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90D5107" wp14:paraId="1B5EBC76" wp14:textId="4F8150C1">
      <w:pPr>
        <w:ind w:left="-540" w:hanging="9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</w:pPr>
      <w:r/>
      <w:r>
        <w:rPr>
          <w:rFonts w:ascii="Calibri" w:hAnsi="Calibri"/>
          <w:b/>
          <w:sz w:val="19"/>
        </w:rPr>
        <w:t>Table 1: Read Dates &amp; Incubation Observation</w:t>
      </w:r>
    </w:p>
    <w:tbl>
      <w:tblPr>
        <w:tblStyle w:val="TableGrid"/>
        <w:bidiVisual w:val="0"/>
        <w:tblW w:w="0" w:type="auto"/>
        <w:tblInd w:w="-645" w:type="dxa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1515"/>
        <w:gridCol w:w="1050"/>
        <w:gridCol w:w="1215"/>
        <w:gridCol w:w="825"/>
        <w:gridCol w:w="1395"/>
        <w:gridCol w:w="780"/>
        <w:gridCol w:w="1320"/>
        <w:gridCol w:w="1935"/>
      </w:tblGrid>
      <w:tr w:rsidR="390D5107" w:rsidTr="390D5107" w14:paraId="44F9B287">
        <w:trPr>
          <w:trHeight w:val="1050"/>
        </w:trPr>
        <w:tc>
          <w:tcPr>
            <w:tcW w:w="1515" w:type="dxa"/>
            <w:tcBorders>
              <w:top w:val="single" w:sz="6"/>
              <w:left w:val="single" w:sz="6"/>
            </w:tcBorders>
            <w:tcMar>
              <w:left w:w="90" w:type="dxa"/>
              <w:right w:w="90" w:type="dxa"/>
            </w:tcMar>
            <w:vAlign w:val="center"/>
          </w:tcPr>
          <w:p w:rsidR="390D5107" w:rsidP="390D5107" w:rsidRDefault="390D5107" w14:paraId="78A09096" w14:textId="27463775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4"/>
                <w:szCs w:val="14"/>
              </w:rPr>
            </w:pPr>
            <w:r w:rsidRPr="390D5107" w:rsidR="390D51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4"/>
                <w:szCs w:val="14"/>
                <w:lang w:val="en-US"/>
              </w:rPr>
              <w:t>ETX Submission ID</w:t>
            </w:r>
          </w:p>
        </w:tc>
        <w:tc>
          <w:tcPr>
            <w:tcW w:w="1050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390D5107" w:rsidP="390D5107" w:rsidRDefault="390D5107" w14:paraId="791F7E3F" w14:textId="42222AEC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4"/>
                <w:szCs w:val="14"/>
              </w:rPr>
            </w:pPr>
            <w:r w:rsidRPr="390D5107" w:rsidR="390D51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4"/>
                <w:szCs w:val="14"/>
                <w:lang w:val="en-US"/>
              </w:rPr>
              <w:t>Set-up Analyst &amp; Date</w:t>
            </w:r>
          </w:p>
        </w:tc>
        <w:tc>
          <w:tcPr>
            <w:tcW w:w="1215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390D5107" w:rsidP="390D5107" w:rsidRDefault="390D5107" w14:paraId="6263FC0B" w14:textId="13563572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4"/>
                <w:szCs w:val="14"/>
              </w:rPr>
            </w:pPr>
            <w:r w:rsidRPr="390D5107" w:rsidR="390D51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4"/>
                <w:szCs w:val="14"/>
                <w:lang w:val="en-US"/>
              </w:rPr>
              <w:t>Sampling Site &amp; Location</w:t>
            </w:r>
          </w:p>
        </w:tc>
        <w:tc>
          <w:tcPr>
            <w:tcW w:w="825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390D5107" w:rsidP="390D5107" w:rsidRDefault="390D5107" w14:paraId="4C777BB4" w14:textId="288FA75E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4"/>
                <w:szCs w:val="14"/>
              </w:rPr>
            </w:pPr>
            <w:r w:rsidRPr="390D5107" w:rsidR="390D51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4"/>
                <w:szCs w:val="14"/>
                <w:lang w:val="en-US"/>
              </w:rPr>
              <w:t>Plate Reading Analyst (≥ 48H)</w:t>
            </w:r>
          </w:p>
        </w:tc>
        <w:tc>
          <w:tcPr>
            <w:tcW w:w="1395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390D5107" w:rsidP="390D5107" w:rsidRDefault="390D5107" w14:paraId="475A8230" w14:textId="4A779BFE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4"/>
                <w:szCs w:val="14"/>
              </w:rPr>
            </w:pPr>
            <w:r w:rsidRPr="390D5107" w:rsidR="390D51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4"/>
                <w:szCs w:val="14"/>
                <w:lang w:val="en-US"/>
              </w:rPr>
              <w:t>CFUs Observed after 48 Hour Incubation at 30–35°C (E001031)</w:t>
            </w:r>
          </w:p>
        </w:tc>
        <w:tc>
          <w:tcPr>
            <w:tcW w:w="780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390D5107" w:rsidP="390D5107" w:rsidRDefault="390D5107" w14:paraId="2C5C6241" w14:textId="778361BF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4"/>
                <w:szCs w:val="14"/>
              </w:rPr>
            </w:pPr>
            <w:r w:rsidRPr="390D5107" w:rsidR="390D51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4"/>
                <w:szCs w:val="14"/>
                <w:lang w:val="en-US"/>
              </w:rPr>
              <w:t>Plate</w:t>
            </w:r>
          </w:p>
          <w:p w:rsidR="390D5107" w:rsidP="390D5107" w:rsidRDefault="390D5107" w14:paraId="6B927B65" w14:textId="49BC2F45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4"/>
                <w:szCs w:val="14"/>
              </w:rPr>
            </w:pPr>
            <w:r w:rsidRPr="390D5107" w:rsidR="390D51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4"/>
                <w:szCs w:val="14"/>
                <w:lang w:val="en-US"/>
              </w:rPr>
              <w:t>Reading</w:t>
            </w:r>
          </w:p>
          <w:p w:rsidR="390D5107" w:rsidP="390D5107" w:rsidRDefault="390D5107" w14:paraId="6B0C7B0C" w14:textId="681AF455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4"/>
                <w:szCs w:val="14"/>
              </w:rPr>
            </w:pPr>
            <w:r w:rsidRPr="390D5107" w:rsidR="390D51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4"/>
                <w:szCs w:val="14"/>
                <w:lang w:val="en-US"/>
              </w:rPr>
              <w:t>Analyst (NLT 5 days)</w:t>
            </w:r>
          </w:p>
        </w:tc>
        <w:tc>
          <w:tcPr>
            <w:tcW w:w="1320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390D5107" w:rsidP="390D5107" w:rsidRDefault="390D5107" w14:paraId="2FCD4CCA" w14:textId="0E5E5992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4"/>
                <w:szCs w:val="14"/>
              </w:rPr>
            </w:pPr>
            <w:r w:rsidRPr="390D5107" w:rsidR="390D51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4"/>
                <w:szCs w:val="14"/>
                <w:lang w:val="en-US"/>
              </w:rPr>
              <w:t>CFUs Observed after NLT 5-day Incubation at</w:t>
            </w:r>
          </w:p>
          <w:p w:rsidR="390D5107" w:rsidP="390D5107" w:rsidRDefault="390D5107" w14:paraId="087678C1" w14:textId="7C304670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4"/>
                <w:szCs w:val="14"/>
              </w:rPr>
            </w:pPr>
            <w:r w:rsidRPr="390D5107" w:rsidR="390D51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4"/>
                <w:szCs w:val="14"/>
                <w:lang w:val="en-US"/>
              </w:rPr>
              <w:t>20–25°C (E001034)</w:t>
            </w:r>
          </w:p>
        </w:tc>
        <w:tc>
          <w:tcPr>
            <w:tcW w:w="1935" w:type="dxa"/>
            <w:tcBorders>
              <w:top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390D5107" w:rsidP="390D5107" w:rsidRDefault="390D5107" w14:paraId="3D11D11B" w14:textId="08A8080E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4"/>
                <w:szCs w:val="14"/>
              </w:rPr>
            </w:pPr>
            <w:r w:rsidRPr="390D5107" w:rsidR="390D51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4"/>
                <w:szCs w:val="14"/>
                <w:lang w:val="en-US"/>
              </w:rPr>
              <w:t>Microbial Identification</w:t>
            </w:r>
          </w:p>
        </w:tc>
      </w:tr>
      <w:tr w:rsidR="390D5107" w:rsidTr="390D5107" w14:paraId="072745E0">
        <w:trPr>
          <w:trHeight w:val="915"/>
        </w:trPr>
        <w:tc>
          <w:tcPr>
            <w:tcW w:w="1515" w:type="dxa"/>
            <w:tcBorders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ETX-260518-0250</w:t>
            </w:r>
          </w:p>
        </w:tc>
        <w:tc>
          <w:tcPr>
            <w:tcW w:w="1050" w:type="dxa"/>
            <w:tcBorders>
              <w:bottom w:val="single" w:sz="6"/>
            </w:tcBorders>
            <w:tcMar>
              <w:left w:w="90" w:type="dxa"/>
              <w:right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SMO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4"/>
              </w:rPr>
              <w:t>08MAY 2026</w:t>
            </w:r>
          </w:p>
        </w:tc>
        <w:tc>
          <w:tcPr>
            <w:tcW w:w="1215" w:type="dxa"/>
            <w:tcBorders>
              <w:bottom w:val="single" w:sz="6"/>
            </w:tcBorders>
            <w:tcMar>
              <w:left w:w="90" w:type="dxa"/>
              <w:right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Active air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4"/>
              </w:rPr>
              <w:t>sampling plate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4"/>
              </w:rPr>
              <w:t>(Suite 115B ISO 7)</w:t>
            </w:r>
          </w:p>
        </w:tc>
        <w:tc>
          <w:tcPr>
            <w:tcW w:w="825" w:type="dxa"/>
            <w:tcBorders>
              <w:bottom w:val="single" w:sz="6"/>
            </w:tcBorders>
            <w:tcMar>
              <w:left w:w="90" w:type="dxa"/>
              <w:right w:w="90" w:type="dxa"/>
            </w:tcMar>
            <w:vAlign w:val="center"/>
          </w:tcPr>
          <w:p w:rsidR="576CF330" w:rsidP="390D5107" w:rsidRDefault="576CF330" w14:paraId="0317A020" w14:textId="46E8382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390D5107" w:rsidR="576CF33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MC</w:t>
            </w:r>
          </w:p>
        </w:tc>
        <w:tc>
          <w:tcPr>
            <w:tcW w:w="1395" w:type="dxa"/>
            <w:tcBorders>
              <w:bottom w:val="single" w:sz="6"/>
            </w:tcBorders>
            <w:tcMar>
              <w:left w:w="90" w:type="dxa"/>
              <w:right w:w="90" w:type="dxa"/>
            </w:tcMar>
            <w:vAlign w:val="center"/>
          </w:tcPr>
          <w:p w:rsidR="390D5107" w:rsidP="390D5107" w:rsidRDefault="390D5107" w14:paraId="753B618B" w14:textId="1C92DFD3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390D5107" w:rsidR="390D51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0 CFU</w:t>
            </w:r>
          </w:p>
        </w:tc>
        <w:tc>
          <w:tcPr>
            <w:tcW w:w="780" w:type="dxa"/>
            <w:tcBorders>
              <w:bottom w:val="single" w:sz="6"/>
            </w:tcBorders>
            <w:tcMar>
              <w:left w:w="90" w:type="dxa"/>
              <w:right w:w="90" w:type="dxa"/>
            </w:tcMar>
            <w:vAlign w:val="center"/>
          </w:tcPr>
          <w:p w:rsidR="1095294B" w:rsidP="390D5107" w:rsidRDefault="1095294B" w14:paraId="4AE1E151" w14:textId="013FC6A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390D5107" w:rsidR="1095294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SAS</w:t>
            </w:r>
          </w:p>
        </w:tc>
        <w:tc>
          <w:tcPr>
            <w:tcW w:w="1320" w:type="dxa"/>
            <w:tcBorders>
              <w:bottom w:val="single" w:sz="6"/>
            </w:tcBorders>
            <w:tcMar>
              <w:left w:w="90" w:type="dxa"/>
              <w:right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11 CFUs on active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4"/>
              </w:rPr>
              <w:t>air sample plate</w:t>
            </w:r>
          </w:p>
        </w:tc>
        <w:tc>
          <w:tcPr>
            <w:tcW w:w="1935" w:type="dxa"/>
            <w:tcBorders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Penicillium decumbens,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3"/>
              </w:rPr>
              <w:t>Cladosporium tenuissimum,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3"/>
              </w:rPr>
              <w:t>Cladosporium langeronii,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3"/>
              </w:rPr>
              <w:t>Cladosporium halotolerans</w:t>
            </w:r>
          </w:p>
        </w:tc>
      </w:tr>
    </w:tbl>
    <w:p xmlns:wp14="http://schemas.microsoft.com/office/word/2010/wordml" w:rsidP="390D5107" wp14:paraId="628D18CA" wp14:textId="65F706C5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90D5107" wp14:paraId="7C98BCDF" wp14:textId="3F7A1780">
      <w:pPr>
        <w:bidi w:val="0"/>
        <w:ind w:left="-540" w:hanging="9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</w:pPr>
      <w:r/>
      <w:r>
        <w:rPr>
          <w:rFonts w:ascii="Calibri" w:hAnsi="Calibri"/>
          <w:b/>
          <w:sz w:val="19"/>
        </w:rPr>
        <w:t>Table 2: Environmental Monitoring Plates for Analyst and Cleanroom Bracketing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1600"/>
        <w:gridCol w:w="772"/>
        <w:gridCol w:w="814"/>
        <w:gridCol w:w="898"/>
        <w:gridCol w:w="1095"/>
        <w:gridCol w:w="1347"/>
        <w:gridCol w:w="1335"/>
        <w:gridCol w:w="1009"/>
        <w:gridCol w:w="592"/>
      </w:tblGrid>
      <w:tr w:rsidR="390D5107" w:rsidTr="390D5107" w14:paraId="334CE5C7">
        <w:trPr>
          <w:trHeight w:val="285"/>
        </w:trPr>
        <w:tc>
          <w:tcPr>
            <w:tcW w:w="16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8E8E8" w:themeFill="background2"/>
            <w:tcMar>
              <w:left w:w="90" w:type="dxa"/>
              <w:right w:w="90" w:type="dxa"/>
            </w:tcMar>
            <w:vAlign w:val="center"/>
          </w:tcPr>
          <w:p w:rsidR="390D5107" w:rsidP="390D5107" w:rsidRDefault="390D5107" w14:paraId="7633F72C" w14:textId="3429E587">
            <w:pPr>
              <w:bidi w:val="0"/>
              <w:spacing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2"/>
                <w:szCs w:val="12"/>
              </w:rPr>
            </w:pPr>
            <w:r w:rsidRPr="390D5107" w:rsidR="390D510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  <w:sz w:val="12"/>
                <w:szCs w:val="12"/>
                <w:lang w:val="en-US"/>
              </w:rPr>
              <w:t>Environmental Monitoring (EM) Sampling Site</w:t>
            </w:r>
          </w:p>
        </w:tc>
        <w:tc>
          <w:tcPr>
            <w:tcW w:w="77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8E8E8" w:themeFill="background2"/>
            <w:tcMar>
              <w:left w:w="90" w:type="dxa"/>
              <w:right w:w="90" w:type="dxa"/>
            </w:tcMar>
            <w:vAlign w:val="center"/>
          </w:tcPr>
          <w:p w:rsidR="390D5107" w:rsidP="390D5107" w:rsidRDefault="390D5107" w14:paraId="61BC0152" w14:textId="337970D6">
            <w:pPr>
              <w:bidi w:val="0"/>
              <w:spacing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2"/>
                <w:szCs w:val="12"/>
              </w:rPr>
            </w:pPr>
            <w:r w:rsidRPr="390D5107" w:rsidR="390D510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  <w:sz w:val="12"/>
                <w:szCs w:val="12"/>
                <w:lang w:val="en-US"/>
              </w:rPr>
              <w:t>Frequency</w:t>
            </w:r>
          </w:p>
        </w:tc>
        <w:tc>
          <w:tcPr>
            <w:tcW w:w="81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8E8E8" w:themeFill="background2"/>
            <w:tcMar>
              <w:left w:w="90" w:type="dxa"/>
              <w:right w:w="90" w:type="dxa"/>
            </w:tcMar>
            <w:vAlign w:val="center"/>
          </w:tcPr>
          <w:p w:rsidR="390D5107" w:rsidP="390D5107" w:rsidRDefault="390D5107" w14:paraId="25896440" w14:textId="3D5D0FF0">
            <w:pPr>
              <w:bidi w:val="0"/>
              <w:spacing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2"/>
                <w:szCs w:val="12"/>
              </w:rPr>
            </w:pPr>
            <w:r w:rsidRPr="390D5107" w:rsidR="390D510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  <w:sz w:val="12"/>
                <w:szCs w:val="12"/>
                <w:lang w:val="en-US"/>
              </w:rPr>
              <w:t>Date</w:t>
            </w:r>
          </w:p>
          <w:p w:rsidR="390D5107" w:rsidP="390D5107" w:rsidRDefault="390D5107" w14:paraId="5ED17B71" w14:textId="5F17C829">
            <w:pPr>
              <w:bidi w:val="0"/>
              <w:spacing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2"/>
                <w:szCs w:val="12"/>
              </w:rPr>
            </w:pPr>
            <w:r w:rsidRPr="390D5107" w:rsidR="390D510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  <w:sz w:val="12"/>
                <w:szCs w:val="12"/>
                <w:lang w:val="en-US"/>
              </w:rPr>
              <w:t>(DDMM</w:t>
            </w:r>
          </w:p>
          <w:p w:rsidR="390D5107" w:rsidP="390D5107" w:rsidRDefault="390D5107" w14:paraId="39D928B6" w14:textId="281AD250">
            <w:pPr>
              <w:bidi w:val="0"/>
              <w:spacing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2"/>
                <w:szCs w:val="12"/>
              </w:rPr>
            </w:pPr>
            <w:r w:rsidRPr="390D5107" w:rsidR="390D510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  <w:sz w:val="12"/>
                <w:szCs w:val="12"/>
                <w:lang w:val="en-US"/>
              </w:rPr>
              <w:t>YYYY)</w:t>
            </w:r>
          </w:p>
        </w:tc>
        <w:tc>
          <w:tcPr>
            <w:tcW w:w="89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8E8E8" w:themeFill="background2"/>
            <w:tcMar>
              <w:left w:w="90" w:type="dxa"/>
              <w:right w:w="90" w:type="dxa"/>
            </w:tcMar>
            <w:vAlign w:val="center"/>
          </w:tcPr>
          <w:p w:rsidR="390D5107" w:rsidP="390D5107" w:rsidRDefault="390D5107" w14:paraId="213CDFDB" w14:textId="1BBEB7AC">
            <w:pPr>
              <w:bidi w:val="0"/>
              <w:spacing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2"/>
                <w:szCs w:val="12"/>
              </w:rPr>
            </w:pPr>
            <w:r w:rsidRPr="390D5107" w:rsidR="390D510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  <w:sz w:val="12"/>
                <w:szCs w:val="12"/>
                <w:lang w:val="en-US"/>
              </w:rPr>
              <w:t>Analyst (Initials)</w:t>
            </w:r>
          </w:p>
        </w:tc>
        <w:tc>
          <w:tcPr>
            <w:tcW w:w="10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8E8E8" w:themeFill="background2"/>
            <w:tcMar>
              <w:left w:w="90" w:type="dxa"/>
              <w:right w:w="90" w:type="dxa"/>
            </w:tcMar>
            <w:vAlign w:val="center"/>
          </w:tcPr>
          <w:p w:rsidR="390D5107" w:rsidP="390D5107" w:rsidRDefault="390D5107" w14:paraId="148EAECC" w14:textId="44CAD2B7">
            <w:pPr>
              <w:bidi w:val="0"/>
              <w:spacing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2"/>
                <w:szCs w:val="12"/>
              </w:rPr>
            </w:pPr>
            <w:r w:rsidRPr="390D5107" w:rsidR="390D510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  <w:sz w:val="12"/>
                <w:szCs w:val="12"/>
                <w:lang w:val="en-US"/>
              </w:rPr>
              <w:t>Day /Week(s)</w:t>
            </w:r>
          </w:p>
        </w:tc>
        <w:tc>
          <w:tcPr>
            <w:tcW w:w="134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8E8E8" w:themeFill="background2"/>
            <w:tcMar>
              <w:left w:w="90" w:type="dxa"/>
              <w:right w:w="90" w:type="dxa"/>
            </w:tcMar>
            <w:vAlign w:val="center"/>
          </w:tcPr>
          <w:p w:rsidR="390D5107" w:rsidP="390D5107" w:rsidRDefault="390D5107" w14:paraId="5FEF1BEC" w14:textId="3B0E2081">
            <w:pPr>
              <w:bidi w:val="0"/>
              <w:spacing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2"/>
                <w:szCs w:val="12"/>
              </w:rPr>
            </w:pPr>
            <w:r w:rsidRPr="390D5107" w:rsidR="390D510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  <w:sz w:val="12"/>
                <w:szCs w:val="12"/>
                <w:lang w:val="en-US"/>
              </w:rPr>
              <w:t>Observation*</w:t>
            </w:r>
          </w:p>
        </w:tc>
        <w:tc>
          <w:tcPr>
            <w:tcW w:w="13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8E8E8" w:themeFill="background2"/>
            <w:tcMar>
              <w:left w:w="90" w:type="dxa"/>
              <w:right w:w="90" w:type="dxa"/>
            </w:tcMar>
            <w:vAlign w:val="center"/>
          </w:tcPr>
          <w:p w:rsidR="390D5107" w:rsidP="390D5107" w:rsidRDefault="390D5107" w14:paraId="630827D9" w14:textId="1ABC19A2">
            <w:pPr>
              <w:bidi w:val="0"/>
              <w:spacing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2"/>
                <w:szCs w:val="12"/>
              </w:rPr>
            </w:pPr>
            <w:r w:rsidRPr="390D5107" w:rsidR="390D510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  <w:sz w:val="12"/>
                <w:szCs w:val="12"/>
                <w:lang w:val="en-US"/>
              </w:rPr>
              <w:t>Environmental Monitoring Plate ETX ID</w:t>
            </w:r>
          </w:p>
        </w:tc>
        <w:tc>
          <w:tcPr>
            <w:tcW w:w="100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8E8E8" w:themeFill="background2"/>
            <w:tcMar>
              <w:left w:w="90" w:type="dxa"/>
              <w:right w:w="90" w:type="dxa"/>
            </w:tcMar>
            <w:vAlign w:val="center"/>
          </w:tcPr>
          <w:p w:rsidR="390D5107" w:rsidP="390D5107" w:rsidRDefault="390D5107" w14:paraId="70EEAF4C" w14:textId="17E33E3B">
            <w:pPr>
              <w:bidi w:val="0"/>
              <w:spacing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2"/>
                <w:szCs w:val="12"/>
              </w:rPr>
            </w:pPr>
            <w:r w:rsidRPr="390D5107" w:rsidR="390D510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  <w:sz w:val="12"/>
                <w:szCs w:val="12"/>
                <w:lang w:val="en-US"/>
              </w:rPr>
              <w:t>Microbial ID</w:t>
            </w:r>
          </w:p>
        </w:tc>
        <w:tc>
          <w:tcPr>
            <w:tcW w:w="59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8E8E8" w:themeFill="background2"/>
            <w:tcMar>
              <w:left w:w="90" w:type="dxa"/>
              <w:right w:w="90" w:type="dxa"/>
            </w:tcMar>
            <w:vAlign w:val="center"/>
          </w:tcPr>
          <w:p w:rsidR="390D5107" w:rsidP="390D5107" w:rsidRDefault="390D5107" w14:paraId="4427ADE0" w14:textId="3728FC55">
            <w:pPr>
              <w:bidi w:val="0"/>
              <w:spacing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2"/>
                <w:szCs w:val="12"/>
              </w:rPr>
            </w:pPr>
            <w:r w:rsidRPr="390D5107" w:rsidR="390D510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  <w:sz w:val="12"/>
                <w:szCs w:val="12"/>
                <w:lang w:val="en-US"/>
              </w:rPr>
              <w:t>Notes</w:t>
            </w:r>
          </w:p>
        </w:tc>
      </w:tr>
      <w:tr w:rsidR="390D5107" w:rsidTr="390D5107" w14:paraId="4A1FD5C7">
        <w:trPr>
          <w:trHeight w:val="285"/>
        </w:trPr>
        <w:tc>
          <w:tcPr>
            <w:tcW w:w="9462" w:type="dxa"/>
            <w:gridSpan w:val="9"/>
            <w:tcBorders>
              <w:top w:val="single" w:sz="6"/>
              <w:left w:val="single" w:sz="6"/>
              <w:bottom w:val="single" w:sz="6"/>
              <w:right w:val="single" w:color="000000" w:themeColor="text1" w:sz="6"/>
            </w:tcBorders>
            <w:shd w:val="clear" w:color="auto" w:fill="D9D9D9" w:themeFill="background1" w:themeFillShade="D9"/>
            <w:tcMar>
              <w:left w:w="90" w:type="dxa"/>
              <w:right w:w="90" w:type="dxa"/>
            </w:tcMar>
            <w:vAlign w:val="center"/>
          </w:tcPr>
          <w:p w:rsidR="390D5107" w:rsidP="390D5107" w:rsidRDefault="390D5107" w14:paraId="110AFABA" w14:textId="48FBF3BB">
            <w:pPr>
              <w:bidi w:val="0"/>
              <w:spacing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</w:pPr>
            <w:r w:rsidRPr="390D5107" w:rsidR="390D510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>Weekly Active Air Sampling Bracketing 11</w:t>
            </w:r>
            <w:r w:rsidRPr="390D5107" w:rsidR="7D265FFE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>5</w:t>
            </w:r>
          </w:p>
        </w:tc>
      </w:tr>
      <w:tr w:rsidR="390D5107" w:rsidTr="390D5107" w14:paraId="4B1EA178">
        <w:trPr>
          <w:trHeight w:val="450"/>
        </w:trPr>
        <w:tc>
          <w:tcPr>
            <w:tcW w:w="1600" w:type="dxa"/>
            <w:tcBorders>
              <w:top w:val="single" w:sz="6"/>
              <w:left w:val="single" w:sz="6"/>
              <w:bottom w:val="single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center"/>
          </w:tcPr>
          <w:p w:rsidR="7CA6AB80" w:rsidP="390D5107" w:rsidRDefault="7CA6AB80" w14:paraId="31EE7639" w14:textId="75E2D1DB">
            <w:pPr>
              <w:bidi w:val="0"/>
              <w:spacing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</w:pPr>
            <w:r w:rsidRPr="390D5107" w:rsidR="7CA6AB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>Active Air Sampling of Cleanrooms</w:t>
            </w:r>
          </w:p>
        </w:tc>
        <w:tc>
          <w:tcPr>
            <w:tcW w:w="77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7CA6AB80" w:rsidP="390D5107" w:rsidRDefault="7CA6AB80" w14:paraId="24B5EFF7" w14:textId="6D1FF175">
            <w:pPr>
              <w:bidi w:val="0"/>
              <w:spacing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</w:pPr>
            <w:r w:rsidRPr="390D5107" w:rsidR="7CA6AB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>Weekly</w:t>
            </w:r>
          </w:p>
        </w:tc>
        <w:tc>
          <w:tcPr>
            <w:tcW w:w="81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0F2A1FC0" w:rsidP="390D5107" w:rsidRDefault="0F2A1FC0" w14:paraId="3398DFE1" w14:textId="722FA268">
            <w:pPr>
              <w:pStyle w:val="Normal"/>
              <w:bidi w:val="0"/>
              <w:jc w:val="center"/>
            </w:pPr>
            <w:r w:rsidRPr="390D5107" w:rsidR="0F2A1FC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29APR 2026</w:t>
            </w:r>
          </w:p>
        </w:tc>
        <w:tc>
          <w:tcPr>
            <w:tcW w:w="89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7CA6AB80" w:rsidP="390D5107" w:rsidRDefault="7CA6AB80" w14:paraId="4AECDFA8" w14:textId="63AADD41">
            <w:pPr>
              <w:pStyle w:val="Normal"/>
              <w:bidi w:val="0"/>
              <w:spacing w:line="279" w:lineRule="auto"/>
              <w:jc w:val="center"/>
            </w:pPr>
            <w:r w:rsidRPr="390D5107" w:rsidR="7CA6AB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SMO</w:t>
            </w:r>
          </w:p>
        </w:tc>
        <w:tc>
          <w:tcPr>
            <w:tcW w:w="10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Week Before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3"/>
              </w:rPr>
              <w:t>Testing Date</w:t>
            </w:r>
          </w:p>
        </w:tc>
        <w:tc>
          <w:tcPr>
            <w:tcW w:w="134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3537E6DF" w:rsidP="390D5107" w:rsidRDefault="3537E6DF" w14:paraId="38FDC5E0" w14:textId="79907C4D">
            <w:pPr>
              <w:pStyle w:val="Normal"/>
              <w:bidi w:val="0"/>
              <w:jc w:val="center"/>
            </w:pPr>
            <w:r w:rsidRPr="390D5107" w:rsidR="3537E6D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1 CFU for 11</w:t>
            </w:r>
            <w:r w:rsidRPr="390D5107" w:rsidR="30D4504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5</w:t>
            </w:r>
            <w:r w:rsidRPr="390D5107" w:rsidR="3537E6D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 xml:space="preserve"> ISO 8</w:t>
            </w:r>
          </w:p>
        </w:tc>
        <w:tc>
          <w:tcPr>
            <w:tcW w:w="13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3537E6DF" w:rsidP="390D5107" w:rsidRDefault="3537E6DF" w14:paraId="7CE54824" w14:textId="18C0C56C">
            <w:pPr>
              <w:pStyle w:val="Normal"/>
              <w:bidi w:val="0"/>
              <w:jc w:val="center"/>
            </w:pPr>
            <w:r w:rsidRPr="390D5107" w:rsidR="3537E6D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ETX-260506-0280</w:t>
            </w:r>
          </w:p>
        </w:tc>
        <w:tc>
          <w:tcPr>
            <w:tcW w:w="100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582C950A" w:rsidP="390D5107" w:rsidRDefault="582C950A" w14:paraId="1EA75E9D" w14:textId="4E8428CA">
            <w:pPr>
              <w:pStyle w:val="Normal"/>
              <w:bidi w:val="0"/>
              <w:jc w:val="center"/>
            </w:pPr>
            <w:r w:rsidRPr="390D5107" w:rsidR="582C950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>Micrococcus luteus</w:t>
            </w:r>
          </w:p>
        </w:tc>
        <w:tc>
          <w:tcPr>
            <w:tcW w:w="592" w:type="dxa"/>
            <w:tcBorders>
              <w:top w:val="single" w:sz="6"/>
              <w:left w:val="single" w:sz="6"/>
              <w:bottom w:val="single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center"/>
          </w:tcPr>
          <w:p w:rsidR="56C939EA" w:rsidP="390D5107" w:rsidRDefault="56C939EA" w14:paraId="6A006F43" w14:textId="541EA4B2">
            <w:pPr>
              <w:pStyle w:val="Normal"/>
              <w:bidi w:val="0"/>
              <w:jc w:val="center"/>
            </w:pPr>
            <w:r w:rsidRPr="390D5107" w:rsidR="56C939E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4"/>
                <w:szCs w:val="14"/>
                <w:lang w:val="en-US"/>
              </w:rPr>
              <w:t>None</w:t>
            </w:r>
          </w:p>
        </w:tc>
      </w:tr>
      <w:tr w:rsidR="390D5107" w:rsidTr="390D5107" w14:paraId="128AC7CC">
        <w:trPr>
          <w:trHeight w:val="450"/>
        </w:trPr>
        <w:tc>
          <w:tcPr>
            <w:tcW w:w="1600" w:type="dxa"/>
            <w:tcBorders>
              <w:top w:val="single" w:sz="6"/>
              <w:left w:val="single" w:sz="6"/>
              <w:bottom w:val="single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center"/>
          </w:tcPr>
          <w:p w:rsidR="390D5107" w:rsidP="390D5107" w:rsidRDefault="390D5107" w14:paraId="7A990C52" w14:textId="60FC0E70">
            <w:pPr>
              <w:bidi w:val="0"/>
              <w:spacing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</w:pPr>
            <w:r w:rsidRPr="390D5107" w:rsidR="390D51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>Active Air Sampling of Cleanrooms</w:t>
            </w:r>
          </w:p>
        </w:tc>
        <w:tc>
          <w:tcPr>
            <w:tcW w:w="77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390D5107" w:rsidP="390D5107" w:rsidRDefault="390D5107" w14:paraId="28167C88" w14:textId="5AFAE0A1">
            <w:pPr>
              <w:bidi w:val="0"/>
              <w:spacing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</w:pPr>
            <w:r w:rsidRPr="390D5107" w:rsidR="390D51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>Weekly</w:t>
            </w:r>
          </w:p>
        </w:tc>
        <w:tc>
          <w:tcPr>
            <w:tcW w:w="81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7F06F205" w:rsidP="390D5107" w:rsidRDefault="7F06F205" w14:paraId="26AC1868" w14:textId="5AAE2782">
            <w:pPr>
              <w:bidi w:val="0"/>
              <w:spacing w:before="0" w:beforeAutospacing="off" w:after="0" w:afterAutospacing="off"/>
              <w:jc w:val="center"/>
            </w:pPr>
            <w:r w:rsidRPr="390D5107" w:rsidR="7F06F20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08MAY 2026</w:t>
            </w:r>
          </w:p>
        </w:tc>
        <w:tc>
          <w:tcPr>
            <w:tcW w:w="89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390D5107" w:rsidP="390D5107" w:rsidRDefault="390D5107" w14:paraId="1E95AB29" w14:textId="1F9B6111">
            <w:pPr>
              <w:bidi w:val="0"/>
              <w:spacing w:before="0" w:beforeAutospacing="off" w:after="0" w:afterAutospacing="off" w:line="279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</w:pPr>
            <w:r w:rsidRPr="390D5107" w:rsidR="390D51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SMO</w:t>
            </w:r>
          </w:p>
        </w:tc>
        <w:tc>
          <w:tcPr>
            <w:tcW w:w="10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Week of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3"/>
              </w:rPr>
              <w:t>Testing Date</w:t>
            </w:r>
          </w:p>
        </w:tc>
        <w:tc>
          <w:tcPr>
            <w:tcW w:w="134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0D93E207" w:rsidP="390D5107" w:rsidRDefault="0D93E207" w14:paraId="01370930" w14:textId="1B395652">
            <w:pPr>
              <w:bidi w:val="0"/>
              <w:spacing w:before="0" w:beforeAutospacing="off" w:after="0" w:afterAutospacing="off"/>
              <w:jc w:val="center"/>
            </w:pPr>
            <w:r w:rsidRPr="390D5107" w:rsidR="0D93E2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1 CFU in 11</w:t>
            </w:r>
            <w:r w:rsidRPr="390D5107" w:rsidR="3B1B756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5</w:t>
            </w:r>
            <w:r w:rsidRPr="390D5107" w:rsidR="0D93E2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A ISO 7 and 11 CFU in 11</w:t>
            </w:r>
            <w:r w:rsidRPr="390D5107" w:rsidR="41736DA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5</w:t>
            </w:r>
            <w:r w:rsidRPr="390D5107" w:rsidR="0D93E2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B ISO 7</w:t>
            </w:r>
          </w:p>
        </w:tc>
        <w:tc>
          <w:tcPr>
            <w:tcW w:w="13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ETX-260518-0249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3"/>
              </w:rPr>
              <w:t>ETX-260518-0250</w:t>
            </w:r>
          </w:p>
        </w:tc>
        <w:tc>
          <w:tcPr>
            <w:tcW w:w="100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2"/>
              </w:rPr>
              <w:t>Staphylococcus aureus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2"/>
              </w:rPr>
              <w:t>Penicillium decumbens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2"/>
              </w:rPr>
              <w:t>Cladosporium tenuissimum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2"/>
              </w:rPr>
              <w:t>Cladosporium langeronii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2"/>
              </w:rPr>
              <w:t>Cladosporium halotolerans</w:t>
            </w:r>
          </w:p>
        </w:tc>
        <w:tc>
          <w:tcPr>
            <w:tcW w:w="592" w:type="dxa"/>
            <w:tcBorders>
              <w:top w:val="single" w:sz="6"/>
              <w:left w:val="single" w:sz="6"/>
              <w:bottom w:val="single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center"/>
          </w:tcPr>
          <w:p w:rsidR="07575A4B" w:rsidP="390D5107" w:rsidRDefault="07575A4B" w14:paraId="69BA8074" w14:textId="65C9843B">
            <w:pPr>
              <w:pStyle w:val="Normal"/>
              <w:bidi w:val="0"/>
              <w:jc w:val="center"/>
            </w:pPr>
            <w:r w:rsidRPr="390D5107" w:rsidR="07575A4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4"/>
                <w:szCs w:val="14"/>
                <w:lang w:val="en-US"/>
              </w:rPr>
              <w:t>None</w:t>
            </w:r>
          </w:p>
        </w:tc>
      </w:tr>
      <w:tr w:rsidR="390D5107" w:rsidTr="390D5107" w14:paraId="63FF1F05">
        <w:trPr>
          <w:trHeight w:val="500"/>
        </w:trPr>
        <w:tc>
          <w:tcPr>
            <w:tcW w:w="16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390D5107" w:rsidP="390D5107" w:rsidRDefault="390D5107" w14:paraId="0192808D" w14:textId="0D4ACCCD">
            <w:pPr>
              <w:bidi w:val="0"/>
              <w:spacing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</w:pPr>
            <w:r w:rsidRPr="390D5107" w:rsidR="390D51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>Active Air Sampling of Cleanrooms</w:t>
            </w:r>
          </w:p>
        </w:tc>
        <w:tc>
          <w:tcPr>
            <w:tcW w:w="77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390D5107" w:rsidP="390D5107" w:rsidRDefault="390D5107" w14:paraId="4DEF0A43" w14:textId="301B5409">
            <w:pPr>
              <w:bidi w:val="0"/>
              <w:spacing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</w:pPr>
            <w:r w:rsidRPr="390D5107" w:rsidR="390D51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>Weekly</w:t>
            </w:r>
          </w:p>
        </w:tc>
        <w:tc>
          <w:tcPr>
            <w:tcW w:w="81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481543B1" w:rsidP="390D5107" w:rsidRDefault="481543B1" w14:paraId="46CABAF5" w14:textId="01BE8D6C">
            <w:pPr>
              <w:bidi w:val="0"/>
              <w:spacing w:before="0" w:beforeAutospacing="off" w:after="0" w:afterAutospacing="off"/>
              <w:jc w:val="center"/>
            </w:pPr>
            <w:r w:rsidRPr="390D5107" w:rsidR="481543B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14MAY 2026</w:t>
            </w:r>
          </w:p>
        </w:tc>
        <w:tc>
          <w:tcPr>
            <w:tcW w:w="89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390D5107" w:rsidP="390D5107" w:rsidRDefault="390D5107" w14:paraId="5DB856EC" w14:textId="20D852E0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</w:pPr>
            <w:r w:rsidRPr="390D5107" w:rsidR="390D51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SMO</w:t>
            </w:r>
          </w:p>
        </w:tc>
        <w:tc>
          <w:tcPr>
            <w:tcW w:w="10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Week After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3"/>
              </w:rPr>
              <w:t>Testing Date</w:t>
            </w:r>
          </w:p>
        </w:tc>
        <w:tc>
          <w:tcPr>
            <w:tcW w:w="134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0BBC724B" w:rsidP="390D5107" w:rsidRDefault="0BBC724B" w14:paraId="0BF36583" w14:textId="549C9F16">
            <w:pPr>
              <w:bidi w:val="0"/>
              <w:spacing w:before="0" w:beforeAutospacing="off" w:after="0" w:afterAutospacing="off"/>
              <w:jc w:val="center"/>
            </w:pPr>
            <w:r w:rsidRPr="390D5107" w:rsidR="0BBC724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1 CFU in 11</w:t>
            </w:r>
            <w:r w:rsidRPr="390D5107" w:rsidR="7E8BA61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5</w:t>
            </w:r>
            <w:r w:rsidRPr="390D5107" w:rsidR="0BBC724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 xml:space="preserve"> ISO 8 and 11 CFU in 11</w:t>
            </w:r>
            <w:r w:rsidRPr="390D5107" w:rsidR="6C2E36F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5</w:t>
            </w:r>
            <w:r w:rsidRPr="390D5107" w:rsidR="0BBC724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B ISO 7</w:t>
            </w:r>
          </w:p>
        </w:tc>
        <w:tc>
          <w:tcPr>
            <w:tcW w:w="13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ETX-260526-0391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3"/>
              </w:rPr>
              <w:t>ETX-260526-0395</w:t>
            </w:r>
          </w:p>
        </w:tc>
        <w:tc>
          <w:tcPr>
            <w:tcW w:w="100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Gram (+) cocci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3"/>
              </w:rPr>
              <w:t>Candida orthopsilosis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3"/>
              </w:rPr>
              <w:t>Budding yeast</w:t>
            </w:r>
          </w:p>
        </w:tc>
        <w:tc>
          <w:tcPr>
            <w:tcW w:w="59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63FCBDC2" w:rsidP="390D5107" w:rsidRDefault="63FCBDC2" w14:paraId="696018FC" w14:textId="58CE5899">
            <w:pPr>
              <w:pStyle w:val="Normal"/>
              <w:bidi w:val="0"/>
              <w:jc w:val="center"/>
            </w:pPr>
            <w:r w:rsidRPr="390D5107" w:rsidR="63FCBDC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4"/>
                <w:szCs w:val="14"/>
                <w:lang w:val="en-US"/>
              </w:rPr>
              <w:t>None</w:t>
            </w:r>
          </w:p>
        </w:tc>
      </w:tr>
      <w:tr w:rsidR="390D5107" w:rsidTr="390D5107" w14:paraId="5B81CEB3">
        <w:trPr>
          <w:trHeight w:val="285"/>
        </w:trPr>
        <w:tc>
          <w:tcPr>
            <w:tcW w:w="9462" w:type="dxa"/>
            <w:gridSpan w:val="9"/>
            <w:tcBorders>
              <w:top w:val="single" w:sz="6"/>
              <w:left w:val="single" w:sz="6"/>
              <w:bottom w:val="single" w:sz="6"/>
              <w:right w:val="single" w:color="000000" w:themeColor="text1" w:sz="6"/>
            </w:tcBorders>
            <w:shd w:val="clear" w:color="auto" w:fill="D9D9D9" w:themeFill="background1" w:themeFillShade="D9"/>
            <w:tcMar>
              <w:left w:w="90" w:type="dxa"/>
              <w:right w:w="90" w:type="dxa"/>
            </w:tcMar>
            <w:vAlign w:val="center"/>
          </w:tcPr>
          <w:p w:rsidR="390D5107" w:rsidP="390D5107" w:rsidRDefault="390D5107" w14:paraId="7DAFC2DA" w14:textId="795C7C2E">
            <w:pPr>
              <w:bidi w:val="0"/>
              <w:spacing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</w:pPr>
            <w:r w:rsidRPr="390D5107" w:rsidR="390D510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>Surface Sampling of Anteroom and Cleanroom Bracketing 11</w:t>
            </w:r>
            <w:r w:rsidRPr="390D5107" w:rsidR="54FFD6A8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>5</w:t>
            </w:r>
          </w:p>
        </w:tc>
      </w:tr>
      <w:tr w:rsidR="390D5107" w:rsidTr="390D5107" w14:paraId="23E911CB">
        <w:trPr>
          <w:trHeight w:val="240"/>
        </w:trPr>
        <w:tc>
          <w:tcPr>
            <w:tcW w:w="1600" w:type="dxa"/>
            <w:tcBorders>
              <w:top w:val="single" w:sz="6"/>
              <w:left w:val="single" w:sz="6"/>
              <w:bottom w:val="single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Surface Sampling of Cleanrooms</w:t>
            </w:r>
          </w:p>
        </w:tc>
        <w:tc>
          <w:tcPr>
            <w:tcW w:w="77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390D5107" w:rsidP="390D5107" w:rsidRDefault="390D5107" w14:paraId="4C71F268" w14:textId="6D1FF175">
            <w:pPr>
              <w:bidi w:val="0"/>
              <w:spacing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</w:pPr>
            <w:r w:rsidRPr="390D5107" w:rsidR="390D51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>Weekly</w:t>
            </w:r>
          </w:p>
        </w:tc>
        <w:tc>
          <w:tcPr>
            <w:tcW w:w="81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390D5107" w:rsidP="390D5107" w:rsidRDefault="390D5107" w14:paraId="4DE8F725" w14:textId="722FA268">
            <w:pPr>
              <w:pStyle w:val="Normal"/>
              <w:bidi w:val="0"/>
              <w:jc w:val="center"/>
            </w:pPr>
            <w:r w:rsidRPr="390D5107" w:rsidR="390D51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29APR 2026</w:t>
            </w:r>
          </w:p>
        </w:tc>
        <w:tc>
          <w:tcPr>
            <w:tcW w:w="89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3BF0B097" w:rsidP="390D5107" w:rsidRDefault="3BF0B097" w14:paraId="5E4AB9AB" w14:textId="0B007334">
            <w:pPr>
              <w:pStyle w:val="Normal"/>
              <w:bidi w:val="0"/>
              <w:spacing w:line="279" w:lineRule="auto"/>
              <w:jc w:val="center"/>
            </w:pPr>
            <w:r w:rsidRPr="390D5107" w:rsidR="3BF0B09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SMO</w:t>
            </w:r>
          </w:p>
        </w:tc>
        <w:tc>
          <w:tcPr>
            <w:tcW w:w="10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Week Before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3"/>
              </w:rPr>
              <w:t>Testing Date</w:t>
            </w:r>
          </w:p>
        </w:tc>
        <w:tc>
          <w:tcPr>
            <w:tcW w:w="134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76A3EAF5" w:rsidP="390D5107" w:rsidRDefault="76A3EAF5" w14:paraId="389B5D11" w14:textId="62DDE21D">
            <w:pPr>
              <w:pStyle w:val="Normal"/>
              <w:bidi w:val="0"/>
              <w:jc w:val="center"/>
            </w:pPr>
            <w:r w:rsidRPr="390D5107" w:rsidR="76A3EAF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No growth</w:t>
            </w:r>
          </w:p>
        </w:tc>
        <w:tc>
          <w:tcPr>
            <w:tcW w:w="13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4DF7E9DD" w:rsidP="390D5107" w:rsidRDefault="4DF7E9DD" w14:paraId="7BA86EFC" w14:textId="21F27866">
            <w:pPr>
              <w:pStyle w:val="Normal"/>
              <w:bidi w:val="0"/>
              <w:jc w:val="center"/>
            </w:pPr>
            <w:r w:rsidRPr="390D5107" w:rsidR="4DF7E9D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N/A</w:t>
            </w:r>
          </w:p>
        </w:tc>
        <w:tc>
          <w:tcPr>
            <w:tcW w:w="100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390D5107" w:rsidP="390D5107" w:rsidRDefault="390D5107" w14:paraId="28E6C41C" w14:textId="21F27866">
            <w:pPr>
              <w:pStyle w:val="Normal"/>
              <w:bidi w:val="0"/>
              <w:jc w:val="center"/>
            </w:pPr>
            <w:r w:rsidRPr="390D5107" w:rsidR="390D51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N/A</w:t>
            </w:r>
          </w:p>
        </w:tc>
        <w:tc>
          <w:tcPr>
            <w:tcW w:w="592" w:type="dxa"/>
            <w:tcBorders>
              <w:top w:val="single" w:sz="6"/>
              <w:left w:val="single" w:sz="6"/>
              <w:bottom w:val="single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center"/>
          </w:tcPr>
          <w:p w:rsidR="390D5107" w:rsidP="390D5107" w:rsidRDefault="390D5107" w14:paraId="42E4E417" w14:textId="541EA4B2">
            <w:pPr>
              <w:pStyle w:val="Normal"/>
              <w:bidi w:val="0"/>
              <w:jc w:val="center"/>
            </w:pPr>
            <w:r w:rsidRPr="390D5107" w:rsidR="390D51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4"/>
                <w:szCs w:val="14"/>
                <w:lang w:val="en-US"/>
              </w:rPr>
              <w:t>None</w:t>
            </w:r>
          </w:p>
        </w:tc>
      </w:tr>
      <w:tr w:rsidR="390D5107" w:rsidTr="390D5107" w14:paraId="2CB5836D">
        <w:trPr>
          <w:trHeight w:val="240"/>
        </w:trPr>
        <w:tc>
          <w:tcPr>
            <w:tcW w:w="1600" w:type="dxa"/>
            <w:tcBorders>
              <w:top w:val="single" w:sz="6"/>
              <w:left w:val="single" w:sz="6"/>
              <w:bottom w:val="single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center"/>
          </w:tcPr>
          <w:p w:rsidR="390D5107" w:rsidP="390D5107" w:rsidRDefault="390D5107" w14:paraId="7B20E8F7" w14:textId="65C3C9A7">
            <w:pPr>
              <w:bidi w:val="0"/>
              <w:spacing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</w:pPr>
            <w:r w:rsidRPr="390D5107" w:rsidR="390D51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>Surface Sampling of Cleanrooms</w:t>
            </w:r>
          </w:p>
        </w:tc>
        <w:tc>
          <w:tcPr>
            <w:tcW w:w="77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390D5107" w:rsidP="390D5107" w:rsidRDefault="390D5107" w14:paraId="1256EC09" w14:textId="52B36662">
            <w:pPr>
              <w:bidi w:val="0"/>
              <w:spacing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</w:pPr>
            <w:r w:rsidRPr="390D5107" w:rsidR="390D51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>Weekly</w:t>
            </w:r>
          </w:p>
        </w:tc>
        <w:tc>
          <w:tcPr>
            <w:tcW w:w="81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390D5107" w:rsidP="390D5107" w:rsidRDefault="390D5107" w14:paraId="21E3C40E" w14:textId="5AAE2782">
            <w:pPr>
              <w:bidi w:val="0"/>
              <w:spacing w:before="0" w:beforeAutospacing="off" w:after="0" w:afterAutospacing="off"/>
              <w:jc w:val="center"/>
            </w:pPr>
            <w:r w:rsidRPr="390D5107" w:rsidR="390D51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08MAY 2026</w:t>
            </w:r>
          </w:p>
        </w:tc>
        <w:tc>
          <w:tcPr>
            <w:tcW w:w="89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390D5107" w:rsidP="390D5107" w:rsidRDefault="390D5107" w14:paraId="67D5C988" w14:textId="0D451AFA">
            <w:pPr>
              <w:bidi w:val="0"/>
              <w:spacing w:before="0" w:beforeAutospacing="off" w:after="0" w:afterAutospacing="off" w:line="279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</w:pPr>
            <w:r w:rsidRPr="390D5107" w:rsidR="390D51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SMO</w:t>
            </w:r>
          </w:p>
        </w:tc>
        <w:tc>
          <w:tcPr>
            <w:tcW w:w="10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Week of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3"/>
              </w:rPr>
              <w:t>Testing Date</w:t>
            </w:r>
          </w:p>
        </w:tc>
        <w:tc>
          <w:tcPr>
            <w:tcW w:w="134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09A40704" w:rsidP="390D5107" w:rsidRDefault="09A40704" w14:paraId="1E0AF42F" w14:textId="3094AA82">
            <w:pPr>
              <w:pStyle w:val="Normal"/>
              <w:bidi w:val="0"/>
              <w:jc w:val="center"/>
            </w:pPr>
            <w:r w:rsidRPr="390D5107" w:rsidR="09A4070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No growth</w:t>
            </w:r>
          </w:p>
        </w:tc>
        <w:tc>
          <w:tcPr>
            <w:tcW w:w="13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6FA3252B" w:rsidP="390D5107" w:rsidRDefault="6FA3252B" w14:paraId="2B262758" w14:textId="55B605DF">
            <w:pPr>
              <w:bidi w:val="0"/>
              <w:spacing w:before="0" w:beforeAutospacing="off" w:after="0" w:afterAutospacing="off"/>
              <w:jc w:val="center"/>
            </w:pPr>
            <w:r w:rsidRPr="390D5107" w:rsidR="6FA3252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N/A</w:t>
            </w:r>
          </w:p>
        </w:tc>
        <w:tc>
          <w:tcPr>
            <w:tcW w:w="100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390D5107" w:rsidP="390D5107" w:rsidRDefault="390D5107" w14:paraId="292AE023" w14:textId="55B605DF">
            <w:pPr>
              <w:bidi w:val="0"/>
              <w:spacing w:before="0" w:beforeAutospacing="off" w:after="0" w:afterAutospacing="off"/>
              <w:jc w:val="center"/>
            </w:pPr>
            <w:r w:rsidRPr="390D5107" w:rsidR="390D51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N/A</w:t>
            </w:r>
          </w:p>
        </w:tc>
        <w:tc>
          <w:tcPr>
            <w:tcW w:w="592" w:type="dxa"/>
            <w:tcBorders>
              <w:top w:val="single" w:sz="6"/>
              <w:left w:val="single" w:sz="6"/>
              <w:bottom w:val="single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center"/>
          </w:tcPr>
          <w:p w:rsidR="390D5107" w:rsidP="390D5107" w:rsidRDefault="390D5107" w14:paraId="135E2470" w14:textId="65C9843B">
            <w:pPr>
              <w:pStyle w:val="Normal"/>
              <w:bidi w:val="0"/>
              <w:jc w:val="center"/>
            </w:pPr>
            <w:r w:rsidRPr="390D5107" w:rsidR="390D51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4"/>
                <w:szCs w:val="14"/>
                <w:lang w:val="en-US"/>
              </w:rPr>
              <w:t>None</w:t>
            </w:r>
          </w:p>
        </w:tc>
      </w:tr>
      <w:tr w:rsidR="390D5107" w:rsidTr="390D5107" w14:paraId="2B381C7E">
        <w:trPr>
          <w:trHeight w:val="240"/>
        </w:trPr>
        <w:tc>
          <w:tcPr>
            <w:tcW w:w="16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390D5107" w:rsidP="390D5107" w:rsidRDefault="390D5107" w14:paraId="73590895" w14:textId="6D8BCF8A">
            <w:pPr>
              <w:bidi w:val="0"/>
              <w:spacing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</w:pPr>
            <w:r w:rsidRPr="390D5107" w:rsidR="390D51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>Surface Sampling of Cleanrooms</w:t>
            </w:r>
          </w:p>
        </w:tc>
        <w:tc>
          <w:tcPr>
            <w:tcW w:w="77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390D5107" w:rsidP="390D5107" w:rsidRDefault="390D5107" w14:paraId="498E5628" w14:textId="0378C430">
            <w:pPr>
              <w:bidi w:val="0"/>
              <w:spacing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</w:pPr>
            <w:r w:rsidRPr="390D5107" w:rsidR="390D51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>Weekly</w:t>
            </w:r>
          </w:p>
        </w:tc>
        <w:tc>
          <w:tcPr>
            <w:tcW w:w="81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390D5107" w:rsidP="390D5107" w:rsidRDefault="390D5107" w14:paraId="22E20B86" w14:textId="01BE8D6C">
            <w:pPr>
              <w:bidi w:val="0"/>
              <w:spacing w:before="0" w:beforeAutospacing="off" w:after="0" w:afterAutospacing="off"/>
              <w:jc w:val="center"/>
            </w:pPr>
            <w:r w:rsidRPr="390D5107" w:rsidR="390D51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14MAY 2026</w:t>
            </w:r>
          </w:p>
        </w:tc>
        <w:tc>
          <w:tcPr>
            <w:tcW w:w="89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390D5107" w:rsidP="390D5107" w:rsidRDefault="390D5107" w14:paraId="43FCB969" w14:textId="784A5CDA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</w:pPr>
            <w:r w:rsidRPr="390D5107" w:rsidR="390D51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SMO</w:t>
            </w:r>
          </w:p>
        </w:tc>
        <w:tc>
          <w:tcPr>
            <w:tcW w:w="10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Week After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3"/>
              </w:rPr>
              <w:t>Testing Date</w:t>
            </w:r>
          </w:p>
        </w:tc>
        <w:tc>
          <w:tcPr>
            <w:tcW w:w="134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1 CFU on table in ISO 8 115 and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3"/>
              </w:rPr>
              <w:t>1 CFU on the cart in 115 ISO 8</w:t>
            </w:r>
          </w:p>
        </w:tc>
        <w:tc>
          <w:tcPr>
            <w:tcW w:w="13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ETX-260526-0424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3"/>
              </w:rPr>
              <w:t>ETX-260526-0425</w:t>
            </w:r>
          </w:p>
        </w:tc>
        <w:tc>
          <w:tcPr>
            <w:tcW w:w="100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3"/>
              </w:rPr>
              <w:t>Gram (+) rods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3"/>
              </w:rPr>
              <w:t>Staphylococcus capitis</w:t>
            </w:r>
          </w:p>
        </w:tc>
        <w:tc>
          <w:tcPr>
            <w:tcW w:w="59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390D5107" w:rsidP="390D5107" w:rsidRDefault="390D5107" w14:paraId="036DAB7E" w14:textId="58CE5899">
            <w:pPr>
              <w:pStyle w:val="Normal"/>
              <w:bidi w:val="0"/>
              <w:jc w:val="center"/>
            </w:pPr>
            <w:r w:rsidRPr="390D5107" w:rsidR="390D51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4"/>
                <w:szCs w:val="14"/>
                <w:lang w:val="en-US"/>
              </w:rPr>
              <w:t>None</w:t>
            </w:r>
          </w:p>
        </w:tc>
      </w:tr>
    </w:tbl>
    <w:p xmlns:wp14="http://schemas.microsoft.com/office/word/2010/wordml" wp14:paraId="2C078E63" wp14:textId="68F512C2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3886115"/>
    <w:rsid w:val="04077F75"/>
    <w:rsid w:val="06671C75"/>
    <w:rsid w:val="07575A4B"/>
    <w:rsid w:val="08B21E2C"/>
    <w:rsid w:val="0934CCE0"/>
    <w:rsid w:val="09A40704"/>
    <w:rsid w:val="0B49D3CB"/>
    <w:rsid w:val="0BBC724B"/>
    <w:rsid w:val="0D93E207"/>
    <w:rsid w:val="0E9E75E1"/>
    <w:rsid w:val="0F2A1FC0"/>
    <w:rsid w:val="1095294B"/>
    <w:rsid w:val="11824046"/>
    <w:rsid w:val="11CCF5D6"/>
    <w:rsid w:val="12DAE5F9"/>
    <w:rsid w:val="14C5C45B"/>
    <w:rsid w:val="14C5C45B"/>
    <w:rsid w:val="14F1C3CD"/>
    <w:rsid w:val="159AF6FB"/>
    <w:rsid w:val="159AF6FB"/>
    <w:rsid w:val="1C4A824C"/>
    <w:rsid w:val="27CC8685"/>
    <w:rsid w:val="30D45049"/>
    <w:rsid w:val="31D67502"/>
    <w:rsid w:val="3537E6DF"/>
    <w:rsid w:val="390D5107"/>
    <w:rsid w:val="39E77F27"/>
    <w:rsid w:val="39E77F27"/>
    <w:rsid w:val="3B1B756E"/>
    <w:rsid w:val="3BF0B097"/>
    <w:rsid w:val="3EE585CB"/>
    <w:rsid w:val="3EF65418"/>
    <w:rsid w:val="40D3EFFE"/>
    <w:rsid w:val="40FB2C15"/>
    <w:rsid w:val="40FB2C15"/>
    <w:rsid w:val="41736DAD"/>
    <w:rsid w:val="481543B1"/>
    <w:rsid w:val="4C097136"/>
    <w:rsid w:val="4DF7E9DD"/>
    <w:rsid w:val="53886115"/>
    <w:rsid w:val="546D03EA"/>
    <w:rsid w:val="54FFD6A8"/>
    <w:rsid w:val="550B8D2A"/>
    <w:rsid w:val="56C939EA"/>
    <w:rsid w:val="576CF330"/>
    <w:rsid w:val="5794F69D"/>
    <w:rsid w:val="582C950A"/>
    <w:rsid w:val="5BB71891"/>
    <w:rsid w:val="636AE48B"/>
    <w:rsid w:val="636AE48B"/>
    <w:rsid w:val="63A14CD4"/>
    <w:rsid w:val="63FCBDC2"/>
    <w:rsid w:val="69390497"/>
    <w:rsid w:val="6C2E36F4"/>
    <w:rsid w:val="6DD3550F"/>
    <w:rsid w:val="6E0F0FA2"/>
    <w:rsid w:val="6FA3252B"/>
    <w:rsid w:val="6FA7C92E"/>
    <w:rsid w:val="7352E8A9"/>
    <w:rsid w:val="75AA60AB"/>
    <w:rsid w:val="75AA60AB"/>
    <w:rsid w:val="76A3EAF5"/>
    <w:rsid w:val="7CA6AB80"/>
    <w:rsid w:val="7D265FFE"/>
    <w:rsid w:val="7E870BDD"/>
    <w:rsid w:val="7E8BA61A"/>
    <w:rsid w:val="7F06F205"/>
    <w:rsid w:val="7F6E2746"/>
    <w:rsid w:val="7FAF2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79DCCA"/>
  <w15:chartTrackingRefBased/>
  <w15:docId w15:val="{718C7C78-8E0F-4F08-A43E-134C792A0CA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2026-07-28T21:48:51.3326600Z</dcterms:created>
  <dcterms:modified xsi:type="dcterms:W3CDTF">2026-07-28T22:02:24.4466139Z</dcterms:modified>
  <dc:creator>Simin Mohammad</dc:creator>
  <lastModifiedBy>Simin Mohammad</lastModifiedBy>
</coreProperties>
</file>