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11" w:rsidRDefault="00225411" w:rsidP="00225411">
      <w:r w:rsidRPr="00225411">
        <w:drawing>
          <wp:inline distT="0" distB="0" distL="0" distR="0">
            <wp:extent cx="6540675" cy="1391426"/>
            <wp:effectExtent l="0" t="0" r="0" b="0"/>
            <wp:docPr id="2" name="Imagen 2" descr="https://www.costadelsolfm.org/wp-content/uploads/2020/04/pancarta-sol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stadelsolfm.org/wp-content/uploads/2020/04/pancarta-sol-sca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586" cy="14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11" w:rsidRDefault="00225411" w:rsidP="00225411">
      <w:r>
        <w:t>Inicio &gt; El pizarrón de Fran opinión &gt; Omar Barrientos: De cómo un muchacho bueno llegó a hacerse criminal</w:t>
      </w:r>
    </w:p>
    <w:p w:rsidR="00225411" w:rsidRDefault="00225411" w:rsidP="00225411">
      <w:pPr>
        <w:jc w:val="center"/>
        <w:rPr>
          <w:sz w:val="44"/>
          <w:szCs w:val="44"/>
        </w:rPr>
      </w:pPr>
      <w:r w:rsidRPr="00225411">
        <w:rPr>
          <w:sz w:val="44"/>
          <w:szCs w:val="44"/>
        </w:rPr>
        <w:t>Omar Barrientos: De cómo un muchacho bueno llegó a hacerse criminal</w:t>
      </w:r>
    </w:p>
    <w:p w:rsidR="00225411" w:rsidRPr="00225411" w:rsidRDefault="00225411" w:rsidP="00225411">
      <w:pPr>
        <w:jc w:val="center"/>
        <w:rPr>
          <w:sz w:val="44"/>
          <w:szCs w:val="44"/>
        </w:rPr>
      </w:pPr>
      <w:r w:rsidRPr="00225411">
        <w:rPr>
          <w:sz w:val="44"/>
          <w:szCs w:val="44"/>
        </w:rPr>
        <w:drawing>
          <wp:inline distT="0" distB="0" distL="0" distR="0">
            <wp:extent cx="5612130" cy="2944434"/>
            <wp:effectExtent l="0" t="0" r="7620" b="8890"/>
            <wp:docPr id="1" name="Imagen 1" descr="https://www.costadelsolfm.org/wp-content/uploads/2020/04/Omar-Barri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stadelsolfm.org/wp-content/uploads/2020/04/Omar-Barrient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11" w:rsidRDefault="00225411" w:rsidP="00225411">
      <w:r>
        <w:t>Fran Tovar23-03-2021 El pizarrón de Fran opinión</w:t>
      </w:r>
    </w:p>
    <w:p w:rsidR="00225411" w:rsidRDefault="00225411" w:rsidP="00225411">
      <w:r>
        <w:t>Compartir</w:t>
      </w:r>
    </w:p>
    <w:p w:rsidR="00225411" w:rsidRDefault="00225411" w:rsidP="00225411">
      <w:proofErr w:type="spellStart"/>
      <w:r>
        <w:t>FacebookTwitterTelegram</w:t>
      </w:r>
      <w:r>
        <w:t>PinterestWhatsAppEmailCompartir</w:t>
      </w:r>
      <w:proofErr w:type="spellEnd"/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Esa mañana como todas, Alonso después de pedirle la bendición a s</w:t>
      </w:r>
      <w:r w:rsidRPr="00225411">
        <w:rPr>
          <w:sz w:val="24"/>
          <w:szCs w:val="24"/>
        </w:rPr>
        <w:t>u madre salió hacia su trabajo.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En ese momento, la señora María le pidió se colocara la mascarilla, p</w:t>
      </w:r>
      <w:r w:rsidRPr="00225411">
        <w:rPr>
          <w:sz w:val="24"/>
          <w:szCs w:val="24"/>
        </w:rPr>
        <w:t>ara evitar un posible contagio.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 xml:space="preserve">-Tu siempre con esa recomendaciones; no te das </w:t>
      </w:r>
      <w:r w:rsidRPr="00225411">
        <w:rPr>
          <w:sz w:val="24"/>
          <w:szCs w:val="24"/>
        </w:rPr>
        <w:t>cuenta que son cosas de Maduro…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 xml:space="preserve">Los productos alimenticios </w:t>
      </w:r>
      <w:r w:rsidRPr="00225411">
        <w:rPr>
          <w:sz w:val="24"/>
          <w:szCs w:val="24"/>
        </w:rPr>
        <w:t>se vendieron bien y en dólares.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lastRenderedPageBreak/>
        <w:t>Al terminar la jornada regresó a su hogar, para emprenderla de nuevo al día siguiente y el resto de la semana.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Tos, dolor de cabeza, fiebre empezaron a apoderarse del cuerpo de doña María. Fue al módulo de Barrio Adentro, siendo remitida al CDI. Le diagnosticaron Corona vi</w:t>
      </w:r>
      <w:r w:rsidRPr="00225411">
        <w:rPr>
          <w:sz w:val="24"/>
          <w:szCs w:val="24"/>
        </w:rPr>
        <w:t>rus y la dejaron hospitalizada.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Pese al tratamiento empeoró, decaimiento general, más tos seca, más dolores en el cuerpo, más fiebre, asfixia y d</w:t>
      </w:r>
      <w:r w:rsidRPr="00225411">
        <w:rPr>
          <w:sz w:val="24"/>
          <w:szCs w:val="24"/>
        </w:rPr>
        <w:t>e pronto  la muerte.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Su padre y sus dos hermanas también fueron ingresados por el mismo motivo, pero respondieron al tratamiento y al cabo de cerca d</w:t>
      </w:r>
      <w:r w:rsidRPr="00225411">
        <w:rPr>
          <w:sz w:val="24"/>
          <w:szCs w:val="24"/>
        </w:rPr>
        <w:t>e dos meses los dieron de alta.</w:t>
      </w:r>
    </w:p>
    <w:p w:rsidR="00225411" w:rsidRDefault="00225411" w:rsidP="00225411">
      <w:pPr>
        <w:jc w:val="both"/>
        <w:rPr>
          <w:sz w:val="24"/>
          <w:szCs w:val="24"/>
        </w:rPr>
      </w:pPr>
      <w:r w:rsidRPr="00225411">
        <w:rPr>
          <w:sz w:val="24"/>
          <w:szCs w:val="24"/>
        </w:rPr>
        <w:t>Alonso, por no hacerle caso a su madre, adquirió la enfermedad y la llevó a su casa. Arrepentido se sintió un criminal, un matrici</w:t>
      </w:r>
      <w:r w:rsidRPr="00225411">
        <w:rPr>
          <w:sz w:val="24"/>
          <w:szCs w:val="24"/>
        </w:rPr>
        <w:t>da. Por su culpa ella falleció.</w:t>
      </w:r>
    </w:p>
    <w:p w:rsidR="00225411" w:rsidRPr="00225411" w:rsidRDefault="00225411" w:rsidP="00225411">
      <w:pPr>
        <w:jc w:val="both"/>
        <w:rPr>
          <w:sz w:val="24"/>
          <w:szCs w:val="24"/>
        </w:rPr>
      </w:pPr>
      <w:r>
        <w:rPr>
          <w:sz w:val="24"/>
          <w:szCs w:val="24"/>
        </w:rPr>
        <w:t>23 03 21</w:t>
      </w:r>
      <w:bookmarkStart w:id="0" w:name="_GoBack"/>
      <w:bookmarkEnd w:id="0"/>
    </w:p>
    <w:sectPr w:rsidR="00225411" w:rsidRPr="00225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11"/>
    <w:rsid w:val="00225411"/>
    <w:rsid w:val="003978DC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307AE-E1B6-4B6B-B29D-65E75D04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2021-03-23T14:15:00Z</dcterms:created>
  <dcterms:modified xsi:type="dcterms:W3CDTF">2021-03-23T14:27:00Z</dcterms:modified>
</cp:coreProperties>
</file>