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noProof/>
          <w:sz w:val="32"/>
          <w:szCs w:val="32"/>
          <w:lang w:eastAsia="uk-UA"/>
        </w:rPr>
        <w:drawing>
          <wp:inline distT="0" distB="0" distL="0" distR="0" wp14:anchorId="52D7362E" wp14:editId="2546750E">
            <wp:extent cx="3878580" cy="487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858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технічний університет України </w:t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імені Ігоря Сікорського”</w:t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інформатики та обчислювальної техніки</w:t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інформаційних систем та технологій.</w:t>
      </w: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28"/>
          <w:szCs w:val="28"/>
        </w:rPr>
      </w:pPr>
    </w:p>
    <w:p w:rsidR="00C50FA4" w:rsidRPr="00C0217D" w:rsidRDefault="00C50FA4" w:rsidP="00C50FA4">
      <w:pPr>
        <w:spacing w:after="0" w:line="264" w:lineRule="auto"/>
        <w:ind w:left="-68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44"/>
          <w:szCs w:val="44"/>
        </w:rPr>
        <w:t>Лабораторна робота №3</w:t>
      </w:r>
      <w:r>
        <w:rPr>
          <w:rFonts w:ascii="Times New Roman" w:hAnsi="Times New Roman"/>
          <w:sz w:val="28"/>
          <w:szCs w:val="28"/>
        </w:rPr>
        <w:br/>
      </w:r>
      <w:r w:rsidRPr="00933502">
        <w:rPr>
          <w:rFonts w:ascii="Times New Roman" w:hAnsi="Times New Roman"/>
          <w:b/>
          <w:bCs/>
          <w:sz w:val="36"/>
          <w:szCs w:val="36"/>
        </w:rPr>
        <w:t>Технології розроблення програмного забезпечення</w:t>
      </w: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iCs/>
          <w:sz w:val="32"/>
          <w:szCs w:val="36"/>
        </w:rPr>
      </w:pPr>
      <w:r w:rsidRPr="008A5128">
        <w:rPr>
          <w:rFonts w:ascii="Times New Roman" w:hAnsi="Times New Roman"/>
          <w:iCs/>
          <w:sz w:val="32"/>
          <w:szCs w:val="36"/>
        </w:rPr>
        <w:t>Діаграма розгортання. Діаграма компонентів. Діаграма взаємодій та послідовностей</w:t>
      </w:r>
    </w:p>
    <w:p w:rsidR="00C50FA4" w:rsidRPr="00933502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iCs/>
          <w:sz w:val="32"/>
          <w:szCs w:val="36"/>
        </w:rPr>
      </w:pPr>
      <w:r>
        <w:rPr>
          <w:rFonts w:ascii="Times New Roman" w:hAnsi="Times New Roman"/>
          <w:b/>
          <w:iCs/>
          <w:sz w:val="32"/>
          <w:szCs w:val="36"/>
        </w:rPr>
        <w:t xml:space="preserve">Варіант </w:t>
      </w:r>
      <w:r>
        <w:rPr>
          <w:rFonts w:ascii="Times New Roman" w:hAnsi="Times New Roman"/>
          <w:iCs/>
          <w:sz w:val="32"/>
          <w:szCs w:val="36"/>
        </w:rPr>
        <w:t>10</w:t>
      </w:r>
    </w:p>
    <w:p w:rsidR="00C50FA4" w:rsidRDefault="00C50FA4" w:rsidP="00C50FA4">
      <w:pPr>
        <w:spacing w:after="0" w:line="264" w:lineRule="auto"/>
        <w:ind w:left="-340"/>
        <w:jc w:val="center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Виконав                                                                                 Перевірив: </w:t>
      </w: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групи ІА – 13: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       </w:t>
      </w:r>
      <w:r w:rsidRPr="00933502">
        <w:rPr>
          <w:rFonts w:ascii="Times New Roman" w:hAnsi="Times New Roman"/>
          <w:sz w:val="28"/>
          <w:szCs w:val="28"/>
        </w:rPr>
        <w:t>Колеснік В.М</w:t>
      </w: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Луценко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Ю</w:t>
      </w:r>
      <w:r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>С</w:t>
      </w:r>
      <w:r>
        <w:rPr>
          <w:rFonts w:ascii="Times New Roman" w:hAnsi="Times New Roman"/>
          <w:sz w:val="28"/>
          <w:szCs w:val="28"/>
        </w:rPr>
        <w:t xml:space="preserve">.                                                     </w:t>
      </w:r>
      <w:r>
        <w:rPr>
          <w:rFonts w:ascii="Times New Roman" w:hAnsi="Times New Roman"/>
          <w:sz w:val="28"/>
          <w:szCs w:val="28"/>
        </w:rPr>
        <w:tab/>
      </w:r>
    </w:p>
    <w:p w:rsidR="00C50FA4" w:rsidRDefault="00C50FA4" w:rsidP="00C50FA4">
      <w:pPr>
        <w:spacing w:after="0" w:line="264" w:lineRule="auto"/>
        <w:ind w:left="-340"/>
        <w:rPr>
          <w:rFonts w:ascii="Times New Roman" w:hAnsi="Times New Roman"/>
          <w:sz w:val="28"/>
          <w:szCs w:val="28"/>
        </w:rPr>
      </w:pPr>
    </w:p>
    <w:p w:rsidR="00C50FA4" w:rsidRDefault="00C50FA4" w:rsidP="00C50FA4">
      <w:pPr>
        <w:spacing w:after="0"/>
        <w:ind w:left="-340"/>
        <w:rPr>
          <w:b/>
          <w:sz w:val="32"/>
        </w:rPr>
      </w:pPr>
    </w:p>
    <w:p w:rsidR="00C50FA4" w:rsidRDefault="00C50FA4" w:rsidP="00C50FA4">
      <w:pPr>
        <w:spacing w:after="0"/>
        <w:ind w:left="-340"/>
        <w:jc w:val="center"/>
        <w:rPr>
          <w:sz w:val="28"/>
        </w:rPr>
      </w:pPr>
    </w:p>
    <w:p w:rsidR="00EC23A6" w:rsidRDefault="00EC23A6" w:rsidP="00C50FA4">
      <w:pPr>
        <w:spacing w:after="0"/>
        <w:ind w:left="-340"/>
        <w:jc w:val="center"/>
        <w:rPr>
          <w:sz w:val="28"/>
        </w:rPr>
      </w:pPr>
    </w:p>
    <w:p w:rsidR="00EC23A6" w:rsidRDefault="00EC23A6" w:rsidP="00C50FA4">
      <w:pPr>
        <w:spacing w:after="0"/>
        <w:ind w:left="-340"/>
        <w:jc w:val="center"/>
        <w:rPr>
          <w:sz w:val="28"/>
        </w:rPr>
      </w:pPr>
    </w:p>
    <w:p w:rsidR="00EC23A6" w:rsidRDefault="00EC23A6" w:rsidP="00C50FA4">
      <w:pPr>
        <w:spacing w:after="0"/>
        <w:ind w:left="-340"/>
        <w:jc w:val="center"/>
        <w:rPr>
          <w:sz w:val="28"/>
        </w:rPr>
      </w:pPr>
    </w:p>
    <w:p w:rsidR="00C50FA4" w:rsidRDefault="00C50FA4" w:rsidP="00C50FA4">
      <w:pPr>
        <w:spacing w:after="0"/>
        <w:ind w:left="-68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Київ 2023</w:t>
      </w:r>
    </w:p>
    <w:p w:rsidR="00C50FA4" w:rsidRPr="00EE2800" w:rsidRDefault="00C50FA4">
      <w:pPr>
        <w:rPr>
          <w:b/>
          <w:bCs/>
          <w:lang w:val="ru-RU"/>
        </w:rPr>
      </w:pPr>
    </w:p>
    <w:p w:rsidR="00FD41A7" w:rsidRPr="004D5443" w:rsidRDefault="00FD41A7" w:rsidP="00FD41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lastRenderedPageBreak/>
        <w:t>Тема:</w:t>
      </w:r>
      <w:r w:rsidRPr="004D5443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4D5443">
        <w:rPr>
          <w:rFonts w:ascii="Times New Roman" w:hAnsi="Times New Roman"/>
          <w:sz w:val="28"/>
          <w:szCs w:val="28"/>
        </w:rPr>
        <w:t>Діаграма розгортання. Діаграма компонентів. Діаграма взаємодій та послідовностей.</w:t>
      </w:r>
    </w:p>
    <w:p w:rsidR="00FD41A7" w:rsidRPr="00933502" w:rsidRDefault="00FD41A7" w:rsidP="00FD41A7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Мета:</w:t>
      </w:r>
      <w:r w:rsidRPr="004D5443">
        <w:rPr>
          <w:rFonts w:ascii="Times New Roman" w:hAnsi="Times New Roman"/>
          <w:b/>
          <w:i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</w:t>
      </w:r>
      <w:r w:rsidRPr="004D5443">
        <w:rPr>
          <w:rFonts w:ascii="Times New Roman" w:hAnsi="Times New Roman"/>
          <w:sz w:val="28"/>
          <w:szCs w:val="28"/>
        </w:rPr>
        <w:t>авчитися створювати діаграму розгортання, діаграму компонентів, діаграму взаємодій та послідовностей.</w:t>
      </w:r>
    </w:p>
    <w:p w:rsidR="00FD41A7" w:rsidRPr="00A255F9" w:rsidRDefault="00FD41A7" w:rsidP="00FD41A7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Хід роботи</w:t>
      </w:r>
    </w:p>
    <w:p w:rsidR="00FD41A7" w:rsidRDefault="00FD41A7" w:rsidP="00FD41A7">
      <w:pPr>
        <w:rPr>
          <w:rFonts w:ascii="Times New Roman" w:hAnsi="Times New Roman"/>
          <w:sz w:val="28"/>
          <w:szCs w:val="28"/>
        </w:rPr>
      </w:pPr>
      <w:r>
        <w:rPr>
          <w:noProof/>
          <w:lang w:eastAsia="uk-UA"/>
        </w:rPr>
        <w:drawing>
          <wp:inline distT="0" distB="0" distL="0" distR="0" wp14:anchorId="13335079" wp14:editId="32A2EDAD">
            <wp:extent cx="4571429" cy="1504762"/>
            <wp:effectExtent l="0" t="0" r="63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FA4" w:rsidRPr="00FD41A7" w:rsidRDefault="00FD41A7">
      <w:pPr>
        <w:rPr>
          <w:rFonts w:ascii="Times New Roman" w:hAnsi="Times New Roman"/>
          <w:sz w:val="24"/>
          <w:szCs w:val="24"/>
        </w:rPr>
      </w:pPr>
      <w:r w:rsidRPr="00395919">
        <w:rPr>
          <w:rFonts w:ascii="Times New Roman" w:hAnsi="Times New Roman"/>
          <w:sz w:val="24"/>
          <w:szCs w:val="24"/>
        </w:rPr>
        <w:t xml:space="preserve">2.  </w:t>
      </w:r>
      <w:r>
        <w:rPr>
          <w:rFonts w:ascii="Times New Roman" w:hAnsi="Times New Roman"/>
          <w:sz w:val="24"/>
          <w:szCs w:val="24"/>
        </w:rPr>
        <w:t>Діаграма розгортання</w:t>
      </w:r>
      <w:r w:rsidRPr="00395919">
        <w:rPr>
          <w:rFonts w:ascii="Times New Roman" w:hAnsi="Times New Roman"/>
          <w:sz w:val="24"/>
          <w:szCs w:val="24"/>
        </w:rPr>
        <w:t>:</w:t>
      </w:r>
    </w:p>
    <w:p w:rsidR="006028D7" w:rsidRPr="003F25A8" w:rsidRDefault="006028D7">
      <w:pPr>
        <w:rPr>
          <w:b/>
          <w:bCs/>
          <w:lang w:val="en-US"/>
        </w:rPr>
      </w:pPr>
      <w:r w:rsidRPr="003F25A8">
        <w:rPr>
          <w:b/>
          <w:bCs/>
          <w:lang w:val="en-US"/>
        </w:rPr>
        <w:t>Deploy diagram</w:t>
      </w:r>
    </w:p>
    <w:p w:rsidR="00B247E5" w:rsidRDefault="00B247E5">
      <w:r w:rsidRPr="00B247E5">
        <w:rPr>
          <w:noProof/>
          <w:lang w:eastAsia="uk-UA"/>
        </w:rPr>
        <w:drawing>
          <wp:inline distT="0" distB="0" distL="0" distR="0" wp14:anchorId="1ED1F257" wp14:editId="3C7FEF29">
            <wp:extent cx="6120765" cy="29317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5A8" w:rsidRDefault="003F25A8" w:rsidP="003F25A8">
      <w:r>
        <w:t>node UserMachine {</w:t>
      </w:r>
    </w:p>
    <w:p w:rsidR="003F25A8" w:rsidRDefault="003F25A8" w:rsidP="003F25A8">
      <w:r>
        <w:t xml:space="preserve">    artifact Java {</w:t>
      </w:r>
    </w:p>
    <w:p w:rsidR="003F25A8" w:rsidRDefault="003F25A8" w:rsidP="003F25A8">
      <w:r>
        <w:t xml:space="preserve">        artifact VCSClient</w:t>
      </w:r>
    </w:p>
    <w:p w:rsidR="003F25A8" w:rsidRDefault="003F25A8" w:rsidP="003F25A8">
      <w:r>
        <w:t xml:space="preserve">    }</w:t>
      </w:r>
    </w:p>
    <w:p w:rsidR="003F25A8" w:rsidRDefault="003F25A8" w:rsidP="003F25A8">
      <w:r>
        <w:t>}</w:t>
      </w:r>
    </w:p>
    <w:p w:rsidR="003F25A8" w:rsidRDefault="003F25A8" w:rsidP="003F25A8"/>
    <w:p w:rsidR="003F25A8" w:rsidRDefault="003F25A8" w:rsidP="003F25A8">
      <w:r>
        <w:t>node RemoteRepositoryServer {</w:t>
      </w:r>
    </w:p>
    <w:p w:rsidR="003F25A8" w:rsidRDefault="003F25A8" w:rsidP="003F25A8">
      <w:r>
        <w:t xml:space="preserve">    artifact RemoteRepository</w:t>
      </w:r>
    </w:p>
    <w:p w:rsidR="003F25A8" w:rsidRDefault="003F25A8" w:rsidP="003F25A8">
      <w:r>
        <w:t>}</w:t>
      </w:r>
    </w:p>
    <w:p w:rsidR="003F25A8" w:rsidRDefault="003F25A8" w:rsidP="003F25A8"/>
    <w:p w:rsidR="003F25A8" w:rsidRDefault="003F25A8" w:rsidP="003F25A8">
      <w:r>
        <w:lastRenderedPageBreak/>
        <w:t>UserMachine - RemoteRepositoryServer: http</w:t>
      </w:r>
    </w:p>
    <w:p w:rsidR="00B247E5" w:rsidRDefault="00B247E5"/>
    <w:p w:rsidR="00B247E5" w:rsidRPr="003F25A8" w:rsidRDefault="006028D7">
      <w:pPr>
        <w:rPr>
          <w:b/>
          <w:bCs/>
          <w:lang w:val="en-US"/>
        </w:rPr>
      </w:pPr>
      <w:r w:rsidRPr="003F25A8">
        <w:rPr>
          <w:b/>
          <w:bCs/>
          <w:lang w:val="en-US"/>
        </w:rPr>
        <w:t>Components diagram</w:t>
      </w:r>
    </w:p>
    <w:p w:rsidR="006028D7" w:rsidRDefault="006028D7">
      <w:pPr>
        <w:rPr>
          <w:lang w:val="en-US"/>
        </w:rPr>
      </w:pPr>
      <w:r w:rsidRPr="006028D7">
        <w:rPr>
          <w:noProof/>
          <w:lang w:eastAsia="uk-UA"/>
        </w:rPr>
        <w:drawing>
          <wp:inline distT="0" distB="0" distL="0" distR="0" wp14:anchorId="1157B6CC" wp14:editId="590A7DFD">
            <wp:extent cx="6120765" cy="15468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[VCS Client]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component "Database" {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port dbPort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component VCSClientSchema</w:t>
      </w:r>
    </w:p>
    <w:p w:rsidR="009324A3" w:rsidRPr="009324A3" w:rsidRDefault="009324A3" w:rsidP="009324A3">
      <w:pPr>
        <w:rPr>
          <w:lang w:val="en-US"/>
        </w:rPr>
      </w:pP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dbPort ..&gt; VCSClientSchema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}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component "Remote Repository Server" {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port remoteRepositoryServerPort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component UserRepository</w:t>
      </w:r>
    </w:p>
    <w:p w:rsidR="009324A3" w:rsidRPr="009324A3" w:rsidRDefault="009324A3" w:rsidP="009324A3">
      <w:pPr>
        <w:rPr>
          <w:lang w:val="en-US"/>
        </w:rPr>
      </w:pP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 xml:space="preserve">    remoteRepositoryServerPort ..&gt; UserRepository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}</w:t>
      </w:r>
    </w:p>
    <w:p w:rsidR="009324A3" w:rsidRPr="009324A3" w:rsidRDefault="009324A3" w:rsidP="009324A3">
      <w:pPr>
        <w:rPr>
          <w:lang w:val="en-US"/>
        </w:rPr>
      </w:pP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[VCS Client] - () http</w:t>
      </w: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http - remoteRepositoryServerPort</w:t>
      </w:r>
    </w:p>
    <w:p w:rsidR="009324A3" w:rsidRPr="009324A3" w:rsidRDefault="009324A3" w:rsidP="009324A3">
      <w:pPr>
        <w:rPr>
          <w:lang w:val="en-US"/>
        </w:rPr>
      </w:pPr>
    </w:p>
    <w:p w:rsidR="009324A3" w:rsidRPr="009324A3" w:rsidRDefault="009324A3" w:rsidP="009324A3">
      <w:pPr>
        <w:rPr>
          <w:lang w:val="en-US"/>
        </w:rPr>
      </w:pPr>
      <w:r w:rsidRPr="009324A3">
        <w:rPr>
          <w:lang w:val="en-US"/>
        </w:rPr>
        <w:t>[VCS Client] - () driver</w:t>
      </w:r>
    </w:p>
    <w:p w:rsidR="009324A3" w:rsidRDefault="009324A3" w:rsidP="009324A3">
      <w:pPr>
        <w:rPr>
          <w:lang w:val="en-US"/>
        </w:rPr>
      </w:pPr>
      <w:r w:rsidRPr="009324A3">
        <w:rPr>
          <w:lang w:val="en-US"/>
        </w:rPr>
        <w:t>driver - dbPort</w:t>
      </w:r>
    </w:p>
    <w:p w:rsidR="009070D1" w:rsidRDefault="009070D1">
      <w:pPr>
        <w:rPr>
          <w:lang w:val="en-US"/>
        </w:rPr>
      </w:pPr>
    </w:p>
    <w:p w:rsidR="009070D1" w:rsidRPr="003F25A8" w:rsidRDefault="009070D1">
      <w:pPr>
        <w:rPr>
          <w:b/>
          <w:bCs/>
          <w:lang w:val="en-US"/>
        </w:rPr>
      </w:pPr>
      <w:r w:rsidRPr="003F25A8">
        <w:rPr>
          <w:b/>
          <w:bCs/>
          <w:lang w:val="en-US"/>
        </w:rPr>
        <w:t>Sequence diagram</w:t>
      </w:r>
    </w:p>
    <w:p w:rsidR="009070D1" w:rsidRDefault="009070D1">
      <w:pPr>
        <w:rPr>
          <w:lang w:val="en-US"/>
        </w:rPr>
      </w:pPr>
      <w:r w:rsidRPr="009070D1">
        <w:rPr>
          <w:noProof/>
          <w:lang w:eastAsia="uk-UA"/>
        </w:rPr>
        <w:lastRenderedPageBreak/>
        <w:drawing>
          <wp:inline distT="0" distB="0" distL="0" distR="0" wp14:anchorId="67AD4BCF" wp14:editId="68D7F6B3">
            <wp:extent cx="6120765" cy="27470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"User" -&gt; "VSCClient": execute git commit command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"VSCClient" -&gt; "Database": add a record about created commit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"Database" --&gt; "VSCClient": a message about new commit record creation in database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"VSCClient" --&gt; "User": git commit response data</w:t>
      </w:r>
    </w:p>
    <w:p w:rsidR="001F2E2C" w:rsidRPr="001F2E2C" w:rsidRDefault="001F2E2C" w:rsidP="001F2E2C">
      <w:pPr>
        <w:rPr>
          <w:lang w:val="en-US"/>
        </w:rPr>
      </w:pP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"User" -&gt; "VSCClient": execute git log command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"VSCClient" --&gt; "User": git log response data</w:t>
      </w:r>
    </w:p>
    <w:p w:rsidR="001F2E2C" w:rsidRPr="001F2E2C" w:rsidRDefault="001F2E2C" w:rsidP="001F2E2C">
      <w:pPr>
        <w:rPr>
          <w:lang w:val="en-US"/>
        </w:rPr>
      </w:pP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"User" -&gt; "VSCClient": execute git push command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"VSCClient" -&gt; "Remote repository": execute git push command</w:t>
      </w:r>
    </w:p>
    <w:p w:rsidR="001F2E2C" w:rsidRPr="001F2E2C" w:rsidRDefault="001F2E2C" w:rsidP="001F2E2C">
      <w:pPr>
        <w:rPr>
          <w:lang w:val="en-US"/>
        </w:rPr>
      </w:pPr>
      <w:r w:rsidRPr="001F2E2C">
        <w:rPr>
          <w:lang w:val="en-US"/>
        </w:rPr>
        <w:t>"Remote repository" --&gt; "VSCClient": git push command response data</w:t>
      </w:r>
    </w:p>
    <w:p w:rsidR="001F2E2C" w:rsidRDefault="001F2E2C" w:rsidP="001F2E2C">
      <w:pPr>
        <w:rPr>
          <w:lang w:val="en-US"/>
        </w:rPr>
      </w:pPr>
      <w:r w:rsidRPr="001F2E2C">
        <w:rPr>
          <w:lang w:val="en-US"/>
        </w:rPr>
        <w:t>"VSCClient" --&gt; "User": git push response data</w:t>
      </w:r>
    </w:p>
    <w:p w:rsidR="00E1281D" w:rsidRDefault="00E1281D" w:rsidP="001F2E2C">
      <w:pPr>
        <w:rPr>
          <w:lang w:val="en-US"/>
        </w:rPr>
      </w:pPr>
    </w:p>
    <w:p w:rsidR="00E1281D" w:rsidRPr="004D5443" w:rsidRDefault="00E1281D" w:rsidP="00E1281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Висновок: </w:t>
      </w:r>
      <w:r w:rsidRPr="00A7234D">
        <w:rPr>
          <w:rFonts w:ascii="Times New Roman" w:hAnsi="Times New Roman"/>
          <w:sz w:val="24"/>
          <w:szCs w:val="24"/>
        </w:rPr>
        <w:t>на ці</w:t>
      </w:r>
      <w:r w:rsidR="00EE2800">
        <w:rPr>
          <w:rFonts w:ascii="Times New Roman" w:hAnsi="Times New Roman"/>
          <w:sz w:val="24"/>
          <w:szCs w:val="24"/>
        </w:rPr>
        <w:t>й лабораторній роботі я навчи</w:t>
      </w:r>
      <w:r w:rsidR="00EE2800">
        <w:rPr>
          <w:rFonts w:ascii="Times New Roman" w:hAnsi="Times New Roman"/>
          <w:sz w:val="24"/>
          <w:szCs w:val="24"/>
          <w:lang w:val="ru-RU"/>
        </w:rPr>
        <w:t>лась</w:t>
      </w:r>
      <w:bookmarkStart w:id="0" w:name="_GoBack"/>
      <w:bookmarkEnd w:id="0"/>
      <w:r w:rsidRPr="00A7234D">
        <w:rPr>
          <w:rFonts w:ascii="Times New Roman" w:hAnsi="Times New Roman"/>
          <w:sz w:val="24"/>
          <w:szCs w:val="24"/>
        </w:rPr>
        <w:t xml:space="preserve"> створювати Діаграму розгортання, Діаграму компонентів та Діаграму послідовностей. Ці діаграми дозволили точніше описати суть</w:t>
      </w:r>
      <w:r>
        <w:rPr>
          <w:rFonts w:ascii="Times New Roman" w:hAnsi="Times New Roman"/>
          <w:sz w:val="24"/>
          <w:szCs w:val="24"/>
        </w:rPr>
        <w:t xml:space="preserve"> і принципи роботи</w:t>
      </w:r>
      <w:r w:rsidRPr="00A7234D">
        <w:rPr>
          <w:rFonts w:ascii="Times New Roman" w:hAnsi="Times New Roman"/>
          <w:sz w:val="24"/>
          <w:szCs w:val="24"/>
        </w:rPr>
        <w:t xml:space="preserve"> мого проєкту.</w:t>
      </w:r>
    </w:p>
    <w:p w:rsidR="00E1281D" w:rsidRPr="00E1281D" w:rsidRDefault="00E1281D" w:rsidP="001F2E2C"/>
    <w:sectPr w:rsidR="00E1281D" w:rsidRPr="00E1281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20B" w:rsidRDefault="0041520B" w:rsidP="00C50FA4">
      <w:pPr>
        <w:spacing w:after="0" w:line="240" w:lineRule="auto"/>
      </w:pPr>
      <w:r>
        <w:separator/>
      </w:r>
    </w:p>
  </w:endnote>
  <w:endnote w:type="continuationSeparator" w:id="0">
    <w:p w:rsidR="0041520B" w:rsidRDefault="0041520B" w:rsidP="00C50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20B" w:rsidRDefault="0041520B" w:rsidP="00C50FA4">
      <w:pPr>
        <w:spacing w:after="0" w:line="240" w:lineRule="auto"/>
      </w:pPr>
      <w:r>
        <w:separator/>
      </w:r>
    </w:p>
  </w:footnote>
  <w:footnote w:type="continuationSeparator" w:id="0">
    <w:p w:rsidR="0041520B" w:rsidRDefault="0041520B" w:rsidP="00C50F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7E5"/>
    <w:rsid w:val="001F2E2C"/>
    <w:rsid w:val="003F25A8"/>
    <w:rsid w:val="0041520B"/>
    <w:rsid w:val="006028D7"/>
    <w:rsid w:val="009070D1"/>
    <w:rsid w:val="009324A3"/>
    <w:rsid w:val="00B247E5"/>
    <w:rsid w:val="00BB0556"/>
    <w:rsid w:val="00C50FA4"/>
    <w:rsid w:val="00E1281D"/>
    <w:rsid w:val="00EC23A6"/>
    <w:rsid w:val="00EE2800"/>
    <w:rsid w:val="00FD4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0FF34B-B9FC-4008-9EFB-62716E73F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0F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50FA4"/>
  </w:style>
  <w:style w:type="paragraph" w:styleId="a5">
    <w:name w:val="footer"/>
    <w:basedOn w:val="a"/>
    <w:link w:val="a6"/>
    <w:uiPriority w:val="99"/>
    <w:unhideWhenUsed/>
    <w:rsid w:val="00C50FA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50F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1443</Words>
  <Characters>823</Characters>
  <Application>Microsoft Office Word</Application>
  <DocSecurity>0</DocSecurity>
  <Lines>6</Lines>
  <Paragraphs>4</Paragraphs>
  <ScaleCrop>false</ScaleCrop>
  <Company>SPecialiST RePack</Company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Луценко</dc:creator>
  <cp:keywords/>
  <dc:description/>
  <cp:lastModifiedBy>Admin</cp:lastModifiedBy>
  <cp:revision>11</cp:revision>
  <dcterms:created xsi:type="dcterms:W3CDTF">2023-10-06T19:47:00Z</dcterms:created>
  <dcterms:modified xsi:type="dcterms:W3CDTF">2023-10-13T18:09:00Z</dcterms:modified>
</cp:coreProperties>
</file>