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D6E0" w14:textId="77777777" w:rsidR="00A8617D" w:rsidRPr="00C004E0" w:rsidRDefault="00A8617D" w:rsidP="00A8617D">
      <w:pPr>
        <w:pStyle w:val="Default"/>
        <w:rPr>
          <w:color w:val="286199"/>
          <w:sz w:val="40"/>
          <w:szCs w:val="38"/>
        </w:rPr>
      </w:pPr>
      <w:r w:rsidRPr="00F47166">
        <w:rPr>
          <w:color w:val="286199"/>
          <w:sz w:val="40"/>
          <w:szCs w:val="38"/>
        </w:rPr>
        <w:t>Boston</w:t>
      </w:r>
      <w:r w:rsidRPr="00F47166">
        <w:rPr>
          <w:rFonts w:asciiTheme="minorHAnsi" w:hAnsiTheme="minorHAnsi"/>
          <w:color w:val="286199"/>
          <w:sz w:val="40"/>
          <w:szCs w:val="38"/>
        </w:rPr>
        <w:t xml:space="preserve"> </w:t>
      </w:r>
      <w:r w:rsidRPr="00F47166">
        <w:rPr>
          <w:color w:val="286199"/>
          <w:sz w:val="40"/>
          <w:szCs w:val="38"/>
        </w:rPr>
        <w:t>Scientific</w:t>
      </w:r>
    </w:p>
    <w:p w14:paraId="0F6D3355" w14:textId="77777777" w:rsidR="00A8617D" w:rsidRDefault="00A8617D" w:rsidP="00A8617D">
      <w:pPr>
        <w:jc w:val="center"/>
        <w:rPr>
          <w:b/>
          <w:sz w:val="44"/>
        </w:rPr>
      </w:pPr>
      <w:r>
        <w:rPr>
          <w:b/>
          <w:sz w:val="44"/>
        </w:rPr>
        <w:t>Периферические вмешательства</w:t>
      </w:r>
    </w:p>
    <w:p w14:paraId="6B570331" w14:textId="77777777" w:rsidR="00A8617D" w:rsidRDefault="00A8617D" w:rsidP="00A8617D">
      <w:pPr>
        <w:jc w:val="center"/>
        <w:rPr>
          <w:b/>
          <w:sz w:val="32"/>
        </w:rPr>
      </w:pPr>
    </w:p>
    <w:p w14:paraId="04225B4D" w14:textId="77777777" w:rsidR="00A8617D" w:rsidRPr="00A8617D" w:rsidRDefault="00A8617D" w:rsidP="00A8617D">
      <w:pPr>
        <w:jc w:val="center"/>
        <w:rPr>
          <w:b/>
          <w:sz w:val="36"/>
        </w:rPr>
      </w:pPr>
      <w:r w:rsidRPr="00A8617D">
        <w:rPr>
          <w:b/>
          <w:sz w:val="36"/>
        </w:rPr>
        <w:t>ПРОВОДНИКИ</w:t>
      </w:r>
    </w:p>
    <w:p w14:paraId="35154D0C" w14:textId="77777777" w:rsidR="000F6EE4" w:rsidRDefault="00A8617D">
      <w:pPr>
        <w:rPr>
          <w:b/>
        </w:rPr>
      </w:pPr>
      <w:r w:rsidRPr="00A8617D">
        <w:rPr>
          <w:b/>
        </w:rPr>
        <w:t>Проводники 0.035</w:t>
      </w:r>
      <w:r w:rsidRPr="0067249F">
        <w:rPr>
          <w:b/>
        </w:rPr>
        <w:t>”</w:t>
      </w:r>
      <w:r w:rsidRPr="00A8617D">
        <w:rPr>
          <w:b/>
        </w:rPr>
        <w:t xml:space="preserve"> (0.89 мм)</w:t>
      </w:r>
    </w:p>
    <w:p w14:paraId="0D39A86B" w14:textId="346E7B8D" w:rsidR="00A8617D" w:rsidRPr="00E91253" w:rsidRDefault="004032B9" w:rsidP="00141764">
      <w:pPr>
        <w:pStyle w:val="a3"/>
        <w:numPr>
          <w:ilvl w:val="0"/>
          <w:numId w:val="1"/>
        </w:numPr>
        <w:rPr>
          <w:b/>
          <w:color w:val="000000" w:themeColor="text1"/>
          <w:sz w:val="28"/>
          <w:lang w:val="en-US"/>
        </w:rPr>
      </w:pPr>
      <w:r w:rsidRPr="00E91253">
        <w:rPr>
          <w:color w:val="000000" w:themeColor="text1"/>
        </w:rPr>
        <w:t xml:space="preserve">Проводники внутрисосудистые </w:t>
      </w:r>
      <w:r w:rsidR="00E91253" w:rsidRPr="00E91253">
        <w:rPr>
          <w:color w:val="000000" w:themeColor="text1"/>
        </w:rPr>
        <w:t>Starter</w:t>
      </w:r>
    </w:p>
    <w:p w14:paraId="047D1379" w14:textId="00C7B92A" w:rsidR="000C274F" w:rsidRPr="00E35609" w:rsidRDefault="000C274F" w:rsidP="00E35609">
      <w:pPr>
        <w:pStyle w:val="a3"/>
        <w:numPr>
          <w:ilvl w:val="0"/>
          <w:numId w:val="1"/>
        </w:numPr>
        <w:rPr>
          <w:lang w:val="en-US"/>
        </w:rPr>
      </w:pPr>
      <w:r w:rsidRPr="00141764">
        <w:rPr>
          <w:lang w:val="en-US"/>
        </w:rPr>
        <w:t>Проводник гидрофильный ZIPwire для ЧТА</w:t>
      </w:r>
    </w:p>
    <w:p w14:paraId="4D60B889" w14:textId="77777777" w:rsidR="000C274F" w:rsidRPr="000C274F" w:rsidRDefault="000C274F" w:rsidP="00141764">
      <w:pPr>
        <w:pStyle w:val="a3"/>
        <w:numPr>
          <w:ilvl w:val="0"/>
          <w:numId w:val="1"/>
        </w:numPr>
      </w:pPr>
      <w:r w:rsidRPr="000C274F">
        <w:t xml:space="preserve">Проводники внутрисосудистые: </w:t>
      </w:r>
      <w:r w:rsidRPr="00141764">
        <w:rPr>
          <w:lang w:val="en-US"/>
        </w:rPr>
        <w:t>Amplatz</w:t>
      </w:r>
      <w:r w:rsidRPr="000C274F">
        <w:t xml:space="preserve"> </w:t>
      </w:r>
      <w:r w:rsidRPr="00141764">
        <w:rPr>
          <w:lang w:val="en-US"/>
        </w:rPr>
        <w:t>Super</w:t>
      </w:r>
      <w:r w:rsidRPr="000C274F">
        <w:t xml:space="preserve"> </w:t>
      </w:r>
      <w:r w:rsidRPr="00141764">
        <w:rPr>
          <w:lang w:val="en-US"/>
        </w:rPr>
        <w:t>Stiff</w:t>
      </w:r>
    </w:p>
    <w:p w14:paraId="129446B9" w14:textId="77777777" w:rsidR="000C274F" w:rsidRDefault="000C274F" w:rsidP="000C274F">
      <w:pPr>
        <w:rPr>
          <w:b/>
        </w:rPr>
      </w:pPr>
      <w:r>
        <w:rPr>
          <w:b/>
        </w:rPr>
        <w:t>Проводники 0.018</w:t>
      </w:r>
      <w:r w:rsidRPr="00A8617D">
        <w:rPr>
          <w:b/>
          <w:lang w:val="en-US"/>
        </w:rPr>
        <w:t>”</w:t>
      </w:r>
      <w:r>
        <w:rPr>
          <w:b/>
        </w:rPr>
        <w:t xml:space="preserve"> (0.46</w:t>
      </w:r>
      <w:r w:rsidRPr="00A8617D">
        <w:rPr>
          <w:b/>
        </w:rPr>
        <w:t xml:space="preserve"> мм)</w:t>
      </w:r>
    </w:p>
    <w:p w14:paraId="5D69F0B6" w14:textId="77777777" w:rsidR="000C274F" w:rsidRDefault="000C274F" w:rsidP="00141764">
      <w:pPr>
        <w:pStyle w:val="a3"/>
        <w:numPr>
          <w:ilvl w:val="0"/>
          <w:numId w:val="2"/>
        </w:numPr>
      </w:pPr>
      <w:r w:rsidRPr="000C274F">
        <w:t>Проводники Thruway</w:t>
      </w:r>
    </w:p>
    <w:p w14:paraId="44445739" w14:textId="77777777" w:rsidR="000C274F" w:rsidRDefault="000C274F" w:rsidP="00141764">
      <w:pPr>
        <w:pStyle w:val="a3"/>
        <w:numPr>
          <w:ilvl w:val="0"/>
          <w:numId w:val="2"/>
        </w:numPr>
      </w:pPr>
      <w:r>
        <w:t xml:space="preserve">Проводники сосудистые: Control Wire V-18 </w:t>
      </w:r>
    </w:p>
    <w:p w14:paraId="0CD30F22" w14:textId="77777777" w:rsidR="000C274F" w:rsidRDefault="000C274F" w:rsidP="00141764">
      <w:pPr>
        <w:pStyle w:val="a3"/>
        <w:numPr>
          <w:ilvl w:val="0"/>
          <w:numId w:val="2"/>
        </w:numPr>
      </w:pPr>
      <w:r w:rsidRPr="000C274F">
        <w:t>Проводник с полимерным кончиком Victory с гидрофильным покрытием</w:t>
      </w:r>
    </w:p>
    <w:p w14:paraId="17F854A2" w14:textId="77777777" w:rsidR="000C274F" w:rsidRDefault="000C274F" w:rsidP="00141764">
      <w:pPr>
        <w:pStyle w:val="a3"/>
        <w:numPr>
          <w:ilvl w:val="0"/>
          <w:numId w:val="2"/>
        </w:numPr>
      </w:pPr>
      <w:r w:rsidRPr="000C274F">
        <w:t>Проводник гидрофильный ZIPwire для ЧТА</w:t>
      </w:r>
    </w:p>
    <w:p w14:paraId="2CD3970E" w14:textId="77777777" w:rsidR="00141764" w:rsidRDefault="00141764" w:rsidP="00141764">
      <w:pPr>
        <w:rPr>
          <w:b/>
        </w:rPr>
      </w:pPr>
      <w:r>
        <w:rPr>
          <w:b/>
        </w:rPr>
        <w:t>Проводники 0.014</w:t>
      </w:r>
      <w:r w:rsidRPr="00A8617D">
        <w:rPr>
          <w:b/>
          <w:lang w:val="en-US"/>
        </w:rPr>
        <w:t>”</w:t>
      </w:r>
      <w:r>
        <w:rPr>
          <w:b/>
        </w:rPr>
        <w:t xml:space="preserve"> (0.36</w:t>
      </w:r>
      <w:r w:rsidRPr="00A8617D">
        <w:rPr>
          <w:b/>
        </w:rPr>
        <w:t xml:space="preserve"> мм)</w:t>
      </w:r>
    </w:p>
    <w:p w14:paraId="4C56C382" w14:textId="77777777" w:rsidR="00141764" w:rsidRDefault="00141764" w:rsidP="00141764">
      <w:pPr>
        <w:pStyle w:val="a3"/>
        <w:numPr>
          <w:ilvl w:val="0"/>
          <w:numId w:val="3"/>
        </w:numPr>
      </w:pPr>
      <w:r w:rsidRPr="00141764">
        <w:t>Проводники Thruway</w:t>
      </w:r>
    </w:p>
    <w:p w14:paraId="379740BF" w14:textId="77777777" w:rsidR="00141764" w:rsidRDefault="00141764" w:rsidP="00141764">
      <w:pPr>
        <w:pStyle w:val="a3"/>
        <w:numPr>
          <w:ilvl w:val="0"/>
          <w:numId w:val="3"/>
        </w:numPr>
      </w:pPr>
      <w:r>
        <w:t>Проводники сосудистые: Control Wire V-14</w:t>
      </w:r>
    </w:p>
    <w:p w14:paraId="409BB627" w14:textId="77777777" w:rsidR="00141764" w:rsidRDefault="00141764" w:rsidP="00141764">
      <w:pPr>
        <w:pStyle w:val="a3"/>
        <w:numPr>
          <w:ilvl w:val="0"/>
          <w:numId w:val="3"/>
        </w:numPr>
      </w:pPr>
      <w:r>
        <w:t>Проводник с полимерным кончиком Victory с гидрофильным покрытием</w:t>
      </w:r>
    </w:p>
    <w:p w14:paraId="30A7DD0C" w14:textId="77777777" w:rsidR="00141764" w:rsidRDefault="00141764" w:rsidP="00141764"/>
    <w:p w14:paraId="32D7D7E6" w14:textId="77777777" w:rsidR="00141764" w:rsidRPr="00141764" w:rsidRDefault="00141764" w:rsidP="00141764">
      <w:pPr>
        <w:jc w:val="center"/>
        <w:rPr>
          <w:b/>
          <w:sz w:val="36"/>
        </w:rPr>
      </w:pPr>
      <w:r>
        <w:rPr>
          <w:b/>
          <w:sz w:val="36"/>
        </w:rPr>
        <w:t>БАЛЛОННЫЕ КАТЕТЕРЫ</w:t>
      </w:r>
    </w:p>
    <w:p w14:paraId="1D82516C" w14:textId="77777777" w:rsidR="00141764" w:rsidRPr="00141764" w:rsidRDefault="00141764" w:rsidP="00141764">
      <w:pPr>
        <w:rPr>
          <w:b/>
        </w:rPr>
      </w:pPr>
      <w:r w:rsidRPr="00141764">
        <w:rPr>
          <w:b/>
        </w:rPr>
        <w:t>Совместимые с проводниками 0.014’’ (0.36 мм)</w:t>
      </w:r>
    </w:p>
    <w:p w14:paraId="2B7A5EEC" w14:textId="77777777" w:rsidR="00141764" w:rsidRDefault="00141764" w:rsidP="002A123E">
      <w:pPr>
        <w:pStyle w:val="a3"/>
        <w:numPr>
          <w:ilvl w:val="0"/>
          <w:numId w:val="4"/>
        </w:numPr>
      </w:pPr>
      <w:r w:rsidRPr="00141764">
        <w:t>Катетер баллонный Coyote</w:t>
      </w:r>
    </w:p>
    <w:p w14:paraId="1098508A" w14:textId="77777777" w:rsidR="002A123E" w:rsidRPr="00141764" w:rsidRDefault="002A123E" w:rsidP="002A123E">
      <w:pPr>
        <w:rPr>
          <w:b/>
        </w:rPr>
      </w:pPr>
      <w:r>
        <w:rPr>
          <w:b/>
        </w:rPr>
        <w:t>Совместимые с проводниками 0.018’’ (0.4</w:t>
      </w:r>
      <w:r w:rsidRPr="00141764">
        <w:rPr>
          <w:b/>
        </w:rPr>
        <w:t>6 мм)</w:t>
      </w:r>
    </w:p>
    <w:p w14:paraId="3E567894" w14:textId="77777777" w:rsidR="00141764" w:rsidRDefault="002A123E" w:rsidP="002A123E">
      <w:pPr>
        <w:pStyle w:val="a3"/>
        <w:numPr>
          <w:ilvl w:val="0"/>
          <w:numId w:val="4"/>
        </w:numPr>
      </w:pPr>
      <w:r w:rsidRPr="002A123E">
        <w:t>Катетер баллонный дилатационный Sterling для ангиопластики</w:t>
      </w:r>
    </w:p>
    <w:p w14:paraId="165C9352" w14:textId="77777777" w:rsidR="002A123E" w:rsidRPr="00141764" w:rsidRDefault="002A123E" w:rsidP="002A123E">
      <w:pPr>
        <w:rPr>
          <w:b/>
        </w:rPr>
      </w:pPr>
      <w:r>
        <w:rPr>
          <w:b/>
        </w:rPr>
        <w:t>Совместимые с проводниками 0.035’’ (0.89</w:t>
      </w:r>
      <w:r w:rsidRPr="00141764">
        <w:rPr>
          <w:b/>
        </w:rPr>
        <w:t xml:space="preserve"> мм)</w:t>
      </w:r>
    </w:p>
    <w:p w14:paraId="788C6430" w14:textId="77777777" w:rsidR="002A123E" w:rsidRDefault="002A123E" w:rsidP="002A123E">
      <w:pPr>
        <w:pStyle w:val="a3"/>
        <w:numPr>
          <w:ilvl w:val="0"/>
          <w:numId w:val="4"/>
        </w:numPr>
      </w:pPr>
      <w:r w:rsidRPr="002A123E">
        <w:t>Катетер баллонный Mustang</w:t>
      </w:r>
    </w:p>
    <w:p w14:paraId="3CEC7681" w14:textId="77777777" w:rsidR="002A123E" w:rsidRDefault="002A123E" w:rsidP="00141764"/>
    <w:p w14:paraId="568B1073" w14:textId="77777777" w:rsidR="002A123E" w:rsidRPr="002A123E" w:rsidRDefault="002A123E" w:rsidP="002A123E">
      <w:pPr>
        <w:jc w:val="center"/>
        <w:rPr>
          <w:b/>
          <w:sz w:val="36"/>
        </w:rPr>
      </w:pPr>
      <w:r w:rsidRPr="002A123E">
        <w:rPr>
          <w:b/>
          <w:sz w:val="36"/>
        </w:rPr>
        <w:t>СПЕЦИАЛЬНЫЕ БАЛЛОННЫЕ КАТЕТЕРЫ</w:t>
      </w:r>
    </w:p>
    <w:p w14:paraId="3002E099" w14:textId="65BAA987" w:rsidR="00141764" w:rsidRDefault="002A123E" w:rsidP="002A123E">
      <w:pPr>
        <w:pStyle w:val="a3"/>
        <w:numPr>
          <w:ilvl w:val="0"/>
          <w:numId w:val="4"/>
        </w:numPr>
      </w:pPr>
      <w:r>
        <w:t>Катетер баллонный дилатационный для чрескожной транслюминальной ангиопластики (ЧТА) Athletis</w:t>
      </w:r>
    </w:p>
    <w:p w14:paraId="45067F34" w14:textId="49837967" w:rsidR="0093266D" w:rsidRPr="00141764" w:rsidRDefault="0093266D" w:rsidP="002A123E">
      <w:pPr>
        <w:pStyle w:val="a3"/>
        <w:numPr>
          <w:ilvl w:val="0"/>
          <w:numId w:val="4"/>
        </w:numPr>
      </w:pPr>
      <w:r w:rsidRPr="0093266D">
        <w:t>Катетеры баллонные режущие Peripheral Cutting Balloon</w:t>
      </w:r>
    </w:p>
    <w:p w14:paraId="796F18BB" w14:textId="77777777" w:rsidR="009C755B" w:rsidRPr="009C755B" w:rsidRDefault="002A123E" w:rsidP="009C755B">
      <w:pPr>
        <w:jc w:val="center"/>
        <w:rPr>
          <w:b/>
          <w:sz w:val="36"/>
        </w:rPr>
      </w:pPr>
      <w:r w:rsidRPr="002A123E">
        <w:rPr>
          <w:b/>
          <w:sz w:val="36"/>
        </w:rPr>
        <w:t>КАТЕТЕРЫ</w:t>
      </w:r>
    </w:p>
    <w:p w14:paraId="3614C541" w14:textId="5DB2E911" w:rsidR="00141764" w:rsidRPr="0067249F" w:rsidRDefault="009C755B" w:rsidP="009C755B">
      <w:pPr>
        <w:pStyle w:val="a3"/>
        <w:numPr>
          <w:ilvl w:val="0"/>
          <w:numId w:val="4"/>
        </w:numPr>
      </w:pPr>
      <w:r>
        <w:t>Катетеры</w:t>
      </w:r>
      <w:r w:rsidRPr="009C755B">
        <w:t xml:space="preserve"> </w:t>
      </w:r>
      <w:r>
        <w:t xml:space="preserve">внутрисосудистые </w:t>
      </w:r>
      <w:r w:rsidRPr="009C755B">
        <w:rPr>
          <w:lang w:val="en-US"/>
        </w:rPr>
        <w:t>Mach</w:t>
      </w:r>
      <w:r w:rsidRPr="009C755B">
        <w:t xml:space="preserve"> </w:t>
      </w:r>
      <w:r w:rsidRPr="009C755B">
        <w:rPr>
          <w:lang w:val="en-US"/>
        </w:rPr>
        <w:t>I</w:t>
      </w:r>
    </w:p>
    <w:p w14:paraId="55E02A40" w14:textId="77777777" w:rsidR="009C755B" w:rsidRDefault="009C755B" w:rsidP="009C755B">
      <w:pPr>
        <w:pStyle w:val="a3"/>
        <w:numPr>
          <w:ilvl w:val="0"/>
          <w:numId w:val="4"/>
        </w:numPr>
      </w:pPr>
      <w:r w:rsidRPr="009C755B">
        <w:t>Катетер поддерживающий Rubicon</w:t>
      </w:r>
    </w:p>
    <w:p w14:paraId="13C1B8B6" w14:textId="77777777" w:rsidR="00996EA1" w:rsidRDefault="00996EA1" w:rsidP="009C755B">
      <w:pPr>
        <w:jc w:val="center"/>
        <w:rPr>
          <w:b/>
          <w:sz w:val="36"/>
        </w:rPr>
      </w:pPr>
    </w:p>
    <w:p w14:paraId="09D7E155" w14:textId="77777777" w:rsidR="009C755B" w:rsidRPr="009C755B" w:rsidRDefault="009C755B" w:rsidP="009C755B">
      <w:pPr>
        <w:jc w:val="center"/>
        <w:rPr>
          <w:b/>
          <w:sz w:val="36"/>
        </w:rPr>
      </w:pPr>
      <w:r>
        <w:rPr>
          <w:b/>
          <w:sz w:val="36"/>
        </w:rPr>
        <w:t>АКСЕССУАРЫ</w:t>
      </w:r>
    </w:p>
    <w:p w14:paraId="39EC2ABC" w14:textId="33A40DA3" w:rsidR="000C274F" w:rsidRDefault="009C755B" w:rsidP="00E553A9">
      <w:pPr>
        <w:pStyle w:val="a3"/>
        <w:numPr>
          <w:ilvl w:val="0"/>
          <w:numId w:val="5"/>
        </w:numPr>
      </w:pPr>
      <w:r w:rsidRPr="009C755B">
        <w:t>Раздувающее устройство для баллонных катетеров Encore 26 Inflation Device</w:t>
      </w:r>
    </w:p>
    <w:p w14:paraId="34303242" w14:textId="77777777" w:rsidR="00996EA1" w:rsidRDefault="00996EA1" w:rsidP="00E553A9">
      <w:pPr>
        <w:jc w:val="center"/>
        <w:rPr>
          <w:b/>
          <w:sz w:val="36"/>
        </w:rPr>
      </w:pPr>
    </w:p>
    <w:p w14:paraId="3804DE27" w14:textId="77777777" w:rsidR="00E553A9" w:rsidRPr="00E553A9" w:rsidRDefault="00E553A9" w:rsidP="00E553A9">
      <w:pPr>
        <w:jc w:val="center"/>
        <w:rPr>
          <w:b/>
          <w:sz w:val="36"/>
        </w:rPr>
      </w:pPr>
      <w:r>
        <w:rPr>
          <w:b/>
          <w:sz w:val="36"/>
        </w:rPr>
        <w:t>СТЕНТЫ</w:t>
      </w:r>
    </w:p>
    <w:p w14:paraId="2DCB3F48" w14:textId="77777777" w:rsidR="00E553A9" w:rsidRPr="000D2AEC" w:rsidRDefault="00E553A9" w:rsidP="00E553A9">
      <w:pPr>
        <w:rPr>
          <w:b/>
        </w:rPr>
      </w:pPr>
      <w:r w:rsidRPr="000D2AEC">
        <w:rPr>
          <w:b/>
        </w:rPr>
        <w:t>1) Баллоннорасширяемые стенты</w:t>
      </w:r>
    </w:p>
    <w:p w14:paraId="69478113" w14:textId="77777777" w:rsidR="009C755B" w:rsidRDefault="00E553A9" w:rsidP="00E553A9">
      <w:pPr>
        <w:pStyle w:val="a3"/>
        <w:numPr>
          <w:ilvl w:val="0"/>
          <w:numId w:val="5"/>
        </w:numPr>
      </w:pPr>
      <w:r>
        <w:t>Стент Express Vascular SD предварительно установленный на монорельсовую систему доставки</w:t>
      </w:r>
    </w:p>
    <w:p w14:paraId="772FA086" w14:textId="77777777" w:rsidR="00E553A9" w:rsidRDefault="00E553A9" w:rsidP="00E553A9">
      <w:pPr>
        <w:pStyle w:val="a3"/>
        <w:numPr>
          <w:ilvl w:val="0"/>
          <w:numId w:val="5"/>
        </w:numPr>
      </w:pPr>
      <w:r w:rsidRPr="00E553A9">
        <w:t>Стент Express LD Vascular предварительно установленный на систему доставки</w:t>
      </w:r>
    </w:p>
    <w:p w14:paraId="792E20B9" w14:textId="77777777" w:rsidR="00E553A9" w:rsidRPr="000D2AEC" w:rsidRDefault="00E553A9" w:rsidP="00E553A9">
      <w:pPr>
        <w:rPr>
          <w:b/>
        </w:rPr>
      </w:pPr>
      <w:r w:rsidRPr="000D2AEC">
        <w:rPr>
          <w:b/>
        </w:rPr>
        <w:t>2) Саморасширяющиеся стенты</w:t>
      </w:r>
    </w:p>
    <w:p w14:paraId="79AA56B5" w14:textId="77777777" w:rsidR="00E553A9" w:rsidRDefault="00E553A9" w:rsidP="00996EA1">
      <w:pPr>
        <w:pStyle w:val="a3"/>
        <w:numPr>
          <w:ilvl w:val="0"/>
          <w:numId w:val="7"/>
        </w:numPr>
      </w:pPr>
      <w:r>
        <w:t>Стент саморасширяющийся Wallstent UNI на системе доставки UNISTEР Plus</w:t>
      </w:r>
    </w:p>
    <w:p w14:paraId="16CD678D" w14:textId="032E07E8" w:rsidR="00E553A9" w:rsidRDefault="00E553A9" w:rsidP="00996EA1">
      <w:pPr>
        <w:pStyle w:val="a3"/>
        <w:numPr>
          <w:ilvl w:val="0"/>
          <w:numId w:val="7"/>
        </w:numPr>
      </w:pPr>
      <w:r>
        <w:t>Стент нитиноловый саморасширяющийся Epic Over-the-Wire</w:t>
      </w:r>
    </w:p>
    <w:p w14:paraId="610A4132" w14:textId="5C803601" w:rsidR="00E553A9" w:rsidRDefault="00E553A9" w:rsidP="00996EA1">
      <w:pPr>
        <w:pStyle w:val="a3"/>
        <w:numPr>
          <w:ilvl w:val="0"/>
          <w:numId w:val="7"/>
        </w:numPr>
      </w:pPr>
      <w:r>
        <w:t>Стент периферически</w:t>
      </w:r>
      <w:r w:rsidR="002756DC">
        <w:t>й</w:t>
      </w:r>
      <w:r>
        <w:t xml:space="preserve"> саморасширяющи</w:t>
      </w:r>
      <w:r w:rsidR="002756DC">
        <w:t xml:space="preserve">йся </w:t>
      </w:r>
      <w:r>
        <w:t xml:space="preserve">Стент Innova </w:t>
      </w:r>
    </w:p>
    <w:p w14:paraId="6174051C" w14:textId="77777777" w:rsidR="00E553A9" w:rsidRPr="000D2AEC" w:rsidRDefault="00996EA1" w:rsidP="00E553A9">
      <w:pPr>
        <w:rPr>
          <w:b/>
        </w:rPr>
      </w:pPr>
      <w:r w:rsidRPr="000D2AEC">
        <w:rPr>
          <w:b/>
        </w:rPr>
        <w:t>3) Стентирование сонной артерии</w:t>
      </w:r>
    </w:p>
    <w:p w14:paraId="3AF4FD3B" w14:textId="1B440A50" w:rsidR="00996EA1" w:rsidRDefault="00996EA1" w:rsidP="00996EA1">
      <w:pPr>
        <w:pStyle w:val="a3"/>
        <w:numPr>
          <w:ilvl w:val="0"/>
          <w:numId w:val="6"/>
        </w:numPr>
      </w:pPr>
      <w:r w:rsidRPr="00996EA1">
        <w:t>Стенты внутрисосудистые для стентирования сонных артерий</w:t>
      </w:r>
      <w:r w:rsidR="002756DC">
        <w:t xml:space="preserve"> </w:t>
      </w:r>
      <w:r w:rsidRPr="00996EA1">
        <w:t xml:space="preserve">Carotid Wallstent </w:t>
      </w:r>
      <w:r>
        <w:t>Monorail</w:t>
      </w:r>
    </w:p>
    <w:p w14:paraId="63A39626" w14:textId="77777777" w:rsidR="00996EA1" w:rsidRDefault="00996EA1" w:rsidP="00996EA1"/>
    <w:p w14:paraId="15C42838" w14:textId="77777777" w:rsidR="00996EA1" w:rsidRPr="00996EA1" w:rsidRDefault="00996EA1" w:rsidP="00996EA1">
      <w:pPr>
        <w:jc w:val="center"/>
        <w:rPr>
          <w:b/>
          <w:sz w:val="36"/>
        </w:rPr>
      </w:pPr>
      <w:r w:rsidRPr="00996EA1">
        <w:rPr>
          <w:b/>
          <w:sz w:val="36"/>
        </w:rPr>
        <w:t>ИНСТРУМЕНТЫ С ЛЕКАРСТВЕННЫМ ПОКРЫТИЕМ</w:t>
      </w:r>
    </w:p>
    <w:p w14:paraId="21479BDA" w14:textId="77777777" w:rsidR="00996EA1" w:rsidRDefault="00996EA1" w:rsidP="00996EA1">
      <w:pPr>
        <w:pStyle w:val="a3"/>
        <w:numPr>
          <w:ilvl w:val="0"/>
          <w:numId w:val="6"/>
        </w:numPr>
      </w:pPr>
      <w:r w:rsidRPr="00996EA1">
        <w:t>Система сосудистого стента ELUVIA OVER-THE-WIRE, выделяющего лекарственный препарат</w:t>
      </w:r>
    </w:p>
    <w:p w14:paraId="5332B3D0" w14:textId="77777777" w:rsidR="00996EA1" w:rsidRDefault="00996EA1" w:rsidP="00996EA1">
      <w:pPr>
        <w:pStyle w:val="a3"/>
        <w:numPr>
          <w:ilvl w:val="0"/>
          <w:numId w:val="6"/>
        </w:numPr>
      </w:pPr>
      <w:r w:rsidRPr="00996EA1">
        <w:t>Катетер баллонный Ranger Over-the-wire, Ranger SL Over-the-wire с покрытием Paclitaxel для ангиопластики</w:t>
      </w:r>
    </w:p>
    <w:p w14:paraId="5B29268D" w14:textId="77777777" w:rsidR="00996EA1" w:rsidRDefault="00996EA1" w:rsidP="00996EA1"/>
    <w:p w14:paraId="3594C062" w14:textId="77777777" w:rsidR="00E91253" w:rsidRDefault="00996EA1" w:rsidP="00E91253">
      <w:pPr>
        <w:jc w:val="center"/>
        <w:rPr>
          <w:b/>
          <w:sz w:val="36"/>
        </w:rPr>
      </w:pPr>
      <w:r w:rsidRPr="00996EA1">
        <w:rPr>
          <w:b/>
          <w:sz w:val="36"/>
        </w:rPr>
        <w:t>ПЕРИФЕРИЧЕСКАЯ ТРОМБЭКТОМИЯ</w:t>
      </w:r>
    </w:p>
    <w:p w14:paraId="510EB096" w14:textId="5EEFEE45" w:rsidR="009C755B" w:rsidRPr="00E91253" w:rsidRDefault="00996EA1" w:rsidP="00E91253">
      <w:pPr>
        <w:pStyle w:val="a3"/>
        <w:numPr>
          <w:ilvl w:val="0"/>
          <w:numId w:val="25"/>
        </w:numPr>
      </w:pPr>
      <w:r w:rsidRPr="00E91253">
        <w:t>Система AngioJet Ultra 5000А для тромбэктомии</w:t>
      </w:r>
    </w:p>
    <w:p w14:paraId="027A7B92" w14:textId="77777777" w:rsidR="00996EA1" w:rsidRPr="00E91253" w:rsidRDefault="00020E75" w:rsidP="00E91253">
      <w:pPr>
        <w:pStyle w:val="a3"/>
        <w:numPr>
          <w:ilvl w:val="0"/>
          <w:numId w:val="25"/>
        </w:numPr>
        <w:rPr>
          <w:lang w:val="en-US"/>
        </w:rPr>
      </w:pPr>
      <w:r>
        <w:t>Набор</w:t>
      </w:r>
      <w:r w:rsidRPr="00E91253">
        <w:rPr>
          <w:lang w:val="en-US"/>
        </w:rPr>
        <w:t xml:space="preserve"> </w:t>
      </w:r>
      <w:r>
        <w:t>для</w:t>
      </w:r>
      <w:r w:rsidRPr="00E91253">
        <w:rPr>
          <w:lang w:val="en-US"/>
        </w:rPr>
        <w:t xml:space="preserve"> </w:t>
      </w:r>
      <w:r>
        <w:t>тромбэктомии</w:t>
      </w:r>
      <w:r w:rsidRPr="00E91253">
        <w:rPr>
          <w:lang w:val="en-US"/>
        </w:rPr>
        <w:t xml:space="preserve"> AngioJet ZelanteDVT OVER-THE-WIRE</w:t>
      </w:r>
    </w:p>
    <w:p w14:paraId="2FE34AB6" w14:textId="77777777" w:rsidR="00020E75" w:rsidRPr="00E91253" w:rsidRDefault="00020E75" w:rsidP="00E91253">
      <w:pPr>
        <w:pStyle w:val="a3"/>
        <w:numPr>
          <w:ilvl w:val="0"/>
          <w:numId w:val="25"/>
        </w:numPr>
        <w:rPr>
          <w:lang w:val="en-US"/>
        </w:rPr>
      </w:pPr>
      <w:r w:rsidRPr="00E91253">
        <w:rPr>
          <w:lang w:val="en-US"/>
        </w:rPr>
        <w:t>Набор для тромбэктомии AngioJet Solent Dista OVER-THE-WIRE</w:t>
      </w:r>
    </w:p>
    <w:p w14:paraId="3DB5E436" w14:textId="77777777" w:rsidR="00020E75" w:rsidRPr="00E91253" w:rsidRDefault="00020E75" w:rsidP="00E91253">
      <w:pPr>
        <w:pStyle w:val="a3"/>
        <w:numPr>
          <w:ilvl w:val="0"/>
          <w:numId w:val="25"/>
        </w:numPr>
        <w:rPr>
          <w:lang w:val="en-US"/>
        </w:rPr>
      </w:pPr>
      <w:r w:rsidRPr="00E91253">
        <w:rPr>
          <w:lang w:val="en-US"/>
        </w:rPr>
        <w:t>Набор для тромбэктомии AngioJet Solent Omni OVER-THE-WIRE</w:t>
      </w:r>
    </w:p>
    <w:p w14:paraId="0600D006" w14:textId="77777777" w:rsidR="00020E75" w:rsidRPr="00E91253" w:rsidRDefault="00020E75" w:rsidP="00E91253">
      <w:pPr>
        <w:pStyle w:val="a3"/>
        <w:numPr>
          <w:ilvl w:val="0"/>
          <w:numId w:val="25"/>
        </w:numPr>
        <w:rPr>
          <w:lang w:val="en-US"/>
        </w:rPr>
      </w:pPr>
      <w:r w:rsidRPr="00E91253">
        <w:rPr>
          <w:lang w:val="en-US"/>
        </w:rPr>
        <w:t>Набор для тромбэктомии AngioJet Solent Proxi OVER-THE-WIRE</w:t>
      </w:r>
    </w:p>
    <w:p w14:paraId="764A4951" w14:textId="77777777" w:rsidR="00C453E7" w:rsidRPr="00E91253" w:rsidRDefault="00C453E7" w:rsidP="00020E75">
      <w:pPr>
        <w:rPr>
          <w:color w:val="FF0000"/>
          <w:lang w:val="en-US"/>
        </w:rPr>
      </w:pPr>
    </w:p>
    <w:p w14:paraId="1AEBAB7A" w14:textId="77777777" w:rsidR="00C453E7" w:rsidRPr="00C453E7" w:rsidRDefault="00C453E7" w:rsidP="00C453E7">
      <w:pPr>
        <w:jc w:val="center"/>
        <w:rPr>
          <w:b/>
          <w:color w:val="000000" w:themeColor="text1"/>
          <w:sz w:val="36"/>
        </w:rPr>
      </w:pPr>
      <w:r w:rsidRPr="00C453E7">
        <w:rPr>
          <w:b/>
          <w:color w:val="000000" w:themeColor="text1"/>
          <w:sz w:val="36"/>
        </w:rPr>
        <w:t>ТРОМБОЭМБОЛИЯ ЛЕГОЧНОЙ АРТЕРИИ</w:t>
      </w:r>
    </w:p>
    <w:p w14:paraId="5E1E3552" w14:textId="77777777" w:rsidR="00C453E7" w:rsidRDefault="00C453E7" w:rsidP="00900A1C">
      <w:pPr>
        <w:pStyle w:val="a3"/>
        <w:numPr>
          <w:ilvl w:val="0"/>
          <w:numId w:val="12"/>
        </w:numPr>
      </w:pPr>
      <w:r w:rsidRPr="00C453E7">
        <w:t>Катетер эндоваскулярный для ультразвукового разрушения тромбов EcoSonic MACH 4</w:t>
      </w:r>
    </w:p>
    <w:p w14:paraId="47F06800" w14:textId="77777777" w:rsidR="00C453E7" w:rsidRDefault="00C453E7" w:rsidP="00900A1C">
      <w:pPr>
        <w:pStyle w:val="a3"/>
        <w:numPr>
          <w:ilvl w:val="0"/>
          <w:numId w:val="12"/>
        </w:numPr>
      </w:pPr>
      <w:r>
        <w:t>Система управления EKOS для ультразвукового разрушения тромбов</w:t>
      </w:r>
    </w:p>
    <w:p w14:paraId="6CD2A057" w14:textId="77777777" w:rsidR="00C453E7" w:rsidRDefault="00C453E7" w:rsidP="00C453E7"/>
    <w:p w14:paraId="675E095D" w14:textId="77777777" w:rsidR="00900A1C" w:rsidRPr="00900A1C" w:rsidRDefault="00900A1C" w:rsidP="00900A1C">
      <w:pPr>
        <w:jc w:val="center"/>
        <w:rPr>
          <w:b/>
          <w:sz w:val="36"/>
        </w:rPr>
      </w:pPr>
      <w:r w:rsidRPr="00900A1C">
        <w:rPr>
          <w:b/>
          <w:sz w:val="36"/>
        </w:rPr>
        <w:lastRenderedPageBreak/>
        <w:t>ПЕРИФЕРИЧЕСКАЯ АТЕРЭКТОМИЯ</w:t>
      </w:r>
    </w:p>
    <w:p w14:paraId="022EF0B1" w14:textId="77777777" w:rsidR="002756DC" w:rsidRDefault="00900A1C" w:rsidP="002756DC">
      <w:pPr>
        <w:pStyle w:val="a3"/>
        <w:numPr>
          <w:ilvl w:val="0"/>
          <w:numId w:val="13"/>
        </w:numPr>
      </w:pPr>
      <w:r>
        <w:t>Консоль JETSTREAM PVCN100</w:t>
      </w:r>
    </w:p>
    <w:p w14:paraId="3AFED87C" w14:textId="58E0C06F" w:rsidR="00900A1C" w:rsidRPr="002756DC" w:rsidRDefault="00900A1C" w:rsidP="003A1280">
      <w:pPr>
        <w:pStyle w:val="a3"/>
        <w:numPr>
          <w:ilvl w:val="0"/>
          <w:numId w:val="13"/>
        </w:numPr>
      </w:pPr>
      <w:r w:rsidRPr="002756DC">
        <w:t>Катетер для атерэктомии Jetstream SC</w:t>
      </w:r>
      <w:r w:rsidR="003A1280" w:rsidRPr="003A1280">
        <w:t xml:space="preserve">, </w:t>
      </w:r>
      <w:r w:rsidRPr="002756DC">
        <w:t>Катетер для атерэктомии Jetstream XC</w:t>
      </w:r>
    </w:p>
    <w:p w14:paraId="5DC3F0A0" w14:textId="77777777" w:rsidR="00900A1C" w:rsidRDefault="00900A1C" w:rsidP="00900A1C"/>
    <w:p w14:paraId="40F31353" w14:textId="77777777" w:rsidR="00893D28" w:rsidRPr="00893D28" w:rsidRDefault="00893D28" w:rsidP="00893D28">
      <w:pPr>
        <w:jc w:val="center"/>
        <w:rPr>
          <w:b/>
          <w:sz w:val="36"/>
        </w:rPr>
      </w:pPr>
      <w:r w:rsidRPr="00893D28">
        <w:rPr>
          <w:b/>
          <w:sz w:val="36"/>
        </w:rPr>
        <w:t>ВСУЗИ СИСТЕМА ДЛЯ ВНУТРИСОСУДИСТОГО УЛЬТРАЗВУКОВОГО ИССЛЕДОВАНИЯ</w:t>
      </w:r>
    </w:p>
    <w:p w14:paraId="0A30C4B7" w14:textId="77777777" w:rsidR="00B01B53" w:rsidRDefault="00893D28" w:rsidP="00893D28">
      <w:pPr>
        <w:pStyle w:val="a3"/>
        <w:numPr>
          <w:ilvl w:val="0"/>
          <w:numId w:val="14"/>
        </w:numPr>
      </w:pPr>
      <w:r w:rsidRPr="00893D28">
        <w:t xml:space="preserve">Катетер для васкулярной визуализации OptiCross 18 30 МГц. </w:t>
      </w:r>
    </w:p>
    <w:p w14:paraId="483931E4" w14:textId="11B93B9E" w:rsidR="00900A1C" w:rsidRDefault="00893D28" w:rsidP="00893D28">
      <w:pPr>
        <w:pStyle w:val="a3"/>
        <w:numPr>
          <w:ilvl w:val="0"/>
          <w:numId w:val="14"/>
        </w:numPr>
      </w:pPr>
      <w:r w:rsidRPr="00893D28">
        <w:t>Катетер для васкулярной визуализации OptiCross 35 15 МГц.</w:t>
      </w:r>
    </w:p>
    <w:p w14:paraId="553BD064" w14:textId="77777777" w:rsidR="00893D28" w:rsidRDefault="00893D28" w:rsidP="00893D28"/>
    <w:p w14:paraId="72B680FD" w14:textId="77777777" w:rsidR="00893D28" w:rsidRPr="00893D28" w:rsidRDefault="00893D28" w:rsidP="00893D28">
      <w:pPr>
        <w:jc w:val="center"/>
        <w:rPr>
          <w:b/>
          <w:sz w:val="36"/>
        </w:rPr>
      </w:pPr>
      <w:r w:rsidRPr="00893D28">
        <w:rPr>
          <w:b/>
          <w:sz w:val="36"/>
        </w:rPr>
        <w:t>ЗАЩИТА ОТ ЭМБОЛИИ</w:t>
      </w:r>
    </w:p>
    <w:p w14:paraId="5E7F62FE" w14:textId="77777777" w:rsidR="00893D28" w:rsidRDefault="00893D28" w:rsidP="00893D28">
      <w:pPr>
        <w:pStyle w:val="a3"/>
        <w:numPr>
          <w:ilvl w:val="0"/>
          <w:numId w:val="14"/>
        </w:numPr>
      </w:pPr>
      <w:r w:rsidRPr="00893D28">
        <w:t>Фильтр противоэмболический FilterWire EZ с системой доставки</w:t>
      </w:r>
    </w:p>
    <w:p w14:paraId="5805987E" w14:textId="77777777" w:rsidR="00893D28" w:rsidRDefault="00893D28" w:rsidP="00893D28"/>
    <w:p w14:paraId="69B7FB07" w14:textId="77777777" w:rsidR="00893D28" w:rsidRDefault="00893D28" w:rsidP="00893D28">
      <w:pPr>
        <w:jc w:val="center"/>
        <w:rPr>
          <w:b/>
          <w:sz w:val="36"/>
        </w:rPr>
      </w:pPr>
      <w:r w:rsidRPr="00893D28">
        <w:rPr>
          <w:b/>
          <w:sz w:val="36"/>
        </w:rPr>
        <w:t>ПЕРИФЕРИЧЕСКАЯ ЭМБОЛИЗАЦИЯ</w:t>
      </w:r>
    </w:p>
    <w:p w14:paraId="522632E7" w14:textId="77777777" w:rsidR="00893D28" w:rsidRDefault="00893D28" w:rsidP="00893D28">
      <w:pPr>
        <w:jc w:val="center"/>
        <w:rPr>
          <w:b/>
          <w:i/>
          <w:sz w:val="28"/>
        </w:rPr>
      </w:pPr>
      <w:r w:rsidRPr="00893D28">
        <w:rPr>
          <w:b/>
          <w:i/>
          <w:sz w:val="28"/>
        </w:rPr>
        <w:t>Микрокатетеры и проводники</w:t>
      </w:r>
    </w:p>
    <w:p w14:paraId="1E7BAF52" w14:textId="77777777" w:rsidR="00893D28" w:rsidRDefault="0067249F" w:rsidP="00542AA8">
      <w:pPr>
        <w:pStyle w:val="a3"/>
        <w:numPr>
          <w:ilvl w:val="0"/>
          <w:numId w:val="14"/>
        </w:numPr>
      </w:pPr>
      <w:r w:rsidRPr="0067249F">
        <w:t>Микрокатетер TRUSELECT</w:t>
      </w:r>
    </w:p>
    <w:p w14:paraId="0A01A9BE" w14:textId="77777777" w:rsidR="0067249F" w:rsidRDefault="0067249F" w:rsidP="00542AA8">
      <w:pPr>
        <w:pStyle w:val="a3"/>
        <w:numPr>
          <w:ilvl w:val="0"/>
          <w:numId w:val="14"/>
        </w:numPr>
      </w:pPr>
      <w:r w:rsidRPr="0067249F">
        <w:t>Микрокатетер вращаемый Direxion для периферических интервенций</w:t>
      </w:r>
    </w:p>
    <w:p w14:paraId="7CD9A667" w14:textId="77777777" w:rsidR="0067249F" w:rsidRDefault="0067249F" w:rsidP="00542AA8">
      <w:pPr>
        <w:pStyle w:val="a3"/>
        <w:numPr>
          <w:ilvl w:val="0"/>
          <w:numId w:val="14"/>
        </w:numPr>
      </w:pPr>
      <w:r w:rsidRPr="0067249F">
        <w:t>Микрокатетер вращаемый Direxion HI-FLO</w:t>
      </w:r>
    </w:p>
    <w:p w14:paraId="44D1A917" w14:textId="77777777" w:rsidR="0067249F" w:rsidRDefault="0067249F" w:rsidP="00542AA8">
      <w:pPr>
        <w:pStyle w:val="a3"/>
        <w:numPr>
          <w:ilvl w:val="0"/>
          <w:numId w:val="14"/>
        </w:numPr>
      </w:pPr>
      <w:r w:rsidRPr="0067249F">
        <w:t>Микрокатетер вращаемый Direxion, предустановленный на проводник Fathom-16</w:t>
      </w:r>
    </w:p>
    <w:p w14:paraId="3A50B1F2" w14:textId="77777777" w:rsidR="0067249F" w:rsidRDefault="0067249F" w:rsidP="00542AA8">
      <w:pPr>
        <w:pStyle w:val="a3"/>
        <w:numPr>
          <w:ilvl w:val="0"/>
          <w:numId w:val="14"/>
        </w:numPr>
      </w:pPr>
      <w:r w:rsidRPr="0067249F">
        <w:t>Микрокатетер вращаемый Direxion, предустановленный на проводник Transend-14</w:t>
      </w:r>
    </w:p>
    <w:p w14:paraId="44C75B8B" w14:textId="77777777" w:rsidR="0067249F" w:rsidRDefault="0067249F" w:rsidP="00542AA8">
      <w:pPr>
        <w:pStyle w:val="a3"/>
        <w:numPr>
          <w:ilvl w:val="0"/>
          <w:numId w:val="14"/>
        </w:numPr>
      </w:pPr>
      <w:r w:rsidRPr="0067249F">
        <w:t>Микрокатетер вращаемый Direxion HI-FLO, предустановленный на проводник Transend-18</w:t>
      </w:r>
    </w:p>
    <w:p w14:paraId="65088035" w14:textId="7F63C4B4" w:rsidR="005A266E" w:rsidRPr="005A266E" w:rsidRDefault="0067249F" w:rsidP="00B01B53">
      <w:pPr>
        <w:pStyle w:val="a3"/>
        <w:numPr>
          <w:ilvl w:val="0"/>
          <w:numId w:val="14"/>
        </w:numPr>
      </w:pPr>
      <w:r w:rsidRPr="0067249F">
        <w:t>Микрокатетер RENEGAD</w:t>
      </w:r>
      <w:r w:rsidR="00B01B53">
        <w:t>Е</w:t>
      </w:r>
    </w:p>
    <w:p w14:paraId="1D75F589" w14:textId="66D95506" w:rsidR="00B01B53" w:rsidRDefault="005A266E" w:rsidP="00542AA8">
      <w:pPr>
        <w:pStyle w:val="a3"/>
        <w:numPr>
          <w:ilvl w:val="0"/>
          <w:numId w:val="14"/>
        </w:numPr>
        <w:rPr>
          <w:color w:val="000000" w:themeColor="text1"/>
        </w:rPr>
      </w:pPr>
      <w:r w:rsidRPr="00542AA8">
        <w:rPr>
          <w:color w:val="000000" w:themeColor="text1"/>
        </w:rPr>
        <w:t>Микрокатетер</w:t>
      </w:r>
      <w:r w:rsidR="00B01B53">
        <w:rPr>
          <w:color w:val="000000" w:themeColor="text1"/>
        </w:rPr>
        <w:t xml:space="preserve"> </w:t>
      </w:r>
      <w:r w:rsidRPr="00542AA8">
        <w:rPr>
          <w:color w:val="000000" w:themeColor="text1"/>
        </w:rPr>
        <w:t>Renegade 18</w:t>
      </w:r>
    </w:p>
    <w:p w14:paraId="4C4F5ED9" w14:textId="10525F01" w:rsidR="005A266E" w:rsidRPr="00B01B53" w:rsidRDefault="00B01B53" w:rsidP="005A266E">
      <w:pPr>
        <w:pStyle w:val="a3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 xml:space="preserve">Микрокатетер </w:t>
      </w:r>
      <w:r w:rsidR="005A266E" w:rsidRPr="00542AA8">
        <w:rPr>
          <w:color w:val="000000" w:themeColor="text1"/>
        </w:rPr>
        <w:t xml:space="preserve">Renegade Hi-Flo.  </w:t>
      </w:r>
    </w:p>
    <w:p w14:paraId="1BF686D9" w14:textId="77777777" w:rsidR="005A266E" w:rsidRDefault="005A266E" w:rsidP="00542AA8">
      <w:pPr>
        <w:pStyle w:val="a3"/>
        <w:numPr>
          <w:ilvl w:val="0"/>
          <w:numId w:val="14"/>
        </w:numPr>
      </w:pPr>
      <w:r>
        <w:t>Управляемые проводники Fathom для периферических интервенций</w:t>
      </w:r>
    </w:p>
    <w:p w14:paraId="5B9FE868" w14:textId="77777777" w:rsidR="005A266E" w:rsidRDefault="005A266E" w:rsidP="00542AA8">
      <w:pPr>
        <w:pStyle w:val="a3"/>
        <w:numPr>
          <w:ilvl w:val="0"/>
          <w:numId w:val="14"/>
        </w:numPr>
      </w:pPr>
      <w:r w:rsidRPr="005A266E">
        <w:t>Проводник Transend для доступа к периферическим сосудам</w:t>
      </w:r>
    </w:p>
    <w:p w14:paraId="20A3B2C1" w14:textId="77777777" w:rsidR="005A266E" w:rsidRPr="00542AA8" w:rsidRDefault="00542AA8" w:rsidP="00542AA8">
      <w:pPr>
        <w:jc w:val="center"/>
        <w:rPr>
          <w:b/>
          <w:i/>
          <w:sz w:val="28"/>
        </w:rPr>
      </w:pPr>
      <w:r w:rsidRPr="00542AA8">
        <w:rPr>
          <w:b/>
          <w:i/>
          <w:sz w:val="28"/>
        </w:rPr>
        <w:t>Эмболизационные агенты</w:t>
      </w:r>
    </w:p>
    <w:p w14:paraId="6FB038D1" w14:textId="77777777" w:rsidR="0067249F" w:rsidRDefault="00542AA8" w:rsidP="0067249F">
      <w:r w:rsidRPr="00542AA8">
        <w:t xml:space="preserve">Спирали эмболизационные </w:t>
      </w:r>
      <w:r w:rsidRPr="00B01B53">
        <w:rPr>
          <w:b/>
          <w:bCs/>
        </w:rPr>
        <w:t>отделяемые</w:t>
      </w:r>
      <w:r w:rsidRPr="00542AA8">
        <w:t xml:space="preserve"> для эндоваскулярных манипуляций</w:t>
      </w:r>
      <w:r>
        <w:t xml:space="preserve">: </w:t>
      </w:r>
    </w:p>
    <w:p w14:paraId="21678199" w14:textId="5EA04E93" w:rsidR="00542AA8" w:rsidRDefault="00542AA8" w:rsidP="00E91253">
      <w:pPr>
        <w:pStyle w:val="a3"/>
        <w:numPr>
          <w:ilvl w:val="0"/>
          <w:numId w:val="26"/>
        </w:numPr>
      </w:pPr>
      <w:r w:rsidRPr="00542AA8">
        <w:t xml:space="preserve">Спираль эмболизационная отделяемая IDC 18  </w:t>
      </w:r>
    </w:p>
    <w:p w14:paraId="1AE39A29" w14:textId="20E312AD" w:rsidR="00542AA8" w:rsidRDefault="00542AA8" w:rsidP="00E91253">
      <w:pPr>
        <w:pStyle w:val="a3"/>
        <w:numPr>
          <w:ilvl w:val="0"/>
          <w:numId w:val="26"/>
        </w:numPr>
      </w:pPr>
      <w:r w:rsidRPr="00542AA8">
        <w:t xml:space="preserve">Спираль эмболизационная </w:t>
      </w:r>
      <w:r>
        <w:t>отделяемая Interlock Spiral 2D</w:t>
      </w:r>
    </w:p>
    <w:p w14:paraId="289DC6A0" w14:textId="4FE87FC7" w:rsidR="00542AA8" w:rsidRDefault="00542AA8" w:rsidP="00E91253">
      <w:pPr>
        <w:pStyle w:val="a3"/>
        <w:numPr>
          <w:ilvl w:val="0"/>
          <w:numId w:val="26"/>
        </w:numPr>
      </w:pPr>
      <w:r w:rsidRPr="00542AA8">
        <w:t>Спираль эмболизационная отделяемая Interlock VortX Diamon</w:t>
      </w:r>
      <w:r>
        <w:t>d</w:t>
      </w:r>
      <w:r w:rsidRPr="00542AA8">
        <w:t xml:space="preserve"> </w:t>
      </w:r>
    </w:p>
    <w:p w14:paraId="47D9B6A6" w14:textId="47329F6B" w:rsidR="00542AA8" w:rsidRDefault="00542AA8" w:rsidP="00E91253">
      <w:pPr>
        <w:pStyle w:val="a3"/>
        <w:numPr>
          <w:ilvl w:val="0"/>
          <w:numId w:val="26"/>
        </w:numPr>
      </w:pPr>
      <w:r w:rsidRPr="00542AA8">
        <w:t>Спираль эмболизацио</w:t>
      </w:r>
      <w:r>
        <w:t>нная отделяемая Interlock 35 2D</w:t>
      </w:r>
      <w:r w:rsidRPr="00542AA8">
        <w:t xml:space="preserve"> </w:t>
      </w:r>
    </w:p>
    <w:p w14:paraId="0640E5EF" w14:textId="55868DFB" w:rsidR="00542AA8" w:rsidRDefault="00542AA8" w:rsidP="00E91253">
      <w:pPr>
        <w:pStyle w:val="a3"/>
        <w:numPr>
          <w:ilvl w:val="0"/>
          <w:numId w:val="26"/>
        </w:numPr>
      </w:pPr>
      <w:r w:rsidRPr="00542AA8">
        <w:t>Спираль эмболизационна</w:t>
      </w:r>
      <w:r>
        <w:t>я отделяемая Interlock 35 Cube</w:t>
      </w:r>
    </w:p>
    <w:p w14:paraId="02C1BD52" w14:textId="0915012F" w:rsidR="00542AA8" w:rsidRDefault="00542AA8" w:rsidP="00E91253">
      <w:pPr>
        <w:pStyle w:val="a3"/>
        <w:numPr>
          <w:ilvl w:val="0"/>
          <w:numId w:val="26"/>
        </w:numPr>
      </w:pPr>
      <w:r w:rsidRPr="00542AA8">
        <w:t xml:space="preserve">Спираль эмболизационная отделяемая Interlock 35 Diamond </w:t>
      </w:r>
    </w:p>
    <w:p w14:paraId="5D88AECE" w14:textId="77777777" w:rsidR="008C6640" w:rsidRDefault="008C6640" w:rsidP="008C6640"/>
    <w:p w14:paraId="24F68ACE" w14:textId="77777777" w:rsidR="00542AA8" w:rsidRDefault="00542AA8" w:rsidP="00542AA8">
      <w:r>
        <w:t xml:space="preserve">Спирали эмболизационные </w:t>
      </w:r>
      <w:r w:rsidRPr="00B01B53">
        <w:rPr>
          <w:b/>
          <w:bCs/>
        </w:rPr>
        <w:t>толкаемые</w:t>
      </w:r>
      <w:r>
        <w:t xml:space="preserve"> для эндоваскулярных манипуляций</w:t>
      </w:r>
    </w:p>
    <w:p w14:paraId="2137CA58" w14:textId="35906BD6" w:rsidR="00542AA8" w:rsidRDefault="00542AA8" w:rsidP="00E91253">
      <w:pPr>
        <w:pStyle w:val="a3"/>
        <w:numPr>
          <w:ilvl w:val="0"/>
          <w:numId w:val="28"/>
        </w:numPr>
      </w:pPr>
      <w:r>
        <w:t xml:space="preserve">Спираль эмболизационная толкаемая VortX </w:t>
      </w:r>
      <w:r w:rsidR="008C6640">
        <w:t>–</w:t>
      </w:r>
      <w:r>
        <w:t xml:space="preserve"> 18</w:t>
      </w:r>
    </w:p>
    <w:p w14:paraId="745A4CB6" w14:textId="7577A065" w:rsidR="008C6640" w:rsidRDefault="008C6640" w:rsidP="00E91253">
      <w:pPr>
        <w:pStyle w:val="a3"/>
        <w:numPr>
          <w:ilvl w:val="0"/>
          <w:numId w:val="28"/>
        </w:numPr>
      </w:pPr>
      <w:r w:rsidRPr="008C6640">
        <w:lastRenderedPageBreak/>
        <w:t>Спираль эмболизационная толкаемая VortX Diamond -18</w:t>
      </w:r>
    </w:p>
    <w:p w14:paraId="473DCB8B" w14:textId="06C7B1D3" w:rsidR="008C6640" w:rsidRDefault="008C6640" w:rsidP="00E91253">
      <w:pPr>
        <w:pStyle w:val="a3"/>
        <w:numPr>
          <w:ilvl w:val="0"/>
          <w:numId w:val="28"/>
        </w:numPr>
      </w:pPr>
      <w:r w:rsidRPr="008C6640">
        <w:t>Спираль эмболизационная т</w:t>
      </w:r>
      <w:r>
        <w:t xml:space="preserve">олкаемая Straight-18 </w:t>
      </w:r>
    </w:p>
    <w:p w14:paraId="28B65CDA" w14:textId="209E5C99" w:rsidR="008C6640" w:rsidRDefault="008C6640" w:rsidP="00E91253">
      <w:pPr>
        <w:pStyle w:val="a3"/>
        <w:numPr>
          <w:ilvl w:val="0"/>
          <w:numId w:val="28"/>
        </w:numPr>
      </w:pPr>
      <w:r w:rsidRPr="008C6640">
        <w:t>Спираль эмболизационная т</w:t>
      </w:r>
      <w:r>
        <w:t xml:space="preserve">олкаемая Figure 8-18 </w:t>
      </w:r>
    </w:p>
    <w:p w14:paraId="7714EA5D" w14:textId="3C640608" w:rsidR="008C6640" w:rsidRPr="008C6640" w:rsidRDefault="008C6640" w:rsidP="00E91253">
      <w:pPr>
        <w:pStyle w:val="a3"/>
        <w:numPr>
          <w:ilvl w:val="0"/>
          <w:numId w:val="28"/>
        </w:numPr>
      </w:pPr>
      <w:r w:rsidRPr="008C6640">
        <w:t>Спираль эмболизационная толкаемая Multi-Loop-18</w:t>
      </w:r>
    </w:p>
    <w:p w14:paraId="786FE373" w14:textId="2728CE1D" w:rsidR="008C6640" w:rsidRDefault="008C6640" w:rsidP="00E91253">
      <w:pPr>
        <w:pStyle w:val="a3"/>
        <w:numPr>
          <w:ilvl w:val="0"/>
          <w:numId w:val="28"/>
        </w:numPr>
      </w:pPr>
      <w:r w:rsidRPr="008C6640">
        <w:t>Спираль эмболизационная толкаемая Complex Helical-18</w:t>
      </w:r>
    </w:p>
    <w:p w14:paraId="7775A1BE" w14:textId="3E82E1A7" w:rsidR="008C6640" w:rsidRDefault="008C6640" w:rsidP="00E91253">
      <w:pPr>
        <w:pStyle w:val="a3"/>
        <w:numPr>
          <w:ilvl w:val="0"/>
          <w:numId w:val="28"/>
        </w:numPr>
      </w:pPr>
      <w:r w:rsidRPr="008C6640">
        <w:t>Спираль эмбо</w:t>
      </w:r>
      <w:r>
        <w:t>лизационная толкаемая VortX-35</w:t>
      </w:r>
    </w:p>
    <w:p w14:paraId="76CAF6AC" w14:textId="5A8C15EA" w:rsidR="008C6640" w:rsidRDefault="008C6640" w:rsidP="00E91253">
      <w:pPr>
        <w:pStyle w:val="a3"/>
        <w:numPr>
          <w:ilvl w:val="0"/>
          <w:numId w:val="28"/>
        </w:numPr>
      </w:pPr>
      <w:r w:rsidRPr="008C6640">
        <w:t>Спираль эмболизац</w:t>
      </w:r>
      <w:r>
        <w:t>ионная толкаемая 2D-Helical -35</w:t>
      </w:r>
    </w:p>
    <w:p w14:paraId="6366200A" w14:textId="77777777" w:rsidR="008C6640" w:rsidRDefault="008C6640" w:rsidP="008C6640"/>
    <w:p w14:paraId="646285B6" w14:textId="0185B749" w:rsidR="008C6640" w:rsidRDefault="008C6640" w:rsidP="00E91253">
      <w:pPr>
        <w:pStyle w:val="a3"/>
        <w:numPr>
          <w:ilvl w:val="0"/>
          <w:numId w:val="30"/>
        </w:numPr>
      </w:pPr>
      <w:r>
        <w:t>Микросферы для эмболизации с лекарственным препаратом DC Bead</w:t>
      </w:r>
    </w:p>
    <w:p w14:paraId="423A5DDF" w14:textId="4B645A03" w:rsidR="002D5E00" w:rsidRDefault="008C6640" w:rsidP="002D5E00">
      <w:pPr>
        <w:pStyle w:val="a3"/>
        <w:numPr>
          <w:ilvl w:val="0"/>
          <w:numId w:val="30"/>
        </w:numPr>
      </w:pPr>
      <w:r w:rsidRPr="008C6640">
        <w:t>Рентгеноконтрастные микросферы для эмболизации с лекарственным препаратом DC Bead LUMI</w:t>
      </w:r>
    </w:p>
    <w:p w14:paraId="6E4837EF" w14:textId="71D0FDA9" w:rsidR="00E91253" w:rsidRPr="002D5E00" w:rsidRDefault="00E91253" w:rsidP="008C6640">
      <w:pPr>
        <w:pStyle w:val="a3"/>
        <w:numPr>
          <w:ilvl w:val="0"/>
          <w:numId w:val="30"/>
        </w:numPr>
      </w:pPr>
      <w:r w:rsidRPr="002D5E00">
        <w:t>Частицы для эмболизации Contour PVA</w:t>
      </w:r>
    </w:p>
    <w:p w14:paraId="276B56C4" w14:textId="77777777" w:rsidR="00E32FC3" w:rsidRDefault="00E32FC3" w:rsidP="008C6640"/>
    <w:p w14:paraId="5BEC5EC4" w14:textId="77777777" w:rsidR="00E32FC3" w:rsidRDefault="00E32FC3" w:rsidP="00E32FC3">
      <w:pPr>
        <w:jc w:val="center"/>
        <w:rPr>
          <w:b/>
          <w:sz w:val="36"/>
        </w:rPr>
      </w:pPr>
      <w:r w:rsidRPr="00E32FC3">
        <w:rPr>
          <w:b/>
          <w:sz w:val="36"/>
        </w:rPr>
        <w:t>ВНЕСОСУДИСТЫЕ ВМЕШАТЕЛЬСТВА</w:t>
      </w:r>
    </w:p>
    <w:p w14:paraId="15FC5C93" w14:textId="77777777" w:rsidR="00E32FC3" w:rsidRPr="00E32FC3" w:rsidRDefault="00E32FC3" w:rsidP="00E32FC3">
      <w:pPr>
        <w:jc w:val="center"/>
        <w:rPr>
          <w:b/>
          <w:i/>
          <w:sz w:val="28"/>
        </w:rPr>
      </w:pPr>
      <w:r w:rsidRPr="00E32FC3">
        <w:rPr>
          <w:b/>
          <w:i/>
          <w:sz w:val="28"/>
        </w:rPr>
        <w:t>Многоцелевые дренажные катетеры</w:t>
      </w:r>
    </w:p>
    <w:p w14:paraId="0D781EF0" w14:textId="77777777" w:rsidR="00E32FC3" w:rsidRDefault="00E32FC3" w:rsidP="000D2AEC">
      <w:pPr>
        <w:pStyle w:val="a3"/>
        <w:numPr>
          <w:ilvl w:val="0"/>
          <w:numId w:val="17"/>
        </w:numPr>
      </w:pPr>
      <w:r w:rsidRPr="00E32FC3">
        <w:t>Система катетера для чрескожного дренирования Flexima</w:t>
      </w:r>
    </w:p>
    <w:p w14:paraId="5447A51E" w14:textId="77777777" w:rsidR="000D2AEC" w:rsidRPr="000D2AEC" w:rsidRDefault="000D2AEC" w:rsidP="000D2AEC">
      <w:pPr>
        <w:jc w:val="center"/>
        <w:rPr>
          <w:b/>
          <w:i/>
          <w:sz w:val="28"/>
        </w:rPr>
      </w:pPr>
      <w:r w:rsidRPr="000D2AEC">
        <w:rPr>
          <w:b/>
          <w:i/>
          <w:sz w:val="28"/>
        </w:rPr>
        <w:t>Дренаж желчных путей. Катетеры и стенты</w:t>
      </w:r>
    </w:p>
    <w:p w14:paraId="5B96581F" w14:textId="77777777" w:rsidR="00E32FC3" w:rsidRDefault="00E32FC3" w:rsidP="000D2AEC">
      <w:pPr>
        <w:pStyle w:val="a3"/>
        <w:numPr>
          <w:ilvl w:val="0"/>
          <w:numId w:val="16"/>
        </w:numPr>
      </w:pPr>
      <w:r w:rsidRPr="00E32FC3">
        <w:t>Система билиарного катетера Flexima</w:t>
      </w:r>
    </w:p>
    <w:p w14:paraId="1D176647" w14:textId="5A367DCC" w:rsidR="00E32FC3" w:rsidRPr="00BF160B" w:rsidRDefault="000D2AEC" w:rsidP="000D2AEC">
      <w:pPr>
        <w:pStyle w:val="a3"/>
        <w:numPr>
          <w:ilvl w:val="0"/>
          <w:numId w:val="16"/>
        </w:numPr>
        <w:rPr>
          <w:b/>
        </w:rPr>
      </w:pPr>
      <w:r w:rsidRPr="00BF160B">
        <w:t xml:space="preserve">Стен биллиарный WallFlex </w:t>
      </w:r>
    </w:p>
    <w:p w14:paraId="25BB7B3A" w14:textId="77777777" w:rsidR="000D2AEC" w:rsidRDefault="000D2AEC" w:rsidP="000D2AEC">
      <w:pPr>
        <w:jc w:val="center"/>
        <w:rPr>
          <w:b/>
          <w:i/>
          <w:sz w:val="28"/>
        </w:rPr>
      </w:pPr>
      <w:r w:rsidRPr="000D2AEC">
        <w:rPr>
          <w:b/>
          <w:i/>
          <w:sz w:val="28"/>
        </w:rPr>
        <w:t>Дренаж мочевыводящих путей</w:t>
      </w:r>
    </w:p>
    <w:p w14:paraId="247313D9" w14:textId="77777777" w:rsidR="000D2AEC" w:rsidRDefault="000D2AEC" w:rsidP="000D2AEC">
      <w:pPr>
        <w:pStyle w:val="a3"/>
        <w:numPr>
          <w:ilvl w:val="0"/>
          <w:numId w:val="15"/>
        </w:numPr>
      </w:pPr>
      <w:r w:rsidRPr="000D2AEC">
        <w:t xml:space="preserve">Система катетера для нефростомии Flexima </w:t>
      </w:r>
    </w:p>
    <w:p w14:paraId="6DCD3303" w14:textId="77777777" w:rsidR="000D2AEC" w:rsidRPr="000D2AEC" w:rsidRDefault="000D2AEC" w:rsidP="000D2AEC"/>
    <w:sectPr w:rsidR="000D2AEC" w:rsidRPr="000D2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5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626"/>
    <w:multiLevelType w:val="hybridMultilevel"/>
    <w:tmpl w:val="3956024C"/>
    <w:lvl w:ilvl="0" w:tplc="B1E64F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5690F"/>
    <w:multiLevelType w:val="hybridMultilevel"/>
    <w:tmpl w:val="1278F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5657C"/>
    <w:multiLevelType w:val="hybridMultilevel"/>
    <w:tmpl w:val="2C0E7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50454"/>
    <w:multiLevelType w:val="hybridMultilevel"/>
    <w:tmpl w:val="5B3C8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C4E"/>
    <w:multiLevelType w:val="hybridMultilevel"/>
    <w:tmpl w:val="528C28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AC0DA6"/>
    <w:multiLevelType w:val="hybridMultilevel"/>
    <w:tmpl w:val="AEE06B2C"/>
    <w:lvl w:ilvl="0" w:tplc="112404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93F3D"/>
    <w:multiLevelType w:val="hybridMultilevel"/>
    <w:tmpl w:val="7C4E6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42B61"/>
    <w:multiLevelType w:val="hybridMultilevel"/>
    <w:tmpl w:val="AE161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040A9"/>
    <w:multiLevelType w:val="hybridMultilevel"/>
    <w:tmpl w:val="CBEE2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907D3"/>
    <w:multiLevelType w:val="hybridMultilevel"/>
    <w:tmpl w:val="C57CC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44874"/>
    <w:multiLevelType w:val="hybridMultilevel"/>
    <w:tmpl w:val="98CEA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A4B2B"/>
    <w:multiLevelType w:val="hybridMultilevel"/>
    <w:tmpl w:val="096E3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27D6E"/>
    <w:multiLevelType w:val="hybridMultilevel"/>
    <w:tmpl w:val="EE8C1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017E2"/>
    <w:multiLevelType w:val="hybridMultilevel"/>
    <w:tmpl w:val="CFA6BE0C"/>
    <w:lvl w:ilvl="0" w:tplc="112404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978D2"/>
    <w:multiLevelType w:val="hybridMultilevel"/>
    <w:tmpl w:val="CD46A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62169"/>
    <w:multiLevelType w:val="hybridMultilevel"/>
    <w:tmpl w:val="DE7C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15564"/>
    <w:multiLevelType w:val="hybridMultilevel"/>
    <w:tmpl w:val="376EC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A5982"/>
    <w:multiLevelType w:val="hybridMultilevel"/>
    <w:tmpl w:val="3DB81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E4368"/>
    <w:multiLevelType w:val="hybridMultilevel"/>
    <w:tmpl w:val="4E8CE7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3F4FF6"/>
    <w:multiLevelType w:val="hybridMultilevel"/>
    <w:tmpl w:val="5CF80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C7E36"/>
    <w:multiLevelType w:val="hybridMultilevel"/>
    <w:tmpl w:val="7BDAC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32C99"/>
    <w:multiLevelType w:val="hybridMultilevel"/>
    <w:tmpl w:val="2C38E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2D280C"/>
    <w:multiLevelType w:val="hybridMultilevel"/>
    <w:tmpl w:val="F9247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70E13"/>
    <w:multiLevelType w:val="hybridMultilevel"/>
    <w:tmpl w:val="F8DA4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10D8F"/>
    <w:multiLevelType w:val="hybridMultilevel"/>
    <w:tmpl w:val="9CCE1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66043"/>
    <w:multiLevelType w:val="hybridMultilevel"/>
    <w:tmpl w:val="5DDC5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879C2"/>
    <w:multiLevelType w:val="hybridMultilevel"/>
    <w:tmpl w:val="BE042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D02B3"/>
    <w:multiLevelType w:val="hybridMultilevel"/>
    <w:tmpl w:val="7842E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974D40"/>
    <w:multiLevelType w:val="hybridMultilevel"/>
    <w:tmpl w:val="B2E69FF4"/>
    <w:lvl w:ilvl="0" w:tplc="08203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C0C79"/>
    <w:multiLevelType w:val="hybridMultilevel"/>
    <w:tmpl w:val="63507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0B43F2"/>
    <w:multiLevelType w:val="hybridMultilevel"/>
    <w:tmpl w:val="434AD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2"/>
  </w:num>
  <w:num w:numId="3">
    <w:abstractNumId w:val="17"/>
  </w:num>
  <w:num w:numId="4">
    <w:abstractNumId w:val="30"/>
  </w:num>
  <w:num w:numId="5">
    <w:abstractNumId w:val="25"/>
  </w:num>
  <w:num w:numId="6">
    <w:abstractNumId w:val="19"/>
  </w:num>
  <w:num w:numId="7">
    <w:abstractNumId w:val="14"/>
  </w:num>
  <w:num w:numId="8">
    <w:abstractNumId w:val="5"/>
  </w:num>
  <w:num w:numId="9">
    <w:abstractNumId w:val="28"/>
  </w:num>
  <w:num w:numId="10">
    <w:abstractNumId w:val="13"/>
  </w:num>
  <w:num w:numId="11">
    <w:abstractNumId w:val="2"/>
  </w:num>
  <w:num w:numId="12">
    <w:abstractNumId w:val="3"/>
  </w:num>
  <w:num w:numId="13">
    <w:abstractNumId w:val="10"/>
  </w:num>
  <w:num w:numId="14">
    <w:abstractNumId w:val="23"/>
  </w:num>
  <w:num w:numId="15">
    <w:abstractNumId w:val="29"/>
  </w:num>
  <w:num w:numId="16">
    <w:abstractNumId w:val="11"/>
  </w:num>
  <w:num w:numId="17">
    <w:abstractNumId w:val="8"/>
  </w:num>
  <w:num w:numId="18">
    <w:abstractNumId w:val="24"/>
  </w:num>
  <w:num w:numId="19">
    <w:abstractNumId w:val="4"/>
  </w:num>
  <w:num w:numId="20">
    <w:abstractNumId w:val="20"/>
  </w:num>
  <w:num w:numId="21">
    <w:abstractNumId w:val="7"/>
  </w:num>
  <w:num w:numId="22">
    <w:abstractNumId w:val="9"/>
  </w:num>
  <w:num w:numId="23">
    <w:abstractNumId w:val="18"/>
  </w:num>
  <w:num w:numId="24">
    <w:abstractNumId w:val="27"/>
  </w:num>
  <w:num w:numId="25">
    <w:abstractNumId w:val="15"/>
  </w:num>
  <w:num w:numId="26">
    <w:abstractNumId w:val="16"/>
  </w:num>
  <w:num w:numId="27">
    <w:abstractNumId w:val="12"/>
  </w:num>
  <w:num w:numId="28">
    <w:abstractNumId w:val="6"/>
  </w:num>
  <w:num w:numId="29">
    <w:abstractNumId w:val="0"/>
  </w:num>
  <w:num w:numId="30">
    <w:abstractNumId w:val="2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11"/>
    <w:rsid w:val="00020E75"/>
    <w:rsid w:val="000C274F"/>
    <w:rsid w:val="000D2AEC"/>
    <w:rsid w:val="000F6EE4"/>
    <w:rsid w:val="00141764"/>
    <w:rsid w:val="00206D66"/>
    <w:rsid w:val="002756DC"/>
    <w:rsid w:val="002A123E"/>
    <w:rsid w:val="002D5E00"/>
    <w:rsid w:val="003A1280"/>
    <w:rsid w:val="004032B9"/>
    <w:rsid w:val="00542AA8"/>
    <w:rsid w:val="005A266E"/>
    <w:rsid w:val="0061392B"/>
    <w:rsid w:val="0067249F"/>
    <w:rsid w:val="007736D6"/>
    <w:rsid w:val="00893D28"/>
    <w:rsid w:val="008C6640"/>
    <w:rsid w:val="00900A1C"/>
    <w:rsid w:val="0093266D"/>
    <w:rsid w:val="00996EA1"/>
    <w:rsid w:val="009C755B"/>
    <w:rsid w:val="00A8617D"/>
    <w:rsid w:val="00B01B53"/>
    <w:rsid w:val="00B20B54"/>
    <w:rsid w:val="00BF160B"/>
    <w:rsid w:val="00C453E7"/>
    <w:rsid w:val="00E32FC3"/>
    <w:rsid w:val="00E35609"/>
    <w:rsid w:val="00E46357"/>
    <w:rsid w:val="00E553A9"/>
    <w:rsid w:val="00E91253"/>
    <w:rsid w:val="00F62011"/>
    <w:rsid w:val="00F9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3E39"/>
  <w15:chartTrackingRefBased/>
  <w15:docId w15:val="{E18EEC9B-BFA5-4A21-8860-A51E53A2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5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8617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141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User14</cp:lastModifiedBy>
  <cp:revision>13</cp:revision>
  <dcterms:created xsi:type="dcterms:W3CDTF">2026-08-26T11:07:00Z</dcterms:created>
  <dcterms:modified xsi:type="dcterms:W3CDTF">2026-09-01T05:53:00Z</dcterms:modified>
</cp:coreProperties>
</file>