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9"/>
        <w:gridCol w:w="1488"/>
        <w:gridCol w:w="4376"/>
        <w:gridCol w:w="1275"/>
        <w:gridCol w:w="436"/>
        <w:gridCol w:w="398"/>
        <w:gridCol w:w="398"/>
        <w:gridCol w:w="808"/>
        <w:tblGridChange w:id="0">
          <w:tblGrid>
            <w:gridCol w:w="569"/>
            <w:gridCol w:w="1488"/>
            <w:gridCol w:w="4376"/>
            <w:gridCol w:w="1275"/>
            <w:gridCol w:w="436"/>
            <w:gridCol w:w="398"/>
            <w:gridCol w:w="398"/>
            <w:gridCol w:w="80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d0cece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vMerge w:val="restart"/>
            <w:shd w:fill="d0cece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ASPEK</w:t>
            </w:r>
          </w:p>
        </w:tc>
        <w:tc>
          <w:tcPr>
            <w:vMerge w:val="restart"/>
            <w:shd w:fill="d0cece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KEBERHASILAN</w:t>
            </w:r>
          </w:p>
        </w:tc>
        <w:tc>
          <w:tcPr>
            <w:gridSpan w:val="5"/>
            <w:shd w:fill="d0cece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PENILAIAN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0cece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8f00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Exceptional</w:t>
            </w:r>
          </w:p>
        </w:tc>
        <w:tc>
          <w:tcPr>
            <w:shd w:fill="bf8f00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bf8f00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shd w:fill="bf8f00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shd w:fill="bf8f00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Defisit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7cbac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shd w:fill="f7cbac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KOGNITIF</w:t>
            </w:r>
          </w:p>
        </w:tc>
        <w:tc>
          <w:tcPr>
            <w:shd w:fill="f7cbac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Rentang Perhatian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(RP)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(kefokusan menerima pembelajaran)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1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1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1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7cbac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7cbac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cbac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Pemahaman Instruksi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(PI)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(Memahami instruksi / penjelasan yang diberikan)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2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2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2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7cbac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7cbac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cbac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Rentang Memori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(RM)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(Menghapal / mengingat informasi)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2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2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2B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7cbac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7cbac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cbac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Pemecahan Masalah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(PM)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(Kemampuan memecahkan kasus / permasalahan)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3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3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3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7cbac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7cbac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cbac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Berpikir kritis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(KR)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(Memeriksa, meneliti, mengamati secara jeli) 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3B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3C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3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7cbac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7cbac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cbac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Kreativitas / Inovasi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(KI)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(Memunculkan ide / gagasan baru, imajinasi)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4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4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4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6699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shd w:fill="ff6699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AFEKTIF</w:t>
            </w:r>
          </w:p>
        </w:tc>
        <w:tc>
          <w:tcPr>
            <w:shd w:fill="ff6699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Empati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(Kemampuan memahami perasaan orang lain)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4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4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4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6699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6699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6699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Suasana Hati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(SH)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(Kemampuan menjaga stabilitas suasana hati)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5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5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5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6699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6699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6699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Motivasi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(MO)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(Terjaga semangatnya di setiap situasi)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5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6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6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6699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6699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6699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Kesabaran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(Menjaga diri dari emosi yang meledak-ledak)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6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6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6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6699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6699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6699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Ketangguhan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(KT)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(Mampu bangkit dari kegagalan / kesedihan)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7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7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7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8d08d" w:val="clear"/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shd w:fill="a8d08d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PSIKOMOTOR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Motorik Kasar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(MK)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(Keseimbangan, melompat, berlari)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7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7B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7C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8d08d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8d08d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Motorik Halus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(MH)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(Menggambar sesuai pola, menulis rapi)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8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8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8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8d08d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8d08d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Perilaku Repetitif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(Mengendalikan diri dari perilaku berulang yang tidak perlu)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8C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8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8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8d08d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8d08d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Keterampilan / Keluwesan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(KK)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(Kemampuan dalam menggunakan fisik / peralatan di sekitarnya) 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9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9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9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d581ab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  <w:shd w:fill="d581ab" w:val="clear"/>
            <w:vAlign w:val="center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SOSIAL</w:t>
            </w:r>
          </w:p>
        </w:tc>
        <w:tc>
          <w:tcPr>
            <w:shd w:fill="d581ab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Otoritas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(OT)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(Kemampuan dalam mengikuti tata tertib / peraturan kelompok yang disepakati)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9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9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A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581ab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581ab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81ab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Kepemimpinan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(LD)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(Kemampuan mempengaruhi dan mengarahkan oranglain)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A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A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A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581ab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581ab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81ab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Altruisme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(AT)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(Memiliki kepedulian untuk membantu secara tulus)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B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B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B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581ab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581ab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81ab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Komunikasi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(KO)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(Kemampuan menyampaikan ide dan gagasan kepada orang lain sampai paham)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B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B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BB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d5dce4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shd w:fill="d5dce4" w:val="clear"/>
            <w:vAlign w:val="cente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ISLAMIC LITERACY</w:t>
            </w:r>
          </w:p>
        </w:tc>
        <w:tc>
          <w:tcPr>
            <w:shd w:fill="d5dce4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Kecintaan kepada Al Qur’an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(AQ)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(Menunjukan sikap &amp; perilaku yang mencintai Al Qur’an)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C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C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C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5dce4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5dce4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Akhlak Terpuji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(Menunjukkan kesediaan untuk menunjukkan akhlak yang terpuji)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CB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CC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C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5dce4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5dce4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Semangat Beribadah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(IB)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(Menunjukkan antusiasme dan semangat dalam beribadah &amp; berdoa)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D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D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D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d06b4c" w:val="clear"/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restart"/>
            <w:shd w:fill="d06b4c" w:val="clear"/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BILINGUAL</w:t>
            </w:r>
          </w:p>
        </w:tc>
        <w:tc>
          <w:tcPr>
            <w:shd w:fill="d06b4c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Kepercayaan Diri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(KD)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(Menunjukkan kepercayaan diri untuk menggunakan dwi-bahasa dalam keseharian)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D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D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D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06b4c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6b4c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6b4c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Semangat Belajar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(SB)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(Menunjukkan semangat mempelajari hal baru terkait dengan aktivitas dwi-bahasa)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E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E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E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18a5a8" w:val="clear"/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restart"/>
            <w:shd w:fill="18a5a8" w:val="clear"/>
            <w:vAlign w:val="cente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TALENTS</w:t>
            </w:r>
          </w:p>
        </w:tc>
        <w:tc>
          <w:tcPr>
            <w:shd w:fill="18a5a8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Keunikan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(UQ)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(Memiliki kekhasan secara pribadi yang positif dan mewarnai lingkungan)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E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F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F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18a5a8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18a5a8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8a5a8" w:val="clear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Ketertarikan / Hobi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(IN)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Telah memiliki ketertarikan / hobi yang positif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F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F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F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5e0b3" w:val="clear"/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Merge w:val="restart"/>
            <w:shd w:fill="c5e0b3" w:val="clear"/>
            <w:vAlign w:val="cente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</w:t>
            </w:r>
          </w:p>
        </w:tc>
        <w:tc>
          <w:tcPr>
            <w:shd w:fill="c5e0b3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Eksplorasi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(EX)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(Menunjukkan ketertarikan untuk mencoba hal baru)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0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0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0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5e0b3" w:val="clea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Observatif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(OB)</w:t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(Menujukkan kejelian saat mengobservasi / mengamati sebuah peristiwa) 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0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0B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0C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5e0b3" w:val="clear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Refleksi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(RE)</w:t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(memiliki kemampuan untuk mengambil kesimpulan dari sebuah kejadian)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1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1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1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5050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Merge w:val="restart"/>
            <w:shd w:fill="ff5050" w:val="clear"/>
            <w:vAlign w:val="center"/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INKLUSIVITAS</w:t>
            </w:r>
          </w:p>
        </w:tc>
        <w:tc>
          <w:tcPr>
            <w:shd w:fill="ff5050" w:val="clear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Solidaritas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(SO)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Memiliki kepedulian terhadap teman yang membutuhkan bantuan, tak segan berbagi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1C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1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1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5050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5050" w:val="clear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5050" w:val="clea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Keadilan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(FA)</w:t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(Memperlakukan teman dengan adil tanpa membeda-bedakan)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2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2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2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5050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5050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5050" w:val="clear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Penghormatan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(PH)</w:t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Respek terhadap orang lain, tidak melakukan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bullying </w:t>
            </w:r>
            <w:r w:rsidDel="00000000" w:rsidR="00000000" w:rsidRPr="00000000">
              <w:rPr>
                <w:rtl w:val="0"/>
              </w:rPr>
              <w:t xml:space="preserve">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shaming </w:t>
            </w:r>
            <w:r w:rsidDel="00000000" w:rsidR="00000000" w:rsidRPr="00000000">
              <w:rPr>
                <w:rtl w:val="0"/>
              </w:rPr>
              <w:t xml:space="preserve">atas kekurangan teman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2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2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3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42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next w:val="Normal"/>
    <w:link w:val="Heading2Char"/>
    <w:semiHidden w:val="1"/>
    <w:unhideWhenUsed w:val="1"/>
    <w:qFormat w:val="1"/>
    <w:rsid w:val="00397891"/>
    <w:pPr>
      <w:keepNext w:val="1"/>
      <w:spacing w:after="0" w:line="240" w:lineRule="auto"/>
      <w:jc w:val="center"/>
      <w:outlineLvl w:val="1"/>
    </w:pPr>
    <w:rPr>
      <w:rFonts w:ascii="Times New Roman" w:cs="Times New Roman" w:eastAsia="Times New Roman" w:hAnsi="Times New Roman"/>
      <w:sz w:val="28"/>
      <w:szCs w:val="20"/>
      <w:lang w:eastAsia="id-ID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8D2A3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50316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0316E"/>
  </w:style>
  <w:style w:type="paragraph" w:styleId="Footer">
    <w:name w:val="footer"/>
    <w:basedOn w:val="Normal"/>
    <w:link w:val="FooterChar"/>
    <w:uiPriority w:val="99"/>
    <w:unhideWhenUsed w:val="1"/>
    <w:rsid w:val="0050316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0316E"/>
  </w:style>
  <w:style w:type="character" w:styleId="Heading2Char" w:customStyle="1">
    <w:name w:val="Heading 2 Char"/>
    <w:basedOn w:val="DefaultParagraphFont"/>
    <w:link w:val="Heading2"/>
    <w:semiHidden w:val="1"/>
    <w:rsid w:val="00397891"/>
    <w:rPr>
      <w:rFonts w:ascii="Times New Roman" w:cs="Times New Roman" w:eastAsia="Times New Roman" w:hAnsi="Times New Roman"/>
      <w:sz w:val="28"/>
      <w:szCs w:val="20"/>
      <w:lang w:eastAsia="id-ID"/>
    </w:rPr>
  </w:style>
  <w:style w:type="character" w:styleId="Hyperlink">
    <w:name w:val="Hyperlink"/>
    <w:basedOn w:val="DefaultParagraphFont"/>
    <w:uiPriority w:val="99"/>
    <w:semiHidden w:val="1"/>
    <w:unhideWhenUsed w:val="1"/>
    <w:rsid w:val="00397891"/>
    <w:rPr>
      <w:color w:val="0563c1" w:themeColor="hyperlink"/>
      <w:u w:val="single"/>
    </w:rPr>
  </w:style>
  <w:style w:type="paragraph" w:styleId="Title">
    <w:name w:val="Title"/>
    <w:basedOn w:val="Normal"/>
    <w:link w:val="TitleChar"/>
    <w:qFormat w:val="1"/>
    <w:rsid w:val="00397891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4"/>
      <w:szCs w:val="20"/>
      <w:lang w:eastAsia="id-ID"/>
    </w:rPr>
  </w:style>
  <w:style w:type="character" w:styleId="TitleChar" w:customStyle="1">
    <w:name w:val="Title Char"/>
    <w:basedOn w:val="DefaultParagraphFont"/>
    <w:link w:val="Title"/>
    <w:rsid w:val="00397891"/>
    <w:rPr>
      <w:rFonts w:ascii="Times New Roman" w:cs="Times New Roman" w:eastAsia="Times New Roman" w:hAnsi="Times New Roman"/>
      <w:b w:val="1"/>
      <w:sz w:val="24"/>
      <w:szCs w:val="20"/>
      <w:lang w:eastAsia="id-ID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14EC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14EC4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neQfB+p02Nwmt937fvAgv5vvQ==">CgMxLjA4AHIhMVZMUGZIQk1GbXBJZkZHT2l5clQzRDVXQ19QMzZLWHNE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2020-10-08T05:09:00Z</dcterms:created>
  <dc:creator>Isnan Hidayat</dc:creator>
</cp:coreProperties>
</file>