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1C" w:rsidRDefault="00AE4F08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C1C">
        <w:rPr>
          <w:rFonts w:ascii="Times New Roman" w:hAnsi="Times New Roman" w:cs="Times New Roman"/>
          <w:b/>
          <w:sz w:val="24"/>
          <w:szCs w:val="24"/>
        </w:rPr>
        <w:t>BAB I</w:t>
      </w:r>
      <w:r w:rsidR="0026550A">
        <w:rPr>
          <w:rFonts w:ascii="Times New Roman" w:hAnsi="Times New Roman" w:cs="Times New Roman"/>
          <w:b/>
          <w:sz w:val="24"/>
          <w:szCs w:val="24"/>
        </w:rPr>
        <w:t>I</w:t>
      </w:r>
      <w:r w:rsidR="00E272E8">
        <w:rPr>
          <w:rFonts w:ascii="Times New Roman" w:hAnsi="Times New Roman" w:cs="Times New Roman"/>
          <w:b/>
          <w:sz w:val="24"/>
          <w:szCs w:val="24"/>
        </w:rPr>
        <w:t>I</w:t>
      </w:r>
      <w:r w:rsidRPr="00080C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0A60" w:rsidRDefault="00E272E8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080C1C" w:rsidRPr="00080C1C" w:rsidRDefault="00080C1C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E20" w:rsidRPr="002B6E20" w:rsidRDefault="002B6E20" w:rsidP="002B6E20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B6E20" w:rsidRPr="002B6E20" w:rsidRDefault="002B6E20" w:rsidP="002B6E20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B6E20" w:rsidRPr="002B6E20" w:rsidRDefault="002B6E20" w:rsidP="002B6E20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AE4F08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Objek/Lokas</w:t>
      </w:r>
      <w:r w:rsidR="0026550A" w:rsidRPr="0026550A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Penelitian</w:t>
      </w:r>
    </w:p>
    <w:p w:rsidR="008E4D2A" w:rsidRDefault="008E4D2A" w:rsidP="000656E3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Objek penelitian</w:t>
      </w:r>
    </w:p>
    <w:p w:rsidR="00A14F60" w:rsidRPr="001F2412" w:rsidRDefault="008E4D2A" w:rsidP="001F2412">
      <w:pPr>
        <w:pStyle w:val="NoSpacing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penelitian ini, lingkup objek yang ditetapkan oleh peneliti adalah </w:t>
      </w:r>
      <w:r w:rsidR="003B522A">
        <w:rPr>
          <w:rFonts w:ascii="Times New Roman" w:hAnsi="Times New Roman" w:cs="Times New Roman"/>
          <w:sz w:val="24"/>
          <w:szCs w:val="24"/>
        </w:rPr>
        <w:t>rasio</w:t>
      </w:r>
      <w:r w:rsidR="00CB52A4">
        <w:rPr>
          <w:rFonts w:ascii="Times New Roman" w:hAnsi="Times New Roman" w:cs="Times New Roman"/>
          <w:sz w:val="24"/>
          <w:szCs w:val="24"/>
        </w:rPr>
        <w:t xml:space="preserve"> </w:t>
      </w:r>
      <w:r w:rsidR="000D0938">
        <w:rPr>
          <w:rFonts w:ascii="Times New Roman" w:hAnsi="Times New Roman" w:cs="Times New Roman"/>
          <w:sz w:val="24"/>
          <w:szCs w:val="24"/>
        </w:rPr>
        <w:t>pada laporan keuangan</w:t>
      </w:r>
      <w:r w:rsidR="000D0938" w:rsidRPr="008E4D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0938">
        <w:rPr>
          <w:rFonts w:ascii="Times New Roman" w:hAnsi="Times New Roman" w:cs="Times New Roman"/>
          <w:i/>
          <w:sz w:val="24"/>
          <w:szCs w:val="24"/>
        </w:rPr>
        <w:t xml:space="preserve">dalam hal ini </w:t>
      </w:r>
      <w:r w:rsidRPr="008E4D2A">
        <w:rPr>
          <w:rFonts w:ascii="Times New Roman" w:hAnsi="Times New Roman" w:cs="Times New Roman"/>
          <w:i/>
          <w:sz w:val="24"/>
          <w:szCs w:val="24"/>
        </w:rPr>
        <w:t>Return on Assets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4D2A">
        <w:rPr>
          <w:rFonts w:ascii="Times New Roman" w:hAnsi="Times New Roman" w:cs="Times New Roman"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i/>
          <w:sz w:val="24"/>
          <w:szCs w:val="24"/>
        </w:rPr>
        <w:t>, Net Profit Margin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3B52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harga saham perusahaan di sektor industri barang konsumsi subsektor kosmetik dan </w:t>
      </w:r>
      <w:r w:rsidR="008978CF">
        <w:rPr>
          <w:rFonts w:ascii="Times New Roman" w:hAnsi="Times New Roman" w:cs="Times New Roman"/>
          <w:sz w:val="24"/>
          <w:szCs w:val="24"/>
        </w:rPr>
        <w:t xml:space="preserve">keperluan </w:t>
      </w:r>
      <w:r>
        <w:rPr>
          <w:rFonts w:ascii="Times New Roman" w:hAnsi="Times New Roman" w:cs="Times New Roman"/>
          <w:sz w:val="24"/>
          <w:szCs w:val="24"/>
        </w:rPr>
        <w:t xml:space="preserve">rumah tangga </w:t>
      </w:r>
      <w:r w:rsidR="00E24E8C">
        <w:rPr>
          <w:rFonts w:ascii="Times New Roman" w:hAnsi="Times New Roman" w:cs="Times New Roman"/>
          <w:sz w:val="24"/>
          <w:szCs w:val="24"/>
        </w:rPr>
        <w:t xml:space="preserve">yang terdaftar di Bursa Efek Indonesia </w:t>
      </w:r>
      <w:r>
        <w:rPr>
          <w:rFonts w:ascii="Times New Roman" w:hAnsi="Times New Roman" w:cs="Times New Roman"/>
          <w:sz w:val="24"/>
          <w:szCs w:val="24"/>
        </w:rPr>
        <w:t>periode tahun 2014 sampai dengan 2018</w:t>
      </w:r>
      <w:r w:rsidR="00B17FC5">
        <w:rPr>
          <w:rFonts w:ascii="Times New Roman" w:hAnsi="Times New Roman" w:cs="Times New Roman"/>
          <w:sz w:val="24"/>
          <w:szCs w:val="24"/>
        </w:rPr>
        <w:t>.</w:t>
      </w:r>
    </w:p>
    <w:p w:rsidR="000656E3" w:rsidRDefault="008E4D2A" w:rsidP="000656E3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Lokasi penelitian</w:t>
      </w:r>
    </w:p>
    <w:p w:rsidR="000656E3" w:rsidRDefault="000656E3" w:rsidP="000656E3">
      <w:pPr>
        <w:pStyle w:val="NoSpacing"/>
        <w:spacing w:line="360" w:lineRule="auto"/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6E3">
        <w:rPr>
          <w:rFonts w:ascii="Times New Roman" w:hAnsi="Times New Roman" w:cs="Times New Roman"/>
          <w:sz w:val="24"/>
          <w:szCs w:val="24"/>
        </w:rPr>
        <w:t xml:space="preserve">Penelitian ini mengambil lokasi di </w:t>
      </w:r>
      <w:r>
        <w:rPr>
          <w:rFonts w:ascii="Times New Roman" w:hAnsi="Times New Roman" w:cs="Times New Roman"/>
          <w:sz w:val="24"/>
          <w:szCs w:val="24"/>
        </w:rPr>
        <w:t>Bursa Efek Indonesia di Jakarta karena Bursa Efek Indonesia merupakan lembaga yang memiliki data tentang saham dan data laporan keuangan perusahaan yang terdaftar di Bursa Efek Indonesia</w:t>
      </w:r>
      <w:r w:rsidR="00052FB0">
        <w:rPr>
          <w:rFonts w:ascii="Times New Roman" w:hAnsi="Times New Roman" w:cs="Times New Roman"/>
          <w:sz w:val="24"/>
          <w:szCs w:val="24"/>
        </w:rPr>
        <w:t xml:space="preserve"> periode tahun 2014 sampai dengan 2018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54C" w:rsidRPr="0026550A" w:rsidRDefault="0005654C" w:rsidP="006A62B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4F08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2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Variabel dan Pengukurannya</w:t>
      </w:r>
    </w:p>
    <w:p w:rsidR="001F2412" w:rsidRPr="00B62874" w:rsidRDefault="001F2412" w:rsidP="001F2412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2B4">
        <w:rPr>
          <w:rFonts w:ascii="Times New Roman" w:hAnsi="Times New Roman" w:cs="Times New Roman"/>
          <w:sz w:val="24"/>
          <w:szCs w:val="24"/>
          <w:lang w:val="en-US"/>
        </w:rPr>
        <w:t xml:space="preserve">Variabel </w:t>
      </w:r>
      <w:r>
        <w:rPr>
          <w:rFonts w:ascii="Times New Roman" w:hAnsi="Times New Roman" w:cs="Times New Roman"/>
          <w:sz w:val="24"/>
          <w:szCs w:val="24"/>
          <w:lang w:val="en-US"/>
        </w:rPr>
        <w:t>yang digunakan dalam penelitian ini yang selanjutnya akan diuji adalah sebagai berikut</w:t>
      </w:r>
      <w:r w:rsidR="00B62874">
        <w:rPr>
          <w:rFonts w:ascii="Times New Roman" w:hAnsi="Times New Roman" w:cs="Times New Roman"/>
          <w:sz w:val="24"/>
          <w:szCs w:val="24"/>
        </w:rPr>
        <w:t>:</w:t>
      </w:r>
    </w:p>
    <w:p w:rsidR="001F2412" w:rsidRPr="001F2412" w:rsidRDefault="001F2412" w:rsidP="001F2412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412">
        <w:rPr>
          <w:rFonts w:ascii="Times New Roman" w:hAnsi="Times New Roman" w:cs="Times New Roman"/>
          <w:b/>
          <w:sz w:val="24"/>
          <w:szCs w:val="24"/>
          <w:lang w:val="en-US"/>
        </w:rPr>
        <w:t>Variabel Terikat (Y)</w:t>
      </w:r>
    </w:p>
    <w:p w:rsidR="001F2412" w:rsidRPr="001F2412" w:rsidRDefault="001F2412" w:rsidP="001F2412">
      <w:pPr>
        <w:pStyle w:val="NoSpacing"/>
        <w:spacing w:line="360" w:lineRule="auto"/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ADA">
        <w:rPr>
          <w:rFonts w:ascii="Times New Roman" w:hAnsi="Times New Roman" w:cs="Times New Roman"/>
          <w:sz w:val="24"/>
          <w:szCs w:val="24"/>
          <w:lang w:val="en-US"/>
        </w:rPr>
        <w:t>Variabel terikat merupakan variabel yang dipengaruhi atau yang menjadi akibat, karena adanya variabel bebas. Variabel terikat (Y) dalam penelitian ini adalah Harga Saham yang dilihat dari harga penutupan (</w:t>
      </w:r>
      <w:r w:rsidRPr="00C3508D">
        <w:rPr>
          <w:rFonts w:ascii="Times New Roman" w:hAnsi="Times New Roman" w:cs="Times New Roman"/>
          <w:i/>
          <w:sz w:val="24"/>
          <w:szCs w:val="24"/>
          <w:lang w:val="en-US"/>
        </w:rPr>
        <w:t>closing price</w:t>
      </w:r>
      <w:r w:rsidRPr="00EE3ADA">
        <w:rPr>
          <w:rFonts w:ascii="Times New Roman" w:hAnsi="Times New Roman" w:cs="Times New Roman"/>
          <w:sz w:val="24"/>
          <w:szCs w:val="24"/>
          <w:lang w:val="en-US"/>
        </w:rPr>
        <w:t xml:space="preserve">) pada akhir periode laporan keuangan tahunan pada perusahaan tahun 2014 sampai dengan 2018.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Closing p</w:t>
      </w:r>
      <w:r w:rsidRPr="00051F02">
        <w:rPr>
          <w:rFonts w:ascii="Times New Roman" w:hAnsi="Times New Roman" w:cs="Times New Roman"/>
          <w:i/>
          <w:sz w:val="24"/>
          <w:szCs w:val="24"/>
          <w:lang w:val="en-US"/>
        </w:rPr>
        <w:t>rice</w:t>
      </w:r>
      <w:r w:rsidRPr="00EE3ADA">
        <w:rPr>
          <w:rFonts w:ascii="Times New Roman" w:hAnsi="Times New Roman" w:cs="Times New Roman"/>
          <w:sz w:val="24"/>
          <w:szCs w:val="24"/>
          <w:lang w:val="en-US"/>
        </w:rPr>
        <w:t xml:space="preserve"> adalah harga yang terjadi pada saham akibat adanya permintaan dan penawaran di pasar, yang ditentukan menjelang penutupan di bursa setiap harinya, maka harga penutupan saham tahunan adalah rata-rata harga yang terjadi pada suatu saham pada tahun tertentu</w:t>
      </w:r>
    </w:p>
    <w:p w:rsidR="001F2412" w:rsidRPr="001F2412" w:rsidRDefault="001F2412" w:rsidP="001F2412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Variabel Bebas (X)</w:t>
      </w:r>
    </w:p>
    <w:p w:rsidR="00EE3ADA" w:rsidRPr="00965469" w:rsidRDefault="00B62874" w:rsidP="001F2412">
      <w:pPr>
        <w:pStyle w:val="NoSpacing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Variabel bebas adalah variabel yang memberikan pengaruh terhadap variabel terikat. </w:t>
      </w:r>
      <w:r w:rsidRPr="00DA66F3">
        <w:rPr>
          <w:rFonts w:ascii="Times New Roman" w:hAnsi="Times New Roman" w:cs="Times New Roman"/>
          <w:sz w:val="24"/>
          <w:szCs w:val="24"/>
        </w:rPr>
        <w:t xml:space="preserve">Variabel bebas dalam penelitian ini adalah </w:t>
      </w:r>
      <w:r>
        <w:rPr>
          <w:rFonts w:ascii="Times New Roman" w:hAnsi="Times New Roman" w:cs="Times New Roman"/>
          <w:sz w:val="24"/>
          <w:szCs w:val="24"/>
          <w:lang w:val="en-US"/>
        </w:rPr>
        <w:t>rasio</w:t>
      </w:r>
      <w:r w:rsidRPr="00DA66F3">
        <w:rPr>
          <w:rFonts w:ascii="Times New Roman" w:hAnsi="Times New Roman" w:cs="Times New Roman"/>
          <w:sz w:val="24"/>
          <w:szCs w:val="24"/>
        </w:rPr>
        <w:t xml:space="preserve"> fundamental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perusahaan</w:t>
      </w:r>
      <w:r w:rsidRPr="00DA66F3">
        <w:rPr>
          <w:rFonts w:ascii="Times New Roman" w:hAnsi="Times New Roman" w:cs="Times New Roman"/>
          <w:sz w:val="24"/>
          <w:szCs w:val="24"/>
        </w:rPr>
        <w:t xml:space="preserve"> berupa</w:t>
      </w:r>
      <w:r w:rsidR="00161AE2">
        <w:rPr>
          <w:rFonts w:ascii="Times New Roman" w:hAnsi="Times New Roman" w:cs="Times New Roman"/>
          <w:sz w:val="24"/>
          <w:szCs w:val="24"/>
        </w:rPr>
        <w:t>:</w:t>
      </w:r>
    </w:p>
    <w:p w:rsidR="00EE3ADA" w:rsidRDefault="00EE3ADA" w:rsidP="00EE3ADA">
      <w:pPr>
        <w:pStyle w:val="NoSpacing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32B4" w:rsidRDefault="00161AE2" w:rsidP="00161AE2">
      <w:pPr>
        <w:pStyle w:val="NoSpacing"/>
        <w:numPr>
          <w:ilvl w:val="3"/>
          <w:numId w:val="8"/>
        </w:numPr>
        <w:spacing w:line="360" w:lineRule="auto"/>
        <w:ind w:left="1800" w:hanging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BE5">
        <w:rPr>
          <w:rFonts w:ascii="Times New Roman" w:hAnsi="Times New Roman" w:cs="Times New Roman"/>
          <w:i/>
          <w:sz w:val="24"/>
          <w:szCs w:val="24"/>
          <w:lang w:val="en-US"/>
        </w:rPr>
        <w:t>Return On Asset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</w:t>
      </w:r>
      <w:r w:rsidRPr="00473B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1AE2" w:rsidRPr="00161AE2" w:rsidRDefault="00161AE2" w:rsidP="00161AE2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6F3">
        <w:rPr>
          <w:rFonts w:ascii="Times New Roman" w:hAnsi="Times New Roman" w:cs="Times New Roman"/>
          <w:sz w:val="24"/>
          <w:szCs w:val="24"/>
        </w:rPr>
        <w:t>Rasio ini mengukur tingkat pengembalian investasi yang telah dilakukan perusahaan dengan menggunakan seluruh aset yang dimilikinya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Rasio ini </w:t>
      </w:r>
      <w:r w:rsidRPr="00DA66F3">
        <w:rPr>
          <w:rFonts w:ascii="Times New Roman" w:hAnsi="Times New Roman" w:cs="Times New Roman"/>
          <w:sz w:val="24"/>
          <w:szCs w:val="24"/>
        </w:rPr>
        <w:t>digunakan untuk mengukur kemampuan perusahaan dalam memanfaatkan asetnya untuk memperoleh laba</w:t>
      </w:r>
    </w:p>
    <w:p w:rsidR="00161AE2" w:rsidRDefault="00161AE2" w:rsidP="00161AE2">
      <w:pPr>
        <w:pStyle w:val="NoSpacing"/>
        <w:numPr>
          <w:ilvl w:val="3"/>
          <w:numId w:val="8"/>
        </w:numPr>
        <w:spacing w:line="360" w:lineRule="auto"/>
        <w:ind w:left="1800" w:hanging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BE5">
        <w:rPr>
          <w:rFonts w:ascii="Times New Roman" w:hAnsi="Times New Roman" w:cs="Times New Roman"/>
          <w:i/>
          <w:sz w:val="24"/>
          <w:szCs w:val="24"/>
          <w:lang w:val="en-US"/>
        </w:rPr>
        <w:t>Debt to Equity 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</w:t>
      </w:r>
      <w:r w:rsidRPr="00473B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1AE2" w:rsidRPr="00161AE2" w:rsidRDefault="00161AE2" w:rsidP="00161AE2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Rasio ini </w:t>
      </w:r>
      <w:r w:rsidRPr="00DF593A">
        <w:rPr>
          <w:rFonts w:ascii="Times New Roman" w:hAnsi="Times New Roman" w:cs="Times New Roman"/>
          <w:sz w:val="24"/>
          <w:szCs w:val="24"/>
          <w:lang w:val="en-US"/>
        </w:rPr>
        <w:t xml:space="preserve">membandingkan jumlah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F593A">
        <w:rPr>
          <w:rFonts w:ascii="Times New Roman" w:hAnsi="Times New Roman" w:cs="Times New Roman"/>
          <w:sz w:val="24"/>
          <w:szCs w:val="24"/>
          <w:lang w:val="en-US"/>
        </w:rPr>
        <w:t>tang terhadap ekuitas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Rasio ini digunakan </w:t>
      </w:r>
      <w:r w:rsidRPr="00DF593A">
        <w:rPr>
          <w:rFonts w:ascii="Times New Roman" w:hAnsi="Times New Roman" w:cs="Times New Roman"/>
          <w:sz w:val="24"/>
          <w:szCs w:val="24"/>
          <w:lang w:val="en-US"/>
        </w:rPr>
        <w:t>untuk melihat seberapa besar hutang perusahaan jika dibandingkan ekuitas yang dimiliki oleh perusahaan atau para pemegang saham</w:t>
      </w:r>
    </w:p>
    <w:p w:rsidR="00161AE2" w:rsidRDefault="00161AE2" w:rsidP="00161AE2">
      <w:pPr>
        <w:pStyle w:val="NoSpacing"/>
        <w:numPr>
          <w:ilvl w:val="3"/>
          <w:numId w:val="8"/>
        </w:numPr>
        <w:spacing w:line="360" w:lineRule="auto"/>
        <w:ind w:left="1800" w:hanging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BE5">
        <w:rPr>
          <w:rFonts w:ascii="Times New Roman" w:hAnsi="Times New Roman" w:cs="Times New Roman"/>
          <w:i/>
          <w:sz w:val="24"/>
          <w:szCs w:val="24"/>
          <w:lang w:val="en-US"/>
        </w:rPr>
        <w:t>Net Profit Margin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</w:t>
      </w:r>
      <w:r w:rsidRPr="00473B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1AE2" w:rsidRPr="00161AE2" w:rsidRDefault="00161AE2" w:rsidP="00161AE2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Rasio ini membandingkan </w:t>
      </w:r>
      <w:r w:rsidRPr="009B2191">
        <w:rPr>
          <w:rFonts w:ascii="Times New Roman" w:hAnsi="Times New Roman" w:cs="Times New Roman"/>
          <w:sz w:val="24"/>
          <w:szCs w:val="24"/>
          <w:lang w:val="en-US"/>
        </w:rPr>
        <w:t>total jumlah laba bersih dengan total jumlah pendapatan perusahaan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Rasio ini </w:t>
      </w:r>
      <w:r w:rsidRPr="009B2191">
        <w:rPr>
          <w:rFonts w:ascii="Times New Roman" w:hAnsi="Times New Roman" w:cs="Times New Roman"/>
          <w:sz w:val="24"/>
          <w:szCs w:val="24"/>
          <w:lang w:val="en-US"/>
        </w:rPr>
        <w:t xml:space="preserve">digunakan untuk menentukan mana perusahaan yang dengan pendapatan tertentu </w:t>
      </w:r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Pr="009B2191">
        <w:rPr>
          <w:rFonts w:ascii="Times New Roman" w:hAnsi="Times New Roman" w:cs="Times New Roman"/>
          <w:sz w:val="24"/>
          <w:szCs w:val="24"/>
          <w:lang w:val="en-US"/>
        </w:rPr>
        <w:t xml:space="preserve"> menghasilkan laba bersih maksimal</w:t>
      </w:r>
    </w:p>
    <w:p w:rsidR="00223CDC" w:rsidRPr="0026550A" w:rsidRDefault="00223CDC" w:rsidP="00161AE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550A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2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Populasi dan Sampel Penelitian</w:t>
      </w:r>
    </w:p>
    <w:p w:rsidR="00B46085" w:rsidRDefault="00B46085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pengambilan sampel yang digunakan dalam penelitian ini adalah </w:t>
      </w:r>
      <w:r w:rsidRPr="00CD0D2E">
        <w:rPr>
          <w:rFonts w:ascii="Times New Roman" w:hAnsi="Times New Roman" w:cs="Times New Roman"/>
          <w:i/>
          <w:sz w:val="24"/>
          <w:szCs w:val="24"/>
        </w:rPr>
        <w:t>purposive sampling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A1641">
        <w:rPr>
          <w:rFonts w:ascii="Times New Roman" w:hAnsi="Times New Roman" w:cs="Times New Roman"/>
          <w:sz w:val="24"/>
          <w:szCs w:val="24"/>
        </w:rPr>
        <w:t xml:space="preserve">Dalam metode </w:t>
      </w:r>
      <w:r w:rsidR="00CA1641" w:rsidRPr="00CA1641">
        <w:rPr>
          <w:rFonts w:ascii="Times New Roman" w:hAnsi="Times New Roman" w:cs="Times New Roman"/>
          <w:i/>
          <w:sz w:val="24"/>
          <w:szCs w:val="24"/>
        </w:rPr>
        <w:t>purposive sampling</w:t>
      </w:r>
      <w:r w:rsidR="00CA1641" w:rsidRPr="00CA1641">
        <w:rPr>
          <w:rFonts w:ascii="Times New Roman" w:hAnsi="Times New Roman" w:cs="Times New Roman"/>
          <w:sz w:val="24"/>
          <w:szCs w:val="24"/>
        </w:rPr>
        <w:t xml:space="preserve"> peneliti menentukan pengambilan sampel dengan cara menetapkan ciri-ciri khusus yang sesuai dengan tujuan penelitian sehingga diharapkan dapat menjawab permasalahan penelitian. Menurut Sugiy</w:t>
      </w:r>
      <w:r w:rsidR="00336F7A">
        <w:rPr>
          <w:rFonts w:ascii="Times New Roman" w:hAnsi="Times New Roman" w:cs="Times New Roman"/>
          <w:sz w:val="24"/>
          <w:szCs w:val="24"/>
        </w:rPr>
        <w:t xml:space="preserve">ono (2010) </w:t>
      </w:r>
      <w:r w:rsidR="00336F7A" w:rsidRPr="00336F7A">
        <w:rPr>
          <w:rFonts w:ascii="Times New Roman" w:hAnsi="Times New Roman" w:cs="Times New Roman"/>
          <w:i/>
          <w:sz w:val="24"/>
          <w:szCs w:val="24"/>
        </w:rPr>
        <w:t>purposive sampling</w:t>
      </w:r>
      <w:r w:rsidR="00336F7A">
        <w:rPr>
          <w:rFonts w:ascii="Times New Roman" w:hAnsi="Times New Roman" w:cs="Times New Roman"/>
          <w:sz w:val="24"/>
          <w:szCs w:val="24"/>
        </w:rPr>
        <w:t xml:space="preserve"> adalah</w:t>
      </w:r>
      <w:r w:rsidR="00CA1641" w:rsidRPr="00CA1641">
        <w:rPr>
          <w:rFonts w:ascii="Times New Roman" w:hAnsi="Times New Roman" w:cs="Times New Roman"/>
          <w:sz w:val="24"/>
          <w:szCs w:val="24"/>
        </w:rPr>
        <w:t xml:space="preserve"> teknik untuk menentukan sampel penelitian dengan beberapa pertimbangan tertentu yang bertujuan agar data yang diperoleh na</w:t>
      </w:r>
      <w:r w:rsidR="005056A7">
        <w:rPr>
          <w:rFonts w:ascii="Times New Roman" w:hAnsi="Times New Roman" w:cs="Times New Roman"/>
          <w:sz w:val="24"/>
          <w:szCs w:val="24"/>
        </w:rPr>
        <w:t xml:space="preserve">ntinya bisa lebih representatif. </w:t>
      </w:r>
      <w:r w:rsidRPr="00B83BE8">
        <w:rPr>
          <w:rFonts w:ascii="Times New Roman" w:hAnsi="Times New Roman" w:cs="Times New Roman"/>
          <w:sz w:val="24"/>
          <w:szCs w:val="24"/>
        </w:rPr>
        <w:t>Pemilihan sampel dilakukan dengan kriteria sebagai berikut:</w:t>
      </w:r>
    </w:p>
    <w:p w:rsidR="00B46085" w:rsidRPr="00B83BE8" w:rsidRDefault="00B46085" w:rsidP="00F032B4">
      <w:pPr>
        <w:pStyle w:val="NoSpacing"/>
        <w:numPr>
          <w:ilvl w:val="0"/>
          <w:numId w:val="6"/>
        </w:num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83BE8">
        <w:rPr>
          <w:rFonts w:ascii="Times New Roman" w:hAnsi="Times New Roman" w:cs="Times New Roman"/>
          <w:sz w:val="24"/>
          <w:szCs w:val="24"/>
        </w:rPr>
        <w:t xml:space="preserve">Perusahaan </w:t>
      </w:r>
      <w:r w:rsidR="002366C6">
        <w:rPr>
          <w:rFonts w:ascii="Times New Roman" w:hAnsi="Times New Roman" w:cs="Times New Roman"/>
          <w:sz w:val="24"/>
          <w:szCs w:val="24"/>
        </w:rPr>
        <w:t xml:space="preserve">di sektor industri barang konsumsi subsektor kosmetik dan </w:t>
      </w:r>
      <w:r w:rsidR="00E17758">
        <w:rPr>
          <w:rFonts w:ascii="Times New Roman" w:hAnsi="Times New Roman" w:cs="Times New Roman"/>
          <w:sz w:val="24"/>
          <w:szCs w:val="24"/>
        </w:rPr>
        <w:t xml:space="preserve">keperluan </w:t>
      </w:r>
      <w:r w:rsidR="002366C6">
        <w:rPr>
          <w:rFonts w:ascii="Times New Roman" w:hAnsi="Times New Roman" w:cs="Times New Roman"/>
          <w:sz w:val="24"/>
          <w:szCs w:val="24"/>
        </w:rPr>
        <w:t>rumah tangga</w:t>
      </w:r>
      <w:r w:rsidR="002366C6"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>yang terdaftar di Bursa Efek</w:t>
      </w:r>
      <w:r w:rsidR="006260EA">
        <w:rPr>
          <w:rFonts w:ascii="Times New Roman" w:hAnsi="Times New Roman" w:cs="Times New Roman"/>
          <w:sz w:val="24"/>
          <w:szCs w:val="24"/>
        </w:rPr>
        <w:t xml:space="preserve"> Indonesia selama periode tahun 2014 sampai dengan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B46085" w:rsidRDefault="00B46085" w:rsidP="00F032B4">
      <w:pPr>
        <w:pStyle w:val="NoSpacing"/>
        <w:numPr>
          <w:ilvl w:val="0"/>
          <w:numId w:val="6"/>
        </w:num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83BE8">
        <w:rPr>
          <w:rFonts w:ascii="Times New Roman" w:hAnsi="Times New Roman" w:cs="Times New Roman"/>
          <w:sz w:val="24"/>
          <w:szCs w:val="24"/>
        </w:rPr>
        <w:t xml:space="preserve">Perusahaan </w:t>
      </w:r>
      <w:r w:rsidR="002366C6">
        <w:rPr>
          <w:rFonts w:ascii="Times New Roman" w:hAnsi="Times New Roman" w:cs="Times New Roman"/>
          <w:sz w:val="24"/>
          <w:szCs w:val="24"/>
        </w:rPr>
        <w:t xml:space="preserve">di sektor industri barang konsumsi subsektor kosmetik dan </w:t>
      </w:r>
      <w:r w:rsidR="00E17758">
        <w:rPr>
          <w:rFonts w:ascii="Times New Roman" w:hAnsi="Times New Roman" w:cs="Times New Roman"/>
          <w:sz w:val="24"/>
          <w:szCs w:val="24"/>
        </w:rPr>
        <w:t xml:space="preserve">keperluan </w:t>
      </w:r>
      <w:r w:rsidR="002366C6">
        <w:rPr>
          <w:rFonts w:ascii="Times New Roman" w:hAnsi="Times New Roman" w:cs="Times New Roman"/>
          <w:sz w:val="24"/>
          <w:szCs w:val="24"/>
        </w:rPr>
        <w:t>rumah tangga</w:t>
      </w:r>
      <w:r w:rsidR="002366C6"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>yang memiliki laporan keuangan tahunan yang dipublikasikan selama periode</w:t>
      </w:r>
      <w:r w:rsidR="008E3316">
        <w:rPr>
          <w:rFonts w:ascii="Times New Roman" w:hAnsi="Times New Roman" w:cs="Times New Roman"/>
          <w:sz w:val="24"/>
          <w:szCs w:val="24"/>
        </w:rPr>
        <w:t xml:space="preserve"> tahun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2014 </w:t>
      </w:r>
      <w:r w:rsidR="008E3316">
        <w:rPr>
          <w:rFonts w:ascii="Times New Roman" w:hAnsi="Times New Roman" w:cs="Times New Roman"/>
          <w:sz w:val="24"/>
          <w:szCs w:val="24"/>
        </w:rPr>
        <w:t>sampai dengan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B46085" w:rsidRPr="00733E9F" w:rsidRDefault="00B46085" w:rsidP="00F032B4">
      <w:pPr>
        <w:pStyle w:val="NoSpacing"/>
        <w:numPr>
          <w:ilvl w:val="0"/>
          <w:numId w:val="6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BE8">
        <w:rPr>
          <w:rFonts w:ascii="Times New Roman" w:hAnsi="Times New Roman" w:cs="Times New Roman"/>
          <w:sz w:val="24"/>
          <w:szCs w:val="24"/>
        </w:rPr>
        <w:t xml:space="preserve">Perusahaan </w:t>
      </w:r>
      <w:r w:rsidR="002366C6">
        <w:rPr>
          <w:rFonts w:ascii="Times New Roman" w:hAnsi="Times New Roman" w:cs="Times New Roman"/>
          <w:sz w:val="24"/>
          <w:szCs w:val="24"/>
        </w:rPr>
        <w:t xml:space="preserve">di sektor industri barang konsumsi subsektor kosmetik dan </w:t>
      </w:r>
      <w:r w:rsidR="00E17758">
        <w:rPr>
          <w:rFonts w:ascii="Times New Roman" w:hAnsi="Times New Roman" w:cs="Times New Roman"/>
          <w:sz w:val="24"/>
          <w:szCs w:val="24"/>
        </w:rPr>
        <w:t xml:space="preserve">keperluan </w:t>
      </w:r>
      <w:r w:rsidR="002366C6">
        <w:rPr>
          <w:rFonts w:ascii="Times New Roman" w:hAnsi="Times New Roman" w:cs="Times New Roman"/>
          <w:sz w:val="24"/>
          <w:szCs w:val="24"/>
        </w:rPr>
        <w:t>rumah tangga</w:t>
      </w:r>
      <w:r w:rsidR="002366C6"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>yang menghasilkan laba pada periode</w:t>
      </w:r>
      <w:r w:rsidR="008E3316">
        <w:rPr>
          <w:rFonts w:ascii="Times New Roman" w:hAnsi="Times New Roman" w:cs="Times New Roman"/>
          <w:sz w:val="24"/>
          <w:szCs w:val="24"/>
        </w:rPr>
        <w:t xml:space="preserve"> tahun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2014 </w:t>
      </w:r>
      <w:r w:rsidR="008E3316">
        <w:rPr>
          <w:rFonts w:ascii="Times New Roman" w:hAnsi="Times New Roman" w:cs="Times New Roman"/>
          <w:sz w:val="24"/>
          <w:szCs w:val="24"/>
        </w:rPr>
        <w:t>sampai dengan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733E9F" w:rsidRPr="00EA1829" w:rsidRDefault="00733E9F" w:rsidP="00580CF0">
      <w:pPr>
        <w:pStyle w:val="NoSpacing"/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6085" w:rsidRPr="00EA1829" w:rsidRDefault="00EA1829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EA1829">
        <w:rPr>
          <w:rFonts w:ascii="Times New Roman" w:hAnsi="Times New Roman" w:cs="Times New Roman"/>
          <w:sz w:val="24"/>
          <w:szCs w:val="24"/>
        </w:rPr>
        <w:t>Berdasarkan</w:t>
      </w:r>
      <w:r>
        <w:rPr>
          <w:rFonts w:ascii="Times New Roman" w:hAnsi="Times New Roman" w:cs="Times New Roman"/>
          <w:sz w:val="24"/>
          <w:szCs w:val="24"/>
        </w:rPr>
        <w:t xml:space="preserve"> metode </w:t>
      </w:r>
      <w:r w:rsidRPr="00CD501D">
        <w:rPr>
          <w:rFonts w:ascii="Times New Roman" w:hAnsi="Times New Roman" w:cs="Times New Roman"/>
          <w:i/>
          <w:sz w:val="24"/>
          <w:szCs w:val="24"/>
        </w:rPr>
        <w:t>purposive sampling</w:t>
      </w:r>
      <w:r>
        <w:rPr>
          <w:rFonts w:ascii="Times New Roman" w:hAnsi="Times New Roman" w:cs="Times New Roman"/>
          <w:sz w:val="24"/>
          <w:szCs w:val="24"/>
        </w:rPr>
        <w:t xml:space="preserve"> diatas peneliti mendapatkan empat perusahaan </w:t>
      </w:r>
      <w:r w:rsidR="007A51BF">
        <w:rPr>
          <w:rFonts w:ascii="Times New Roman" w:hAnsi="Times New Roman" w:cs="Times New Roman"/>
          <w:sz w:val="24"/>
          <w:szCs w:val="24"/>
        </w:rPr>
        <w:t xml:space="preserve">yang memenuhi syarat sebagai </w:t>
      </w:r>
      <w:r>
        <w:rPr>
          <w:rFonts w:ascii="Times New Roman" w:hAnsi="Times New Roman" w:cs="Times New Roman"/>
          <w:sz w:val="24"/>
          <w:szCs w:val="24"/>
        </w:rPr>
        <w:t xml:space="preserve">sampel di sektor industri barang konsumsi subsektor kosmetik dan </w:t>
      </w:r>
      <w:r w:rsidR="00A14F60">
        <w:rPr>
          <w:rFonts w:ascii="Times New Roman" w:hAnsi="Times New Roman" w:cs="Times New Roman"/>
          <w:sz w:val="24"/>
          <w:szCs w:val="24"/>
        </w:rPr>
        <w:t xml:space="preserve">keperluan </w:t>
      </w:r>
      <w:r>
        <w:rPr>
          <w:rFonts w:ascii="Times New Roman" w:hAnsi="Times New Roman" w:cs="Times New Roman"/>
          <w:sz w:val="24"/>
          <w:szCs w:val="24"/>
        </w:rPr>
        <w:t xml:space="preserve">rumah tangga. Empat perusahaan tersebut adalah </w:t>
      </w:r>
      <w:r w:rsidRPr="00EA1829">
        <w:rPr>
          <w:rFonts w:ascii="Times New Roman" w:hAnsi="Times New Roman" w:cs="Times New Roman"/>
          <w:sz w:val="24"/>
          <w:szCs w:val="24"/>
        </w:rPr>
        <w:t>PT. Unilever Indonesia Tbk (UNVR), PT. Mandom Indonesia Tbk (TCID)</w:t>
      </w:r>
      <w:r w:rsidR="007050A8">
        <w:rPr>
          <w:rFonts w:ascii="Times New Roman" w:hAnsi="Times New Roman" w:cs="Times New Roman"/>
          <w:sz w:val="24"/>
          <w:szCs w:val="24"/>
        </w:rPr>
        <w:t xml:space="preserve">, </w:t>
      </w:r>
      <w:r w:rsidR="007050A8" w:rsidRPr="00EA1829">
        <w:rPr>
          <w:rFonts w:ascii="Times New Roman" w:hAnsi="Times New Roman" w:cs="Times New Roman"/>
          <w:sz w:val="24"/>
          <w:szCs w:val="24"/>
        </w:rPr>
        <w:t>PT. Mustika Ratu Tbk (MRAT)</w:t>
      </w:r>
      <w:r w:rsidR="007050A8">
        <w:rPr>
          <w:rFonts w:ascii="Times New Roman" w:hAnsi="Times New Roman" w:cs="Times New Roman"/>
          <w:sz w:val="24"/>
          <w:szCs w:val="24"/>
        </w:rPr>
        <w:t xml:space="preserve"> dan</w:t>
      </w:r>
      <w:r w:rsidRPr="00EA1829">
        <w:rPr>
          <w:rFonts w:ascii="Times New Roman" w:hAnsi="Times New Roman" w:cs="Times New Roman"/>
          <w:sz w:val="24"/>
          <w:szCs w:val="24"/>
        </w:rPr>
        <w:t>, PT. Martina Berto Tbk (MBTO)</w:t>
      </w:r>
      <w:r w:rsidR="007050A8">
        <w:rPr>
          <w:rFonts w:ascii="Times New Roman" w:hAnsi="Times New Roman" w:cs="Times New Roman"/>
          <w:sz w:val="24"/>
          <w:szCs w:val="24"/>
        </w:rPr>
        <w:t>.</w:t>
      </w:r>
      <w:r w:rsidRPr="00EA1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829" w:rsidRDefault="00EA1829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7BB1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2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Pengumpulan Data</w:t>
      </w:r>
    </w:p>
    <w:p w:rsidR="00B46085" w:rsidRDefault="00B46085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B83BE8">
        <w:rPr>
          <w:rFonts w:ascii="Times New Roman" w:hAnsi="Times New Roman" w:cs="Times New Roman"/>
          <w:sz w:val="24"/>
          <w:szCs w:val="24"/>
        </w:rPr>
        <w:t xml:space="preserve">Metode pengumpulan data yang digunakan dalam penelitian ini </w:t>
      </w:r>
      <w:r w:rsidR="00E568C7">
        <w:rPr>
          <w:rFonts w:ascii="Times New Roman" w:hAnsi="Times New Roman" w:cs="Times New Roman"/>
          <w:sz w:val="24"/>
          <w:szCs w:val="24"/>
        </w:rPr>
        <w:t xml:space="preserve">adalah </w:t>
      </w:r>
      <w:r w:rsidRPr="00B83BE8">
        <w:rPr>
          <w:rFonts w:ascii="Times New Roman" w:hAnsi="Times New Roman" w:cs="Times New Roman"/>
          <w:sz w:val="24"/>
          <w:szCs w:val="24"/>
        </w:rPr>
        <w:t xml:space="preserve">observasi atau pengamatan. Sedangkan jenis data yang digunakan adalah data sekunder yang diperoleh dari data </w:t>
      </w:r>
      <w:r w:rsidR="00DF198E">
        <w:rPr>
          <w:rFonts w:ascii="Times New Roman" w:hAnsi="Times New Roman" w:cs="Times New Roman"/>
          <w:sz w:val="24"/>
          <w:szCs w:val="24"/>
        </w:rPr>
        <w:t>tentang saham</w:t>
      </w:r>
      <w:r w:rsidR="00617C76">
        <w:rPr>
          <w:rFonts w:ascii="Times New Roman" w:hAnsi="Times New Roman" w:cs="Times New Roman"/>
          <w:sz w:val="24"/>
          <w:szCs w:val="24"/>
        </w:rPr>
        <w:t xml:space="preserve"> yang</w:t>
      </w:r>
      <w:r w:rsidR="00DF198E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>dikeluarkan oleh Bursa Efek Indonesia</w:t>
      </w:r>
      <w:r w:rsidR="00632AE5">
        <w:rPr>
          <w:rFonts w:ascii="Times New Roman" w:hAnsi="Times New Roman" w:cs="Times New Roman"/>
          <w:sz w:val="24"/>
          <w:szCs w:val="24"/>
        </w:rPr>
        <w:t xml:space="preserve"> dan laporan keuangan perusahaan</w:t>
      </w:r>
      <w:r w:rsidR="00632AE5" w:rsidRPr="00632AE5">
        <w:rPr>
          <w:rFonts w:ascii="Times New Roman" w:hAnsi="Times New Roman" w:cs="Times New Roman"/>
          <w:sz w:val="24"/>
          <w:szCs w:val="24"/>
        </w:rPr>
        <w:t xml:space="preserve"> </w:t>
      </w:r>
      <w:r w:rsidR="00632AE5">
        <w:rPr>
          <w:rFonts w:ascii="Times New Roman" w:hAnsi="Times New Roman" w:cs="Times New Roman"/>
          <w:sz w:val="24"/>
          <w:szCs w:val="24"/>
        </w:rPr>
        <w:t>di sektor industri barang konsumsi subsektor kosmetik dan rumah tangga</w:t>
      </w:r>
      <w:r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="00EE726E">
        <w:rPr>
          <w:rFonts w:ascii="Times New Roman" w:hAnsi="Times New Roman" w:cs="Times New Roman"/>
          <w:sz w:val="24"/>
          <w:szCs w:val="24"/>
        </w:rPr>
        <w:t xml:space="preserve">yang dipublikasikan oleh perusahaan </w:t>
      </w:r>
      <w:r w:rsidR="00A94E2F">
        <w:rPr>
          <w:rFonts w:ascii="Times New Roman" w:hAnsi="Times New Roman" w:cs="Times New Roman"/>
          <w:sz w:val="24"/>
          <w:szCs w:val="24"/>
        </w:rPr>
        <w:t xml:space="preserve">tercatat </w:t>
      </w:r>
      <w:r w:rsidRPr="00B83BE8">
        <w:rPr>
          <w:rFonts w:ascii="Times New Roman" w:hAnsi="Times New Roman" w:cs="Times New Roman"/>
          <w:sz w:val="24"/>
          <w:szCs w:val="24"/>
        </w:rPr>
        <w:t xml:space="preserve">yang memenuhi kriteria yang ditetapkan berdasarkan metode </w:t>
      </w:r>
      <w:r w:rsidRPr="00B83BE8">
        <w:rPr>
          <w:rFonts w:ascii="Times New Roman" w:hAnsi="Times New Roman" w:cs="Times New Roman"/>
          <w:i/>
          <w:sz w:val="24"/>
          <w:szCs w:val="24"/>
        </w:rPr>
        <w:t>purposive sampling</w:t>
      </w:r>
      <w:r w:rsidRPr="00B83BE8">
        <w:rPr>
          <w:rFonts w:ascii="Times New Roman" w:hAnsi="Times New Roman" w:cs="Times New Roman"/>
          <w:sz w:val="24"/>
          <w:szCs w:val="24"/>
        </w:rPr>
        <w:t>. Observas</w:t>
      </w:r>
      <w:r>
        <w:rPr>
          <w:rFonts w:ascii="Times New Roman" w:hAnsi="Times New Roman" w:cs="Times New Roman"/>
          <w:sz w:val="24"/>
          <w:szCs w:val="24"/>
        </w:rPr>
        <w:t>i dilakukan terhadap</w:t>
      </w:r>
      <w:r w:rsidR="00632AE5">
        <w:rPr>
          <w:rFonts w:ascii="Times New Roman" w:hAnsi="Times New Roman" w:cs="Times New Roman"/>
          <w:sz w:val="24"/>
          <w:szCs w:val="24"/>
        </w:rPr>
        <w:t xml:space="preserve"> harga saham dan</w:t>
      </w:r>
      <w:r>
        <w:rPr>
          <w:rFonts w:ascii="Times New Roman" w:hAnsi="Times New Roman" w:cs="Times New Roman"/>
          <w:sz w:val="24"/>
          <w:szCs w:val="24"/>
        </w:rPr>
        <w:t xml:space="preserve"> laporan keu</w:t>
      </w:r>
      <w:r w:rsidRPr="00B83BE8">
        <w:rPr>
          <w:rFonts w:ascii="Times New Roman" w:hAnsi="Times New Roman" w:cs="Times New Roman"/>
          <w:sz w:val="24"/>
          <w:szCs w:val="24"/>
        </w:rPr>
        <w:t xml:space="preserve">angan tahunan </w:t>
      </w:r>
      <w:r w:rsidR="00EA7C82">
        <w:rPr>
          <w:rFonts w:ascii="Times New Roman" w:hAnsi="Times New Roman" w:cs="Times New Roman"/>
          <w:sz w:val="24"/>
          <w:szCs w:val="24"/>
        </w:rPr>
        <w:t xml:space="preserve">perusahaan di sektor industri barang konsumsi subsektor kosmetik dan </w:t>
      </w:r>
      <w:r w:rsidR="00A14F60">
        <w:rPr>
          <w:rFonts w:ascii="Times New Roman" w:hAnsi="Times New Roman" w:cs="Times New Roman"/>
          <w:sz w:val="24"/>
          <w:szCs w:val="24"/>
        </w:rPr>
        <w:t xml:space="preserve">keperluan </w:t>
      </w:r>
      <w:r w:rsidR="00EA7C82">
        <w:rPr>
          <w:rFonts w:ascii="Times New Roman" w:hAnsi="Times New Roman" w:cs="Times New Roman"/>
          <w:sz w:val="24"/>
          <w:szCs w:val="24"/>
        </w:rPr>
        <w:t>rumah tangga</w:t>
      </w:r>
      <w:r w:rsidR="00EA7C82"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 xml:space="preserve">yang terdaftar di Bursa Efek Indonesia periode 2014 </w:t>
      </w:r>
      <w:r w:rsidR="0018224B">
        <w:rPr>
          <w:rFonts w:ascii="Times New Roman" w:hAnsi="Times New Roman" w:cs="Times New Roman"/>
          <w:sz w:val="24"/>
          <w:szCs w:val="24"/>
        </w:rPr>
        <w:t>sampai dengan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2018</w:t>
      </w:r>
      <w:r w:rsidR="001C7ECF">
        <w:rPr>
          <w:rFonts w:ascii="Times New Roman" w:hAnsi="Times New Roman" w:cs="Times New Roman"/>
          <w:sz w:val="24"/>
          <w:szCs w:val="24"/>
        </w:rPr>
        <w:t>.</w:t>
      </w:r>
    </w:p>
    <w:p w:rsidR="00B46085" w:rsidRDefault="00B46085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7BB1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2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Teknik Analisis Data</w:t>
      </w:r>
    </w:p>
    <w:p w:rsidR="000656E3" w:rsidRPr="009F7BB1" w:rsidRDefault="000656E3" w:rsidP="000656E3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656E3" w:rsidRPr="009F7BB1" w:rsidSect="005816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2160" w:header="706" w:footer="706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421" w:rsidRDefault="00161421" w:rsidP="00052FB0">
      <w:pPr>
        <w:spacing w:after="0" w:line="240" w:lineRule="auto"/>
      </w:pPr>
      <w:r>
        <w:separator/>
      </w:r>
    </w:p>
  </w:endnote>
  <w:endnote w:type="continuationSeparator" w:id="0">
    <w:p w:rsidR="00161421" w:rsidRDefault="00161421" w:rsidP="0005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6CE" w:rsidRDefault="005816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FB0" w:rsidRPr="00052FB0" w:rsidRDefault="00052FB0">
    <w:pPr>
      <w:pStyle w:val="Footer"/>
      <w:jc w:val="right"/>
      <w:rPr>
        <w:rFonts w:ascii="Times New Roman" w:hAnsi="Times New Roman" w:cs="Times New Roman"/>
        <w:sz w:val="24"/>
        <w:szCs w:val="24"/>
      </w:rPr>
    </w:pPr>
    <w:bookmarkStart w:id="0" w:name="_GoBack"/>
    <w:bookmarkEnd w:id="0"/>
    <w:r w:rsidRPr="00052FB0">
      <w:rPr>
        <w:rFonts w:ascii="Times New Roman" w:hAnsi="Times New Roman" w:cs="Times New Roman"/>
        <w:sz w:val="24"/>
        <w:szCs w:val="24"/>
      </w:rPr>
      <w:t xml:space="preserve">Halaman </w:t>
    </w:r>
    <w:sdt>
      <w:sdtPr>
        <w:rPr>
          <w:rFonts w:ascii="Times New Roman" w:hAnsi="Times New Roman" w:cs="Times New Roman"/>
          <w:sz w:val="24"/>
          <w:szCs w:val="24"/>
        </w:rPr>
        <w:id w:val="-18665820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52F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2F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2F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61421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052F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052FB0" w:rsidRDefault="00052F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6CE" w:rsidRDefault="005816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421" w:rsidRDefault="00161421" w:rsidP="00052FB0">
      <w:pPr>
        <w:spacing w:after="0" w:line="240" w:lineRule="auto"/>
      </w:pPr>
      <w:r>
        <w:separator/>
      </w:r>
    </w:p>
  </w:footnote>
  <w:footnote w:type="continuationSeparator" w:id="0">
    <w:p w:rsidR="00161421" w:rsidRDefault="00161421" w:rsidP="00052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6CE" w:rsidRDefault="005816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6CE" w:rsidRDefault="005816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6CE" w:rsidRDefault="005816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42B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F24D8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1A49B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552F66"/>
    <w:multiLevelType w:val="hybridMultilevel"/>
    <w:tmpl w:val="2D9C47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148F4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CC02CC1"/>
    <w:multiLevelType w:val="hybridMultilevel"/>
    <w:tmpl w:val="07EAE416"/>
    <w:lvl w:ilvl="0" w:tplc="9D7C0D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C6331"/>
    <w:multiLevelType w:val="hybridMultilevel"/>
    <w:tmpl w:val="4C82A82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459E9"/>
    <w:multiLevelType w:val="hybridMultilevel"/>
    <w:tmpl w:val="F87AF1E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CD"/>
    <w:rsid w:val="00032CB2"/>
    <w:rsid w:val="00051F02"/>
    <w:rsid w:val="00052FB0"/>
    <w:rsid w:val="0005654C"/>
    <w:rsid w:val="000656E3"/>
    <w:rsid w:val="00077805"/>
    <w:rsid w:val="00080A60"/>
    <w:rsid w:val="00080C1C"/>
    <w:rsid w:val="000C7908"/>
    <w:rsid w:val="000D0938"/>
    <w:rsid w:val="00161421"/>
    <w:rsid w:val="00161AE2"/>
    <w:rsid w:val="0018224B"/>
    <w:rsid w:val="001B5DB9"/>
    <w:rsid w:val="001C7ECF"/>
    <w:rsid w:val="001F2412"/>
    <w:rsid w:val="00205258"/>
    <w:rsid w:val="00223CDC"/>
    <w:rsid w:val="002366C6"/>
    <w:rsid w:val="0026550A"/>
    <w:rsid w:val="002730E9"/>
    <w:rsid w:val="002A0A27"/>
    <w:rsid w:val="002B6E20"/>
    <w:rsid w:val="00336F7A"/>
    <w:rsid w:val="003B522A"/>
    <w:rsid w:val="00473BE5"/>
    <w:rsid w:val="005056A7"/>
    <w:rsid w:val="00580CF0"/>
    <w:rsid w:val="005816CE"/>
    <w:rsid w:val="005E4263"/>
    <w:rsid w:val="005F2C73"/>
    <w:rsid w:val="00617C76"/>
    <w:rsid w:val="006260EA"/>
    <w:rsid w:val="00632AE5"/>
    <w:rsid w:val="00664A3E"/>
    <w:rsid w:val="006A62B1"/>
    <w:rsid w:val="007050A8"/>
    <w:rsid w:val="00717BD0"/>
    <w:rsid w:val="00733E9F"/>
    <w:rsid w:val="0075684A"/>
    <w:rsid w:val="007A51BF"/>
    <w:rsid w:val="008978CF"/>
    <w:rsid w:val="008E3316"/>
    <w:rsid w:val="008E4D2A"/>
    <w:rsid w:val="00961693"/>
    <w:rsid w:val="00965469"/>
    <w:rsid w:val="00981D97"/>
    <w:rsid w:val="009B2191"/>
    <w:rsid w:val="009F7BB1"/>
    <w:rsid w:val="00A14F60"/>
    <w:rsid w:val="00A94E2F"/>
    <w:rsid w:val="00AD0710"/>
    <w:rsid w:val="00AE4F08"/>
    <w:rsid w:val="00B17FC5"/>
    <w:rsid w:val="00B26E80"/>
    <w:rsid w:val="00B4232A"/>
    <w:rsid w:val="00B46085"/>
    <w:rsid w:val="00B503C8"/>
    <w:rsid w:val="00B62874"/>
    <w:rsid w:val="00C3508D"/>
    <w:rsid w:val="00CA1641"/>
    <w:rsid w:val="00CB52A4"/>
    <w:rsid w:val="00CD501D"/>
    <w:rsid w:val="00D313CD"/>
    <w:rsid w:val="00D53B82"/>
    <w:rsid w:val="00DA61A9"/>
    <w:rsid w:val="00DF198E"/>
    <w:rsid w:val="00DF593A"/>
    <w:rsid w:val="00E17758"/>
    <w:rsid w:val="00E24E8C"/>
    <w:rsid w:val="00E272E8"/>
    <w:rsid w:val="00E45B3B"/>
    <w:rsid w:val="00E568C7"/>
    <w:rsid w:val="00EA1394"/>
    <w:rsid w:val="00EA1829"/>
    <w:rsid w:val="00EA7C82"/>
    <w:rsid w:val="00EB32A9"/>
    <w:rsid w:val="00EE3ADA"/>
    <w:rsid w:val="00EE726E"/>
    <w:rsid w:val="00EF46BA"/>
    <w:rsid w:val="00F0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BD0EE4E3-C5A9-486A-80D1-FBAC4E62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0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B0"/>
  </w:style>
  <w:style w:type="paragraph" w:styleId="Footer">
    <w:name w:val="footer"/>
    <w:basedOn w:val="Normal"/>
    <w:link w:val="FooterChar"/>
    <w:uiPriority w:val="99"/>
    <w:unhideWhenUsed/>
    <w:rsid w:val="00052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70</cp:revision>
  <dcterms:created xsi:type="dcterms:W3CDTF">2019-07-02T05:50:00Z</dcterms:created>
  <dcterms:modified xsi:type="dcterms:W3CDTF">2019-10-01T03:00:00Z</dcterms:modified>
</cp:coreProperties>
</file>