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7777777" w:rsidR="000269D1" w:rsidRPr="00415200" w:rsidRDefault="000269D1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15200">
        <w:rPr>
          <w:rFonts w:ascii="Times New Roman" w:hAnsi="Times New Roman" w:cs="Times New Roman"/>
          <w:b/>
          <w:sz w:val="28"/>
          <w:szCs w:val="32"/>
        </w:rPr>
        <w:t>REKOMENDASI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77777777" w:rsidR="000269D1" w:rsidRPr="00B235B5" w:rsidRDefault="000269D1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Bersama ini kami, Pembimbing I (satu) dan Pembimbing II (dua) menyatakan bahwa Skripsi Mahasiswa:</w:t>
      </w:r>
    </w:p>
    <w:p w14:paraId="48D63088" w14:textId="77777777" w:rsidR="009A0625" w:rsidRPr="00B235B5" w:rsidRDefault="009A062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5BB95EC8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9E0B5F">
        <w:rPr>
          <w:rFonts w:ascii="Times New Roman" w:hAnsi="Times New Roman" w:cs="Times New Roman"/>
          <w:sz w:val="24"/>
          <w:szCs w:val="24"/>
        </w:rPr>
        <w:t>Elih Ermawati</w:t>
      </w:r>
    </w:p>
    <w:p w14:paraId="085AEC7B" w14:textId="73B80E5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863740" w:rsidRPr="005E53CA">
        <w:rPr>
          <w:rFonts w:ascii="Times New Roman" w:eastAsia="Times New Roman" w:hAnsi="Times New Roman" w:cs="Times New Roman"/>
          <w:bCs/>
          <w:sz w:val="24"/>
          <w:szCs w:val="24"/>
        </w:rPr>
        <w:t>1934034025</w:t>
      </w:r>
    </w:p>
    <w:p w14:paraId="232EF08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Fakultas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Ekonomi</w:t>
      </w:r>
    </w:p>
    <w:p w14:paraId="5ACDDCE1" w14:textId="4D39A428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Jurusan/</w:t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</w:r>
      <w:r w:rsidR="00863740">
        <w:rPr>
          <w:rFonts w:ascii="Times New Roman" w:hAnsi="Times New Roman" w:cs="Times New Roman"/>
          <w:sz w:val="24"/>
          <w:szCs w:val="24"/>
        </w:rPr>
        <w:t>Akuntansi</w:t>
      </w:r>
      <w:r w:rsidR="009D72E6">
        <w:rPr>
          <w:rFonts w:ascii="Times New Roman" w:hAnsi="Times New Roman" w:cs="Times New Roman"/>
          <w:sz w:val="24"/>
          <w:szCs w:val="24"/>
        </w:rPr>
        <w:t>/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269F9748" w14:textId="6320261F" w:rsidR="000269D1" w:rsidRPr="00FC6DF8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FC6DF8">
        <w:rPr>
          <w:rFonts w:ascii="Times New Roman" w:hAnsi="Times New Roman" w:cs="Times New Roman"/>
          <w:sz w:val="24"/>
          <w:szCs w:val="24"/>
        </w:rPr>
        <w:tab/>
      </w:r>
      <w:r w:rsidR="000269D1" w:rsidRPr="00FC6DF8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FC6DF8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FC6DF8">
        <w:rPr>
          <w:rFonts w:ascii="Times New Roman" w:hAnsi="Times New Roman" w:cs="Times New Roman"/>
          <w:sz w:val="24"/>
          <w:szCs w:val="24"/>
        </w:rPr>
        <w:tab/>
      </w:r>
      <w:r w:rsidR="00D3658C" w:rsidRPr="00FC6DF8">
        <w:rPr>
          <w:rFonts w:ascii="Times New Roman" w:hAnsi="Times New Roman" w:cs="Times New Roman"/>
          <w:sz w:val="24"/>
          <w:szCs w:val="24"/>
        </w:rPr>
        <w:t>“</w:t>
      </w:r>
      <w:r w:rsidR="00AB479C">
        <w:rPr>
          <w:rFonts w:ascii="Times New Roman" w:hAnsi="Times New Roman" w:cs="Times New Roman"/>
          <w:sz w:val="24"/>
          <w:szCs w:val="24"/>
        </w:rPr>
        <w:t xml:space="preserve">PENGARUH </w:t>
      </w:r>
      <w:r w:rsidR="00AB479C" w:rsidRPr="00AB479C">
        <w:rPr>
          <w:rFonts w:ascii="Times New Roman" w:hAnsi="Times New Roman" w:cs="Times New Roman"/>
          <w:sz w:val="24"/>
          <w:szCs w:val="24"/>
        </w:rPr>
        <w:t xml:space="preserve">FAKTOR-FAKTOR FUNDAMENTAL TERHADAP </w:t>
      </w:r>
      <w:r w:rsidR="00AB479C" w:rsidRPr="004C6B3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B479C" w:rsidRPr="00AB479C">
        <w:rPr>
          <w:rFonts w:ascii="Times New Roman" w:hAnsi="Times New Roman" w:cs="Times New Roman"/>
          <w:sz w:val="24"/>
          <w:szCs w:val="24"/>
        </w:rPr>
        <w:t xml:space="preserve"> PADA PERUSAHAAN SEKTOR INDUSTRI DASAR DAN KIMIA YANG TERDAFTAR DI BURSA EFEK INDONESIA PERIODE TAHUN 2016-2021</w:t>
      </w:r>
      <w:r w:rsidR="00D3658C" w:rsidRPr="00FC6DF8">
        <w:rPr>
          <w:rFonts w:ascii="Times New Roman" w:hAnsi="Times New Roman" w:cs="Times New Roman"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84A93" w14:textId="77777777" w:rsidR="000269D1" w:rsidRPr="00B235B5" w:rsidRDefault="003004D2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t</w:t>
      </w:r>
      <w:r w:rsidR="00ED60FB" w:rsidRPr="00B235B5">
        <w:rPr>
          <w:rFonts w:ascii="Times New Roman" w:hAnsi="Times New Roman" w:cs="Times New Roman"/>
          <w:sz w:val="24"/>
          <w:szCs w:val="24"/>
        </w:rPr>
        <w:t>elah selesai kami bi</w:t>
      </w:r>
      <w:r w:rsidR="000269D1" w:rsidRPr="00B235B5">
        <w:rPr>
          <w:rFonts w:ascii="Times New Roman" w:hAnsi="Times New Roman" w:cs="Times New Roman"/>
          <w:sz w:val="24"/>
          <w:szCs w:val="24"/>
        </w:rPr>
        <w:t>mbing dan selanjutnya Mahasiswa yang bersangkutan dianggap siap untuk mengikuti Ujian Sidang Skripsi.</w:t>
      </w:r>
    </w:p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4CC6D72C" w14:textId="7D20B2A9" w:rsidR="008652BF" w:rsidRPr="00B235B5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8F60C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41D98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341D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3ADF" w:rsidRPr="00B235B5" w14:paraId="79ED89A5" w14:textId="77777777" w:rsidTr="00D73ADF">
        <w:tc>
          <w:tcPr>
            <w:tcW w:w="5000" w:type="pct"/>
            <w:gridSpan w:val="3"/>
          </w:tcPr>
          <w:p w14:paraId="50697D02" w14:textId="77777777" w:rsidR="00D73ADF" w:rsidRPr="00B235B5" w:rsidRDefault="00D73AD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1" w:rsidRPr="00E07493" w14:paraId="1C1399CE" w14:textId="77777777" w:rsidTr="00D3658C">
        <w:tc>
          <w:tcPr>
            <w:tcW w:w="2602" w:type="pct"/>
          </w:tcPr>
          <w:p w14:paraId="28C6809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I,</w:t>
            </w:r>
          </w:p>
          <w:p w14:paraId="623F1DCE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674D97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1866F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9AC78B" w14:textId="77777777" w:rsidR="0057068C" w:rsidRDefault="0057068C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Prof. Dr. H. Suratno, SE., MM., Ak., CA.</w:t>
            </w:r>
          </w:p>
          <w:p w14:paraId="1F7D7C39" w14:textId="79AD5605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319D6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</w:t>
            </w:r>
          </w:p>
        </w:tc>
        <w:tc>
          <w:tcPr>
            <w:tcW w:w="171" w:type="pct"/>
          </w:tcPr>
          <w:p w14:paraId="2C134B9C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27" w:type="pct"/>
          </w:tcPr>
          <w:p w14:paraId="7B485C4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II,</w:t>
            </w:r>
          </w:p>
          <w:p w14:paraId="22095AB3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E95A5F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3CC41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B77711" w14:textId="77777777" w:rsidR="0057068C" w:rsidRPr="002E14A4" w:rsidRDefault="0057068C" w:rsidP="0057068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14A4">
              <w:rPr>
                <w:rFonts w:ascii="Times New Roman" w:hAnsi="Times New Roman" w:cs="Times New Roman"/>
                <w:bCs/>
                <w:sz w:val="24"/>
                <w:szCs w:val="24"/>
              </w:rPr>
              <w:t>Diana Gustinya, SE., M.Ak</w:t>
            </w:r>
          </w:p>
          <w:p w14:paraId="46F0B9C5" w14:textId="325F1CBF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319D6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698A3D1" w14:textId="7810EBAB" w:rsidR="00764686" w:rsidRPr="00451EE3" w:rsidRDefault="00764686" w:rsidP="001334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8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96F0C"/>
    <w:rsid w:val="00112E13"/>
    <w:rsid w:val="0012386C"/>
    <w:rsid w:val="001334D7"/>
    <w:rsid w:val="001A052A"/>
    <w:rsid w:val="0026285D"/>
    <w:rsid w:val="002919FC"/>
    <w:rsid w:val="003004D2"/>
    <w:rsid w:val="00306BF7"/>
    <w:rsid w:val="00315396"/>
    <w:rsid w:val="00341D98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C6B3C"/>
    <w:rsid w:val="004D207A"/>
    <w:rsid w:val="004F3CD6"/>
    <w:rsid w:val="00570542"/>
    <w:rsid w:val="0057068C"/>
    <w:rsid w:val="005B74D3"/>
    <w:rsid w:val="00605B8D"/>
    <w:rsid w:val="006D3BAE"/>
    <w:rsid w:val="006D5776"/>
    <w:rsid w:val="00764686"/>
    <w:rsid w:val="00863740"/>
    <w:rsid w:val="008652BF"/>
    <w:rsid w:val="008B42E8"/>
    <w:rsid w:val="008F60CE"/>
    <w:rsid w:val="00910E3B"/>
    <w:rsid w:val="009319D6"/>
    <w:rsid w:val="009845DF"/>
    <w:rsid w:val="009A0625"/>
    <w:rsid w:val="009C3B92"/>
    <w:rsid w:val="009D72E6"/>
    <w:rsid w:val="009E0B5F"/>
    <w:rsid w:val="00A55FFE"/>
    <w:rsid w:val="00AB479C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41023"/>
    <w:rsid w:val="00E75042"/>
    <w:rsid w:val="00E81109"/>
    <w:rsid w:val="00ED053F"/>
    <w:rsid w:val="00ED56C2"/>
    <w:rsid w:val="00ED60FB"/>
    <w:rsid w:val="00EF0B21"/>
    <w:rsid w:val="00F72158"/>
    <w:rsid w:val="00FC53C8"/>
    <w:rsid w:val="00FC6DF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Yuli Setyo Budi</cp:lastModifiedBy>
  <cp:revision>78</cp:revision>
  <dcterms:created xsi:type="dcterms:W3CDTF">2020-09-30T03:27:00Z</dcterms:created>
  <dcterms:modified xsi:type="dcterms:W3CDTF">2022-11-15T15:41:00Z</dcterms:modified>
</cp:coreProperties>
</file>