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30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001/BK/III/2026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mengancam teman dan berkelahi dilingkungan sekolah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