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A78D" w14:textId="77777777" w:rsidR="00BA22F8" w:rsidRDefault="00000000">
      <w:pPr>
        <w:pStyle w:val="1"/>
      </w:pPr>
      <w:bookmarkStart w:id="0" w:name="30364"/>
      <w:bookmarkEnd w:id="0"/>
      <w:r>
        <w:t>[I-30364</w:t>
      </w:r>
      <w:proofErr w:type="gramStart"/>
      <w:r>
        <w:t>]  Stop</w:t>
      </w:r>
      <w:proofErr w:type="gramEnd"/>
      <w:r>
        <w:t xml:space="preserve"> charging when the cut-off SOC is reached</w:t>
      </w:r>
    </w:p>
    <w:p w14:paraId="1453A6BE" w14:textId="77777777" w:rsidR="00BA22F8" w:rsidRDefault="00000000">
      <w:pPr>
        <w:pStyle w:val="a0"/>
      </w:pPr>
      <w:r>
        <w:rPr>
          <w:b/>
        </w:rPr>
        <w:t>Description:</w:t>
      </w:r>
      <w:r>
        <w:t xml:space="preserve"> </w:t>
      </w:r>
    </w:p>
    <w:p w14:paraId="68308C55" w14:textId="77777777" w:rsidR="00BA22F8" w:rsidRDefault="00000000">
      <w:pPr>
        <w:pStyle w:val="a0"/>
      </w:pPr>
      <w:r>
        <w:rPr>
          <w:rStyle w:val="StrongEmphasis"/>
        </w:rPr>
        <w:t>Use-Case Title:</w:t>
      </w:r>
      <w:r>
        <w:t xml:space="preserve"> "</w:t>
      </w:r>
      <w:r>
        <w:rPr>
          <w:rStyle w:val="StrongEmphasis"/>
        </w:rPr>
        <w:t xml:space="preserve">Stop charging when </w:t>
      </w:r>
      <w:proofErr w:type="gramStart"/>
      <w:r>
        <w:rPr>
          <w:rStyle w:val="StrongEmphasis"/>
        </w:rPr>
        <w:t>the cut-off</w:t>
      </w:r>
      <w:proofErr w:type="gramEnd"/>
      <w:r>
        <w:rPr>
          <w:rStyle w:val="StrongEmphasis"/>
        </w:rPr>
        <w:t xml:space="preserve"> SOC is reached</w:t>
      </w:r>
      <w:r>
        <w:t>"</w:t>
      </w:r>
    </w:p>
    <w:p w14:paraId="29847EE5" w14:textId="77777777" w:rsidR="00BA22F8" w:rsidRDefault="00BA22F8">
      <w:pPr>
        <w:pStyle w:val="a0"/>
      </w:pPr>
    </w:p>
    <w:p w14:paraId="5B04E976" w14:textId="77777777" w:rsidR="00BA22F8" w:rsidRDefault="00000000">
      <w:pPr>
        <w:pStyle w:val="a0"/>
      </w:pPr>
      <w:r>
        <w:rPr>
          <w:rStyle w:val="StrongEmphasis"/>
        </w:rPr>
        <w:t>Goal:</w:t>
      </w:r>
      <w:r>
        <w:t xml:space="preserve"> To notify and display the user that the charging stop SOC has been reached</w:t>
      </w:r>
    </w:p>
    <w:p w14:paraId="667D3EA3" w14:textId="77777777" w:rsidR="00BA22F8" w:rsidRDefault="00000000">
      <w:pPr>
        <w:pStyle w:val="a0"/>
      </w:pPr>
      <w:r>
        <w:rPr>
          <w:rStyle w:val="StrongEmphasis"/>
        </w:rPr>
        <w:t>Scope</w:t>
      </w:r>
      <w:r>
        <w:t>: SWP, Mobile App, Sound</w:t>
      </w:r>
    </w:p>
    <w:p w14:paraId="6DD8ED32" w14:textId="77777777" w:rsidR="00BA22F8" w:rsidRDefault="00000000">
      <w:pPr>
        <w:pStyle w:val="a0"/>
      </w:pPr>
      <w:r>
        <w:rPr>
          <w:rStyle w:val="StrongEmphasis"/>
        </w:rPr>
        <w:t>Actors:</w:t>
      </w:r>
      <w:r>
        <w:t xml:space="preserve"> driver, vehicle</w:t>
      </w:r>
    </w:p>
    <w:p w14:paraId="36108C47" w14:textId="77777777" w:rsidR="00BA22F8" w:rsidRDefault="00000000">
      <w:pPr>
        <w:pStyle w:val="a0"/>
      </w:pPr>
      <w:r>
        <w:rPr>
          <w:rStyle w:val="StrongEmphasis"/>
        </w:rPr>
        <w:t>Precondition:</w:t>
      </w:r>
    </w:p>
    <w:p w14:paraId="33E25609" w14:textId="77777777" w:rsidR="00BA22F8" w:rsidRDefault="00000000">
      <w:pPr>
        <w:pStyle w:val="a0"/>
        <w:numPr>
          <w:ilvl w:val="0"/>
          <w:numId w:val="1"/>
        </w:numPr>
        <w:tabs>
          <w:tab w:val="left" w:pos="709"/>
        </w:tabs>
      </w:pPr>
      <w:hyperlink w:anchor="25818" w:tgtFrame="_blank">
        <w:r>
          <w:rPr>
            <w:rStyle w:val="a4"/>
          </w:rPr>
          <w:t>[</w:t>
        </w:r>
        <w:r>
          <w:rPr>
            <w:rStyle w:val="a4"/>
            <w:strike/>
          </w:rPr>
          <w:t>I-25818</w:t>
        </w:r>
        <w:r>
          <w:rPr>
            <w:rStyle w:val="a4"/>
          </w:rPr>
          <w:t>] Start the charging process</w:t>
        </w:r>
      </w:hyperlink>
      <w:r>
        <w:t xml:space="preserve"> </w:t>
      </w:r>
    </w:p>
    <w:p w14:paraId="0D0B73BC" w14:textId="77777777" w:rsidR="00BA22F8" w:rsidRDefault="00000000">
      <w:pPr>
        <w:pStyle w:val="a0"/>
      </w:pPr>
      <w:r>
        <w:rPr>
          <w:rStyle w:val="StrongEmphasis"/>
        </w:rPr>
        <w:t>Trigger:</w:t>
      </w:r>
    </w:p>
    <w:p w14:paraId="0B63AC52" w14:textId="77777777" w:rsidR="00BA22F8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hyperlink w:anchor="25810" w:tgtFrame="_blank">
        <w:r>
          <w:rPr>
            <w:rStyle w:val="a4"/>
          </w:rPr>
          <w:t xml:space="preserve">the preset charging stop soc threshold is reached </w:t>
        </w:r>
      </w:hyperlink>
    </w:p>
    <w:p w14:paraId="09D68209" w14:textId="77777777" w:rsidR="00BA22F8" w:rsidRDefault="00000000">
      <w:pPr>
        <w:pStyle w:val="a0"/>
        <w:numPr>
          <w:ilvl w:val="0"/>
          <w:numId w:val="2"/>
        </w:numPr>
        <w:tabs>
          <w:tab w:val="left" w:pos="709"/>
        </w:tabs>
      </w:pPr>
      <w:hyperlink w:anchor="25804" w:tgtFrame="_blank">
        <w:r>
          <w:rPr>
            <w:rStyle w:val="a4"/>
          </w:rPr>
          <w:t>charging stopped</w:t>
        </w:r>
      </w:hyperlink>
      <w:r>
        <w:t xml:space="preserve"> </w:t>
      </w:r>
    </w:p>
    <w:p w14:paraId="0547483F" w14:textId="77777777" w:rsidR="00BA22F8" w:rsidRDefault="00000000">
      <w:pPr>
        <w:pStyle w:val="a0"/>
      </w:pPr>
      <w:proofErr w:type="gramStart"/>
      <w:r>
        <w:rPr>
          <w:rStyle w:val="StrongEmphasis"/>
        </w:rPr>
        <w:t>Requirement</w:t>
      </w:r>
      <w:proofErr w:type="gramEnd"/>
      <w:r>
        <w:rPr>
          <w:rStyle w:val="StrongEmphasis"/>
        </w:rPr>
        <w:t>:</w:t>
      </w:r>
    </w:p>
    <w:p w14:paraId="1AAB5C7A" w14:textId="77777777" w:rsidR="00BA22F8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The system notifies the driver that "charge cut-off SOC reached, charging completed" via </w:t>
      </w:r>
      <w:r>
        <w:rPr>
          <w:rStyle w:val="SourceText"/>
        </w:rPr>
        <w:t>out_2</w:t>
      </w:r>
      <w:r>
        <w:t xml:space="preserve">, </w:t>
      </w:r>
      <w:r>
        <w:rPr>
          <w:rStyle w:val="SourceText"/>
        </w:rPr>
        <w:t>out_5</w:t>
      </w:r>
      <w:r>
        <w:t xml:space="preserve"> and accompanied with </w:t>
      </w:r>
      <w:proofErr w:type="spellStart"/>
      <w:r>
        <w:t>soud</w:t>
      </w:r>
      <w:proofErr w:type="spellEnd"/>
      <w:r>
        <w:t xml:space="preserve"> </w:t>
      </w:r>
      <w:r>
        <w:rPr>
          <w:rStyle w:val="SourceText"/>
        </w:rPr>
        <w:t>out_25</w:t>
      </w:r>
      <w:r>
        <w:t xml:space="preserve"> </w:t>
      </w:r>
    </w:p>
    <w:p w14:paraId="3B0761A7" w14:textId="77777777" w:rsidR="00BA22F8" w:rsidRDefault="00000000">
      <w:pPr>
        <w:pStyle w:val="a0"/>
        <w:numPr>
          <w:ilvl w:val="0"/>
          <w:numId w:val="3"/>
        </w:numPr>
        <w:tabs>
          <w:tab w:val="left" w:pos="709"/>
        </w:tabs>
      </w:pPr>
      <w:r>
        <w:t xml:space="preserve">The final SOC value display on </w:t>
      </w:r>
      <w:r>
        <w:rPr>
          <w:rStyle w:val="SourceText"/>
        </w:rPr>
        <w:t>out_2</w:t>
      </w:r>
      <w:r>
        <w:t xml:space="preserve">, and </w:t>
      </w:r>
      <w:r>
        <w:rPr>
          <w:rStyle w:val="SourceText"/>
        </w:rPr>
        <w:t>out_5</w:t>
      </w:r>
      <w:r>
        <w:t xml:space="preserve"> </w:t>
      </w:r>
    </w:p>
    <w:p w14:paraId="1B6A7E74" w14:textId="70F79787" w:rsidR="00BA22F8" w:rsidRDefault="00BA22F8">
      <w:pPr>
        <w:pStyle w:val="a0"/>
      </w:pPr>
    </w:p>
    <w:sectPr w:rsidR="00BA22F8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B0F"/>
    <w:multiLevelType w:val="multilevel"/>
    <w:tmpl w:val="EA4038F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9B060EC"/>
    <w:multiLevelType w:val="multilevel"/>
    <w:tmpl w:val="27FC515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17F0D41"/>
    <w:multiLevelType w:val="multilevel"/>
    <w:tmpl w:val="4D2CE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71F351F"/>
    <w:multiLevelType w:val="multilevel"/>
    <w:tmpl w:val="478050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36785693">
    <w:abstractNumId w:val="1"/>
  </w:num>
  <w:num w:numId="2" w16cid:durableId="342784491">
    <w:abstractNumId w:val="0"/>
  </w:num>
  <w:num w:numId="3" w16cid:durableId="673339300">
    <w:abstractNumId w:val="3"/>
  </w:num>
  <w:num w:numId="4" w16cid:durableId="2098553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F8"/>
    <w:rsid w:val="002772C8"/>
    <w:rsid w:val="00BA22F8"/>
    <w:rsid w:val="00C2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9AD9"/>
  <w15:docId w15:val="{E5095BB0-EDC1-42ED-AD5E-23D745E6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Дупак</cp:lastModifiedBy>
  <cp:revision>1</cp:revision>
  <dcterms:created xsi:type="dcterms:W3CDTF">2024-11-06T15:37:00Z</dcterms:created>
  <dcterms:modified xsi:type="dcterms:W3CDTF">2024-11-06T15:38:00Z</dcterms:modified>
  <dc:language>en-US</dc:language>
</cp:coreProperties>
</file>