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21F4F" w:rsidRDefault="00000000">
      <w:pPr>
        <w:pStyle w:val="1"/>
      </w:pPr>
      <w:bookmarkStart w:id="0" w:name="bookmark=id.gjdgxs" w:colFirst="0" w:colLast="0"/>
      <w:bookmarkEnd w:id="0"/>
      <w:r>
        <w:t>[I-6583</w:t>
      </w:r>
      <w:proofErr w:type="gramStart"/>
      <w:r>
        <w:t>]  Driver</w:t>
      </w:r>
      <w:proofErr w:type="gramEnd"/>
      <w:r>
        <w:t xml:space="preserve"> initiate a call through SWP</w:t>
      </w:r>
    </w:p>
    <w:p w14:paraId="00000002" w14:textId="77777777" w:rsidR="00E21F4F" w:rsidRDefault="00000000">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Preconditions:</w:t>
      </w:r>
    </w:p>
    <w:p w14:paraId="00000003" w14:textId="77777777" w:rsidR="00E21F4F" w:rsidRDefault="00000000">
      <w:pPr>
        <w:numPr>
          <w:ilvl w:val="0"/>
          <w:numId w:val="1"/>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The IVI is on</w:t>
      </w:r>
      <w:r>
        <w:rPr>
          <w:rFonts w:eastAsia="Liberation Serif" w:cs="Liberation Serif"/>
          <w:color w:val="000000"/>
          <w:shd w:val="clear" w:color="auto" w:fill="F1C40F"/>
        </w:rPr>
        <w:t xml:space="preserve"> in_2</w:t>
      </w:r>
      <w:r>
        <w:rPr>
          <w:rFonts w:eastAsia="Liberation Serif" w:cs="Liberation Serif"/>
          <w:color w:val="000000"/>
        </w:rPr>
        <w:t xml:space="preserve"> </w:t>
      </w:r>
    </w:p>
    <w:p w14:paraId="00000004" w14:textId="72C98D0C" w:rsidR="00E21F4F" w:rsidRDefault="00000000">
      <w:pPr>
        <w:numPr>
          <w:ilvl w:val="0"/>
          <w:numId w:val="1"/>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 xml:space="preserve">The vehicle </w:t>
      </w:r>
      <w:r w:rsidR="00381CCD">
        <w:rPr>
          <w:rFonts w:eastAsia="Liberation Serif" w:cs="Liberation Serif"/>
          <w:color w:val="000000"/>
        </w:rPr>
        <w:t>must be in park mode</w:t>
      </w:r>
      <w:r>
        <w:rPr>
          <w:rFonts w:eastAsia="Liberation Serif" w:cs="Liberation Serif"/>
          <w:color w:val="000000"/>
        </w:rPr>
        <w:t xml:space="preserve">. </w:t>
      </w:r>
    </w:p>
    <w:p w14:paraId="00000005" w14:textId="77777777" w:rsidR="00E21F4F" w:rsidRDefault="00000000">
      <w:pPr>
        <w:numPr>
          <w:ilvl w:val="0"/>
          <w:numId w:val="1"/>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 xml:space="preserve">The driver's smartphone is connected to the vehicle's system via Bluetooth </w:t>
      </w:r>
      <w:r>
        <w:rPr>
          <w:rFonts w:eastAsia="Liberation Serif" w:cs="Liberation Serif"/>
          <w:color w:val="000000"/>
          <w:shd w:val="clear" w:color="auto" w:fill="F1C40F"/>
        </w:rPr>
        <w:t>(in_32</w:t>
      </w:r>
      <w:r>
        <w:rPr>
          <w:rFonts w:eastAsia="Liberation Serif" w:cs="Liberation Serif"/>
          <w:color w:val="000000"/>
        </w:rPr>
        <w:t>).</w:t>
      </w:r>
      <w:hyperlink w:anchor="bookmark=id.147n2zr">
        <w:r>
          <w:rPr>
            <w:rFonts w:eastAsia="Liberation Serif" w:cs="Liberation Serif"/>
            <w:color w:val="000080"/>
            <w:u w:val="single"/>
          </w:rPr>
          <w:t>[</w:t>
        </w:r>
      </w:hyperlink>
      <w:hyperlink w:anchor="bookmark=id.147n2zr">
        <w:r>
          <w:rPr>
            <w:rFonts w:eastAsia="Liberation Serif" w:cs="Liberation Serif"/>
            <w:strike/>
            <w:color w:val="000080"/>
            <w:u w:val="single"/>
          </w:rPr>
          <w:t>I-6323</w:t>
        </w:r>
      </w:hyperlink>
      <w:hyperlink w:anchor="bookmark=id.147n2zr">
        <w:r>
          <w:rPr>
            <w:rFonts w:eastAsia="Liberation Serif" w:cs="Liberation Serif"/>
            <w:color w:val="000080"/>
            <w:u w:val="single"/>
          </w:rPr>
          <w:t>] Pairing a Mobile Phone</w:t>
        </w:r>
      </w:hyperlink>
      <w:r>
        <w:rPr>
          <w:rFonts w:eastAsia="Liberation Serif" w:cs="Liberation Serif"/>
          <w:color w:val="000000"/>
        </w:rPr>
        <w:t xml:space="preserve"> </w:t>
      </w:r>
    </w:p>
    <w:p w14:paraId="00000006" w14:textId="77777777" w:rsidR="00E21F4F" w:rsidRDefault="00000000">
      <w:pPr>
        <w:numPr>
          <w:ilvl w:val="0"/>
          <w:numId w:val="1"/>
        </w:numPr>
        <w:pBdr>
          <w:top w:val="nil"/>
          <w:left w:val="nil"/>
          <w:bottom w:val="nil"/>
          <w:right w:val="nil"/>
          <w:between w:val="nil"/>
        </w:pBdr>
        <w:tabs>
          <w:tab w:val="left" w:pos="709"/>
        </w:tabs>
        <w:spacing w:after="140" w:line="276" w:lineRule="auto"/>
        <w:ind w:hanging="283"/>
        <w:rPr>
          <w:rFonts w:eastAsia="Liberation Serif" w:cs="Liberation Serif"/>
          <w:color w:val="000000"/>
        </w:rPr>
      </w:pPr>
      <w:r>
        <w:rPr>
          <w:rFonts w:eastAsia="Liberation Serif" w:cs="Liberation Serif"/>
          <w:color w:val="000000"/>
        </w:rPr>
        <w:t>The driver has granted necessary permissions for phone information, including contacts and recent calls</w:t>
      </w:r>
      <w:hyperlink w:anchor="bookmark=id.3o7alnk">
        <w:r>
          <w:rPr>
            <w:rFonts w:eastAsia="Liberation Serif" w:cs="Liberation Serif"/>
            <w:color w:val="000080"/>
            <w:u w:val="single"/>
          </w:rPr>
          <w:t>[</w:t>
        </w:r>
      </w:hyperlink>
      <w:hyperlink w:anchor="bookmark=id.3o7alnk">
        <w:r>
          <w:rPr>
            <w:rFonts w:eastAsia="Liberation Serif" w:cs="Liberation Serif"/>
            <w:strike/>
            <w:color w:val="000080"/>
            <w:u w:val="single"/>
          </w:rPr>
          <w:t>I-6326</w:t>
        </w:r>
      </w:hyperlink>
      <w:hyperlink w:anchor="bookmark=id.3o7alnk">
        <w:r>
          <w:rPr>
            <w:rFonts w:eastAsia="Liberation Serif" w:cs="Liberation Serif"/>
            <w:color w:val="000080"/>
            <w:u w:val="single"/>
          </w:rPr>
          <w:t>] Import data from mobile phone</w:t>
        </w:r>
      </w:hyperlink>
      <w:r>
        <w:rPr>
          <w:rFonts w:eastAsia="Liberation Serif" w:cs="Liberation Serif"/>
          <w:color w:val="000000"/>
        </w:rPr>
        <w:t xml:space="preserve">, SMS, and supported messenger apps on </w:t>
      </w:r>
      <w:r>
        <w:rPr>
          <w:rFonts w:eastAsia="Liberation Serif" w:cs="Liberation Serif"/>
          <w:color w:val="000000"/>
          <w:shd w:val="clear" w:color="auto" w:fill="F1C40F"/>
        </w:rPr>
        <w:t>in_5</w:t>
      </w:r>
      <w:r>
        <w:rPr>
          <w:rFonts w:eastAsia="Liberation Serif" w:cs="Liberation Serif"/>
          <w:color w:val="000000"/>
        </w:rPr>
        <w:t xml:space="preserve">. </w:t>
      </w:r>
    </w:p>
    <w:p w14:paraId="00000007" w14:textId="77777777" w:rsidR="00E21F4F" w:rsidRDefault="00000000">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Main Scenario:</w:t>
      </w:r>
    </w:p>
    <w:p w14:paraId="00000008" w14:textId="77777777" w:rsidR="00E21F4F" w:rsidRDefault="00000000">
      <w:pPr>
        <w:numPr>
          <w:ilvl w:val="0"/>
          <w:numId w:val="2"/>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The driver navigates to the 'Calls' option on the SWP Android</w:t>
      </w:r>
      <w:r>
        <w:rPr>
          <w:rFonts w:eastAsia="Liberation Serif" w:cs="Liberation Serif"/>
          <w:color w:val="000000"/>
          <w:shd w:val="clear" w:color="auto" w:fill="F1C40F"/>
        </w:rPr>
        <w:t xml:space="preserve"> (out_2</w:t>
      </w:r>
      <w:r>
        <w:rPr>
          <w:rFonts w:eastAsia="Liberation Serif" w:cs="Liberation Serif"/>
          <w:color w:val="000000"/>
        </w:rPr>
        <w:t xml:space="preserve">), displaying the most recent calls. </w:t>
      </w:r>
    </w:p>
    <w:p w14:paraId="00000009" w14:textId="77777777" w:rsidR="00E21F4F" w:rsidRDefault="00000000">
      <w:pPr>
        <w:numPr>
          <w:ilvl w:val="0"/>
          <w:numId w:val="2"/>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 xml:space="preserve">The driver initiates a call by selecting a number from the recent calls list. </w:t>
      </w:r>
    </w:p>
    <w:p w14:paraId="0000000A" w14:textId="77777777" w:rsidR="00E21F4F" w:rsidRDefault="00000000">
      <w:pPr>
        <w:numPr>
          <w:ilvl w:val="0"/>
          <w:numId w:val="2"/>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 xml:space="preserve">The interior ambient light </w:t>
      </w:r>
      <w:r>
        <w:rPr>
          <w:rFonts w:eastAsia="Liberation Serif" w:cs="Liberation Serif"/>
          <w:color w:val="000000"/>
          <w:shd w:val="clear" w:color="auto" w:fill="F1C40F"/>
        </w:rPr>
        <w:t>(out_12</w:t>
      </w:r>
      <w:r>
        <w:rPr>
          <w:rFonts w:eastAsia="Liberation Serif" w:cs="Liberation Serif"/>
          <w:color w:val="000000"/>
        </w:rPr>
        <w:t xml:space="preserve">) changes color [blue, static display] to signal the outgoing call. </w:t>
      </w:r>
    </w:p>
    <w:p w14:paraId="0000000B" w14:textId="77777777" w:rsidR="00E21F4F" w:rsidRDefault="00000000">
      <w:pPr>
        <w:numPr>
          <w:ilvl w:val="0"/>
          <w:numId w:val="2"/>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The call status is displayed on the HUD (</w:t>
      </w:r>
      <w:r>
        <w:rPr>
          <w:rFonts w:eastAsia="Liberation Serif" w:cs="Liberation Serif"/>
          <w:color w:val="000000"/>
          <w:shd w:val="clear" w:color="auto" w:fill="F1C40F"/>
        </w:rPr>
        <w:t>out_3</w:t>
      </w:r>
      <w:r>
        <w:rPr>
          <w:rFonts w:eastAsia="Liberation Serif" w:cs="Liberation Serif"/>
          <w:color w:val="000000"/>
        </w:rPr>
        <w:t>) and SWP Android (</w:t>
      </w:r>
      <w:r>
        <w:rPr>
          <w:rFonts w:eastAsia="Liberation Serif" w:cs="Liberation Serif"/>
          <w:color w:val="000000"/>
          <w:shd w:val="clear" w:color="auto" w:fill="F1C40F"/>
        </w:rPr>
        <w:t>out_2</w:t>
      </w:r>
      <w:r>
        <w:rPr>
          <w:rFonts w:eastAsia="Liberation Serif" w:cs="Liberation Serif"/>
          <w:color w:val="000000"/>
        </w:rPr>
        <w:t xml:space="preserve">). </w:t>
      </w:r>
    </w:p>
    <w:p w14:paraId="0000000C" w14:textId="77777777" w:rsidR="00E21F4F" w:rsidRDefault="00000000">
      <w:pPr>
        <w:numPr>
          <w:ilvl w:val="0"/>
          <w:numId w:val="2"/>
        </w:numPr>
        <w:pBdr>
          <w:top w:val="nil"/>
          <w:left w:val="nil"/>
          <w:bottom w:val="nil"/>
          <w:right w:val="nil"/>
          <w:between w:val="nil"/>
        </w:pBdr>
        <w:tabs>
          <w:tab w:val="left" w:pos="709"/>
        </w:tabs>
        <w:spacing w:after="140" w:line="276" w:lineRule="auto"/>
        <w:ind w:hanging="283"/>
        <w:rPr>
          <w:rFonts w:eastAsia="Liberation Serif" w:cs="Liberation Serif"/>
          <w:color w:val="000000"/>
        </w:rPr>
      </w:pPr>
      <w:r>
        <w:rPr>
          <w:rFonts w:eastAsia="Liberation Serif" w:cs="Liberation Serif"/>
          <w:color w:val="000000"/>
        </w:rPr>
        <w:t xml:space="preserve">The vehicle's microphone </w:t>
      </w:r>
      <w:r>
        <w:rPr>
          <w:rFonts w:eastAsia="Liberation Serif" w:cs="Liberation Serif"/>
          <w:color w:val="000000"/>
          <w:shd w:val="clear" w:color="auto" w:fill="F1C40F"/>
        </w:rPr>
        <w:t>(in_24)</w:t>
      </w:r>
      <w:r>
        <w:rPr>
          <w:rFonts w:eastAsia="Liberation Serif" w:cs="Liberation Serif"/>
          <w:color w:val="000000"/>
        </w:rPr>
        <w:t xml:space="preserve"> and speakers (</w:t>
      </w:r>
      <w:r>
        <w:rPr>
          <w:rFonts w:eastAsia="Liberation Serif" w:cs="Liberation Serif"/>
          <w:color w:val="000000"/>
          <w:shd w:val="clear" w:color="auto" w:fill="F1C40F"/>
        </w:rPr>
        <w:t>out_24</w:t>
      </w:r>
      <w:r>
        <w:rPr>
          <w:rFonts w:eastAsia="Liberation Serif" w:cs="Liberation Serif"/>
          <w:color w:val="000000"/>
        </w:rPr>
        <w:t xml:space="preserve">) are used for the call. </w:t>
      </w:r>
    </w:p>
    <w:p w14:paraId="0000000D" w14:textId="77777777" w:rsidR="00E21F4F" w:rsidRDefault="00000000">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Postconditions:</w:t>
      </w:r>
    </w:p>
    <w:p w14:paraId="0000000E" w14:textId="77777777" w:rsidR="00E21F4F" w:rsidRDefault="00000000">
      <w:pPr>
        <w:numPr>
          <w:ilvl w:val="0"/>
          <w:numId w:val="3"/>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If the call is initiated successfully, the SWP Android</w:t>
      </w:r>
      <w:r>
        <w:rPr>
          <w:rFonts w:eastAsia="Liberation Serif" w:cs="Liberation Serif"/>
          <w:color w:val="000000"/>
          <w:shd w:val="clear" w:color="auto" w:fill="F1C40F"/>
        </w:rPr>
        <w:t xml:space="preserve"> (out_2</w:t>
      </w:r>
      <w:r>
        <w:rPr>
          <w:rFonts w:eastAsia="Liberation Serif" w:cs="Liberation Serif"/>
          <w:color w:val="000000"/>
        </w:rPr>
        <w:t xml:space="preserve">) displays an active call interface. </w:t>
      </w:r>
    </w:p>
    <w:p w14:paraId="0000000F" w14:textId="77777777" w:rsidR="00E21F4F" w:rsidRDefault="00000000">
      <w:pPr>
        <w:numPr>
          <w:ilvl w:val="0"/>
          <w:numId w:val="3"/>
        </w:numPr>
        <w:pBdr>
          <w:top w:val="nil"/>
          <w:left w:val="nil"/>
          <w:bottom w:val="nil"/>
          <w:right w:val="nil"/>
          <w:between w:val="nil"/>
        </w:pBdr>
        <w:tabs>
          <w:tab w:val="left" w:pos="709"/>
        </w:tabs>
        <w:spacing w:after="140" w:line="276" w:lineRule="auto"/>
        <w:ind w:hanging="283"/>
        <w:rPr>
          <w:rFonts w:eastAsia="Liberation Serif" w:cs="Liberation Serif"/>
          <w:color w:val="000000"/>
        </w:rPr>
      </w:pPr>
      <w:r>
        <w:rPr>
          <w:rFonts w:eastAsia="Liberation Serif" w:cs="Liberation Serif"/>
          <w:color w:val="000000"/>
        </w:rPr>
        <w:t xml:space="preserve">The driver </w:t>
      </w:r>
      <w:proofErr w:type="gramStart"/>
      <w:r>
        <w:rPr>
          <w:rFonts w:eastAsia="Liberation Serif" w:cs="Liberation Serif"/>
          <w:color w:val="000000"/>
        </w:rPr>
        <w:t>is able to</w:t>
      </w:r>
      <w:proofErr w:type="gramEnd"/>
      <w:r>
        <w:rPr>
          <w:rFonts w:eastAsia="Liberation Serif" w:cs="Liberation Serif"/>
          <w:color w:val="000000"/>
        </w:rPr>
        <w:t xml:space="preserve"> use the hands-free phone functionality on the SWP Android </w:t>
      </w:r>
      <w:r>
        <w:rPr>
          <w:rFonts w:eastAsia="Liberation Serif" w:cs="Liberation Serif"/>
          <w:color w:val="000000"/>
          <w:shd w:val="clear" w:color="auto" w:fill="F1C40F"/>
        </w:rPr>
        <w:t>(out_2</w:t>
      </w:r>
      <w:r>
        <w:rPr>
          <w:rFonts w:eastAsia="Liberation Serif" w:cs="Liberation Serif"/>
          <w:color w:val="000000"/>
        </w:rPr>
        <w:t xml:space="preserve">). </w:t>
      </w:r>
    </w:p>
    <w:p w14:paraId="00000010" w14:textId="77777777" w:rsidR="00E21F4F" w:rsidRDefault="00000000">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Alternative Scenario A:</w:t>
      </w:r>
    </w:p>
    <w:p w14:paraId="00000011" w14:textId="77777777" w:rsidR="00E21F4F" w:rsidRDefault="00000000">
      <w:pPr>
        <w:numPr>
          <w:ilvl w:val="0"/>
          <w:numId w:val="4"/>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The driver activates the voice assistant (</w:t>
      </w:r>
      <w:r>
        <w:rPr>
          <w:rFonts w:eastAsia="Liberation Serif" w:cs="Liberation Serif"/>
          <w:color w:val="000000"/>
          <w:shd w:val="clear" w:color="auto" w:fill="F1C40F"/>
        </w:rPr>
        <w:t>in_24</w:t>
      </w:r>
      <w:r>
        <w:rPr>
          <w:rFonts w:eastAsia="Liberation Serif" w:cs="Liberation Serif"/>
          <w:color w:val="000000"/>
        </w:rPr>
        <w:t xml:space="preserve">) and instructs it to place a call to a contact from the contact list in a supported messenger or a specific number. </w:t>
      </w:r>
    </w:p>
    <w:p w14:paraId="00000012" w14:textId="77777777" w:rsidR="00E21F4F" w:rsidRDefault="00000000">
      <w:pPr>
        <w:numPr>
          <w:ilvl w:val="0"/>
          <w:numId w:val="4"/>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 xml:space="preserve">By </w:t>
      </w:r>
      <w:proofErr w:type="gramStart"/>
      <w:r>
        <w:rPr>
          <w:rFonts w:eastAsia="Liberation Serif" w:cs="Liberation Serif"/>
          <w:color w:val="000000"/>
        </w:rPr>
        <w:t>default</w:t>
      </w:r>
      <w:proofErr w:type="gramEnd"/>
      <w:r>
        <w:rPr>
          <w:rFonts w:eastAsia="Liberation Serif" w:cs="Liberation Serif"/>
          <w:color w:val="000000"/>
        </w:rPr>
        <w:t xml:space="preserve"> without the driver specifying which messenger to call through, the call is placed via the phone. If there is no name in the contact list of the messenger, the voice assistant says that to the driver and suggests placing a call via the phone. </w:t>
      </w:r>
    </w:p>
    <w:p w14:paraId="00000013" w14:textId="77777777" w:rsidR="00E21F4F" w:rsidRDefault="00000000">
      <w:pPr>
        <w:numPr>
          <w:ilvl w:val="0"/>
          <w:numId w:val="4"/>
        </w:numPr>
        <w:pBdr>
          <w:top w:val="nil"/>
          <w:left w:val="nil"/>
          <w:bottom w:val="nil"/>
          <w:right w:val="nil"/>
          <w:between w:val="nil"/>
        </w:pBdr>
        <w:tabs>
          <w:tab w:val="left" w:pos="709"/>
        </w:tabs>
        <w:spacing w:after="140" w:line="276" w:lineRule="auto"/>
        <w:ind w:hanging="283"/>
        <w:rPr>
          <w:rFonts w:eastAsia="Liberation Serif" w:cs="Liberation Serif"/>
          <w:color w:val="000000"/>
        </w:rPr>
      </w:pPr>
      <w:r>
        <w:rPr>
          <w:rFonts w:eastAsia="Liberation Serif" w:cs="Liberation Serif"/>
          <w:color w:val="000000"/>
        </w:rPr>
        <w:t xml:space="preserve">The rest of the steps follow as in the main scenario. </w:t>
      </w:r>
    </w:p>
    <w:p w14:paraId="00000014" w14:textId="77777777" w:rsidR="00E21F4F" w:rsidRDefault="00000000">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Alternative Scenario B:</w:t>
      </w:r>
    </w:p>
    <w:p w14:paraId="00000015" w14:textId="77777777" w:rsidR="00E21F4F" w:rsidRDefault="00000000">
      <w:pPr>
        <w:numPr>
          <w:ilvl w:val="0"/>
          <w:numId w:val="5"/>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 xml:space="preserve">The driver navigates to the 'Calls' option on the SWP Android </w:t>
      </w:r>
      <w:r>
        <w:rPr>
          <w:rFonts w:eastAsia="Liberation Serif" w:cs="Liberation Serif"/>
          <w:color w:val="000000"/>
          <w:shd w:val="clear" w:color="auto" w:fill="F1C40F"/>
        </w:rPr>
        <w:t>(out_2)</w:t>
      </w:r>
      <w:r>
        <w:rPr>
          <w:rFonts w:eastAsia="Liberation Serif" w:cs="Liberation Serif"/>
          <w:color w:val="000000"/>
        </w:rPr>
        <w:t xml:space="preserve">. If the recent calls list is empty, a message stating "No Recent Calls" is displayed. </w:t>
      </w:r>
    </w:p>
    <w:p w14:paraId="00000016" w14:textId="77777777" w:rsidR="00E21F4F" w:rsidRDefault="00000000">
      <w:pPr>
        <w:numPr>
          <w:ilvl w:val="0"/>
          <w:numId w:val="5"/>
        </w:numPr>
        <w:pBdr>
          <w:top w:val="nil"/>
          <w:left w:val="nil"/>
          <w:bottom w:val="nil"/>
          <w:right w:val="nil"/>
          <w:between w:val="nil"/>
        </w:pBdr>
        <w:tabs>
          <w:tab w:val="left" w:pos="709"/>
        </w:tabs>
        <w:spacing w:after="140" w:line="276" w:lineRule="auto"/>
        <w:ind w:hanging="283"/>
        <w:rPr>
          <w:rFonts w:eastAsia="Liberation Serif" w:cs="Liberation Serif"/>
          <w:color w:val="000000"/>
        </w:rPr>
      </w:pPr>
      <w:r>
        <w:rPr>
          <w:rFonts w:eastAsia="Liberation Serif" w:cs="Liberation Serif"/>
          <w:color w:val="000000"/>
        </w:rPr>
        <w:t xml:space="preserve">The rest of the steps follow as in the main scenario. </w:t>
      </w:r>
    </w:p>
    <w:p w14:paraId="00000017" w14:textId="77777777" w:rsidR="00E21F4F" w:rsidRDefault="00000000">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Alternative Scenario C:</w:t>
      </w:r>
    </w:p>
    <w:p w14:paraId="00000018" w14:textId="77777777" w:rsidR="00E21F4F" w:rsidRDefault="00000000">
      <w:pPr>
        <w:numPr>
          <w:ilvl w:val="0"/>
          <w:numId w:val="6"/>
        </w:numPr>
        <w:pBdr>
          <w:top w:val="nil"/>
          <w:left w:val="nil"/>
          <w:bottom w:val="nil"/>
          <w:right w:val="nil"/>
          <w:between w:val="nil"/>
        </w:pBdr>
        <w:tabs>
          <w:tab w:val="left" w:pos="709"/>
        </w:tabs>
        <w:spacing w:after="140" w:line="276" w:lineRule="auto"/>
        <w:ind w:hanging="283"/>
        <w:rPr>
          <w:rFonts w:eastAsia="Liberation Serif" w:cs="Liberation Serif"/>
          <w:color w:val="000000"/>
        </w:rPr>
      </w:pPr>
      <w:r>
        <w:rPr>
          <w:rFonts w:eastAsia="Liberation Serif" w:cs="Liberation Serif"/>
          <w:color w:val="000000"/>
        </w:rPr>
        <w:t xml:space="preserve">If GSM network is not available, an error message will be shown on </w:t>
      </w:r>
      <w:r>
        <w:rPr>
          <w:rFonts w:eastAsia="Liberation Serif" w:cs="Liberation Serif"/>
          <w:color w:val="000000"/>
          <w:shd w:val="clear" w:color="auto" w:fill="F1C40F"/>
        </w:rPr>
        <w:t>out_2</w:t>
      </w:r>
      <w:r>
        <w:rPr>
          <w:rFonts w:eastAsia="Liberation Serif" w:cs="Liberation Serif"/>
          <w:color w:val="000000"/>
        </w:rPr>
        <w:t xml:space="preserve">, prompting to recall. </w:t>
      </w:r>
    </w:p>
    <w:sectPr w:rsidR="00E21F4F">
      <w:pgSz w:w="12240" w:h="15840"/>
      <w:pgMar w:top="567" w:right="567" w:bottom="567"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auto"/>
    <w:pitch w:val="default"/>
  </w:font>
  <w:font w:name="DejaVu Sans">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Liberation Sans">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DB340E"/>
    <w:multiLevelType w:val="multilevel"/>
    <w:tmpl w:val="50D8F60E"/>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1" w15:restartNumberingAfterBreak="0">
    <w:nsid w:val="3D5E100E"/>
    <w:multiLevelType w:val="multilevel"/>
    <w:tmpl w:val="44667D04"/>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2" w15:restartNumberingAfterBreak="0">
    <w:nsid w:val="45B74BC3"/>
    <w:multiLevelType w:val="multilevel"/>
    <w:tmpl w:val="709A5070"/>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3" w15:restartNumberingAfterBreak="0">
    <w:nsid w:val="4B0B1EC4"/>
    <w:multiLevelType w:val="multilevel"/>
    <w:tmpl w:val="E2322E60"/>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4" w15:restartNumberingAfterBreak="0">
    <w:nsid w:val="6642310A"/>
    <w:multiLevelType w:val="multilevel"/>
    <w:tmpl w:val="0D76A8B8"/>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5" w15:restartNumberingAfterBreak="0">
    <w:nsid w:val="6C776915"/>
    <w:multiLevelType w:val="multilevel"/>
    <w:tmpl w:val="5220F8F6"/>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num w:numId="1" w16cid:durableId="551384836">
    <w:abstractNumId w:val="2"/>
  </w:num>
  <w:num w:numId="2" w16cid:durableId="684597491">
    <w:abstractNumId w:val="4"/>
  </w:num>
  <w:num w:numId="3" w16cid:durableId="1199203672">
    <w:abstractNumId w:val="5"/>
  </w:num>
  <w:num w:numId="4" w16cid:durableId="908072175">
    <w:abstractNumId w:val="1"/>
  </w:num>
  <w:num w:numId="5" w16cid:durableId="1281230775">
    <w:abstractNumId w:val="0"/>
  </w:num>
  <w:num w:numId="6" w16cid:durableId="1027944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F4F"/>
    <w:rsid w:val="00381CCD"/>
    <w:rsid w:val="00C22275"/>
    <w:rsid w:val="00E21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2951"/>
  <w15:docId w15:val="{68795984-4D5F-4FB6-85ED-8C2A2253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n-US"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DejaVu Sans" w:cs="Noto Sans Devanagari"/>
      <w:lang w:eastAsia="zh-CN" w:bidi="hi-IN"/>
    </w:rPr>
  </w:style>
  <w:style w:type="paragraph" w:styleId="1">
    <w:name w:val="heading 1"/>
    <w:basedOn w:val="Heading"/>
    <w:next w:val="a0"/>
    <w:uiPriority w:val="9"/>
    <w:qFormat/>
    <w:pPr>
      <w:outlineLvl w:val="0"/>
    </w:pPr>
    <w:rPr>
      <w:rFonts w:ascii="Liberation Serif" w:hAnsi="Liberation Serif"/>
      <w:b/>
      <w:bCs/>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
    <w:uiPriority w:val="10"/>
    <w:qFormat/>
    <w:pPr>
      <w:keepNext/>
      <w:keepLines/>
      <w:spacing w:before="480" w:after="120"/>
    </w:pPr>
    <w:rPr>
      <w:b/>
      <w:sz w:val="72"/>
      <w:szCs w:val="72"/>
    </w:rPr>
  </w:style>
  <w:style w:type="character" w:customStyle="1" w:styleId="ins">
    <w:name w:val="ins"/>
    <w:qFormat/>
    <w:rPr>
      <w:strike w:val="0"/>
      <w:dstrike w:val="0"/>
      <w:u w:val="none"/>
      <w:effect w:val="none"/>
      <w:shd w:val="clear" w:color="auto" w:fill="90EC90"/>
    </w:rPr>
  </w:style>
  <w:style w:type="character" w:customStyle="1" w:styleId="del">
    <w:name w:val="del"/>
    <w:qFormat/>
    <w:rPr>
      <w:strike w:val="0"/>
      <w:dstrike w:val="0"/>
      <w:u w:val="none"/>
      <w:effect w:val="none"/>
      <w:shd w:val="clear" w:color="auto" w:fill="F59191"/>
    </w:rPr>
  </w:style>
  <w:style w:type="character" w:styleId="a5">
    <w:name w:val="Hyperlink"/>
    <w:rPr>
      <w:color w:val="000080"/>
      <w:u w:val="single"/>
    </w:rPr>
  </w:style>
  <w:style w:type="character" w:customStyle="1" w:styleId="NumberingSymbols">
    <w:name w:val="Numbering Symbols"/>
    <w:qFormat/>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76" w:lineRule="auto"/>
    </w:pPr>
  </w:style>
  <w:style w:type="paragraph" w:styleId="a6">
    <w:name w:val="List"/>
    <w:basedOn w:val="a0"/>
  </w:style>
  <w:style w:type="paragraph" w:styleId="a7">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ZBkoAHkuOIdRsFg8xcnAC62xmg==">CgMxLjAyCWlkLmdqZGd4czgAciExT2NMYlJ3dmlKVkhsczkyeUh4X2NIeFIyOUlHU0Q1STc=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 Дупак</cp:lastModifiedBy>
  <cp:revision>2</cp:revision>
  <dcterms:created xsi:type="dcterms:W3CDTF">2024-11-09T12:59:00Z</dcterms:created>
  <dcterms:modified xsi:type="dcterms:W3CDTF">2024-11-09T12:59:00Z</dcterms:modified>
</cp:coreProperties>
</file>