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A6D069F" w:rsidR="00DA2A72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Users can remotely control the DK deletion through the ATOM app, and the DK list is updated after deletion.</w:t>
      </w:r>
    </w:p>
    <w:p w14:paraId="0F0C04D6" w14:textId="06568D9F" w:rsidR="00E15DA8" w:rsidRDefault="00E15DA8" w:rsidP="00E15DA8">
      <w:r>
        <w:rPr>
          <w:rFonts w:ascii="Times New Roman" w:eastAsia="Times New Roman" w:hAnsi="Times New Roman" w:cs="Times New Roman"/>
          <w:sz w:val="24"/>
          <w:szCs w:val="24"/>
        </w:rPr>
        <w:t xml:space="preserve">This functional description is fully compliant or shouldn’t be </w:t>
      </w:r>
      <w:r>
        <w:rPr>
          <w:rFonts w:ascii="Times New Roman" w:eastAsia="Times New Roman" w:hAnsi="Times New Roman" w:cs="Times New Roman"/>
          <w:sz w:val="24"/>
          <w:szCs w:val="24"/>
        </w:rPr>
        <w:t>checked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8" w14:textId="77777777" w:rsidR="00DA2A72" w:rsidRDefault="00DA2A72"/>
    <w:sectPr w:rsidR="00DA2A7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D356D5C-FFEE-42F2-A953-D642B6EA7B29}"/>
    <w:embedItalic r:id="rId2" w:fontKey="{18D94D00-D682-4279-9D1D-F5473FA701A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81F56613-8244-43FF-A67D-D18377E6397E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A72"/>
    <w:rsid w:val="00AF2862"/>
    <w:rsid w:val="00DA2A72"/>
    <w:rsid w:val="00DE6AA6"/>
    <w:rsid w:val="00E1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21B4"/>
  <w15:docId w15:val="{E80DFF36-1044-4259-ADA6-6888C1C5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2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9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92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2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2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29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29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29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29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29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29CD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F9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29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29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29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2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29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2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6tkx2K/ANYcaDm14j5lkIifjUw==">CgMxLjAaJQoBMBIgCh4IB0IaCg9UaW1lcyBOZXcgUm9tYW4SB0d1bmdzdWg4AHIhMXJPbUMwR1AtLXlLaTczNTAybWRmRlZhTDFoWk5FQlBN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Дупак</dc:creator>
  <cp:lastModifiedBy>Александр Дупак</cp:lastModifiedBy>
  <cp:revision>3</cp:revision>
  <dcterms:created xsi:type="dcterms:W3CDTF">2024-11-09T14:21:00Z</dcterms:created>
  <dcterms:modified xsi:type="dcterms:W3CDTF">2024-11-09T14:23:00Z</dcterms:modified>
</cp:coreProperties>
</file>