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D26A53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AB590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№10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криптографических хеш-функций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ED36BE" w:rsidRDefault="00ED36BE" w:rsidP="00ED36B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зучение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ов генерации и верификации элек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тронной цифровой подписи и приобретение практических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их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Pr="00ED36BE" w:rsidRDefault="00FB3892" w:rsidP="00ED36BE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AB5901" w:rsidRPr="00183FC2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</w:t>
      </w:r>
      <w:r>
        <w:rPr>
          <w:rFonts w:ascii="Times New Roman" w:hAnsi="Times New Roman" w:cs="Times New Roman"/>
          <w:sz w:val="28"/>
          <w:szCs w:val="28"/>
        </w:rPr>
        <w:t xml:space="preserve">зможность отказа от авторства.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C2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:rsidR="00AB5901" w:rsidRPr="00AB5901" w:rsidRDefault="00AB5901" w:rsidP="00AB5901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901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:rsidR="00AB5901" w:rsidRDefault="00AB5901" w:rsidP="00AB590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972945"/>
            <wp:effectExtent l="0" t="0" r="3175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1" w:rsidRDefault="00AB5901" w:rsidP="00AB5901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b/>
          <w:sz w:val="28"/>
          <w:szCs w:val="28"/>
        </w:rPr>
        <w:t>ЭЦП на основе RSA</w:t>
      </w:r>
    </w:p>
    <w:p w:rsidR="00AB5901" w:rsidRDefault="00AB5901" w:rsidP="00AB5901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Здесь можно рассматривать две ситуации: </w:t>
      </w:r>
    </w:p>
    <w:p w:rsidR="00AB5901" w:rsidRPr="00AB5901" w:rsidRDefault="00AB5901" w:rsidP="00AB5901">
      <w:pPr>
        <w:pStyle w:val="a5"/>
        <w:numPr>
          <w:ilvl w:val="0"/>
          <w:numId w:val="3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сообщение Мo подписывается и передается в открытом (незашифрованном) виде; </w:t>
      </w:r>
    </w:p>
    <w:p w:rsidR="00AB5901" w:rsidRPr="00AB5901" w:rsidRDefault="00AB5901" w:rsidP="00AB5901">
      <w:pPr>
        <w:pStyle w:val="a5"/>
        <w:numPr>
          <w:ilvl w:val="0"/>
          <w:numId w:val="3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 xml:space="preserve">сообщение Мo подписывается и передается в зашифрованном. </w:t>
      </w:r>
    </w:p>
    <w:p w:rsidR="00AB5901" w:rsidRPr="00AB5901" w:rsidRDefault="00AB5901" w:rsidP="00AB5901">
      <w:pPr>
        <w:pStyle w:val="a5"/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901">
        <w:rPr>
          <w:rFonts w:ascii="Times New Roman" w:hAnsi="Times New Roman" w:cs="Times New Roman"/>
          <w:sz w:val="28"/>
          <w:szCs w:val="28"/>
        </w:rPr>
        <w:t>При этом подпись S вычисляется на основе известного из лабораторной работы №8</w:t>
      </w:r>
      <w:r w:rsidRPr="00AB5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5901" w:rsidRPr="00F120AF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20AF">
        <w:rPr>
          <w:rFonts w:ascii="Times New Roman" w:hAnsi="Times New Roman" w:cs="Times New Roman"/>
          <w:sz w:val="28"/>
          <w:szCs w:val="28"/>
          <w:lang w:val="en-US"/>
        </w:rPr>
        <w:t>S = (</w:t>
      </w: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Mo))d</w:t>
      </w:r>
      <w:r w:rsidRPr="00F120AF">
        <w:rPr>
          <w:rFonts w:ascii="Times New Roman" w:hAnsi="Times New Roman" w:cs="Times New Roman"/>
          <w:sz w:val="28"/>
          <w:szCs w:val="28"/>
        </w:rPr>
        <w:t>о</w:t>
      </w:r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(1) </w:t>
      </w:r>
    </w:p>
    <w:p w:rsidR="00AB5901" w:rsidRPr="00AB5901" w:rsidRDefault="00AB5901" w:rsidP="00AB5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>при указанном выше реверсе в отношении ключевой информации; в (</w:t>
      </w:r>
      <w:r w:rsidRPr="00AB590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120AF">
        <w:rPr>
          <w:rFonts w:ascii="Times New Roman" w:hAnsi="Times New Roman" w:cs="Times New Roman"/>
          <w:sz w:val="28"/>
          <w:szCs w:val="28"/>
        </w:rPr>
        <w:t xml:space="preserve">) dо и no – элементы тайного ключа отправителя. Передаваемое сообщение М' = Мo||S.  Соответственно, операция расшифрования на приемной стороне (получатель анализирует Мп||S)  будет производиться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следующим образом:</w:t>
      </w:r>
    </w:p>
    <w:p w:rsidR="00AB5901" w:rsidRPr="00F120AF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F120AF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F120AF">
        <w:rPr>
          <w:rFonts w:ascii="Times New Roman" w:hAnsi="Times New Roman" w:cs="Times New Roman"/>
          <w:sz w:val="28"/>
          <w:szCs w:val="28"/>
          <w:lang w:val="en-US"/>
        </w:rPr>
        <w:t>Mo) = (S)</w:t>
      </w:r>
      <w:r w:rsidRPr="00F120AF">
        <w:rPr>
          <w:rFonts w:ascii="Times New Roman" w:hAnsi="Times New Roman" w:cs="Times New Roman"/>
          <w:sz w:val="28"/>
          <w:szCs w:val="28"/>
        </w:rPr>
        <w:t>ео</w:t>
      </w:r>
      <w:r w:rsidRPr="00F120AF">
        <w:rPr>
          <w:rFonts w:ascii="Times New Roman" w:hAnsi="Times New Roman" w:cs="Times New Roman"/>
          <w:sz w:val="28"/>
          <w:szCs w:val="28"/>
          <w:lang w:val="en-US"/>
        </w:rPr>
        <w:t xml:space="preserve"> mod no.               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sz w:val="28"/>
          <w:szCs w:val="28"/>
        </w:rPr>
        <w:t xml:space="preserve">Далее вычисляется Н(Mп). Если H(Mo) = H(Mп), подпись верифицирована. 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</w:t>
      </w:r>
      <w:r w:rsidRPr="00F120AF">
        <w:rPr>
          <w:rFonts w:ascii="Times New Roman" w:hAnsi="Times New Roman" w:cs="Times New Roman"/>
          <w:sz w:val="28"/>
          <w:szCs w:val="28"/>
        </w:rPr>
        <w:lastRenderedPageBreak/>
        <w:t>(еп и nп), который перед основным процессом верификации подписи расшифровывает послан</w:t>
      </w:r>
      <w:r>
        <w:rPr>
          <w:rFonts w:ascii="Times New Roman" w:hAnsi="Times New Roman" w:cs="Times New Roman"/>
          <w:sz w:val="28"/>
          <w:szCs w:val="28"/>
        </w:rPr>
        <w:t>ие своим тайным ключом: dп и nп</w:t>
      </w:r>
      <w:r w:rsidRPr="00F120AF">
        <w:rPr>
          <w:rFonts w:ascii="Times New Roman" w:hAnsi="Times New Roman" w:cs="Times New Roman"/>
          <w:sz w:val="28"/>
          <w:szCs w:val="28"/>
        </w:rPr>
        <w:t>. Далее осуществляются вычисления и анализ, как и в первом случае.</w:t>
      </w: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b/>
          <w:sz w:val="28"/>
          <w:szCs w:val="28"/>
        </w:rPr>
        <w:t>ЭЦП Эль-Гамаля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хеш подписываемого документа: Н(Mо).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 Затем вычисляется числа а  и  b, являющиеся цифровой подписью (S = {a, b}):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 a = g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41141B">
        <w:rPr>
          <w:rFonts w:ascii="Times New Roman" w:hAnsi="Times New Roman" w:cs="Times New Roman"/>
          <w:sz w:val="28"/>
          <w:szCs w:val="28"/>
        </w:rPr>
        <w:t xml:space="preserve">mod p;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1141B">
        <w:rPr>
          <w:rFonts w:ascii="Times New Roman" w:hAnsi="Times New Roman" w:cs="Times New Roman"/>
          <w:sz w:val="28"/>
          <w:szCs w:val="28"/>
        </w:rPr>
        <w:t xml:space="preserve">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141B">
        <w:rPr>
          <w:rFonts w:ascii="Times New Roman" w:hAnsi="Times New Roman" w:cs="Times New Roman"/>
          <w:sz w:val="28"/>
          <w:szCs w:val="28"/>
        </w:rPr>
        <w:t>)</w:t>
      </w:r>
    </w:p>
    <w:p w:rsidR="00AB5901" w:rsidRDefault="00AB5901" w:rsidP="00AB5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для вычисления b с помощью расширенного алгоритма Евклида решается уравнение </w:t>
      </w:r>
    </w:p>
    <w:p w:rsidR="00AB5901" w:rsidRPr="0041141B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Н(Mо) = (xa + kb) mod (p-1).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1141B">
        <w:rPr>
          <w:rFonts w:ascii="Times New Roman" w:hAnsi="Times New Roman" w:cs="Times New Roman"/>
          <w:sz w:val="28"/>
          <w:szCs w:val="28"/>
        </w:rPr>
        <w:t xml:space="preserve">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141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Получателю отправляется сообщение М' = Мо||S. Для верификации подписи вычисляется хеш полученного сообщения, Н(Мп) = h. Далее нужно убедиться, что выполняется равенство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>y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 w:rsidRPr="0041141B">
        <w:rPr>
          <w:rFonts w:ascii="Times New Roman" w:hAnsi="Times New Roman" w:cs="Times New Roman"/>
          <w:sz w:val="28"/>
          <w:szCs w:val="28"/>
        </w:rPr>
        <w:t xml:space="preserve"> * a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r w:rsidRPr="0041141B">
        <w:rPr>
          <w:rFonts w:ascii="Times New Roman" w:hAnsi="Times New Roman" w:cs="Times New Roman"/>
          <w:sz w:val="28"/>
          <w:szCs w:val="28"/>
        </w:rPr>
        <w:t xml:space="preserve"> = g</w:t>
      </w:r>
      <w:r w:rsidRPr="00AB5901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41141B">
        <w:rPr>
          <w:rFonts w:ascii="Times New Roman" w:hAnsi="Times New Roman" w:cs="Times New Roman"/>
          <w:sz w:val="28"/>
          <w:szCs w:val="28"/>
        </w:rPr>
        <w:t xml:space="preserve"> (mod p).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1141B">
        <w:rPr>
          <w:rFonts w:ascii="Times New Roman" w:hAnsi="Times New Roman" w:cs="Times New Roman"/>
          <w:sz w:val="28"/>
          <w:szCs w:val="28"/>
        </w:rPr>
        <w:t>)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1B">
        <w:rPr>
          <w:rFonts w:ascii="Times New Roman" w:hAnsi="Times New Roman" w:cs="Times New Roman"/>
          <w:sz w:val="28"/>
          <w:szCs w:val="28"/>
        </w:rPr>
        <w:t xml:space="preserve"> Если равенство выполняется, подпись верифицируется.</w:t>
      </w: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ЭЦП Шнорра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Рассматриваемая схема является основой стандарта ЭЦП в Беларуси. Алгоритм ЭЦП К. Шнорра (К. Schnorr ) является вариантом алгоритма ЭЦП Эль-Гамаля.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Ключевая информация: p – простое число в диапазоне от 512 до 1024 бит; q –160-битное простое число, делитель p-1; любое число g (g≠1)  такое, что 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q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=1 mod p.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6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х &lt; q (х является тайным ключом) и вычисляется последний элемент открытого ключа:   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y = 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-х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mod p.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7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Секретный ключ имеет длину не менее 160 бит. 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Для подписи сообщения Мо выбирается случайное число k (1&lt;k&lt;q) и вычисляет </w:t>
      </w:r>
      <w:r>
        <w:rPr>
          <w:rFonts w:ascii="Times New Roman" w:eastAsia="Calibri" w:hAnsi="Times New Roman" w:cs="Times New Roman"/>
          <w:color w:val="000000"/>
          <w:sz w:val="28"/>
        </w:rPr>
        <w:t>параметр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а: </w:t>
      </w:r>
    </w:p>
    <w:p w:rsidR="00AB5901" w:rsidRDefault="00AB5901" w:rsidP="00AB5901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lastRenderedPageBreak/>
        <w:t>а = g</w:t>
      </w:r>
      <w:r w:rsidRPr="00AB5901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mod p.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         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8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ED36BE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хеш от канкатенации сообщения Мо и числа а: h = H(Mo||a).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  </w:t>
      </w:r>
    </w:p>
    <w:p w:rsidR="00AB5901" w:rsidRDefault="00AB5901" w:rsidP="00ED36B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b = (k + xh ) mod q.  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                 (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>9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отправляются М' = Мо||S; S = {h, b}.  </w:t>
      </w:r>
    </w:p>
    <w:p w:rsidR="00ED36BE" w:rsidRDefault="00AB5901" w:rsidP="00AB590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Для проверки подписи получатель вычисляет  </w:t>
      </w:r>
    </w:p>
    <w:p w:rsidR="00AB5901" w:rsidRPr="001D20D8" w:rsidRDefault="00AB5901" w:rsidP="00ED36B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Х = g</w:t>
      </w:r>
      <w:r w:rsidRPr="00ED36BE">
        <w:rPr>
          <w:rFonts w:ascii="Times New Roman" w:eastAsia="Calibri" w:hAnsi="Times New Roman" w:cs="Times New Roman"/>
          <w:color w:val="000000"/>
          <w:sz w:val="28"/>
          <w:vertAlign w:val="superscript"/>
        </w:rPr>
        <w:t>b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y</w:t>
      </w:r>
      <w:r w:rsidRPr="00ED36BE">
        <w:rPr>
          <w:rFonts w:ascii="Times New Roman" w:eastAsia="Calibri" w:hAnsi="Times New Roman" w:cs="Times New Roman"/>
          <w:color w:val="000000"/>
          <w:sz w:val="28"/>
          <w:vertAlign w:val="superscript"/>
        </w:rPr>
        <w:t>h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(mod p).                    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           (</w:t>
      </w:r>
      <w:r w:rsidR="00ED36BE">
        <w:rPr>
          <w:rFonts w:ascii="Times New Roman" w:eastAsia="Calibri" w:hAnsi="Times New Roman" w:cs="Times New Roman"/>
          <w:color w:val="000000"/>
          <w:sz w:val="28"/>
          <w:lang w:val="ru-RU"/>
        </w:rPr>
        <w:t>10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</w:p>
    <w:p w:rsidR="00AB5901" w:rsidRDefault="00AB5901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D20D8">
        <w:rPr>
          <w:rFonts w:ascii="Times New Roman" w:eastAsia="Calibri" w:hAnsi="Times New Roman" w:cs="Times New Roman"/>
          <w:color w:val="000000"/>
          <w:sz w:val="28"/>
        </w:rPr>
        <w:t>Затем он проверяет выполнение равенства: h = Н(Mп||Х). Подпись достоверна, если равенство выполняется.</w:t>
      </w: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D36BE" w:rsidRDefault="00ED36BE" w:rsidP="00ED3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Практическая часть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36BE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</w:rPr>
        <w:t>с целью лабораторной работы. Приложение должно ре</w:t>
      </w:r>
      <w:r>
        <w:rPr>
          <w:rFonts w:ascii="Times New Roman" w:hAnsi="Times New Roman" w:cs="Times New Roman"/>
          <w:sz w:val="28"/>
          <w:szCs w:val="28"/>
        </w:rPr>
        <w:t xml:space="preserve">ализовывать </w:t>
      </w:r>
      <w:r w:rsidRPr="00ED36BE">
        <w:rPr>
          <w:rFonts w:ascii="Times New Roman" w:hAnsi="Times New Roman" w:cs="Times New Roman"/>
          <w:sz w:val="28"/>
          <w:szCs w:val="28"/>
        </w:rPr>
        <w:t>генерацию и верификацию ЭЦП на основе алгоритмов RSA, Эль-Гамаля и Шнорра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20AF">
        <w:rPr>
          <w:rFonts w:ascii="Times New Roman" w:hAnsi="Times New Roman" w:cs="Times New Roman"/>
          <w:b/>
          <w:sz w:val="28"/>
          <w:szCs w:val="28"/>
        </w:rPr>
        <w:t>ЭЦП на основе RSA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120A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12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которую мы передаем числа </w:t>
      </w:r>
      <w:r w:rsidRPr="00C81BD5">
        <w:rPr>
          <w:rFonts w:ascii="Times New Roman" w:hAnsi="Times New Roman" w:cs="Times New Roman"/>
          <w:sz w:val="28"/>
          <w:szCs w:val="28"/>
        </w:rPr>
        <w:t xml:space="preserve">р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пути к текстовым файлам. Производим необходимые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1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1B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Шифрование текста из файла </w:t>
      </w:r>
      <w:r w:rsidRPr="00C81BD5">
        <w:rPr>
          <w:rFonts w:ascii="Times New Roman" w:hAnsi="Times New Roman" w:cs="Times New Roman"/>
          <w:sz w:val="28"/>
          <w:szCs w:val="28"/>
        </w:rPr>
        <w:t>Source.txt в RSA.txt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36BE" w:rsidRDefault="00ED36BE" w:rsidP="00ED36B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49802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D26A53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:rsid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Весь процесс шифрования и расшифрования п</w:t>
      </w:r>
      <w:r>
        <w:rPr>
          <w:rFonts w:ascii="Times New Roman" w:hAnsi="Times New Roman" w:cs="Times New Roman"/>
          <w:sz w:val="28"/>
          <w:szCs w:val="28"/>
          <w:lang w:val="ru-RU"/>
        </w:rPr>
        <w:t>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</w:t>
      </w:r>
    </w:p>
    <w:p w:rsidR="00ED36BE" w:rsidRDefault="00ED36BE" w:rsidP="00ED3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62350" cy="4002224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39" cy="400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C77EB2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и дешифрование </w:t>
      </w:r>
    </w:p>
    <w:p w:rsidR="00ED36BE" w:rsidRPr="00C77EB2" w:rsidRDefault="00ED36BE" w:rsidP="00ED36B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ЭЦП действительна или нет была разработана специальная функция </w:t>
      </w:r>
      <w:r w:rsidRPr="00C81BD5"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</w:rPr>
        <w:t xml:space="preserve">. В ней мы передаем файлы и сравниваем содержимое файлов (их хеш) если файлы идентичны, то ЭЦП верифицирована, если нет, то программа напишет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114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41141B">
        <w:rPr>
          <w:rFonts w:ascii="Times New Roman" w:hAnsi="Times New Roman" w:cs="Times New Roman"/>
          <w:sz w:val="28"/>
          <w:szCs w:val="28"/>
        </w:rPr>
        <w:t xml:space="preserve">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141B">
        <w:rPr>
          <w:rFonts w:ascii="Times New Roman" w:hAnsi="Times New Roman" w:cs="Times New Roman"/>
          <w:sz w:val="28"/>
          <w:szCs w:val="28"/>
        </w:rPr>
        <w:t>).</w:t>
      </w:r>
    </w:p>
    <w:p w:rsidR="00ED36BE" w:rsidRDefault="00ED36BE" w:rsidP="00ED36B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50417" cy="3442226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62" cy="344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C77EB2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7EB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81BD5">
        <w:rPr>
          <w:rFonts w:ascii="Times New Roman" w:hAnsi="Times New Roman" w:cs="Times New Roman"/>
          <w:sz w:val="28"/>
          <w:szCs w:val="28"/>
        </w:rPr>
        <w:t>Verify</w:t>
      </w:r>
    </w:p>
    <w:p w:rsidR="009C013E" w:rsidRDefault="009C013E" w:rsidP="009C013E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Давайте проверим работоспособность приложения. Запишем некий текст в файлы и сравним их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9C013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). Мы видим, что файлы различны значит программа скажет нам что ЭЦП не действительна.</w:t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648200" cy="2595528"/>
            <wp:effectExtent l="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697" cy="26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текстовых файлов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мы видим вывод работы программы и можем сделать вывод о том, что программа работает правильно.</w:t>
      </w:r>
    </w:p>
    <w:p w:rsidR="009C013E" w:rsidRDefault="009C013E" w:rsidP="009C013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9350" cy="66040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6485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Итог выполнения программы</w:t>
      </w:r>
    </w:p>
    <w:p w:rsidR="009C013E" w:rsidRPr="009C013E" w:rsidRDefault="009C013E" w:rsidP="009C013E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Эль-Гамаля</w:t>
      </w:r>
      <w:proofErr w:type="spellEnd"/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этого алгоритма мы используем заранее указанные строки </w:t>
      </w:r>
      <w:r w:rsidRPr="00351E0F">
        <w:rPr>
          <w:rFonts w:ascii="Times New Roman" w:hAnsi="Times New Roman" w:cs="Times New Roman"/>
          <w:sz w:val="28"/>
          <w:szCs w:val="28"/>
        </w:rPr>
        <w:t>"Hello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E0F">
        <w:rPr>
          <w:rFonts w:ascii="Times New Roman" w:hAnsi="Times New Roman" w:cs="Times New Roman"/>
          <w:sz w:val="28"/>
          <w:szCs w:val="28"/>
        </w:rPr>
        <w:t>world"</w:t>
      </w:r>
      <w:r>
        <w:rPr>
          <w:rFonts w:ascii="Times New Roman" w:hAnsi="Times New Roman" w:cs="Times New Roman"/>
          <w:sz w:val="28"/>
          <w:szCs w:val="28"/>
        </w:rPr>
        <w:t xml:space="preserve">. Для получения хеша строки я использовала стандартную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1E0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Эта функция продемонстрирована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03359" cy="1573006"/>
            <wp:effectExtent l="1905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91" cy="157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Pr="00351E0F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 – Функция </w:t>
      </w:r>
      <w:r w:rsidRPr="00351E0F">
        <w:rPr>
          <w:rFonts w:ascii="Times New Roman" w:hAnsi="Times New Roman" w:cs="Times New Roman"/>
          <w:sz w:val="28"/>
          <w:szCs w:val="28"/>
        </w:rPr>
        <w:t>CalculateMd5Hash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и расшифрование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продемонстрировано на рисунке 7.</w:t>
      </w:r>
    </w:p>
    <w:p w:rsidR="009C013E" w:rsidRDefault="009C013E" w:rsidP="009C01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45000" cy="5935345"/>
            <wp:effectExtent l="19050" t="0" r="0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93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Шифрование и дешифрование</w:t>
      </w:r>
    </w:p>
    <w:p w:rsidR="009C013E" w:rsidRDefault="009C013E" w:rsidP="009C013E">
      <w:pPr>
        <w:tabs>
          <w:tab w:val="left" w:pos="4080"/>
        </w:tabs>
        <w:spacing w:before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сравниваются строки (их хеш) приведен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68950" cy="1883928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62" cy="18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tabs>
          <w:tab w:val="left" w:pos="4080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</w:t>
      </w:r>
      <w:r w:rsidRPr="00351E0F">
        <w:rPr>
          <w:rFonts w:ascii="Times New Roman" w:hAnsi="Times New Roman" w:cs="Times New Roman"/>
          <w:sz w:val="28"/>
          <w:szCs w:val="28"/>
        </w:rPr>
        <w:t>CheckInCorrectly</w:t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заметить, что строки (из рисунка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абсолютно равны, а это значит, что программа вернет нам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51E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Итог выполнения программы продемонстрирован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83200" cy="554394"/>
            <wp:effectExtent l="19050" t="0" r="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64" cy="56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3E" w:rsidRDefault="009C013E" w:rsidP="009C013E">
      <w:pPr>
        <w:tabs>
          <w:tab w:val="left" w:pos="4080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7EB2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программы</w:t>
      </w:r>
    </w:p>
    <w:p w:rsidR="009C013E" w:rsidRDefault="009C013E" w:rsidP="009C013E">
      <w:pPr>
        <w:tabs>
          <w:tab w:val="left" w:pos="4080"/>
        </w:tabs>
        <w:spacing w:before="24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ЭЦП на основе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Шнорра</w:t>
      </w:r>
      <w:proofErr w:type="spellEnd"/>
    </w:p>
    <w:p w:rsidR="009C013E" w:rsidRP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C013E">
        <w:rPr>
          <w:rFonts w:ascii="Times New Roman" w:eastAsia="Calibri" w:hAnsi="Times New Roman" w:cs="Times New Roman"/>
          <w:color w:val="000000"/>
          <w:sz w:val="28"/>
        </w:rPr>
        <w:t>Для реализации алгоритма Шнорра были написаны: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диапазоне от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9C01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открытых ключей.</w:t>
      </w:r>
    </w:p>
    <w:p w:rsidR="009C013E" w:rsidRPr="00D52269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случайное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число в диапазоне от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>до 100000 –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сообщение.</w:t>
      </w:r>
    </w:p>
    <w:p w:rsidR="009C013E" w:rsidRPr="00E715C2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9C013E" w:rsidRPr="00003CF4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SmodP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–число,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необходимое для разового шифрования (с ним будет происходить конкатенация), а также позволяет рассчитать тайный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RmodP</w:t>
      </w:r>
      <w:proofErr w:type="spellEnd"/>
      <w:r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Pr="00612F80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хеш, полученный при помощи конкатенации исходного сообщения (число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хеш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(хеш),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9C013E" w:rsidRPr="001D20D8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1D20D8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modP</w:t>
      </w:r>
      <w:proofErr w:type="spellEnd"/>
      <w:r w:rsidRPr="001D20D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C013E" w:rsidRDefault="009C013E" w:rsidP="009C01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(рисунок 10)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3150" w:rsidRDefault="00D53150" w:rsidP="00D5315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lastRenderedPageBreak/>
        <w:drawing>
          <wp:inline distT="0" distB="0" distL="0" distR="0">
            <wp:extent cx="3887999" cy="395327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2" cy="39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50" w:rsidRPr="007D35B0" w:rsidRDefault="00C77EB2" w:rsidP="00D53150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10</w:t>
      </w:r>
      <w:r w:rsidR="00D53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53150"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53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 ЭЦП </w:t>
      </w:r>
    </w:p>
    <w:p w:rsidR="00D53150" w:rsidRPr="00D53150" w:rsidRDefault="00D53150" w:rsidP="00D5315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Вывод</w:t>
      </w:r>
      <w:r w:rsidRPr="00D53150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изучила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ы генерации и верификации элек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тронной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цифровой подписи и приобрела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D36BE">
        <w:rPr>
          <w:rFonts w:ascii="Times New Roman" w:hAnsi="Times New Roman" w:cs="Times New Roman"/>
          <w:sz w:val="28"/>
          <w:szCs w:val="28"/>
          <w:lang w:val="ru-RU"/>
        </w:rPr>
        <w:t>их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13E" w:rsidRPr="009C013E" w:rsidRDefault="009C013E" w:rsidP="009C013E">
      <w:pPr>
        <w:tabs>
          <w:tab w:val="left" w:pos="4080"/>
        </w:tabs>
        <w:spacing w:before="24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C013E" w:rsidRDefault="009C013E" w:rsidP="009C013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9C01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13E" w:rsidRPr="009C013E" w:rsidRDefault="009C013E" w:rsidP="009C013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013E" w:rsidRPr="009C013E" w:rsidRDefault="009C013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9C013E" w:rsidRDefault="00ED36BE" w:rsidP="00ED36B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36BE" w:rsidRPr="00ED36BE" w:rsidRDefault="00ED36BE" w:rsidP="00ED3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331356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BE" w:rsidRPr="00ED36BE" w:rsidRDefault="00ED36BE" w:rsidP="00ED36B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D36BE" w:rsidRPr="00ED36BE" w:rsidRDefault="00ED36BE" w:rsidP="00ED36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AB5901" w:rsidRPr="00AB5901" w:rsidRDefault="00AB5901" w:rsidP="00AB5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6799" w:rsidRPr="00AB5901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1AE7143"/>
    <w:multiLevelType w:val="hybridMultilevel"/>
    <w:tmpl w:val="CFB4A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76CEB"/>
    <w:multiLevelType w:val="hybridMultilevel"/>
    <w:tmpl w:val="DA0EFE58"/>
    <w:lvl w:ilvl="0" w:tplc="908CC1A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8922EAB"/>
    <w:multiLevelType w:val="hybridMultilevel"/>
    <w:tmpl w:val="69102AF6"/>
    <w:lvl w:ilvl="0" w:tplc="E8EC3AF0">
      <w:numFmt w:val="bullet"/>
      <w:lvlText w:val="•"/>
      <w:lvlJc w:val="left"/>
      <w:pPr>
        <w:ind w:left="1573" w:hanging="86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7D0DB5"/>
    <w:multiLevelType w:val="hybridMultilevel"/>
    <w:tmpl w:val="07941054"/>
    <w:lvl w:ilvl="0" w:tplc="114E4B46">
      <w:start w:val="1"/>
      <w:numFmt w:val="bullet"/>
      <w:suff w:val="space"/>
      <w:lvlText w:val="–"/>
      <w:lvlJc w:val="left"/>
      <w:pPr>
        <w:ind w:left="2000" w:hanging="86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F2ECE"/>
    <w:multiLevelType w:val="hybridMultilevel"/>
    <w:tmpl w:val="2F5C59F0"/>
    <w:lvl w:ilvl="0" w:tplc="114E4B46">
      <w:start w:val="1"/>
      <w:numFmt w:val="bullet"/>
      <w:suff w:val="space"/>
      <w:lvlText w:val="–"/>
      <w:lvlJc w:val="left"/>
      <w:pPr>
        <w:ind w:left="1933" w:hanging="86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5FC272A"/>
    <w:multiLevelType w:val="hybridMultilevel"/>
    <w:tmpl w:val="339C3F74"/>
    <w:lvl w:ilvl="0" w:tplc="AA32AC5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4"/>
  </w:num>
  <w:num w:numId="4">
    <w:abstractNumId w:val="11"/>
  </w:num>
  <w:num w:numId="5">
    <w:abstractNumId w:val="25"/>
  </w:num>
  <w:num w:numId="6">
    <w:abstractNumId w:val="17"/>
  </w:num>
  <w:num w:numId="7">
    <w:abstractNumId w:val="22"/>
  </w:num>
  <w:num w:numId="8">
    <w:abstractNumId w:val="7"/>
  </w:num>
  <w:num w:numId="9">
    <w:abstractNumId w:val="4"/>
  </w:num>
  <w:num w:numId="10">
    <w:abstractNumId w:val="23"/>
  </w:num>
  <w:num w:numId="11">
    <w:abstractNumId w:val="5"/>
  </w:num>
  <w:num w:numId="12">
    <w:abstractNumId w:val="16"/>
  </w:num>
  <w:num w:numId="13">
    <w:abstractNumId w:val="10"/>
  </w:num>
  <w:num w:numId="14">
    <w:abstractNumId w:val="26"/>
  </w:num>
  <w:num w:numId="15">
    <w:abstractNumId w:val="8"/>
  </w:num>
  <w:num w:numId="16">
    <w:abstractNumId w:val="18"/>
  </w:num>
  <w:num w:numId="17">
    <w:abstractNumId w:val="24"/>
  </w:num>
  <w:num w:numId="18">
    <w:abstractNumId w:val="1"/>
  </w:num>
  <w:num w:numId="19">
    <w:abstractNumId w:val="2"/>
  </w:num>
  <w:num w:numId="20">
    <w:abstractNumId w:val="13"/>
  </w:num>
  <w:num w:numId="21">
    <w:abstractNumId w:val="0"/>
  </w:num>
  <w:num w:numId="22">
    <w:abstractNumId w:val="15"/>
  </w:num>
  <w:num w:numId="23">
    <w:abstractNumId w:val="29"/>
  </w:num>
  <w:num w:numId="24">
    <w:abstractNumId w:val="27"/>
  </w:num>
  <w:num w:numId="25">
    <w:abstractNumId w:val="20"/>
  </w:num>
  <w:num w:numId="26">
    <w:abstractNumId w:val="12"/>
  </w:num>
  <w:num w:numId="27">
    <w:abstractNumId w:val="32"/>
  </w:num>
  <w:num w:numId="28">
    <w:abstractNumId w:val="31"/>
  </w:num>
  <w:num w:numId="29">
    <w:abstractNumId w:val="6"/>
  </w:num>
  <w:num w:numId="30">
    <w:abstractNumId w:val="3"/>
  </w:num>
  <w:num w:numId="31">
    <w:abstractNumId w:val="9"/>
  </w:num>
  <w:num w:numId="32">
    <w:abstractNumId w:val="30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250D83"/>
    <w:rsid w:val="002E5DE2"/>
    <w:rsid w:val="00364120"/>
    <w:rsid w:val="003B1247"/>
    <w:rsid w:val="00491B4D"/>
    <w:rsid w:val="004C6E40"/>
    <w:rsid w:val="004F49CA"/>
    <w:rsid w:val="00566295"/>
    <w:rsid w:val="005A5A64"/>
    <w:rsid w:val="005F0FF9"/>
    <w:rsid w:val="0061662E"/>
    <w:rsid w:val="00662F07"/>
    <w:rsid w:val="0066423B"/>
    <w:rsid w:val="00704A16"/>
    <w:rsid w:val="00733FEF"/>
    <w:rsid w:val="00770792"/>
    <w:rsid w:val="008529B7"/>
    <w:rsid w:val="008619EB"/>
    <w:rsid w:val="008F41A2"/>
    <w:rsid w:val="00942BBB"/>
    <w:rsid w:val="00947137"/>
    <w:rsid w:val="00956504"/>
    <w:rsid w:val="00957B26"/>
    <w:rsid w:val="00992745"/>
    <w:rsid w:val="009C013E"/>
    <w:rsid w:val="009C059B"/>
    <w:rsid w:val="00AB5901"/>
    <w:rsid w:val="00B16663"/>
    <w:rsid w:val="00B21C51"/>
    <w:rsid w:val="00B923DA"/>
    <w:rsid w:val="00BA5A51"/>
    <w:rsid w:val="00C5753A"/>
    <w:rsid w:val="00C76317"/>
    <w:rsid w:val="00C77EB2"/>
    <w:rsid w:val="00C81C5D"/>
    <w:rsid w:val="00D26A53"/>
    <w:rsid w:val="00D35330"/>
    <w:rsid w:val="00D45C97"/>
    <w:rsid w:val="00D53150"/>
    <w:rsid w:val="00D623F2"/>
    <w:rsid w:val="00DF262D"/>
    <w:rsid w:val="00EB691B"/>
    <w:rsid w:val="00ED36BE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53150"/>
    <w:pPr>
      <w:spacing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DB9B-0B21-4FF7-A701-81B4994F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11</cp:revision>
  <dcterms:created xsi:type="dcterms:W3CDTF">2021-06-11T19:07:00Z</dcterms:created>
  <dcterms:modified xsi:type="dcterms:W3CDTF">2021-06-12T14:48:00Z</dcterms:modified>
</cp:coreProperties>
</file>