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237" w:rsidRDefault="00CF6237" w:rsidP="00CF6237">
      <w:pPr>
        <w:jc w:val="center"/>
        <w:rPr>
          <w:sz w:val="28"/>
          <w:szCs w:val="28"/>
        </w:rPr>
      </w:pPr>
      <w:bookmarkStart w:id="0" w:name="_Hlk14758246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CF6237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  <w:r>
        <w:rPr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sz w:val="28"/>
          <w:szCs w:val="28"/>
        </w:rPr>
        <w:br/>
        <w:t>имени академика С.П. Королева»</w:t>
      </w:r>
    </w:p>
    <w:p w:rsidR="00CF6237" w:rsidRPr="00E765BD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</w:t>
      </w:r>
      <w:r w:rsidRPr="00E765BD">
        <w:rPr>
          <w:sz w:val="28"/>
          <w:szCs w:val="28"/>
        </w:rPr>
        <w:t xml:space="preserve"> </w:t>
      </w:r>
      <w:r>
        <w:rPr>
          <w:sz w:val="28"/>
          <w:szCs w:val="28"/>
        </w:rPr>
        <w:t>и кибернетики</w:t>
      </w:r>
    </w:p>
    <w:p w:rsidR="00CF6237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Pr="00415277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лабораторным работам</w:t>
      </w:r>
    </w:p>
    <w:p w:rsidR="00CF6237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«Технологии сетевого программирования»</w:t>
      </w: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5082">
        <w:rPr>
          <w:sz w:val="28"/>
          <w:szCs w:val="28"/>
        </w:rPr>
        <w:t>«</w:t>
      </w:r>
      <w:r w:rsidRPr="00BE489A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>веб-</w:t>
      </w:r>
      <w:r w:rsidRPr="00BE489A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BusinessPlanner</w:t>
      </w:r>
      <w:proofErr w:type="spellEnd"/>
      <w:r>
        <w:rPr>
          <w:sz w:val="28"/>
          <w:szCs w:val="28"/>
        </w:rPr>
        <w:t>»</w:t>
      </w: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67F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F6237" w:rsidRDefault="00CF6237" w:rsidP="00CF6237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Логанова Ю.В.</w:t>
      </w:r>
    </w:p>
    <w:p w:rsidR="00CF6237" w:rsidRDefault="00CF6237" w:rsidP="00CF6237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Поликарпова А.М.</w:t>
      </w:r>
    </w:p>
    <w:p w:rsidR="00CF6237" w:rsidRDefault="00CF6237" w:rsidP="00CF6237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Pr="0039273E">
        <w:rPr>
          <w:sz w:val="28"/>
          <w:szCs w:val="28"/>
        </w:rPr>
        <w:t xml:space="preserve"> 630</w:t>
      </w:r>
      <w:r>
        <w:rPr>
          <w:sz w:val="28"/>
          <w:szCs w:val="28"/>
        </w:rPr>
        <w:t>4</w:t>
      </w:r>
      <w:r w:rsidRPr="0039273E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CF6237" w:rsidRDefault="00CF6237" w:rsidP="00CF6237">
      <w:pPr>
        <w:rPr>
          <w:sz w:val="28"/>
          <w:szCs w:val="28"/>
        </w:rPr>
      </w:pPr>
    </w:p>
    <w:p w:rsidR="00CF6237" w:rsidRDefault="00CF6237" w:rsidP="00CF6237">
      <w:pPr>
        <w:jc w:val="center"/>
        <w:rPr>
          <w:sz w:val="28"/>
          <w:szCs w:val="28"/>
        </w:rPr>
      </w:pPr>
    </w:p>
    <w:p w:rsidR="00F5179B" w:rsidRDefault="00CF6237" w:rsidP="00CF623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Самара, 202</w:t>
      </w:r>
      <w:r w:rsidRPr="005C3F3C">
        <w:rPr>
          <w:sz w:val="28"/>
          <w:szCs w:val="28"/>
        </w:rPr>
        <w:t>5</w:t>
      </w:r>
    </w:p>
    <w:p w:rsidR="00CF6237" w:rsidRDefault="00CF6237" w:rsidP="00CF6237">
      <w:pPr>
        <w:pStyle w:val="af"/>
      </w:pPr>
      <w:r>
        <w:lastRenderedPageBreak/>
        <w:t>Содержание</w:t>
      </w:r>
    </w:p>
    <w:bookmarkStart w:id="1" w:name="_Toc191987572" w:displacedByCustomXml="next"/>
    <w:sdt>
      <w:sdtPr>
        <w:rPr>
          <w:rFonts w:eastAsiaTheme="minorEastAsia" w:cstheme="minorBidi"/>
          <w:noProof w:val="0"/>
          <w:szCs w:val="22"/>
        </w:rPr>
        <w:id w:val="-152214992"/>
        <w:docPartObj>
          <w:docPartGallery w:val="Table of Contents"/>
          <w:docPartUnique/>
        </w:docPartObj>
      </w:sdtPr>
      <w:sdtContent>
        <w:p w:rsidR="00F53A41" w:rsidRDefault="00CF6237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621173" w:history="1">
            <w:r w:rsidR="00F53A41" w:rsidRPr="00BC7571">
              <w:rPr>
                <w:rStyle w:val="ac"/>
              </w:rPr>
              <w:t>Введение</w:t>
            </w:r>
            <w:r w:rsidR="00F53A41">
              <w:rPr>
                <w:webHidden/>
              </w:rPr>
              <w:tab/>
            </w:r>
            <w:r w:rsidR="00F53A41">
              <w:rPr>
                <w:webHidden/>
              </w:rPr>
              <w:fldChar w:fldCharType="begin"/>
            </w:r>
            <w:r w:rsidR="00F53A41">
              <w:rPr>
                <w:webHidden/>
              </w:rPr>
              <w:instrText xml:space="preserve"> PAGEREF _Toc199621173 \h </w:instrText>
            </w:r>
            <w:r w:rsidR="00F53A41">
              <w:rPr>
                <w:webHidden/>
              </w:rPr>
            </w:r>
            <w:r w:rsidR="00F53A41">
              <w:rPr>
                <w:webHidden/>
              </w:rPr>
              <w:fldChar w:fldCharType="separate"/>
            </w:r>
            <w:r w:rsidR="00F53A41">
              <w:rPr>
                <w:webHidden/>
              </w:rPr>
              <w:t>3</w:t>
            </w:r>
            <w:r w:rsidR="00F53A41">
              <w:rPr>
                <w:webHidden/>
              </w:rPr>
              <w:fldChar w:fldCharType="end"/>
            </w:r>
          </w:hyperlink>
        </w:p>
        <w:p w:rsidR="00F53A41" w:rsidRDefault="00F53A41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74" w:history="1">
            <w:r w:rsidRPr="00BC7571">
              <w:rPr>
                <w:rStyle w:val="ac"/>
              </w:rPr>
              <w:t>1 Описание структуры контейнеризации и настройки окружения;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_Toc199621174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53A41" w:rsidRDefault="00F53A41">
          <w:pPr>
            <w:pStyle w:val="24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75" w:history="1">
            <w:r w:rsidRPr="00BC7571">
              <w:rPr>
                <w:rStyle w:val="ac"/>
                <w:noProof/>
              </w:rPr>
              <w:t>1.1</w:t>
            </w:r>
            <w:r w:rsidRPr="00BC7571">
              <w:rPr>
                <w:rStyle w:val="ac"/>
                <w:noProof/>
                <w:lang w:val="en-US"/>
              </w:rPr>
              <w:t xml:space="preserve"> Docker-</w:t>
            </w:r>
            <w:r w:rsidRPr="00BC7571">
              <w:rPr>
                <w:rStyle w:val="ac"/>
                <w:noProof/>
              </w:rPr>
              <w:t>образы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24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76" w:history="1">
            <w:r w:rsidRPr="00BC7571">
              <w:rPr>
                <w:rStyle w:val="ac"/>
                <w:noProof/>
              </w:rPr>
              <w:t>1.2</w:t>
            </w:r>
            <w:r w:rsidRPr="00BC7571">
              <w:rPr>
                <w:rStyle w:val="ac"/>
                <w:noProof/>
                <w:lang w:val="en-US"/>
              </w:rPr>
              <w:t xml:space="preserve">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77" w:history="1">
            <w:r w:rsidRPr="00BC7571">
              <w:rPr>
                <w:rStyle w:val="ac"/>
              </w:rPr>
              <w:t xml:space="preserve">2 Описание </w:t>
            </w:r>
            <w:r w:rsidRPr="00BC7571">
              <w:rPr>
                <w:rStyle w:val="ac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_Toc199621177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53A41" w:rsidRDefault="00F53A41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78" w:history="1">
            <w:r w:rsidRPr="00BC7571">
              <w:rPr>
                <w:rStyle w:val="ac"/>
              </w:rPr>
              <w:t>3 Архитектура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_Toc199621178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53A41" w:rsidRDefault="00F53A41">
          <w:pPr>
            <w:pStyle w:val="24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79" w:history="1">
            <w:r w:rsidRPr="00BC7571">
              <w:rPr>
                <w:rStyle w:val="ac"/>
                <w:noProof/>
              </w:rPr>
              <w:t>3.1 Схема взаимодействия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24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0" w:history="1">
            <w:r w:rsidRPr="00BC7571">
              <w:rPr>
                <w:rStyle w:val="ac"/>
                <w:noProof/>
              </w:rPr>
              <w:t>3.2 Авторизация и аутентификация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3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1" w:history="1">
            <w:r w:rsidRPr="00BC7571">
              <w:rPr>
                <w:rStyle w:val="ac"/>
                <w:noProof/>
              </w:rPr>
              <w:t>3.2.1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3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2" w:history="1">
            <w:r w:rsidRPr="00BC7571">
              <w:rPr>
                <w:rStyle w:val="ac"/>
                <w:noProof/>
              </w:rPr>
              <w:t>3.2.2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24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3" w:history="1">
            <w:r w:rsidRPr="00BC7571">
              <w:rPr>
                <w:rStyle w:val="ac"/>
                <w:noProof/>
              </w:rPr>
              <w:t>3.3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24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4" w:history="1">
            <w:r w:rsidRPr="00BC7571">
              <w:rPr>
                <w:rStyle w:val="ac"/>
                <w:noProof/>
              </w:rPr>
              <w:t>3.4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41" w:rsidRDefault="00F53A41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5" w:history="1">
            <w:r w:rsidRPr="00BC7571">
              <w:rPr>
                <w:rStyle w:val="ac"/>
              </w:rPr>
              <w:t>4 Демонстрация работы контейнеров 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_Toc199621185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53A41" w:rsidRDefault="00F53A41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621186" w:history="1">
            <w:r w:rsidRPr="00BC7571">
              <w:rPr>
                <w:rStyle w:val="ac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_Toc199621186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F6237" w:rsidRDefault="00CF6237" w:rsidP="00CF6237">
          <w:pPr>
            <w:pStyle w:val="24"/>
            <w:ind w:left="0"/>
          </w:pPr>
          <w:r>
            <w:rPr>
              <w:rFonts w:eastAsiaTheme="majorEastAsia"/>
              <w:szCs w:val="28"/>
            </w:rPr>
            <w:fldChar w:fldCharType="end"/>
          </w:r>
        </w:p>
      </w:sdtContent>
    </w:sdt>
    <w:p w:rsidR="00CF6237" w:rsidRDefault="00CF6237" w:rsidP="00CF6237">
      <w:pPr>
        <w:pStyle w:val="ad"/>
      </w:pPr>
      <w:bookmarkStart w:id="2" w:name="_Toc199621173"/>
      <w:bookmarkEnd w:id="1"/>
      <w:r>
        <w:lastRenderedPageBreak/>
        <w:t>Введение</w:t>
      </w:r>
      <w:bookmarkEnd w:id="2"/>
    </w:p>
    <w:p w:rsidR="00CF6237" w:rsidRDefault="00CF6237" w:rsidP="00CF6237">
      <w:pPr>
        <w:pStyle w:val="1-"/>
      </w:pPr>
      <w:r>
        <w:t xml:space="preserve">Цель нашей работы – написать </w:t>
      </w:r>
      <w:r>
        <w:rPr>
          <w:lang w:val="en-US"/>
        </w:rPr>
        <w:t>web</w:t>
      </w:r>
      <w:r w:rsidRPr="00CF6237">
        <w:t>-</w:t>
      </w:r>
      <w:r>
        <w:t xml:space="preserve">приложение </w:t>
      </w:r>
      <w:proofErr w:type="spellStart"/>
      <w:r>
        <w:rPr>
          <w:lang w:val="en-US"/>
        </w:rPr>
        <w:t>BusinessPlanner</w:t>
      </w:r>
      <w:proofErr w:type="spellEnd"/>
      <w:r w:rsidRPr="00CF6237">
        <w:t>,</w:t>
      </w:r>
      <w:r>
        <w:t xml:space="preserve"> которое позволит эффективно отслеживать задачи и структурировать их. </w:t>
      </w:r>
    </w:p>
    <w:p w:rsidR="00CF6237" w:rsidRDefault="00CF6237" w:rsidP="00CF6237">
      <w:pPr>
        <w:pStyle w:val="1-"/>
      </w:pPr>
      <w:r>
        <w:t>Приложение реализовано на базе стека технологий</w:t>
      </w:r>
      <w:r>
        <w:t>:</w:t>
      </w:r>
    </w:p>
    <w:p w:rsidR="00CF6237" w:rsidRPr="00CF6237" w:rsidRDefault="00CF6237" w:rsidP="00CF6237">
      <w:pPr>
        <w:pStyle w:val="1-"/>
        <w:numPr>
          <w:ilvl w:val="0"/>
          <w:numId w:val="1"/>
        </w:numPr>
      </w:pPr>
      <w:r>
        <w:rPr>
          <w:lang w:val="en-US"/>
        </w:rPr>
        <w:t>Backend</w:t>
      </w:r>
      <w:r>
        <w:t xml:space="preserve">: </w:t>
      </w:r>
      <w:r>
        <w:rPr>
          <w:lang w:val="en-US"/>
        </w:rPr>
        <w:t>java 17, Spring Boot</w:t>
      </w:r>
    </w:p>
    <w:p w:rsidR="00CF6237" w:rsidRPr="00CF6237" w:rsidRDefault="00CF6237" w:rsidP="00CF6237">
      <w:pPr>
        <w:pStyle w:val="1-"/>
        <w:numPr>
          <w:ilvl w:val="0"/>
          <w:numId w:val="1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, HTML</w:t>
      </w:r>
    </w:p>
    <w:p w:rsidR="00CF6237" w:rsidRDefault="00CF6237" w:rsidP="00CF6237">
      <w:pPr>
        <w:pStyle w:val="1-"/>
        <w:numPr>
          <w:ilvl w:val="0"/>
          <w:numId w:val="1"/>
        </w:numPr>
      </w:pPr>
      <w:r>
        <w:t xml:space="preserve">База данных: </w:t>
      </w:r>
      <w:r>
        <w:rPr>
          <w:lang w:val="en-US"/>
        </w:rPr>
        <w:t>PostgreSQL</w:t>
      </w:r>
    </w:p>
    <w:p w:rsidR="00CF6237" w:rsidRDefault="00CF6237" w:rsidP="00CF6237">
      <w:pPr>
        <w:pStyle w:val="1-"/>
        <w:numPr>
          <w:ilvl w:val="0"/>
          <w:numId w:val="1"/>
        </w:numPr>
      </w:pPr>
      <w:r>
        <w:t xml:space="preserve">Контейнеризация: </w:t>
      </w:r>
      <w:r>
        <w:rPr>
          <w:lang w:val="en-US"/>
        </w:rPr>
        <w:t>Docker</w:t>
      </w:r>
    </w:p>
    <w:p w:rsidR="00CF6237" w:rsidRDefault="00CF6237" w:rsidP="00CF6237">
      <w:pPr>
        <w:pStyle w:val="1-"/>
      </w:pPr>
      <w:r>
        <w:t>Приложение</w:t>
      </w:r>
      <w:r>
        <w:t xml:space="preserve"> разрабатывал</w:t>
      </w:r>
      <w:r>
        <w:t>о</w:t>
      </w:r>
      <w:r>
        <w:t>с</w:t>
      </w:r>
      <w:r>
        <w:t>ь</w:t>
      </w:r>
      <w:r>
        <w:t xml:space="preserve"> как учебн</w:t>
      </w:r>
      <w:r>
        <w:t>ый проект</w:t>
      </w:r>
      <w:r>
        <w:t xml:space="preserve">, с целью </w:t>
      </w:r>
      <w:r>
        <w:t xml:space="preserve">освоения и </w:t>
      </w:r>
      <w:r>
        <w:t>демонстрации навыков в области серверной разработки, проектирования структуры приложения, настройки безопасной аутентификации, работы с базой данных</w:t>
      </w:r>
      <w:r>
        <w:t xml:space="preserve"> и т.д.</w:t>
      </w:r>
    </w:p>
    <w:p w:rsidR="00DF66F6" w:rsidRPr="00DF66F6" w:rsidRDefault="00DF66F6" w:rsidP="00DF66F6">
      <w:pPr>
        <w:pStyle w:val="1"/>
      </w:pPr>
      <w:bookmarkStart w:id="3" w:name="_Toc199621174"/>
      <w:r w:rsidRPr="00DF66F6">
        <w:lastRenderedPageBreak/>
        <w:t>Описание структуры контейнеризации и настройки окружения;</w:t>
      </w:r>
      <w:bookmarkEnd w:id="3"/>
    </w:p>
    <w:p w:rsidR="00DF66F6" w:rsidRDefault="00BF1145" w:rsidP="00BF1145">
      <w:pPr>
        <w:pStyle w:val="1-"/>
      </w:pPr>
      <w:r>
        <w:t xml:space="preserve">Контейнеризация приложения </w:t>
      </w:r>
      <w:proofErr w:type="spellStart"/>
      <w:r>
        <w:rPr>
          <w:lang w:val="en-US"/>
        </w:rPr>
        <w:t>BusinessPlanner</w:t>
      </w:r>
      <w:proofErr w:type="spellEnd"/>
      <w:r w:rsidRPr="00BF1145">
        <w:t xml:space="preserve"> </w:t>
      </w:r>
      <w:r>
        <w:t xml:space="preserve">реализована с использованием </w:t>
      </w:r>
      <w:r>
        <w:rPr>
          <w:lang w:val="en-US"/>
        </w:rPr>
        <w:t>Docker</w:t>
      </w:r>
      <w:r w:rsidRPr="00BF1145">
        <w:t xml:space="preserve"> </w:t>
      </w:r>
      <w:r>
        <w:t xml:space="preserve">и </w:t>
      </w:r>
      <w:r>
        <w:rPr>
          <w:lang w:val="en-US"/>
        </w:rPr>
        <w:t>Docker</w:t>
      </w:r>
      <w:r w:rsidRPr="00BF1145">
        <w:t xml:space="preserve"> </w:t>
      </w:r>
      <w:r>
        <w:rPr>
          <w:lang w:val="en-US"/>
        </w:rPr>
        <w:t>Compose</w:t>
      </w:r>
      <w:r>
        <w:t xml:space="preserve">, что обеспечивает изолированное, воспроизводимое и масштабируемое развертывание системы. </w:t>
      </w:r>
    </w:p>
    <w:p w:rsidR="00BF1145" w:rsidRDefault="00BF1145" w:rsidP="00BF1145">
      <w:pPr>
        <w:pStyle w:val="2"/>
      </w:pPr>
      <w:bookmarkStart w:id="4" w:name="_Toc199621175"/>
      <w:r>
        <w:rPr>
          <w:lang w:val="en-US"/>
        </w:rPr>
        <w:t>Docker-</w:t>
      </w:r>
      <w:r>
        <w:t>образы</w:t>
      </w:r>
      <w:bookmarkEnd w:id="4"/>
    </w:p>
    <w:p w:rsidR="00BF1145" w:rsidRDefault="00BF1145" w:rsidP="00BF1145">
      <w:pPr>
        <w:pStyle w:val="1-"/>
      </w:pPr>
      <w:r>
        <w:t xml:space="preserve">Образ </w:t>
      </w:r>
      <w:r>
        <w:rPr>
          <w:lang w:val="en-US"/>
        </w:rPr>
        <w:t>PostgreSQL</w:t>
      </w:r>
      <w:r>
        <w:t xml:space="preserve"> представлен файлом</w:t>
      </w:r>
      <w:r w:rsidRPr="00BF1145">
        <w:t xml:space="preserve"> </w:t>
      </w:r>
      <w:proofErr w:type="spellStart"/>
      <w:r>
        <w:rPr>
          <w:lang w:val="en-US"/>
        </w:rPr>
        <w:t>DockerfileDB</w:t>
      </w:r>
      <w:proofErr w:type="spellEnd"/>
      <w:r>
        <w:t>. Он нужен для:</w:t>
      </w:r>
    </w:p>
    <w:p w:rsidR="00BF1145" w:rsidRDefault="00BF1145" w:rsidP="00BF1145">
      <w:pPr>
        <w:pStyle w:val="1-"/>
        <w:numPr>
          <w:ilvl w:val="0"/>
          <w:numId w:val="4"/>
        </w:numPr>
      </w:pPr>
      <w:r>
        <w:t xml:space="preserve">Развертывания контейнера с СУБД </w:t>
      </w:r>
      <w:r>
        <w:rPr>
          <w:lang w:val="en-US"/>
        </w:rPr>
        <w:t>PostgreSQL</w:t>
      </w:r>
      <w:r>
        <w:t xml:space="preserve"> для постоянного хранения данных приложения между перезагрузками;</w:t>
      </w:r>
    </w:p>
    <w:p w:rsidR="00BF1145" w:rsidRDefault="00BF1145" w:rsidP="00BF1145">
      <w:pPr>
        <w:pStyle w:val="1-"/>
        <w:numPr>
          <w:ilvl w:val="0"/>
          <w:numId w:val="4"/>
        </w:numPr>
      </w:pPr>
      <w:r>
        <w:t>Автоматической инициализации БД с предустановленными параметрами (пользователь, пароль, название БД).</w:t>
      </w:r>
    </w:p>
    <w:p w:rsidR="00BF1145" w:rsidRDefault="00BF1145" w:rsidP="00BF1145">
      <w:pPr>
        <w:pStyle w:val="1-"/>
      </w:pPr>
      <w:r>
        <w:t xml:space="preserve">Данные сохраняются на хост-машине через </w:t>
      </w:r>
      <w:proofErr w:type="spellStart"/>
      <w:r>
        <w:t>томы</w:t>
      </w:r>
      <w:proofErr w:type="spellEnd"/>
      <w:r>
        <w:t xml:space="preserve"> </w:t>
      </w:r>
      <w:r w:rsidRPr="00BF1145">
        <w:t>(</w:t>
      </w:r>
      <w:r>
        <w:rPr>
          <w:lang w:val="en-US"/>
        </w:rPr>
        <w:t>volumes</w:t>
      </w:r>
      <w:r w:rsidRPr="00BF1145">
        <w:t xml:space="preserve">) </w:t>
      </w:r>
      <w:r>
        <w:rPr>
          <w:lang w:val="en-US"/>
        </w:rPr>
        <w:t>Docker</w:t>
      </w:r>
      <w:r>
        <w:t>, что обеспечивает их устойчивость при перезапуске контейнера.</w:t>
      </w:r>
    </w:p>
    <w:p w:rsidR="00BF1145" w:rsidRDefault="00BF1145" w:rsidP="00BF1145">
      <w:pPr>
        <w:pStyle w:val="1-"/>
      </w:pPr>
      <w:r>
        <w:t>Образ</w:t>
      </w:r>
      <w:r>
        <w:t xml:space="preserve"> </w:t>
      </w:r>
      <w:r>
        <w:rPr>
          <w:lang w:val="en-US"/>
        </w:rPr>
        <w:t>Spring</w:t>
      </w:r>
      <w:r w:rsidRPr="00BF1145">
        <w:t>-</w:t>
      </w:r>
      <w:r>
        <w:t xml:space="preserve">приложения </w:t>
      </w:r>
      <w:r>
        <w:t>представлен файлом</w:t>
      </w:r>
      <w:r w:rsidRPr="00BF1145">
        <w:t xml:space="preserve"> </w:t>
      </w:r>
      <w:proofErr w:type="spellStart"/>
      <w:r>
        <w:rPr>
          <w:lang w:val="en-US"/>
        </w:rPr>
        <w:t>Dockerfile</w:t>
      </w:r>
      <w:r>
        <w:rPr>
          <w:lang w:val="en-US"/>
        </w:rPr>
        <w:t>APP</w:t>
      </w:r>
      <w:proofErr w:type="spellEnd"/>
      <w:r>
        <w:t xml:space="preserve">. </w:t>
      </w:r>
      <w:r w:rsidR="0058184C">
        <w:t xml:space="preserve">Его назначение состоит в следующем: </w:t>
      </w:r>
    </w:p>
    <w:p w:rsidR="0058184C" w:rsidRPr="0058184C" w:rsidRDefault="0058184C" w:rsidP="0058184C">
      <w:pPr>
        <w:pStyle w:val="1-"/>
        <w:numPr>
          <w:ilvl w:val="0"/>
          <w:numId w:val="5"/>
        </w:numPr>
      </w:pPr>
      <w:r>
        <w:t xml:space="preserve">Развертывание </w:t>
      </w:r>
      <w:r>
        <w:rPr>
          <w:lang w:val="en-US"/>
        </w:rPr>
        <w:t>backend</w:t>
      </w:r>
      <w:r>
        <w:t>-части приложения (</w:t>
      </w:r>
      <w:r>
        <w:rPr>
          <w:lang w:val="en-US"/>
        </w:rPr>
        <w:t>Rest</w:t>
      </w:r>
      <w:r w:rsidRPr="0058184C">
        <w:t xml:space="preserve"> </w:t>
      </w:r>
      <w:r>
        <w:rPr>
          <w:lang w:val="en-US"/>
        </w:rPr>
        <w:t>API</w:t>
      </w:r>
      <w:r w:rsidRPr="0058184C">
        <w:t xml:space="preserve"> </w:t>
      </w:r>
      <w:r>
        <w:t xml:space="preserve">и </w:t>
      </w:r>
      <w:proofErr w:type="spellStart"/>
      <w:r>
        <w:rPr>
          <w:lang w:val="en-US"/>
        </w:rPr>
        <w:t>Thymeleaf</w:t>
      </w:r>
      <w:proofErr w:type="spellEnd"/>
      <w:r w:rsidRPr="0058184C">
        <w:t>);</w:t>
      </w:r>
    </w:p>
    <w:p w:rsidR="0058184C" w:rsidRDefault="0058184C" w:rsidP="0058184C">
      <w:pPr>
        <w:pStyle w:val="1-"/>
        <w:numPr>
          <w:ilvl w:val="0"/>
          <w:numId w:val="5"/>
        </w:numPr>
      </w:pPr>
      <w:r>
        <w:t xml:space="preserve">Подключение к </w:t>
      </w:r>
      <w:r>
        <w:rPr>
          <w:lang w:val="en-US"/>
        </w:rPr>
        <w:t>PostgreSQL</w:t>
      </w:r>
      <w:r>
        <w:t xml:space="preserve"> через переменные окружения.</w:t>
      </w:r>
    </w:p>
    <w:p w:rsidR="0058184C" w:rsidRDefault="0058184C" w:rsidP="0058184C">
      <w:pPr>
        <w:pStyle w:val="1-"/>
      </w:pPr>
      <w:r>
        <w:t>Образ подвергается многоэтапной сборке</w:t>
      </w:r>
      <w:r w:rsidR="00DC5726">
        <w:t>, за счет чего оптимизируется размер образа</w:t>
      </w:r>
      <w:r>
        <w:t>:</w:t>
      </w:r>
    </w:p>
    <w:p w:rsidR="0058184C" w:rsidRPr="0058184C" w:rsidRDefault="0058184C" w:rsidP="0058184C">
      <w:pPr>
        <w:pStyle w:val="1-"/>
        <w:numPr>
          <w:ilvl w:val="0"/>
          <w:numId w:val="6"/>
        </w:numPr>
      </w:pPr>
      <w:r>
        <w:t xml:space="preserve">Этап </w:t>
      </w:r>
      <w:r>
        <w:rPr>
          <w:lang w:val="en-US"/>
        </w:rPr>
        <w:t>builder</w:t>
      </w:r>
      <w:r w:rsidRPr="0058184C">
        <w:t xml:space="preserve">: </w:t>
      </w:r>
      <w:r>
        <w:t xml:space="preserve">используется </w:t>
      </w:r>
      <w:r w:rsidRPr="0058184C">
        <w:t>eclipse-temurin:17-jdk</w:t>
      </w:r>
      <w:r>
        <w:t xml:space="preserve"> для компиляции кода (</w:t>
      </w:r>
      <w:r>
        <w:rPr>
          <w:lang w:val="en-US"/>
        </w:rPr>
        <w:t>Maven</w:t>
      </w:r>
      <w:r w:rsidRPr="0058184C">
        <w:t xml:space="preserve">, </w:t>
      </w:r>
      <w:r>
        <w:rPr>
          <w:lang w:val="en-US"/>
        </w:rPr>
        <w:t>Java</w:t>
      </w:r>
      <w:r w:rsidRPr="0058184C">
        <w:t>)</w:t>
      </w:r>
    </w:p>
    <w:p w:rsidR="0058184C" w:rsidRPr="00DC5726" w:rsidRDefault="00DC5726" w:rsidP="0058184C">
      <w:pPr>
        <w:pStyle w:val="1-"/>
        <w:numPr>
          <w:ilvl w:val="0"/>
          <w:numId w:val="6"/>
        </w:numPr>
      </w:pPr>
      <w:r>
        <w:t xml:space="preserve">Этап </w:t>
      </w:r>
      <w:r>
        <w:rPr>
          <w:lang w:val="en-US"/>
        </w:rPr>
        <w:t>runtime</w:t>
      </w:r>
      <w:r w:rsidRPr="00DC5726">
        <w:t xml:space="preserve">: </w:t>
      </w:r>
      <w:r>
        <w:t xml:space="preserve">облегченный образ </w:t>
      </w:r>
      <w:r w:rsidRPr="00DC5726">
        <w:t>eclipse-temurin:17-jre</w:t>
      </w:r>
      <w:r>
        <w:t xml:space="preserve"> для запуска </w:t>
      </w:r>
      <w:r>
        <w:rPr>
          <w:lang w:val="en-US"/>
        </w:rPr>
        <w:t>JAR</w:t>
      </w:r>
      <w:r w:rsidRPr="00DC5726">
        <w:t>-</w:t>
      </w:r>
      <w:r>
        <w:t>файла.</w:t>
      </w:r>
    </w:p>
    <w:p w:rsidR="00DC5726" w:rsidRPr="00DC5726" w:rsidRDefault="00DC5726" w:rsidP="00DC5726">
      <w:pPr>
        <w:pStyle w:val="1-"/>
      </w:pPr>
      <w:r w:rsidRPr="00DC5726">
        <w:t xml:space="preserve">Контейнеры объединены в одну виртуальную сеть с типом </w:t>
      </w:r>
      <w:proofErr w:type="spellStart"/>
      <w:r w:rsidRPr="00DC5726">
        <w:t>bridge</w:t>
      </w:r>
      <w:proofErr w:type="spellEnd"/>
      <w:r w:rsidRPr="00DC5726">
        <w:t xml:space="preserve">. </w:t>
      </w:r>
      <w:r>
        <w:t>Это</w:t>
      </w:r>
      <w:r w:rsidRPr="00DC5726">
        <w:t xml:space="preserve"> позволяет им безопасно взаимодействовать друг с другом внутри одной среды исполнения.</w:t>
      </w:r>
    </w:p>
    <w:p w:rsidR="00DC5726" w:rsidRDefault="00DC5726" w:rsidP="00DC5726">
      <w:pPr>
        <w:pStyle w:val="2"/>
      </w:pPr>
      <w:bookmarkStart w:id="5" w:name="_Toc199621176"/>
      <w:r>
        <w:rPr>
          <w:lang w:val="en-US"/>
        </w:rPr>
        <w:t>Docker Compose</w:t>
      </w:r>
      <w:bookmarkEnd w:id="5"/>
    </w:p>
    <w:p w:rsidR="00DC5726" w:rsidRDefault="00DC5726" w:rsidP="00DC5726">
      <w:pPr>
        <w:pStyle w:val="1-"/>
      </w:pPr>
      <w:r>
        <w:t>Файл</w:t>
      </w:r>
      <w:r w:rsidRPr="00DC5726">
        <w:t xml:space="preserve"> </w:t>
      </w:r>
      <w:r>
        <w:rPr>
          <w:lang w:val="en-US"/>
        </w:rPr>
        <w:t>docker</w:t>
      </w:r>
      <w:r w:rsidRPr="00DC5726">
        <w:t>-</w:t>
      </w:r>
      <w:r>
        <w:rPr>
          <w:lang w:val="en-US"/>
        </w:rPr>
        <w:t>compose</w:t>
      </w:r>
      <w:r w:rsidRPr="00DC5726">
        <w:t>.</w:t>
      </w:r>
      <w:proofErr w:type="spellStart"/>
      <w:r>
        <w:rPr>
          <w:lang w:val="en-US"/>
        </w:rPr>
        <w:t>yml</w:t>
      </w:r>
      <w:proofErr w:type="spellEnd"/>
      <w:r w:rsidRPr="00DC5726">
        <w:t xml:space="preserve"> </w:t>
      </w:r>
      <w:r>
        <w:t>(рисунок 1) определяет взаимодействие сервисов и используется для управления контейнерами. Он описывает конфигурацию сервисов и их связи:</w:t>
      </w:r>
    </w:p>
    <w:p w:rsidR="00DC5726" w:rsidRDefault="00DC5726" w:rsidP="00DC5726">
      <w:pPr>
        <w:pStyle w:val="1-"/>
        <w:numPr>
          <w:ilvl w:val="0"/>
          <w:numId w:val="7"/>
        </w:numPr>
      </w:pPr>
      <w:r>
        <w:t xml:space="preserve">Сервис </w:t>
      </w:r>
      <w:proofErr w:type="spellStart"/>
      <w:r>
        <w:rPr>
          <w:lang w:val="en-US"/>
        </w:rPr>
        <w:t>postgres</w:t>
      </w:r>
      <w:proofErr w:type="spellEnd"/>
    </w:p>
    <w:p w:rsidR="00DC5726" w:rsidRDefault="00DC5726" w:rsidP="00DC5726">
      <w:pPr>
        <w:pStyle w:val="1-"/>
        <w:numPr>
          <w:ilvl w:val="1"/>
          <w:numId w:val="7"/>
        </w:numPr>
      </w:pPr>
      <w:r>
        <w:lastRenderedPageBreak/>
        <w:t xml:space="preserve">Использует </w:t>
      </w:r>
      <w:proofErr w:type="spellStart"/>
      <w:r w:rsidRPr="00DC5726">
        <w:t>DockerfileDB</w:t>
      </w:r>
      <w:proofErr w:type="spellEnd"/>
      <w:r>
        <w:t xml:space="preserve"> для сборки образа.</w:t>
      </w:r>
    </w:p>
    <w:p w:rsidR="00DC5726" w:rsidRDefault="00DC5726" w:rsidP="00DC5726">
      <w:pPr>
        <w:pStyle w:val="1-"/>
        <w:numPr>
          <w:ilvl w:val="1"/>
          <w:numId w:val="7"/>
        </w:numPr>
      </w:pPr>
      <w:r>
        <w:t>Переменные</w:t>
      </w:r>
      <w:r w:rsidRPr="00DC5726">
        <w:t xml:space="preserve"> </w:t>
      </w:r>
      <w:r>
        <w:t>окружения</w:t>
      </w:r>
      <w:r w:rsidRPr="00DC5726">
        <w:t xml:space="preserve"> (</w:t>
      </w:r>
      <w:r w:rsidRPr="00DC5726">
        <w:rPr>
          <w:lang w:val="en-US"/>
        </w:rPr>
        <w:t>POSTGRES</w:t>
      </w:r>
      <w:r w:rsidRPr="00DC5726">
        <w:t>_</w:t>
      </w:r>
      <w:r w:rsidRPr="00DC5726">
        <w:rPr>
          <w:lang w:val="en-US"/>
        </w:rPr>
        <w:t>USER</w:t>
      </w:r>
      <w:r w:rsidRPr="00DC5726">
        <w:t xml:space="preserve">, </w:t>
      </w:r>
      <w:r w:rsidRPr="00DC5726">
        <w:rPr>
          <w:lang w:val="en-US"/>
        </w:rPr>
        <w:t>POSTGRES</w:t>
      </w:r>
      <w:r w:rsidRPr="00DC5726">
        <w:t>_</w:t>
      </w:r>
      <w:r w:rsidRPr="00DC5726">
        <w:rPr>
          <w:lang w:val="en-US"/>
        </w:rPr>
        <w:t>PASSWORD</w:t>
      </w:r>
      <w:r w:rsidRPr="00DC5726">
        <w:t xml:space="preserve">, </w:t>
      </w:r>
      <w:r w:rsidRPr="00DC5726">
        <w:rPr>
          <w:lang w:val="en-US"/>
        </w:rPr>
        <w:t>POSTGRES</w:t>
      </w:r>
      <w:r w:rsidRPr="00DC5726">
        <w:t>_</w:t>
      </w:r>
      <w:r w:rsidRPr="00DC5726">
        <w:rPr>
          <w:lang w:val="en-US"/>
        </w:rPr>
        <w:t>DB</w:t>
      </w:r>
      <w:r w:rsidRPr="00DC5726">
        <w:t xml:space="preserve">) </w:t>
      </w:r>
      <w:r>
        <w:t>задают</w:t>
      </w:r>
      <w:r w:rsidRPr="00DC5726">
        <w:t xml:space="preserve"> </w:t>
      </w:r>
      <w:r>
        <w:t>параметры БД</w:t>
      </w:r>
      <w:r w:rsidR="00AD6D81">
        <w:t xml:space="preserve"> (</w:t>
      </w:r>
      <w:r w:rsidR="00AD6D81">
        <w:rPr>
          <w:lang w:val="en-US"/>
        </w:rPr>
        <w:t>environment</w:t>
      </w:r>
      <w:r w:rsidR="00AD6D81" w:rsidRPr="00AD6D81">
        <w:t>).</w:t>
      </w:r>
    </w:p>
    <w:p w:rsidR="00AD6D81" w:rsidRDefault="00AD6D81" w:rsidP="00DC5726">
      <w:pPr>
        <w:pStyle w:val="1-"/>
        <w:numPr>
          <w:ilvl w:val="1"/>
          <w:numId w:val="7"/>
        </w:numPr>
      </w:pPr>
      <w:r>
        <w:t xml:space="preserve">Подключен к внутренней сети </w:t>
      </w:r>
      <w:proofErr w:type="spellStart"/>
      <w:r>
        <w:rPr>
          <w:lang w:val="en-US"/>
        </w:rPr>
        <w:t>businessplanner</w:t>
      </w:r>
      <w:proofErr w:type="spellEnd"/>
      <w:r w:rsidRPr="00AD6D81">
        <w:t>_</w:t>
      </w:r>
      <w:r>
        <w:rPr>
          <w:lang w:val="en-US"/>
        </w:rPr>
        <w:t>network</w:t>
      </w:r>
      <w:r w:rsidRPr="00AD6D81">
        <w:t xml:space="preserve"> </w:t>
      </w:r>
      <w:r>
        <w:t>для безопасного взаимодействия с приложением.</w:t>
      </w:r>
    </w:p>
    <w:p w:rsidR="00AD6D81" w:rsidRPr="00AD6D81" w:rsidRDefault="00AD6D81" w:rsidP="00AD6D81">
      <w:pPr>
        <w:pStyle w:val="1-"/>
        <w:numPr>
          <w:ilvl w:val="0"/>
          <w:numId w:val="7"/>
        </w:numPr>
      </w:pPr>
      <w:r>
        <w:t xml:space="preserve">Сервис </w:t>
      </w:r>
      <w:r>
        <w:rPr>
          <w:lang w:val="en-US"/>
        </w:rPr>
        <w:t>app</w:t>
      </w:r>
    </w:p>
    <w:p w:rsidR="00AD6D81" w:rsidRDefault="00AD6D81" w:rsidP="00AD6D81">
      <w:pPr>
        <w:pStyle w:val="1-"/>
        <w:numPr>
          <w:ilvl w:val="1"/>
          <w:numId w:val="7"/>
        </w:numPr>
      </w:pPr>
      <w:r>
        <w:t xml:space="preserve">Запускается только после готовности </w:t>
      </w:r>
      <w:r>
        <w:rPr>
          <w:lang w:val="en-US"/>
        </w:rPr>
        <w:t>PostgreSQL</w:t>
      </w:r>
      <w:r w:rsidRPr="00AD6D81">
        <w:t xml:space="preserve"> (</w:t>
      </w:r>
      <w:proofErr w:type="spellStart"/>
      <w:r>
        <w:rPr>
          <w:lang w:val="en-US"/>
        </w:rPr>
        <w:t>healthcheck</w:t>
      </w:r>
      <w:proofErr w:type="spellEnd"/>
      <w:r w:rsidRPr="00AD6D81">
        <w:t xml:space="preserve"> </w:t>
      </w:r>
      <w:r>
        <w:t>проверка).</w:t>
      </w:r>
    </w:p>
    <w:p w:rsidR="00AD6D81" w:rsidRDefault="00AD6D81" w:rsidP="00AD6D81">
      <w:pPr>
        <w:pStyle w:val="1-"/>
        <w:numPr>
          <w:ilvl w:val="1"/>
          <w:numId w:val="7"/>
        </w:numPr>
      </w:pPr>
      <w:r>
        <w:t>Переменные</w:t>
      </w:r>
      <w:r w:rsidRPr="00AD6D81">
        <w:t xml:space="preserve"> </w:t>
      </w:r>
      <w:r>
        <w:t>окружения</w:t>
      </w:r>
      <w:r w:rsidRPr="00AD6D81">
        <w:t xml:space="preserve"> </w:t>
      </w:r>
      <w:r w:rsidRPr="00AD6D81">
        <w:rPr>
          <w:lang w:val="en-US"/>
        </w:rPr>
        <w:t>SPRING</w:t>
      </w:r>
      <w:r w:rsidRPr="00AD6D81">
        <w:t>_</w:t>
      </w:r>
      <w:r w:rsidRPr="00AD6D81">
        <w:rPr>
          <w:lang w:val="en-US"/>
        </w:rPr>
        <w:t>DATASOURCE</w:t>
      </w:r>
      <w:r w:rsidRPr="00AD6D81">
        <w:t>_</w:t>
      </w:r>
      <w:r w:rsidRPr="00AD6D81">
        <w:rPr>
          <w:lang w:val="en-US"/>
        </w:rPr>
        <w:t>URL</w:t>
      </w:r>
      <w:r w:rsidRPr="00AD6D81">
        <w:t xml:space="preserve">, </w:t>
      </w:r>
      <w:r w:rsidRPr="00AD6D81">
        <w:rPr>
          <w:lang w:val="en-US"/>
        </w:rPr>
        <w:t>SPRING</w:t>
      </w:r>
      <w:r w:rsidRPr="00AD6D81">
        <w:t>_</w:t>
      </w:r>
      <w:r w:rsidRPr="00AD6D81">
        <w:rPr>
          <w:lang w:val="en-US"/>
        </w:rPr>
        <w:t>DATASOURCE</w:t>
      </w:r>
      <w:r w:rsidRPr="00AD6D81">
        <w:t>_</w:t>
      </w:r>
      <w:r w:rsidRPr="00AD6D81">
        <w:rPr>
          <w:lang w:val="en-US"/>
        </w:rPr>
        <w:t>USERNAME</w:t>
      </w:r>
      <w:r w:rsidRPr="00AD6D81">
        <w:t xml:space="preserve">) </w:t>
      </w:r>
      <w:r>
        <w:t>настраивают</w:t>
      </w:r>
      <w:r w:rsidRPr="00AD6D81">
        <w:t xml:space="preserve"> </w:t>
      </w:r>
      <w:r>
        <w:t>подключение к БД.</w:t>
      </w:r>
    </w:p>
    <w:p w:rsidR="00AD6D81" w:rsidRDefault="00AD6D81" w:rsidP="00AD6D81">
      <w:pPr>
        <w:pStyle w:val="1-"/>
        <w:numPr>
          <w:ilvl w:val="1"/>
          <w:numId w:val="7"/>
        </w:numPr>
      </w:pPr>
      <w:r w:rsidRPr="00AD6D81">
        <w:rPr>
          <w:lang w:val="en-US"/>
        </w:rPr>
        <w:t>restart</w:t>
      </w:r>
      <w:r w:rsidRPr="00AD6D81">
        <w:t>:</w:t>
      </w:r>
      <w:r w:rsidRPr="00AD6D81">
        <w:t xml:space="preserve"> </w:t>
      </w:r>
      <w:r w:rsidRPr="00AD6D81">
        <w:rPr>
          <w:lang w:val="en-US"/>
        </w:rPr>
        <w:t>unless</w:t>
      </w:r>
      <w:r w:rsidRPr="00AD6D81">
        <w:t>-</w:t>
      </w:r>
      <w:r w:rsidRPr="00AD6D81">
        <w:rPr>
          <w:lang w:val="en-US"/>
        </w:rPr>
        <w:t>stopped</w:t>
      </w:r>
      <w:r w:rsidRPr="00AD6D81">
        <w:t xml:space="preserve"> – </w:t>
      </w:r>
      <w:r>
        <w:t>перезапуск</w:t>
      </w:r>
      <w:r w:rsidRPr="00AD6D81">
        <w:t xml:space="preserve"> </w:t>
      </w:r>
      <w:r>
        <w:t>для</w:t>
      </w:r>
      <w:r w:rsidRPr="00AD6D81">
        <w:t xml:space="preserve"> </w:t>
      </w:r>
      <w:r>
        <w:t>автоматического восстановления после сбоев</w:t>
      </w:r>
    </w:p>
    <w:p w:rsidR="00AD6D81" w:rsidRDefault="00AD6D81" w:rsidP="00AD6D81">
      <w:pPr>
        <w:pStyle w:val="1-"/>
        <w:numPr>
          <w:ilvl w:val="0"/>
          <w:numId w:val="7"/>
        </w:numPr>
      </w:pPr>
      <w:r>
        <w:t>Общие настройки:</w:t>
      </w:r>
    </w:p>
    <w:p w:rsidR="00BF1145" w:rsidRPr="00BE58A1" w:rsidRDefault="00AD6D81" w:rsidP="00974DDE">
      <w:pPr>
        <w:pStyle w:val="1-"/>
        <w:numPr>
          <w:ilvl w:val="1"/>
          <w:numId w:val="8"/>
        </w:numPr>
      </w:pPr>
      <w:r>
        <w:t>Сеть</w:t>
      </w:r>
      <w:r w:rsidRPr="00AD6D81">
        <w:t xml:space="preserve"> (</w:t>
      </w:r>
      <w:proofErr w:type="spellStart"/>
      <w:r w:rsidRPr="00AD6D81">
        <w:rPr>
          <w:lang w:val="en-US"/>
        </w:rPr>
        <w:t>businessplanner</w:t>
      </w:r>
      <w:proofErr w:type="spellEnd"/>
      <w:r w:rsidRPr="00AD6D81">
        <w:t>_</w:t>
      </w:r>
      <w:r w:rsidRPr="00AD6D81">
        <w:rPr>
          <w:lang w:val="en-US"/>
        </w:rPr>
        <w:t>networ</w:t>
      </w:r>
      <w:r>
        <w:rPr>
          <w:lang w:val="en-US"/>
        </w:rPr>
        <w:t>k</w:t>
      </w:r>
      <w:r w:rsidRPr="00AD6D81">
        <w:t xml:space="preserve">) </w:t>
      </w:r>
      <w:r>
        <w:t>позволяет</w:t>
      </w:r>
      <w:r w:rsidRPr="00AD6D81">
        <w:t xml:space="preserve"> </w:t>
      </w:r>
      <w:r>
        <w:t xml:space="preserve">изолировать трафик между контейнерами и обращаться к БД по </w:t>
      </w:r>
      <w:r>
        <w:rPr>
          <w:lang w:val="en-US"/>
        </w:rPr>
        <w:t>DNS</w:t>
      </w:r>
      <w:r w:rsidRPr="00AD6D81">
        <w:t>-</w:t>
      </w:r>
      <w:r>
        <w:t xml:space="preserve">имени </w:t>
      </w:r>
      <w:proofErr w:type="spellStart"/>
      <w:r w:rsidR="00BE58A1">
        <w:rPr>
          <w:lang w:val="en-US"/>
        </w:rPr>
        <w:t>postgres</w:t>
      </w:r>
      <w:proofErr w:type="spellEnd"/>
      <w:r w:rsidR="00BE58A1" w:rsidRPr="00BE58A1">
        <w:t>.</w:t>
      </w:r>
    </w:p>
    <w:p w:rsidR="00BE58A1" w:rsidRDefault="00BE58A1" w:rsidP="00BE58A1">
      <w:pPr>
        <w:pStyle w:val="1-"/>
        <w:numPr>
          <w:ilvl w:val="1"/>
          <w:numId w:val="8"/>
        </w:numPr>
      </w:pPr>
      <w:r>
        <w:t xml:space="preserve">Том </w:t>
      </w:r>
      <w:proofErr w:type="spellStart"/>
      <w:r w:rsidRPr="00AD6D81">
        <w:t>postgres_data</w:t>
      </w:r>
      <w:proofErr w:type="spellEnd"/>
      <w:r>
        <w:t xml:space="preserve"> сохраняет данные между перезапусками.</w:t>
      </w:r>
    </w:p>
    <w:p w:rsidR="00BE58A1" w:rsidRPr="00AD6D81" w:rsidRDefault="00BE58A1" w:rsidP="00BE58A1">
      <w:pPr>
        <w:pStyle w:val="1-"/>
        <w:ind w:left="2149" w:firstLine="0"/>
      </w:pPr>
    </w:p>
    <w:p w:rsidR="00CF6237" w:rsidRDefault="00AD6D81" w:rsidP="00CF6237">
      <w:pPr>
        <w:jc w:val="center"/>
      </w:pPr>
      <w:r w:rsidRPr="00AD6D81">
        <w:lastRenderedPageBreak/>
        <w:drawing>
          <wp:inline distT="0" distB="0" distL="0" distR="0" wp14:anchorId="633B0AD3" wp14:editId="53F45565">
            <wp:extent cx="4677428" cy="7249537"/>
            <wp:effectExtent l="0" t="0" r="8890" b="8890"/>
            <wp:docPr id="184057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7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1" w:rsidRDefault="00AD6D81" w:rsidP="00AD6D81">
      <w:pPr>
        <w:pStyle w:val="-"/>
      </w:pPr>
      <w:r>
        <w:t xml:space="preserve">Рисунок 1 - </w:t>
      </w:r>
      <w:proofErr w:type="spellStart"/>
      <w:r>
        <w:t>docker-compose.yml</w:t>
      </w:r>
      <w:proofErr w:type="spellEnd"/>
    </w:p>
    <w:p w:rsidR="00BE58A1" w:rsidRDefault="00EE1B15" w:rsidP="00EE1B15">
      <w:pPr>
        <w:pStyle w:val="1"/>
      </w:pPr>
      <w:bookmarkStart w:id="6" w:name="_Toc199621177"/>
      <w:r>
        <w:lastRenderedPageBreak/>
        <w:t xml:space="preserve">Описание </w:t>
      </w:r>
      <w:r>
        <w:rPr>
          <w:lang w:val="en-US"/>
        </w:rPr>
        <w:t>API</w:t>
      </w:r>
      <w:bookmarkEnd w:id="6"/>
    </w:p>
    <w:p w:rsidR="002056B6" w:rsidRDefault="002056B6" w:rsidP="002056B6">
      <w:pPr>
        <w:pStyle w:val="1-"/>
      </w:pPr>
      <w:r w:rsidRPr="002056B6">
        <w:t>В таблиц</w:t>
      </w:r>
      <w:r>
        <w:t>ах</w:t>
      </w:r>
      <w:r w:rsidRPr="002056B6">
        <w:t xml:space="preserve"> 1</w:t>
      </w:r>
      <w:r>
        <w:t xml:space="preserve"> – 5</w:t>
      </w:r>
      <w:r w:rsidRPr="002056B6">
        <w:t xml:space="preserve"> представлены основные </w:t>
      </w:r>
      <w:proofErr w:type="spellStart"/>
      <w:r w:rsidRPr="002056B6">
        <w:t>эндпоинты</w:t>
      </w:r>
      <w:proofErr w:type="spellEnd"/>
      <w:r w:rsidRPr="002056B6">
        <w:t xml:space="preserve"> API.</w:t>
      </w:r>
    </w:p>
    <w:p w:rsidR="002056B6" w:rsidRPr="0016484F" w:rsidRDefault="002056B6" w:rsidP="002056B6">
      <w:pPr>
        <w:pStyle w:val="-1"/>
        <w:tabs>
          <w:tab w:val="left" w:pos="3640"/>
        </w:tabs>
        <w:rPr>
          <w:lang w:val="en-US"/>
        </w:rPr>
      </w:pPr>
      <w:r w:rsidRPr="0088385B">
        <w:t xml:space="preserve">Таблица 1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AuthController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05"/>
        <w:gridCol w:w="3108"/>
        <w:gridCol w:w="2736"/>
        <w:gridCol w:w="2295"/>
      </w:tblGrid>
      <w:tr w:rsidR="002056B6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</w:pPr>
            <w:r w:rsidRPr="00406551">
              <w:t>Метод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URL</w:t>
            </w:r>
          </w:p>
        </w:tc>
        <w:tc>
          <w:tcPr>
            <w:tcW w:w="2736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</w:pPr>
            <w:r w:rsidRPr="00406551">
              <w:t>Описание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</w:pPr>
            <w:r>
              <w:t>Доступ</w:t>
            </w:r>
          </w:p>
        </w:tc>
      </w:tr>
      <w:tr w:rsidR="002056B6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Pr="00406551">
              <w:rPr>
                <w:lang w:val="en-US"/>
              </w:rPr>
              <w:t>/</w:t>
            </w:r>
            <w:r>
              <w:rPr>
                <w:lang w:val="en-US"/>
              </w:rPr>
              <w:t>auth/</w:t>
            </w:r>
            <w:r w:rsidRPr="00406551">
              <w:rPr>
                <w:lang w:val="en-US"/>
              </w:rPr>
              <w:t>login</w:t>
            </w:r>
          </w:p>
        </w:tc>
        <w:tc>
          <w:tcPr>
            <w:tcW w:w="2736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</w:pPr>
            <w:r w:rsidRPr="00406551">
              <w:t>Аутентификация пользователя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</w:pPr>
            <w:r>
              <w:t>Все</w:t>
            </w:r>
          </w:p>
        </w:tc>
      </w:tr>
    </w:tbl>
    <w:p w:rsidR="002056B6" w:rsidRDefault="002056B6" w:rsidP="002056B6">
      <w:pPr>
        <w:pStyle w:val="-1"/>
        <w:tabs>
          <w:tab w:val="left" w:pos="3640"/>
        </w:tabs>
      </w:pPr>
    </w:p>
    <w:p w:rsidR="002056B6" w:rsidRDefault="002056B6" w:rsidP="002056B6">
      <w:pPr>
        <w:pStyle w:val="-1"/>
        <w:tabs>
          <w:tab w:val="left" w:pos="3640"/>
        </w:tabs>
        <w:rPr>
          <w:lang w:val="en-US"/>
        </w:rPr>
      </w:pPr>
      <w:r w:rsidRPr="0088385B">
        <w:t xml:space="preserve">Таблица </w:t>
      </w:r>
      <w:r>
        <w:rPr>
          <w:lang w:val="en-US"/>
        </w:rPr>
        <w:t>2</w:t>
      </w:r>
      <w:r w:rsidRPr="0088385B">
        <w:t xml:space="preserve">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TagController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3076"/>
        <w:gridCol w:w="2711"/>
        <w:gridCol w:w="2284"/>
      </w:tblGrid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Pr="00406551">
              <w:rPr>
                <w:lang w:val="en-US"/>
              </w:rPr>
              <w:t>/</w:t>
            </w:r>
            <w:r>
              <w:rPr>
                <w:lang w:val="en-US"/>
              </w:rPr>
              <w:t>tags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</w:pPr>
            <w:r>
              <w:t>Создание нового тега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</w:pPr>
            <w:r w:rsidRPr="00406551">
              <w:rPr>
                <w:lang w:val="en-US"/>
              </w:rPr>
              <w:t>P</w:t>
            </w:r>
            <w:r>
              <w:rPr>
                <w:lang w:val="en-US"/>
              </w:rPr>
              <w:t>UT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proofErr w:type="gram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proofErr w:type="gram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tags/{id}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Обновление тега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proofErr w:type="gram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proofErr w:type="gram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tags/{id}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Получение тега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proofErr w:type="gram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proofErr w:type="gram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tags/{id}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Удаление тега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530307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 w:rsidRPr="00530307">
              <w:rPr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tags</w:t>
            </w:r>
          </w:p>
        </w:tc>
        <w:tc>
          <w:tcPr>
            <w:tcW w:w="2736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</w:pPr>
            <w:r>
              <w:t>Получение всех тегов</w:t>
            </w:r>
          </w:p>
        </w:tc>
        <w:tc>
          <w:tcPr>
            <w:tcW w:w="2295" w:type="dxa"/>
          </w:tcPr>
          <w:p w:rsidR="002056B6" w:rsidRPr="00530307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ADMIN</w:t>
            </w:r>
          </w:p>
        </w:tc>
      </w:tr>
    </w:tbl>
    <w:p w:rsidR="002056B6" w:rsidRDefault="002056B6" w:rsidP="002056B6">
      <w:pPr>
        <w:pStyle w:val="1-"/>
      </w:pPr>
    </w:p>
    <w:p w:rsidR="002056B6" w:rsidRDefault="002056B6" w:rsidP="002056B6">
      <w:pPr>
        <w:pStyle w:val="-1"/>
        <w:tabs>
          <w:tab w:val="left" w:pos="3640"/>
        </w:tabs>
        <w:rPr>
          <w:lang w:val="en-US"/>
        </w:rPr>
      </w:pPr>
      <w:r w:rsidRPr="0088385B">
        <w:t xml:space="preserve">Таблица </w:t>
      </w:r>
      <w:r>
        <w:rPr>
          <w:lang w:val="en-US"/>
        </w:rPr>
        <w:t>3</w:t>
      </w:r>
      <w:r w:rsidRPr="0088385B">
        <w:t xml:space="preserve">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TaskController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4564"/>
        <w:gridCol w:w="1684"/>
        <w:gridCol w:w="1823"/>
      </w:tblGrid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Pr="00406551">
              <w:rPr>
                <w:lang w:val="en-US"/>
              </w:rPr>
              <w:t>/</w:t>
            </w:r>
            <w:r>
              <w:rPr>
                <w:lang w:val="en-US"/>
              </w:rPr>
              <w:t>tasks</w:t>
            </w:r>
          </w:p>
        </w:tc>
        <w:tc>
          <w:tcPr>
            <w:tcW w:w="2736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>Создание новой задачи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proofErr w:type="gram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proofErr w:type="gram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Получение задачи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tasks/creator/{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creatorId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}</w:t>
            </w:r>
          </w:p>
        </w:tc>
        <w:tc>
          <w:tcPr>
            <w:tcW w:w="2736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</w:pPr>
            <w:r>
              <w:t xml:space="preserve">Получение задач по </w:t>
            </w:r>
            <w:r>
              <w:rPr>
                <w:lang w:val="en-US"/>
              </w:rPr>
              <w:t>ID</w:t>
            </w:r>
            <w:r>
              <w:t xml:space="preserve"> создателя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tasks{id}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Обновление задачи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530307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tasks{id}</w:t>
            </w:r>
          </w:p>
        </w:tc>
        <w:tc>
          <w:tcPr>
            <w:tcW w:w="2736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Удаление задачи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530307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/tasks</w:t>
            </w:r>
          </w:p>
        </w:tc>
        <w:tc>
          <w:tcPr>
            <w:tcW w:w="2736" w:type="dxa"/>
            <w:vAlign w:val="center"/>
          </w:tcPr>
          <w:p w:rsidR="002056B6" w:rsidRDefault="002056B6" w:rsidP="006B34DA">
            <w:pPr>
              <w:pStyle w:val="af2"/>
              <w:jc w:val="center"/>
            </w:pPr>
            <w:r>
              <w:t>Получение всех задач</w:t>
            </w:r>
          </w:p>
        </w:tc>
        <w:tc>
          <w:tcPr>
            <w:tcW w:w="2295" w:type="dxa"/>
          </w:tcPr>
          <w:p w:rsidR="002056B6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ADMIN</w:t>
            </w:r>
          </w:p>
        </w:tc>
      </w:tr>
      <w:tr w:rsidR="002056B6" w:rsidRPr="001F66A9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/tasks/user/{email}/tag/{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tagId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}</w:t>
            </w:r>
          </w:p>
        </w:tc>
        <w:tc>
          <w:tcPr>
            <w:tcW w:w="2736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</w:pPr>
            <w:r>
              <w:t xml:space="preserve">Фильтрация задач по </w:t>
            </w:r>
            <w:r>
              <w:rPr>
                <w:lang w:val="en-US"/>
              </w:rPr>
              <w:lastRenderedPageBreak/>
              <w:t>email</w:t>
            </w:r>
            <w:r w:rsidRPr="001F66A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tag</w:t>
            </w:r>
            <w:r w:rsidRPr="001F66A9"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lastRenderedPageBreak/>
              <w:t>ADMIN</w:t>
            </w:r>
          </w:p>
        </w:tc>
      </w:tr>
      <w:tr w:rsidR="002056B6" w:rsidRPr="001F66A9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08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/tasks/user/{email}/tag/{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tagName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}</w:t>
            </w:r>
          </w:p>
        </w:tc>
        <w:tc>
          <w:tcPr>
            <w:tcW w:w="2736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</w:pPr>
            <w:r>
              <w:t xml:space="preserve">Удаление задач по </w:t>
            </w:r>
            <w:r>
              <w:rPr>
                <w:lang w:val="en-US"/>
              </w:rPr>
              <w:t>email</w:t>
            </w:r>
            <w:r w:rsidRPr="001F66A9">
              <w:t xml:space="preserve"> </w:t>
            </w:r>
            <w:r>
              <w:t>и названию тега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ADMIN</w:t>
            </w:r>
          </w:p>
        </w:tc>
      </w:tr>
    </w:tbl>
    <w:p w:rsidR="002056B6" w:rsidRDefault="002056B6" w:rsidP="002056B6">
      <w:pPr>
        <w:pStyle w:val="1-"/>
      </w:pPr>
    </w:p>
    <w:p w:rsidR="002056B6" w:rsidRDefault="002056B6" w:rsidP="002056B6">
      <w:pPr>
        <w:pStyle w:val="-1"/>
        <w:tabs>
          <w:tab w:val="left" w:pos="3640"/>
        </w:tabs>
        <w:rPr>
          <w:lang w:val="en-US"/>
        </w:rPr>
      </w:pPr>
      <w:r w:rsidRPr="0088385B">
        <w:t xml:space="preserve">Таблица </w:t>
      </w:r>
      <w:r>
        <w:rPr>
          <w:lang w:val="en-US"/>
        </w:rPr>
        <w:t>4</w:t>
      </w:r>
      <w:r w:rsidRPr="0088385B">
        <w:t xml:space="preserve">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TaskTagController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3071"/>
        <w:gridCol w:w="2715"/>
        <w:gridCol w:w="2285"/>
      </w:tblGrid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Pr="00406551">
              <w:rPr>
                <w:lang w:val="en-US"/>
              </w:rPr>
              <w:t>/</w:t>
            </w:r>
            <w:r>
              <w:rPr>
                <w:lang w:val="en-US"/>
              </w:rPr>
              <w:t>task-tags</w:t>
            </w:r>
          </w:p>
        </w:tc>
        <w:tc>
          <w:tcPr>
            <w:tcW w:w="2736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</w:pPr>
            <w:r>
              <w:t>Создание связи задачи и тега</w:t>
            </w:r>
          </w:p>
        </w:tc>
        <w:tc>
          <w:tcPr>
            <w:tcW w:w="2295" w:type="dxa"/>
          </w:tcPr>
          <w:p w:rsidR="002056B6" w:rsidRPr="00406551" w:rsidRDefault="002056B6" w:rsidP="006B34DA">
            <w:pPr>
              <w:pStyle w:val="af2"/>
              <w:jc w:val="center"/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task-tags/{id}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Получение связи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ADMIN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task-tags</w:t>
            </w:r>
          </w:p>
        </w:tc>
        <w:tc>
          <w:tcPr>
            <w:tcW w:w="2736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>Получение всех связей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</w:t>
            </w: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  <w:lang w:val="en-US"/>
              </w:rPr>
              <w:t>tags/{id}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Обновление связи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530307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task</w:t>
            </w: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  <w:lang w:val="en-US"/>
              </w:rPr>
              <w:t>tags/{id}</w:t>
            </w:r>
          </w:p>
        </w:tc>
        <w:tc>
          <w:tcPr>
            <w:tcW w:w="2736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Удаление связи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530307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t>Аутентиф</w:t>
            </w:r>
            <w:proofErr w:type="spellEnd"/>
            <w:r>
              <w:t>. пользователи</w:t>
            </w:r>
          </w:p>
        </w:tc>
      </w:tr>
    </w:tbl>
    <w:p w:rsidR="002056B6" w:rsidRDefault="002056B6" w:rsidP="002056B6">
      <w:pPr>
        <w:pStyle w:val="1-"/>
        <w:ind w:firstLine="0"/>
        <w:rPr>
          <w:lang w:val="en-US"/>
        </w:rPr>
      </w:pPr>
    </w:p>
    <w:p w:rsidR="002056B6" w:rsidRDefault="002056B6" w:rsidP="002056B6">
      <w:pPr>
        <w:pStyle w:val="-1"/>
        <w:tabs>
          <w:tab w:val="left" w:pos="3640"/>
        </w:tabs>
        <w:rPr>
          <w:lang w:val="en-US"/>
        </w:rPr>
      </w:pPr>
      <w:r w:rsidRPr="0088385B">
        <w:t xml:space="preserve">Таблица </w:t>
      </w:r>
      <w:r>
        <w:rPr>
          <w:lang w:val="en-US"/>
        </w:rPr>
        <w:t>5</w:t>
      </w:r>
      <w:r w:rsidRPr="0088385B">
        <w:t xml:space="preserve">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UserController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3103"/>
        <w:gridCol w:w="2710"/>
        <w:gridCol w:w="2258"/>
      </w:tblGrid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Pr="00406551"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2736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</w:pPr>
            <w:r>
              <w:t>Регистрация нового пользователя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</w:pPr>
            <w:r>
              <w:t>Все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1F66A9" w:rsidRDefault="002056B6" w:rsidP="006B34DA">
            <w:pPr>
              <w:pStyle w:val="af2"/>
              <w:jc w:val="center"/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proofErr w:type="gram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proofErr w:type="gram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users/{id}</w:t>
            </w:r>
          </w:p>
        </w:tc>
        <w:tc>
          <w:tcPr>
            <w:tcW w:w="2736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Получение пользователя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ADMIN</w:t>
            </w:r>
          </w:p>
        </w:tc>
      </w:tr>
      <w:tr w:rsidR="002056B6" w:rsidRPr="00406551" w:rsidTr="006B34DA">
        <w:trPr>
          <w:trHeight w:val="387"/>
        </w:trPr>
        <w:tc>
          <w:tcPr>
            <w:tcW w:w="1205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BE20B6" w:rsidRDefault="002056B6" w:rsidP="006B34DA">
            <w:pPr>
              <w:pStyle w:val="af2"/>
              <w:jc w:val="center"/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gramStart"/>
            <w:r>
              <w:rPr>
                <w:rFonts w:eastAsia="Times New Roman"/>
                <w:color w:val="000000"/>
                <w:lang w:val="en-US"/>
              </w:rPr>
              <w:t>users</w:t>
            </w:r>
            <w:proofErr w:type="gramEnd"/>
            <w:r>
              <w:rPr>
                <w:rFonts w:eastAsia="Times New Roman"/>
                <w:color w:val="000000"/>
                <w:lang w:val="en-US"/>
              </w:rPr>
              <w:t>/email/{email}</w:t>
            </w:r>
          </w:p>
        </w:tc>
        <w:tc>
          <w:tcPr>
            <w:tcW w:w="2736" w:type="dxa"/>
            <w:vAlign w:val="center"/>
          </w:tcPr>
          <w:p w:rsidR="002056B6" w:rsidRPr="00BE20B6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Получение пользователя по </w:t>
            </w:r>
            <w:r>
              <w:rPr>
                <w:lang w:val="en-US"/>
              </w:rPr>
              <w:t>email</w:t>
            </w:r>
          </w:p>
        </w:tc>
        <w:tc>
          <w:tcPr>
            <w:tcW w:w="2295" w:type="dxa"/>
          </w:tcPr>
          <w:p w:rsidR="002056B6" w:rsidRPr="001F66A9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08" w:type="dxa"/>
            <w:vAlign w:val="center"/>
          </w:tcPr>
          <w:p w:rsidR="002056B6" w:rsidRPr="00530307" w:rsidRDefault="002056B6" w:rsidP="006B34DA">
            <w:pPr>
              <w:pStyle w:val="af2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proofErr w:type="gram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proofErr w:type="gramEnd"/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users/{id}</w:t>
            </w:r>
          </w:p>
        </w:tc>
        <w:tc>
          <w:tcPr>
            <w:tcW w:w="2736" w:type="dxa"/>
            <w:vAlign w:val="center"/>
          </w:tcPr>
          <w:p w:rsidR="002056B6" w:rsidRPr="0016484F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t xml:space="preserve">Удаление пользователя по </w:t>
            </w: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056B6" w:rsidRPr="00BE20B6" w:rsidRDefault="002056B6" w:rsidP="006B34DA">
            <w:pPr>
              <w:pStyle w:val="af2"/>
              <w:jc w:val="center"/>
              <w:rPr>
                <w:rFonts w:eastAsia="Times New Roman"/>
                <w:color w:val="000000"/>
              </w:rPr>
            </w:pPr>
            <w:r>
              <w:rPr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08" w:type="dxa"/>
            <w:vAlign w:val="center"/>
          </w:tcPr>
          <w:p w:rsidR="002056B6" w:rsidRPr="00BE20B6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/users/email/{email}</w:t>
            </w:r>
          </w:p>
        </w:tc>
        <w:tc>
          <w:tcPr>
            <w:tcW w:w="2736" w:type="dxa"/>
            <w:vAlign w:val="center"/>
          </w:tcPr>
          <w:p w:rsidR="002056B6" w:rsidRDefault="002056B6" w:rsidP="006B34DA">
            <w:pPr>
              <w:pStyle w:val="af2"/>
              <w:jc w:val="center"/>
            </w:pPr>
            <w:r>
              <w:t xml:space="preserve">Удаление пользователя по </w:t>
            </w:r>
            <w:proofErr w:type="spellStart"/>
            <w:r>
              <w:t>email</w:t>
            </w:r>
            <w:proofErr w:type="spellEnd"/>
          </w:p>
        </w:tc>
        <w:tc>
          <w:tcPr>
            <w:tcW w:w="2295" w:type="dxa"/>
          </w:tcPr>
          <w:p w:rsidR="002056B6" w:rsidRDefault="002056B6" w:rsidP="006B34DA">
            <w:pPr>
              <w:pStyle w:val="af2"/>
              <w:jc w:val="center"/>
            </w:pPr>
            <w:r w:rsidRPr="00BE20B6">
              <w:rPr>
                <w:rFonts w:eastAsia="Times New Roman"/>
                <w:color w:val="000000"/>
                <w:lang w:val="en-US"/>
              </w:rPr>
              <w:t>ADMIN</w:t>
            </w:r>
          </w:p>
        </w:tc>
      </w:tr>
      <w:tr w:rsidR="002056B6" w:rsidRPr="00530307" w:rsidTr="006B34DA">
        <w:trPr>
          <w:trHeight w:val="387"/>
        </w:trPr>
        <w:tc>
          <w:tcPr>
            <w:tcW w:w="1205" w:type="dxa"/>
            <w:vAlign w:val="center"/>
          </w:tcPr>
          <w:p w:rsidR="002056B6" w:rsidRDefault="002056B6" w:rsidP="006B34DA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08" w:type="dxa"/>
            <w:vAlign w:val="center"/>
          </w:tcPr>
          <w:p w:rsidR="002056B6" w:rsidRPr="00406551" w:rsidRDefault="002056B6" w:rsidP="006B34DA">
            <w:pPr>
              <w:pStyle w:val="af2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/users</w:t>
            </w:r>
          </w:p>
        </w:tc>
        <w:tc>
          <w:tcPr>
            <w:tcW w:w="2736" w:type="dxa"/>
            <w:vAlign w:val="center"/>
          </w:tcPr>
          <w:p w:rsidR="002056B6" w:rsidRDefault="002056B6" w:rsidP="006B34DA">
            <w:pPr>
              <w:pStyle w:val="af2"/>
              <w:jc w:val="center"/>
            </w:pPr>
            <w:r>
              <w:t>Получение всех пользователей</w:t>
            </w:r>
          </w:p>
        </w:tc>
        <w:tc>
          <w:tcPr>
            <w:tcW w:w="2295" w:type="dxa"/>
          </w:tcPr>
          <w:p w:rsidR="002056B6" w:rsidRDefault="002056B6" w:rsidP="006B34DA">
            <w:pPr>
              <w:pStyle w:val="af2"/>
              <w:jc w:val="center"/>
            </w:pPr>
            <w:r>
              <w:rPr>
                <w:lang w:val="en-US"/>
              </w:rPr>
              <w:t>ADMIN</w:t>
            </w:r>
          </w:p>
        </w:tc>
      </w:tr>
    </w:tbl>
    <w:p w:rsidR="002056B6" w:rsidRPr="002056B6" w:rsidRDefault="002056B6" w:rsidP="002056B6">
      <w:pPr>
        <w:pStyle w:val="1-"/>
      </w:pPr>
    </w:p>
    <w:p w:rsidR="00EE1B15" w:rsidRDefault="00EE1B15" w:rsidP="00EE1B15">
      <w:pPr>
        <w:pStyle w:val="1"/>
      </w:pPr>
      <w:bookmarkStart w:id="7" w:name="_Toc199621178"/>
      <w:r>
        <w:lastRenderedPageBreak/>
        <w:t>Архитектура приложения</w:t>
      </w:r>
      <w:bookmarkEnd w:id="7"/>
    </w:p>
    <w:p w:rsidR="00CC1D5E" w:rsidRPr="004D0F7F" w:rsidRDefault="004D0F7F" w:rsidP="00CC1D5E">
      <w:pPr>
        <w:pStyle w:val="1-"/>
      </w:pPr>
      <w:r>
        <w:t xml:space="preserve">Приложение разработано с использованием многослойной архитектуры, что обеспечивает четкое </w:t>
      </w:r>
      <w:r w:rsidR="00CC1D5E">
        <w:t>разделение ответственности между компонентами.</w:t>
      </w:r>
    </w:p>
    <w:p w:rsidR="00775871" w:rsidRDefault="00775871" w:rsidP="00775871">
      <w:pPr>
        <w:pStyle w:val="2"/>
      </w:pPr>
      <w:bookmarkStart w:id="8" w:name="_Toc199621179"/>
      <w:r>
        <w:t>Схема взаимодействия компонентов</w:t>
      </w:r>
      <w:bookmarkEnd w:id="8"/>
    </w:p>
    <w:p w:rsidR="00775871" w:rsidRPr="00CC1D5E" w:rsidRDefault="00775871" w:rsidP="00775871">
      <w:pPr>
        <w:pStyle w:val="1-"/>
      </w:pPr>
      <w:r>
        <w:t>Пользователь</w:t>
      </w:r>
      <w:r w:rsidRPr="00540373">
        <w:t xml:space="preserve"> отправляет запросы к API (например, вход в систему,</w:t>
      </w:r>
      <w:r>
        <w:t xml:space="preserve"> создание задачи</w:t>
      </w:r>
      <w:r w:rsidRPr="00540373">
        <w:t>).</w:t>
      </w:r>
      <w:r w:rsidR="00CC1D5E">
        <w:t xml:space="preserve"> Контроллер валидирует входные данные, вызывает соответствующий сервис. Сервис выполняет бизнес-логику, работает с репозиториями. Репозитории, в свою очередь, формируют </w:t>
      </w:r>
      <w:r w:rsidR="00CC1D5E">
        <w:rPr>
          <w:lang w:val="en-US"/>
        </w:rPr>
        <w:t>SQL</w:t>
      </w:r>
      <w:r w:rsidR="00CC1D5E" w:rsidRPr="00CC1D5E">
        <w:t>-</w:t>
      </w:r>
      <w:r w:rsidR="00CC1D5E">
        <w:t xml:space="preserve">запросы, работают с базой данных через </w:t>
      </w:r>
      <w:r w:rsidR="00CC1D5E">
        <w:rPr>
          <w:lang w:val="en-US"/>
        </w:rPr>
        <w:t>Hibernate</w:t>
      </w:r>
      <w:r w:rsidR="00CC1D5E">
        <w:t>. Ответы возвращаются через слои в обратном порядке.</w:t>
      </w:r>
    </w:p>
    <w:p w:rsidR="00775871" w:rsidRDefault="00775871" w:rsidP="00775871">
      <w:pPr>
        <w:pStyle w:val="1-"/>
      </w:pPr>
      <w:r w:rsidRPr="00540373">
        <w:t>База данных (</w:t>
      </w:r>
      <w:proofErr w:type="spellStart"/>
      <w:r w:rsidRPr="00540373">
        <w:t>PostgreSQL</w:t>
      </w:r>
      <w:proofErr w:type="spellEnd"/>
      <w:r w:rsidRPr="00540373">
        <w:t>)</w:t>
      </w:r>
      <w:r>
        <w:t xml:space="preserve"> хранит пользователей, </w:t>
      </w:r>
      <w:r>
        <w:t>задачи</w:t>
      </w:r>
      <w:r>
        <w:t xml:space="preserve">, </w:t>
      </w:r>
      <w:r>
        <w:t>теги, статусы задач</w:t>
      </w:r>
      <w:r>
        <w:t xml:space="preserve"> и обеспечивает связь между ними.</w:t>
      </w:r>
    </w:p>
    <w:p w:rsidR="0050067D" w:rsidRDefault="0050067D" w:rsidP="00775871">
      <w:pPr>
        <w:pStyle w:val="1-"/>
      </w:pPr>
      <w:r>
        <w:t>У пользователя есть возможность создания и удаления своих задач, а также их сортировки по тегам, приоритету и статусу</w:t>
      </w:r>
      <w:r w:rsidRPr="0050067D">
        <w:t xml:space="preserve"> (</w:t>
      </w:r>
      <w:r>
        <w:t>рисунок 2).</w:t>
      </w:r>
    </w:p>
    <w:p w:rsidR="00CC1D5E" w:rsidRPr="00CC1D5E" w:rsidRDefault="00CC1D5E" w:rsidP="00775871">
      <w:pPr>
        <w:pStyle w:val="1-"/>
      </w:pPr>
      <w:r>
        <w:t xml:space="preserve">Представление ответа пользователю находится в виде шаблона </w:t>
      </w:r>
      <w:proofErr w:type="spellStart"/>
      <w:r>
        <w:rPr>
          <w:lang w:val="en-US"/>
        </w:rPr>
        <w:t>Thymeleaf</w:t>
      </w:r>
      <w:proofErr w:type="spellEnd"/>
      <w:r w:rsidRPr="00CC1D5E">
        <w:t xml:space="preserve"> (</w:t>
      </w:r>
      <w:r>
        <w:t xml:space="preserve">например, </w:t>
      </w:r>
      <w:proofErr w:type="spellStart"/>
      <w:r>
        <w:rPr>
          <w:lang w:val="en-US"/>
        </w:rPr>
        <w:t>allTasks</w:t>
      </w:r>
      <w:proofErr w:type="spellEnd"/>
      <w:r w:rsidRPr="00CC1D5E">
        <w:t>.</w:t>
      </w:r>
      <w:r>
        <w:rPr>
          <w:lang w:val="en-US"/>
        </w:rPr>
        <w:t>html</w:t>
      </w:r>
      <w:r w:rsidRPr="00CC1D5E">
        <w:t xml:space="preserve">, </w:t>
      </w:r>
      <w:proofErr w:type="spellStart"/>
      <w:r>
        <w:rPr>
          <w:lang w:val="en-US"/>
        </w:rPr>
        <w:t>createTask</w:t>
      </w:r>
      <w:proofErr w:type="spellEnd"/>
      <w:r w:rsidRPr="00CC1D5E">
        <w:t>.</w:t>
      </w:r>
      <w:r>
        <w:rPr>
          <w:lang w:val="en-US"/>
        </w:rPr>
        <w:t>html</w:t>
      </w:r>
      <w:r w:rsidRPr="00CC1D5E">
        <w:t>).</w:t>
      </w:r>
    </w:p>
    <w:p w:rsidR="0050067D" w:rsidRPr="0050067D" w:rsidRDefault="0050067D" w:rsidP="00775871">
      <w:pPr>
        <w:pStyle w:val="1-"/>
      </w:pPr>
      <w:r w:rsidRPr="0050067D">
        <w:drawing>
          <wp:inline distT="0" distB="0" distL="0" distR="0" wp14:anchorId="479D3BFD" wp14:editId="08509276">
            <wp:extent cx="5383810" cy="3562350"/>
            <wp:effectExtent l="0" t="0" r="7620" b="0"/>
            <wp:docPr id="20416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7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689" cy="35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7D" w:rsidRDefault="0050067D" w:rsidP="0050067D">
      <w:pPr>
        <w:pStyle w:val="-"/>
      </w:pPr>
      <w:r>
        <w:t xml:space="preserve">Рисунок </w:t>
      </w:r>
      <w:r>
        <w:t>2 – Фильтрация задач пользователя</w:t>
      </w:r>
    </w:p>
    <w:p w:rsidR="004D0F7F" w:rsidRPr="00465665" w:rsidRDefault="004D0F7F" w:rsidP="004D0F7F">
      <w:pPr>
        <w:pStyle w:val="2"/>
      </w:pPr>
      <w:bookmarkStart w:id="9" w:name="_Toc199621180"/>
      <w:r w:rsidRPr="00465665">
        <w:lastRenderedPageBreak/>
        <w:t>Авторизация и аутентификация пользователей</w:t>
      </w:r>
      <w:bookmarkEnd w:id="9"/>
    </w:p>
    <w:p w:rsidR="001043CC" w:rsidRDefault="001043CC" w:rsidP="001043CC">
      <w:pPr>
        <w:pStyle w:val="1-"/>
      </w:pPr>
      <w:r w:rsidRPr="00465665">
        <w:t xml:space="preserve">Веб-приложение использует механизм JWT для управления доступом пользователей. Аутентификация и авторизация реализованы на стороне </w:t>
      </w:r>
      <w:proofErr w:type="spellStart"/>
      <w:r w:rsidRPr="00465665">
        <w:t>backend</w:t>
      </w:r>
      <w:proofErr w:type="spellEnd"/>
      <w:r w:rsidRPr="00465665">
        <w:t>-приложения с использованием Spring Security.</w:t>
      </w:r>
    </w:p>
    <w:p w:rsidR="00EA7DD0" w:rsidRDefault="00EA7DD0" w:rsidP="00EA7DD0">
      <w:pPr>
        <w:pStyle w:val="3"/>
      </w:pPr>
      <w:bookmarkStart w:id="10" w:name="_Toc199621181"/>
      <w:r>
        <w:t>Аутентификация</w:t>
      </w:r>
      <w:bookmarkEnd w:id="10"/>
    </w:p>
    <w:p w:rsidR="00EA7DD0" w:rsidRDefault="00EA7DD0" w:rsidP="00EA7DD0">
      <w:pPr>
        <w:pStyle w:val="1-"/>
      </w:pPr>
      <w:r>
        <w:t xml:space="preserve">Приложение использует стандартный механизм аутентификации на основе сессий. Работа включает три основных этапа: </w:t>
      </w:r>
    </w:p>
    <w:p w:rsidR="00EA7DD0" w:rsidRDefault="00EA7DD0" w:rsidP="00465665">
      <w:pPr>
        <w:pStyle w:val="1-"/>
        <w:numPr>
          <w:ilvl w:val="0"/>
          <w:numId w:val="10"/>
        </w:numPr>
        <w:ind w:left="993"/>
      </w:pPr>
      <w:r>
        <w:t xml:space="preserve">Идентификация пользователя. Клиент отправляет запрос на адрес </w:t>
      </w:r>
      <w:r>
        <w:rPr>
          <w:lang w:val="en-US"/>
        </w:rPr>
        <w:t>auth</w:t>
      </w:r>
      <w:r w:rsidRPr="00EA7DD0">
        <w:t>/</w:t>
      </w:r>
      <w:r>
        <w:rPr>
          <w:lang w:val="en-US"/>
        </w:rPr>
        <w:t>login</w:t>
      </w:r>
      <w:r>
        <w:t xml:space="preserve"> → передаются учетные данные (</w:t>
      </w:r>
      <w:r>
        <w:rPr>
          <w:lang w:val="en-US"/>
        </w:rPr>
        <w:t>email</w:t>
      </w:r>
      <w:r w:rsidRPr="00EA7DD0">
        <w:t xml:space="preserve"> </w:t>
      </w:r>
      <w:r>
        <w:t>и пароль);</w:t>
      </w:r>
    </w:p>
    <w:p w:rsidR="00EA7DD0" w:rsidRDefault="00EA7DD0" w:rsidP="00465665">
      <w:pPr>
        <w:pStyle w:val="1-"/>
        <w:numPr>
          <w:ilvl w:val="0"/>
          <w:numId w:val="10"/>
        </w:numPr>
        <w:ind w:left="993"/>
        <w:rPr>
          <w:lang w:val="en-US"/>
        </w:rPr>
      </w:pPr>
      <w:r>
        <w:t xml:space="preserve">Проверка подлинности. Система находит пользователя в базе данных по </w:t>
      </w:r>
      <w:r>
        <w:rPr>
          <w:lang w:val="en-US"/>
        </w:rPr>
        <w:t>email</w:t>
      </w:r>
      <w:r w:rsidRPr="00EA7DD0">
        <w:t xml:space="preserve"> </w:t>
      </w:r>
      <w:r>
        <w:t>→</w:t>
      </w:r>
      <w:r w:rsidRPr="00EA7DD0">
        <w:t xml:space="preserve"> </w:t>
      </w:r>
      <w:r>
        <w:t xml:space="preserve">сравнивает полученный пароль с сохраненным </w:t>
      </w:r>
      <w:proofErr w:type="spellStart"/>
      <w:r>
        <w:t>хешем</w:t>
      </w:r>
      <w:proofErr w:type="spellEnd"/>
      <w:r>
        <w:t xml:space="preserve"> (для сравнения используется алгоритм </w:t>
      </w:r>
      <w:proofErr w:type="spellStart"/>
      <w:r>
        <w:rPr>
          <w:lang w:val="en-US"/>
        </w:rPr>
        <w:t>BCrypt</w:t>
      </w:r>
      <w:proofErr w:type="spellEnd"/>
      <w:r>
        <w:t>)</w:t>
      </w:r>
      <w:r w:rsidRPr="00EA7DD0">
        <w:t>;</w:t>
      </w:r>
    </w:p>
    <w:p w:rsidR="00EA7DD0" w:rsidRPr="00EA7DD0" w:rsidRDefault="00EA7DD0" w:rsidP="00465665">
      <w:pPr>
        <w:pStyle w:val="1-"/>
        <w:numPr>
          <w:ilvl w:val="0"/>
          <w:numId w:val="10"/>
        </w:numPr>
        <w:ind w:left="993"/>
      </w:pPr>
      <w:r>
        <w:t>Создание сессии</w:t>
      </w:r>
      <w:r w:rsidR="00465665">
        <w:t xml:space="preserve">. После успешной проверки создается уникальная сессия </w:t>
      </w:r>
      <w:r w:rsidR="00465665">
        <w:t>→</w:t>
      </w:r>
      <w:r w:rsidR="00465665">
        <w:t xml:space="preserve"> клиенту возвращается идентификатор сессии и все последующие запросы содержат этот идентификатор.</w:t>
      </w:r>
    </w:p>
    <w:p w:rsidR="00EA7DD0" w:rsidRDefault="00465665" w:rsidP="00465665">
      <w:pPr>
        <w:pStyle w:val="3"/>
      </w:pPr>
      <w:bookmarkStart w:id="11" w:name="_Toc199621182"/>
      <w:r w:rsidRPr="00465665">
        <w:t>Авторизация</w:t>
      </w:r>
      <w:bookmarkEnd w:id="11"/>
    </w:p>
    <w:p w:rsidR="00465665" w:rsidRDefault="00465665" w:rsidP="00465665">
      <w:pPr>
        <w:pStyle w:val="1-"/>
      </w:pPr>
      <w:r>
        <w:t>Каждому пользователю при регистрации присваивается роль:</w:t>
      </w:r>
    </w:p>
    <w:p w:rsidR="00465665" w:rsidRDefault="00465665" w:rsidP="00465665">
      <w:pPr>
        <w:pStyle w:val="1-"/>
        <w:numPr>
          <w:ilvl w:val="0"/>
          <w:numId w:val="11"/>
        </w:numPr>
      </w:pPr>
      <w:r>
        <w:rPr>
          <w:lang w:val="en-US"/>
        </w:rPr>
        <w:t>USER</w:t>
      </w:r>
      <w:r>
        <w:t xml:space="preserve"> — </w:t>
      </w:r>
      <w:r>
        <w:t>пользователь</w:t>
      </w:r>
      <w:r>
        <w:t>,</w:t>
      </w:r>
      <w:r>
        <w:t xml:space="preserve"> который может создавать и редактировать только свои задачи</w:t>
      </w:r>
      <w:r>
        <w:t>;</w:t>
      </w:r>
    </w:p>
    <w:p w:rsidR="00465665" w:rsidRDefault="00465665" w:rsidP="002615BF">
      <w:pPr>
        <w:pStyle w:val="1-"/>
        <w:numPr>
          <w:ilvl w:val="0"/>
          <w:numId w:val="11"/>
        </w:numPr>
      </w:pPr>
      <w:r w:rsidRPr="00465665">
        <w:rPr>
          <w:lang w:val="en-US"/>
        </w:rPr>
        <w:t>ADMIN</w:t>
      </w:r>
      <w:r>
        <w:t xml:space="preserve"> — администратор, </w:t>
      </w:r>
      <w:r>
        <w:t>имеющий полный доступ ко всем функциям, также может управлять другими пользователями.</w:t>
      </w:r>
    </w:p>
    <w:p w:rsidR="004D0F7F" w:rsidRPr="001043CC" w:rsidRDefault="00465665" w:rsidP="00465665">
      <w:pPr>
        <w:pStyle w:val="1-"/>
      </w:pPr>
      <w:r w:rsidRPr="00511EC6">
        <w:t xml:space="preserve">На основе роли пользователя </w:t>
      </w:r>
      <w:proofErr w:type="spellStart"/>
      <w:r w:rsidRPr="00511EC6">
        <w:t>backend</w:t>
      </w:r>
      <w:proofErr w:type="spellEnd"/>
      <w:r w:rsidRPr="00511EC6">
        <w:t xml:space="preserve"> фильтрует доступ к маршрутам, используя аннотации и конфигурации Spring Security. Основная настройка осуществляется в классе </w:t>
      </w:r>
      <w:proofErr w:type="spellStart"/>
      <w:r w:rsidRPr="00511EC6">
        <w:t>SecurityConfig</w:t>
      </w:r>
      <w:proofErr w:type="spellEnd"/>
      <w:r w:rsidRPr="00511EC6">
        <w:t>, где определяются правила доступа к API-</w:t>
      </w:r>
      <w:proofErr w:type="spellStart"/>
      <w:r w:rsidRPr="00511EC6">
        <w:t>эндпоинтам</w:t>
      </w:r>
      <w:proofErr w:type="spellEnd"/>
      <w:r w:rsidRPr="00511EC6">
        <w:t xml:space="preserve"> с использованием механизма URL-фильтрации и ограничения по ролям. </w:t>
      </w:r>
    </w:p>
    <w:p w:rsidR="00EE1B15" w:rsidRDefault="0050067D" w:rsidP="0050067D">
      <w:pPr>
        <w:pStyle w:val="2"/>
      </w:pPr>
      <w:bookmarkStart w:id="12" w:name="_Toc199621183"/>
      <w:r>
        <w:t xml:space="preserve">Схема </w:t>
      </w:r>
      <w:r w:rsidR="004D0F7F">
        <w:t>базы данных</w:t>
      </w:r>
      <w:bookmarkEnd w:id="12"/>
    </w:p>
    <w:p w:rsidR="0050067D" w:rsidRPr="0050067D" w:rsidRDefault="0050067D" w:rsidP="0050067D">
      <w:pPr>
        <w:pStyle w:val="1-"/>
      </w:pPr>
      <w:r>
        <w:t>Логическая схема БД</w:t>
      </w:r>
      <w:r w:rsidR="004D0F7F">
        <w:t xml:space="preserve"> изображена на рисунке 3.</w:t>
      </w:r>
    </w:p>
    <w:p w:rsidR="0050067D" w:rsidRDefault="0050067D" w:rsidP="0050067D">
      <w:r>
        <w:rPr>
          <w:noProof/>
          <w14:ligatures w14:val="standardContextual"/>
        </w:rPr>
        <w:lastRenderedPageBreak/>
        <w:drawing>
          <wp:inline distT="0" distB="0" distL="0" distR="0" wp14:anchorId="77CB33EA" wp14:editId="3DF59052">
            <wp:extent cx="5940425" cy="3754120"/>
            <wp:effectExtent l="0" t="0" r="3175" b="0"/>
            <wp:docPr id="172030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764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7F" w:rsidRDefault="004D0F7F" w:rsidP="004D0F7F">
      <w:pPr>
        <w:pStyle w:val="-"/>
        <w:rPr>
          <w:lang w:val="en-US"/>
        </w:rPr>
      </w:pPr>
      <w:r>
        <w:t xml:space="preserve">Рисунок </w:t>
      </w:r>
      <w:r>
        <w:t>3</w:t>
      </w:r>
      <w:r>
        <w:t xml:space="preserve"> – </w:t>
      </w:r>
      <w:r>
        <w:t>Схема базы данных</w:t>
      </w:r>
    </w:p>
    <w:p w:rsidR="001043CC" w:rsidRDefault="001043CC" w:rsidP="001043CC">
      <w:pPr>
        <w:pStyle w:val="2"/>
      </w:pPr>
      <w:bookmarkStart w:id="13" w:name="_Toc199621184"/>
      <w:r w:rsidRPr="00465665">
        <w:t>Безопасность</w:t>
      </w:r>
      <w:bookmarkEnd w:id="13"/>
    </w:p>
    <w:p w:rsidR="00F53A41" w:rsidRDefault="0027324F" w:rsidP="00465665">
      <w:pPr>
        <w:pStyle w:val="1-"/>
      </w:pPr>
      <w:r>
        <w:t xml:space="preserve">В базе данных пароли хранятся с использованием хеширования </w:t>
      </w:r>
      <w:proofErr w:type="spellStart"/>
      <w:r>
        <w:rPr>
          <w:lang w:val="en-US"/>
        </w:rPr>
        <w:t>BCrypt</w:t>
      </w:r>
      <w:proofErr w:type="spellEnd"/>
      <w:r w:rsidRPr="0027324F">
        <w:t>.</w:t>
      </w:r>
      <w:r>
        <w:t xml:space="preserve"> Это критически важная мера, так как, например, при утечке данных восстановить исходные пароли невозможно. </w:t>
      </w:r>
    </w:p>
    <w:p w:rsidR="00465665" w:rsidRDefault="0027324F" w:rsidP="00465665">
      <w:pPr>
        <w:pStyle w:val="1-"/>
      </w:pPr>
      <w:r>
        <w:t xml:space="preserve">Также реализованы следующие меры: </w:t>
      </w:r>
    </w:p>
    <w:p w:rsidR="0027324F" w:rsidRDefault="00F53A41" w:rsidP="00F53A41">
      <w:pPr>
        <w:pStyle w:val="1-"/>
        <w:numPr>
          <w:ilvl w:val="0"/>
          <w:numId w:val="12"/>
        </w:numPr>
      </w:pPr>
      <w:r>
        <w:t>Валидация входных данных;</w:t>
      </w:r>
    </w:p>
    <w:p w:rsidR="00F53A41" w:rsidRDefault="00F53A41" w:rsidP="00F53A41">
      <w:pPr>
        <w:pStyle w:val="1-"/>
        <w:numPr>
          <w:ilvl w:val="0"/>
          <w:numId w:val="12"/>
        </w:numPr>
      </w:pPr>
      <w:r>
        <w:t xml:space="preserve">Проверка уникальности идентификаторов пользователя </w:t>
      </w:r>
      <w:r w:rsidRPr="00F53A41">
        <w:t>(</w:t>
      </w:r>
      <w:r>
        <w:rPr>
          <w:lang w:val="en-US"/>
        </w:rPr>
        <w:t>email</w:t>
      </w:r>
      <w:r w:rsidRPr="00F53A41">
        <w:t xml:space="preserve">) </w:t>
      </w:r>
      <w:r>
        <w:t>при регистрации;</w:t>
      </w:r>
    </w:p>
    <w:p w:rsidR="00F53A41" w:rsidRPr="00F53A41" w:rsidRDefault="00F53A41" w:rsidP="00F53A41">
      <w:pPr>
        <w:pStyle w:val="1-"/>
        <w:numPr>
          <w:ilvl w:val="0"/>
          <w:numId w:val="12"/>
        </w:numPr>
      </w:pPr>
      <w:r>
        <w:t>Управление доступом происходит за счет ролевой модели с двумя уровнями привилегий.</w:t>
      </w:r>
    </w:p>
    <w:p w:rsidR="0027324F" w:rsidRPr="0027324F" w:rsidRDefault="0027324F" w:rsidP="00465665">
      <w:pPr>
        <w:pStyle w:val="1-"/>
      </w:pPr>
    </w:p>
    <w:p w:rsidR="004D0F7F" w:rsidRDefault="001043CC" w:rsidP="004D0F7F">
      <w:pPr>
        <w:pStyle w:val="1"/>
      </w:pPr>
      <w:bookmarkStart w:id="14" w:name="_Toc199621185"/>
      <w:r>
        <w:lastRenderedPageBreak/>
        <w:t>Демонстрация работы контейнеров и приложения</w:t>
      </w:r>
      <w:bookmarkEnd w:id="14"/>
    </w:p>
    <w:p w:rsidR="001043CC" w:rsidRPr="001043CC" w:rsidRDefault="001043CC" w:rsidP="001043CC">
      <w:pPr>
        <w:pStyle w:val="1-"/>
      </w:pPr>
      <w:r w:rsidRPr="00280E28">
        <w:t xml:space="preserve">Для запуска всего приложения </w:t>
      </w:r>
      <w:r>
        <w:t>необходимо выполнить</w:t>
      </w:r>
      <w:r w:rsidRPr="00280E28">
        <w:t xml:space="preserve"> команду</w:t>
      </w:r>
      <w:r>
        <w:t xml:space="preserve"> для сборки образов контейнеров </w:t>
      </w:r>
      <w:r w:rsidRPr="001043CC">
        <w:rPr>
          <w:b/>
          <w:bCs/>
          <w:i/>
          <w:iCs/>
          <w:lang w:val="en-US"/>
        </w:rPr>
        <w:t>docker</w:t>
      </w:r>
      <w:r w:rsidRPr="001043CC">
        <w:rPr>
          <w:b/>
          <w:bCs/>
          <w:i/>
          <w:iCs/>
        </w:rPr>
        <w:t>-</w:t>
      </w:r>
      <w:r w:rsidRPr="001043CC">
        <w:rPr>
          <w:b/>
          <w:bCs/>
          <w:i/>
          <w:iCs/>
          <w:lang w:val="en-US"/>
        </w:rPr>
        <w:t>compose</w:t>
      </w:r>
      <w:r w:rsidRPr="001043CC">
        <w:rPr>
          <w:b/>
          <w:bCs/>
          <w:i/>
          <w:iCs/>
        </w:rPr>
        <w:t xml:space="preserve"> </w:t>
      </w:r>
      <w:r w:rsidRPr="001043CC">
        <w:rPr>
          <w:b/>
          <w:bCs/>
          <w:i/>
          <w:iCs/>
          <w:lang w:val="en-US"/>
        </w:rPr>
        <w:t>up</w:t>
      </w:r>
      <w:r w:rsidRPr="001043C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1043CC">
        <w:rPr>
          <w:b/>
          <w:bCs/>
          <w:i/>
          <w:iCs/>
          <w:lang w:val="en-US"/>
        </w:rPr>
        <w:t>build</w:t>
      </w:r>
      <w:r>
        <w:t xml:space="preserve">. </w:t>
      </w:r>
    </w:p>
    <w:p w:rsidR="001043CC" w:rsidRPr="00280E28" w:rsidRDefault="001043CC" w:rsidP="001043CC">
      <w:pPr>
        <w:pStyle w:val="1-"/>
        <w:numPr>
          <w:ilvl w:val="0"/>
          <w:numId w:val="9"/>
        </w:numPr>
      </w:pPr>
      <w:r w:rsidRPr="00280E28">
        <w:t xml:space="preserve">Контейнер </w:t>
      </w:r>
      <w:r>
        <w:t xml:space="preserve">с базой данных </w:t>
      </w:r>
      <w:proofErr w:type="spellStart"/>
      <w:r w:rsidRPr="00280E28">
        <w:t>PostgreSQL</w:t>
      </w:r>
      <w:proofErr w:type="spellEnd"/>
      <w:r w:rsidRPr="00280E28">
        <w:t xml:space="preserve"> разворачивается с заданными параметрами;</w:t>
      </w:r>
    </w:p>
    <w:p w:rsidR="001043CC" w:rsidRPr="00280E28" w:rsidRDefault="001043CC" w:rsidP="001043CC">
      <w:pPr>
        <w:pStyle w:val="1-"/>
        <w:numPr>
          <w:ilvl w:val="0"/>
          <w:numId w:val="9"/>
        </w:numPr>
      </w:pPr>
      <w:r w:rsidRPr="00280E28">
        <w:t xml:space="preserve">Контейнер </w:t>
      </w:r>
      <w:r>
        <w:t>бэка</w:t>
      </w:r>
      <w:r w:rsidRPr="00280E28">
        <w:t xml:space="preserve"> автоматически подключается к базе и запускает Spring Boot приложение;</w:t>
      </w:r>
    </w:p>
    <w:p w:rsidR="001043CC" w:rsidRDefault="001043CC" w:rsidP="001043CC">
      <w:pPr>
        <w:pStyle w:val="1-"/>
        <w:numPr>
          <w:ilvl w:val="0"/>
          <w:numId w:val="9"/>
        </w:numPr>
      </w:pPr>
      <w:r>
        <w:t>Доступ к приложению осуществляется по адресу</w:t>
      </w:r>
      <w:r w:rsidRPr="00280E28">
        <w:t xml:space="preserve"> </w:t>
      </w:r>
      <w:r w:rsidRPr="001024AF">
        <w:t>http://localhost:</w:t>
      </w:r>
      <w:r w:rsidRPr="001024AF">
        <w:t>8080</w:t>
      </w:r>
      <w:r>
        <w:t>.</w:t>
      </w:r>
    </w:p>
    <w:p w:rsidR="001043CC" w:rsidRPr="00280E28" w:rsidRDefault="001043CC" w:rsidP="001043CC">
      <w:pPr>
        <w:pStyle w:val="1-"/>
        <w:ind w:left="1068" w:firstLine="0"/>
      </w:pPr>
    </w:p>
    <w:p w:rsidR="001043CC" w:rsidRDefault="001043CC" w:rsidP="001043CC">
      <w:pPr>
        <w:pStyle w:val="1-"/>
        <w:ind w:firstLine="0"/>
      </w:pPr>
      <w:r w:rsidRPr="001043CC">
        <w:drawing>
          <wp:inline distT="0" distB="0" distL="0" distR="0" wp14:anchorId="146A274D" wp14:editId="261295D0">
            <wp:extent cx="6200775" cy="931939"/>
            <wp:effectExtent l="0" t="0" r="0" b="1905"/>
            <wp:docPr id="122255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59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122" cy="9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CC" w:rsidRDefault="001043CC" w:rsidP="001043CC">
      <w:pPr>
        <w:pStyle w:val="-"/>
      </w:pPr>
      <w:r>
        <w:t xml:space="preserve">Рисунок </w:t>
      </w:r>
      <w:r>
        <w:t xml:space="preserve">4 </w:t>
      </w:r>
      <w:r>
        <w:t xml:space="preserve">– </w:t>
      </w:r>
      <w:r>
        <w:t>Работа контейнеров</w:t>
      </w:r>
    </w:p>
    <w:p w:rsidR="001043CC" w:rsidRDefault="001043CC" w:rsidP="001043CC">
      <w:pPr>
        <w:pStyle w:val="1-"/>
      </w:pPr>
      <w:r>
        <w:t>Для</w:t>
      </w:r>
      <w:r w:rsidR="001024AF">
        <w:t xml:space="preserve"> входа в систему пользователю необходимо аутентифицироваться в системе (рисунок 5).</w:t>
      </w:r>
    </w:p>
    <w:p w:rsidR="001024AF" w:rsidRDefault="001024AF" w:rsidP="001043CC">
      <w:pPr>
        <w:pStyle w:val="1-"/>
      </w:pPr>
      <w:r w:rsidRPr="001024AF">
        <w:drawing>
          <wp:inline distT="0" distB="0" distL="0" distR="0" wp14:anchorId="5A8AFC18" wp14:editId="6709AFA7">
            <wp:extent cx="5526978" cy="3667125"/>
            <wp:effectExtent l="0" t="0" r="0" b="0"/>
            <wp:docPr id="22901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1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29" cy="3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AF" w:rsidRPr="001024AF" w:rsidRDefault="001024AF" w:rsidP="001024AF">
      <w:pPr>
        <w:pStyle w:val="-"/>
      </w:pPr>
      <w:r>
        <w:t xml:space="preserve">Рисунок </w:t>
      </w:r>
      <w:r>
        <w:t>5</w:t>
      </w:r>
      <w:r>
        <w:t xml:space="preserve"> – </w:t>
      </w:r>
      <w:r>
        <w:t>Страница входа</w:t>
      </w:r>
    </w:p>
    <w:p w:rsidR="001043CC" w:rsidRDefault="001024AF" w:rsidP="001024AF">
      <w:pPr>
        <w:pStyle w:val="1-"/>
      </w:pPr>
      <w:r>
        <w:lastRenderedPageBreak/>
        <w:t>В случае, если пользователь не зарегистрирован в системе, необходимо пройти процедуру регистрации (рисунок 6).</w:t>
      </w:r>
    </w:p>
    <w:p w:rsidR="001024AF" w:rsidRDefault="001024AF" w:rsidP="001024AF">
      <w:pPr>
        <w:pStyle w:val="1-"/>
      </w:pPr>
      <w:r w:rsidRPr="001024AF">
        <w:drawing>
          <wp:inline distT="0" distB="0" distL="0" distR="0" wp14:anchorId="551A98A6" wp14:editId="57566116">
            <wp:extent cx="5550397" cy="3171825"/>
            <wp:effectExtent l="0" t="0" r="0" b="0"/>
            <wp:docPr id="126887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0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893" cy="31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AF" w:rsidRDefault="001024AF" w:rsidP="001024AF">
      <w:pPr>
        <w:pStyle w:val="-"/>
      </w:pPr>
      <w:r>
        <w:t xml:space="preserve">Рисунок </w:t>
      </w:r>
      <w:r>
        <w:t>6</w:t>
      </w:r>
      <w:r>
        <w:t xml:space="preserve"> – Страница </w:t>
      </w:r>
      <w:r>
        <w:t>регистрации</w:t>
      </w:r>
    </w:p>
    <w:p w:rsidR="001024AF" w:rsidRDefault="001024AF" w:rsidP="001024AF">
      <w:pPr>
        <w:pStyle w:val="1-"/>
      </w:pPr>
      <w:r>
        <w:t>После успешной регистрации пользователь перенаправляется на страницу входа</w:t>
      </w:r>
      <w:r w:rsidRPr="001024AF">
        <w:t xml:space="preserve">, </w:t>
      </w:r>
      <w:r>
        <w:t>откуда уже может войти в систему и просмотреть все существующие задачи и создать новые (рисунок 7, 8).</w:t>
      </w:r>
    </w:p>
    <w:p w:rsidR="001024AF" w:rsidRPr="001024AF" w:rsidRDefault="00FE0A2F" w:rsidP="001024AF">
      <w:pPr>
        <w:pStyle w:val="1-"/>
      </w:pPr>
      <w:r w:rsidRPr="00FE0A2F">
        <w:drawing>
          <wp:inline distT="0" distB="0" distL="0" distR="0" wp14:anchorId="00BB255C" wp14:editId="6652FE9F">
            <wp:extent cx="5673725" cy="2753470"/>
            <wp:effectExtent l="0" t="0" r="3175" b="8890"/>
            <wp:docPr id="51512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22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585" cy="27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2F" w:rsidRDefault="00FE0A2F" w:rsidP="00FE0A2F">
      <w:pPr>
        <w:pStyle w:val="-"/>
      </w:pPr>
      <w:r>
        <w:t xml:space="preserve">Рисунок </w:t>
      </w:r>
      <w:r>
        <w:t>7</w:t>
      </w:r>
      <w:r>
        <w:t xml:space="preserve"> – </w:t>
      </w:r>
      <w:r>
        <w:t>Главная страница с задачами пользователя</w:t>
      </w:r>
    </w:p>
    <w:p w:rsidR="001024AF" w:rsidRPr="001024AF" w:rsidRDefault="00FE0A2F" w:rsidP="00FE0A2F">
      <w:r w:rsidRPr="00FE0A2F">
        <w:lastRenderedPageBreak/>
        <w:drawing>
          <wp:inline distT="0" distB="0" distL="0" distR="0" wp14:anchorId="31B7B713" wp14:editId="74568C8C">
            <wp:extent cx="5940425" cy="5081905"/>
            <wp:effectExtent l="0" t="0" r="3175" b="4445"/>
            <wp:docPr id="184485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5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2F" w:rsidRDefault="00FE0A2F" w:rsidP="00FE0A2F">
      <w:pPr>
        <w:pStyle w:val="-"/>
      </w:pPr>
      <w:r>
        <w:t xml:space="preserve">Рисунок </w:t>
      </w:r>
      <w:r>
        <w:t>8</w:t>
      </w:r>
      <w:r>
        <w:t xml:space="preserve"> – </w:t>
      </w:r>
      <w:r>
        <w:t>Страница создания задачи</w:t>
      </w:r>
    </w:p>
    <w:p w:rsidR="00FE0A2F" w:rsidRDefault="00FE0A2F" w:rsidP="00FE0A2F">
      <w:pPr>
        <w:pStyle w:val="ad"/>
      </w:pPr>
      <w:bookmarkStart w:id="15" w:name="_Toc199621186"/>
      <w:r>
        <w:lastRenderedPageBreak/>
        <w:t>Приложение</w:t>
      </w:r>
      <w:bookmarkEnd w:id="15"/>
    </w:p>
    <w:p w:rsidR="00FE0A2F" w:rsidRDefault="00FE0A2F" w:rsidP="00FE0A2F">
      <w:pPr>
        <w:pStyle w:val="1-"/>
      </w:pPr>
      <w:r>
        <w:t xml:space="preserve">Ссылка на </w:t>
      </w:r>
      <w:r>
        <w:rPr>
          <w:lang w:val="en-US"/>
        </w:rPr>
        <w:t>GitHub</w:t>
      </w:r>
      <w:r w:rsidRPr="00FE0A2F">
        <w:t xml:space="preserve"> </w:t>
      </w:r>
      <w:r>
        <w:t>с полной версией проекта:</w:t>
      </w:r>
    </w:p>
    <w:p w:rsidR="00FE0A2F" w:rsidRPr="00FE0A2F" w:rsidRDefault="00FE0A2F" w:rsidP="00FE0A2F">
      <w:pPr>
        <w:pStyle w:val="1-"/>
      </w:pPr>
      <w:r w:rsidRPr="00FE0A2F">
        <w:t>https://github.com/yuliyaloganova/BusinessPlanner.git</w:t>
      </w:r>
    </w:p>
    <w:p w:rsidR="001024AF" w:rsidRPr="001024AF" w:rsidRDefault="001024AF" w:rsidP="001024AF">
      <w:pPr>
        <w:pStyle w:val="1-"/>
      </w:pPr>
    </w:p>
    <w:sectPr w:rsidR="001024AF" w:rsidRPr="00102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2CA"/>
    <w:multiLevelType w:val="hybridMultilevel"/>
    <w:tmpl w:val="63307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6B01BE"/>
    <w:multiLevelType w:val="hybridMultilevel"/>
    <w:tmpl w:val="26E23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721C5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63956"/>
    <w:multiLevelType w:val="hybridMultilevel"/>
    <w:tmpl w:val="D0C241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6B5C99"/>
    <w:multiLevelType w:val="hybridMultilevel"/>
    <w:tmpl w:val="08FE61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6D5ABB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009E5"/>
    <w:multiLevelType w:val="multilevel"/>
    <w:tmpl w:val="7CB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F2104"/>
    <w:multiLevelType w:val="hybridMultilevel"/>
    <w:tmpl w:val="9006D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3C213C"/>
    <w:multiLevelType w:val="hybridMultilevel"/>
    <w:tmpl w:val="40A8D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E31F2B"/>
    <w:multiLevelType w:val="multilevel"/>
    <w:tmpl w:val="C34A75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60E0470D"/>
    <w:multiLevelType w:val="hybridMultilevel"/>
    <w:tmpl w:val="DE167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474DAE"/>
    <w:multiLevelType w:val="hybridMultilevel"/>
    <w:tmpl w:val="AF747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1256148">
    <w:abstractNumId w:val="8"/>
  </w:num>
  <w:num w:numId="2" w16cid:durableId="1757551427">
    <w:abstractNumId w:val="9"/>
  </w:num>
  <w:num w:numId="3" w16cid:durableId="2065521592">
    <w:abstractNumId w:val="6"/>
  </w:num>
  <w:num w:numId="4" w16cid:durableId="869295502">
    <w:abstractNumId w:val="7"/>
  </w:num>
  <w:num w:numId="5" w16cid:durableId="476147332">
    <w:abstractNumId w:val="11"/>
  </w:num>
  <w:num w:numId="6" w16cid:durableId="1919290957">
    <w:abstractNumId w:val="10"/>
  </w:num>
  <w:num w:numId="7" w16cid:durableId="1174371020">
    <w:abstractNumId w:val="3"/>
  </w:num>
  <w:num w:numId="8" w16cid:durableId="300307919">
    <w:abstractNumId w:val="4"/>
  </w:num>
  <w:num w:numId="9" w16cid:durableId="529688391">
    <w:abstractNumId w:val="2"/>
  </w:num>
  <w:num w:numId="10" w16cid:durableId="1040205468">
    <w:abstractNumId w:val="0"/>
  </w:num>
  <w:num w:numId="11" w16cid:durableId="2047875463">
    <w:abstractNumId w:val="5"/>
  </w:num>
  <w:num w:numId="12" w16cid:durableId="19766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37"/>
    <w:rsid w:val="00092F0D"/>
    <w:rsid w:val="000F76E4"/>
    <w:rsid w:val="001024AF"/>
    <w:rsid w:val="001043CC"/>
    <w:rsid w:val="002056B6"/>
    <w:rsid w:val="0027324F"/>
    <w:rsid w:val="00465665"/>
    <w:rsid w:val="004B559C"/>
    <w:rsid w:val="004D0F7F"/>
    <w:rsid w:val="0050067D"/>
    <w:rsid w:val="00560370"/>
    <w:rsid w:val="0058184C"/>
    <w:rsid w:val="00755FA5"/>
    <w:rsid w:val="0076614A"/>
    <w:rsid w:val="00775871"/>
    <w:rsid w:val="00AD6D81"/>
    <w:rsid w:val="00BE58A1"/>
    <w:rsid w:val="00BF1145"/>
    <w:rsid w:val="00CC1D5E"/>
    <w:rsid w:val="00CF6237"/>
    <w:rsid w:val="00DC5726"/>
    <w:rsid w:val="00DF66F6"/>
    <w:rsid w:val="00EA7DD0"/>
    <w:rsid w:val="00EE1B15"/>
    <w:rsid w:val="00EF5272"/>
    <w:rsid w:val="00F5179B"/>
    <w:rsid w:val="00F53A41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3D74"/>
  <w15:chartTrackingRefBased/>
  <w15:docId w15:val="{0EC351DE-7E09-4F30-99BD-00364CE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3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CF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F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F6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CF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2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2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2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2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F6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CF6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CF6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CF62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62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6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62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6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6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6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CF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F62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6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62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6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62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6237"/>
    <w:rPr>
      <w:b/>
      <w:bCs/>
      <w:smallCaps/>
      <w:color w:val="2F5496" w:themeColor="accent1" w:themeShade="BF"/>
      <w:spacing w:val="5"/>
    </w:rPr>
  </w:style>
  <w:style w:type="paragraph" w:customStyle="1" w:styleId="1-">
    <w:name w:val="+Абзац с отступом 1-ой строки"/>
    <w:qFormat/>
    <w:rsid w:val="00CF6237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c">
    <w:name w:val="Hyperlink"/>
    <w:uiPriority w:val="99"/>
    <w:rsid w:val="00CF6237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qFormat/>
    <w:rsid w:val="00CF6237"/>
    <w:pPr>
      <w:tabs>
        <w:tab w:val="right" w:leader="dot" w:pos="9356"/>
      </w:tabs>
      <w:spacing w:line="360" w:lineRule="auto"/>
    </w:pPr>
    <w:rPr>
      <w:rFonts w:eastAsiaTheme="majorEastAsia"/>
      <w:noProof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qFormat/>
    <w:rsid w:val="00CF6237"/>
    <w:pPr>
      <w:tabs>
        <w:tab w:val="right" w:leader="dot" w:pos="9356"/>
      </w:tabs>
      <w:spacing w:line="360" w:lineRule="auto"/>
      <w:ind w:left="284"/>
    </w:pPr>
    <w:rPr>
      <w:rFonts w:eastAsiaTheme="minorEastAsia" w:cstheme="minorBidi"/>
      <w:sz w:val="28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qFormat/>
    <w:rsid w:val="00CF6237"/>
    <w:pPr>
      <w:tabs>
        <w:tab w:val="right" w:leader="dot" w:pos="9356"/>
      </w:tabs>
      <w:spacing w:line="360" w:lineRule="auto"/>
      <w:ind w:left="567"/>
    </w:pPr>
    <w:rPr>
      <w:rFonts w:eastAsiaTheme="minorEastAsia" w:cstheme="minorBidi"/>
      <w:sz w:val="28"/>
      <w:szCs w:val="22"/>
      <w:lang w:eastAsia="en-US"/>
    </w:rPr>
  </w:style>
  <w:style w:type="paragraph" w:customStyle="1" w:styleId="ad">
    <w:name w:val="+ЗАГОЛОВОК по центру"/>
    <w:next w:val="1-"/>
    <w:link w:val="ae"/>
    <w:qFormat/>
    <w:rsid w:val="00CF6237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eastAsia="ru-RU"/>
      <w14:ligatures w14:val="none"/>
    </w:rPr>
  </w:style>
  <w:style w:type="character" w:customStyle="1" w:styleId="ae">
    <w:name w:val="+ЗАГОЛОВОК по центру Знак"/>
    <w:basedOn w:val="a0"/>
    <w:link w:val="ad"/>
    <w:rsid w:val="00CF6237"/>
    <w:rPr>
      <w:rFonts w:ascii="Times New Roman" w:eastAsiaTheme="majorEastAsia" w:hAnsi="Times New Roman" w:cstheme="majorBidi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af">
    <w:name w:val="+ЗаголРеферСодерж"/>
    <w:basedOn w:val="a"/>
    <w:next w:val="1-"/>
    <w:qFormat/>
    <w:rsid w:val="00CF6237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customStyle="1" w:styleId="1">
    <w:name w:val="+Заголовок 1 уровня"/>
    <w:next w:val="a"/>
    <w:qFormat/>
    <w:rsid w:val="00DF66F6"/>
    <w:pPr>
      <w:keepNext/>
      <w:keepLines/>
      <w:pageBreakBefore/>
      <w:numPr>
        <w:numId w:val="2"/>
      </w:numPr>
      <w:suppressAutoHyphens/>
      <w:spacing w:after="120" w:line="360" w:lineRule="auto"/>
      <w:outlineLvl w:val="0"/>
    </w:pPr>
    <w:rPr>
      <w:rFonts w:ascii="Times New Roman" w:eastAsiaTheme="min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customStyle="1" w:styleId="2">
    <w:name w:val="+Заголовок 2 уровня"/>
    <w:basedOn w:val="1"/>
    <w:next w:val="a"/>
    <w:qFormat/>
    <w:rsid w:val="00DF66F6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a"/>
    <w:qFormat/>
    <w:rsid w:val="00DF66F6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a"/>
    <w:qFormat/>
    <w:rsid w:val="00DF66F6"/>
    <w:pPr>
      <w:numPr>
        <w:ilvl w:val="3"/>
      </w:numPr>
      <w:outlineLvl w:val="3"/>
    </w:pPr>
    <w:rPr>
      <w:lang w:val="en-US"/>
    </w:rPr>
  </w:style>
  <w:style w:type="paragraph" w:customStyle="1" w:styleId="-">
    <w:name w:val="+№ - Название рисунка"/>
    <w:basedOn w:val="a"/>
    <w:next w:val="a"/>
    <w:link w:val="-0"/>
    <w:qFormat/>
    <w:rsid w:val="00AD6D81"/>
    <w:pPr>
      <w:keepLines/>
      <w:suppressAutoHyphens/>
      <w:spacing w:before="120" w:after="240"/>
      <w:jc w:val="center"/>
    </w:pPr>
    <w:rPr>
      <w:rFonts w:eastAsiaTheme="minorEastAsia"/>
      <w:sz w:val="28"/>
      <w:szCs w:val="28"/>
    </w:rPr>
  </w:style>
  <w:style w:type="character" w:customStyle="1" w:styleId="-0">
    <w:name w:val="+№ - Название рисунка Знак"/>
    <w:basedOn w:val="a0"/>
    <w:link w:val="-"/>
    <w:rsid w:val="00AD6D81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D6D81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1043CC"/>
    <w:rPr>
      <w:color w:val="605E5C"/>
      <w:shd w:val="clear" w:color="auto" w:fill="E1DFDD"/>
    </w:rPr>
  </w:style>
  <w:style w:type="table" w:styleId="af1">
    <w:name w:val="Table Grid"/>
    <w:basedOn w:val="a1"/>
    <w:rsid w:val="002056B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+№ - Название таблицы"/>
    <w:basedOn w:val="a"/>
    <w:next w:val="a"/>
    <w:link w:val="-2"/>
    <w:qFormat/>
    <w:rsid w:val="002056B6"/>
    <w:pPr>
      <w:keepNext/>
      <w:keepLines/>
      <w:suppressAutoHyphens/>
      <w:spacing w:before="120" w:after="120"/>
    </w:pPr>
    <w:rPr>
      <w:rFonts w:eastAsiaTheme="minorEastAsia"/>
      <w:sz w:val="28"/>
      <w:szCs w:val="28"/>
    </w:rPr>
  </w:style>
  <w:style w:type="character" w:customStyle="1" w:styleId="-2">
    <w:name w:val="+№ - Название таблицы Знак"/>
    <w:basedOn w:val="a0"/>
    <w:link w:val="-1"/>
    <w:rsid w:val="002056B6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2">
    <w:name w:val="+Текст в таблице"/>
    <w:basedOn w:val="a"/>
    <w:qFormat/>
    <w:rsid w:val="002056B6"/>
    <w:rPr>
      <w:rFonts w:eastAsia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532A-843E-4468-8015-1B23B1CC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Поликарпова</dc:creator>
  <cp:keywords/>
  <dc:description/>
  <cp:lastModifiedBy>Арина Поликарпова</cp:lastModifiedBy>
  <cp:revision>2</cp:revision>
  <dcterms:created xsi:type="dcterms:W3CDTF">2025-05-31T18:01:00Z</dcterms:created>
  <dcterms:modified xsi:type="dcterms:W3CDTF">2025-05-31T18:01:00Z</dcterms:modified>
</cp:coreProperties>
</file>