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605C88">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605C88">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605C88">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605C88">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605C88">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605C88">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605C88" w:rsidP="00BC3FBF">
      <w:pPr>
        <w:pStyle w:val="Heading1"/>
        <w:ind w:left="0"/>
      </w:pPr>
      <w:bookmarkStart w:id="5" w:name="_Toc384845074"/>
      <w:r>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color w:val="auto"/>
        </w:rPr>
      </w:pPr>
      <w:r>
        <w:rPr>
          <w:color w:val="auto"/>
        </w:rPr>
        <w:t>4.3.1 Query processor</w:t>
      </w:r>
    </w:p>
    <w:p w:rsidR="00605C88" w:rsidRDefault="00605C88" w:rsidP="00605C88">
      <w:pPr>
        <w:ind w:left="0"/>
        <w:rPr>
          <w:color w:val="auto"/>
        </w:rPr>
      </w:pPr>
      <w:r>
        <w:rPr>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Query controller calls query validator to check if the given query is syntactically correct. If it is, query controller will then parse the query by calling the query parser.</w:t>
      </w:r>
      <w:r w:rsidR="00FE2EF2">
        <w:rPr>
          <w:color w:val="auto"/>
        </w:rPr>
        <w:br/>
      </w:r>
      <w:bookmarkStart w:id="6" w:name="_GoBack"/>
      <w:bookmarkEnd w:id="6"/>
    </w:p>
    <w:p w:rsidR="00605C88" w:rsidRDefault="00FE2EF2" w:rsidP="00F5578D">
      <w:pPr>
        <w:ind w:left="0"/>
        <w:jc w:val="both"/>
        <w:rPr>
          <w:color w:val="auto"/>
        </w:rPr>
      </w:pPr>
      <w:r>
        <w:rPr>
          <w:color w:val="auto"/>
        </w:rPr>
        <w:t>4.3.2.1 Query Validation</w:t>
      </w:r>
    </w:p>
    <w:p w:rsidR="00FE2EF2" w:rsidRPr="00605C88" w:rsidRDefault="00FE2EF2" w:rsidP="00F5578D">
      <w:pPr>
        <w:ind w:left="0"/>
        <w:jc w:val="both"/>
        <w:rPr>
          <w:color w:val="auto"/>
        </w:rPr>
      </w:pPr>
      <w:r>
        <w:rPr>
          <w:color w:val="auto"/>
        </w:rPr>
        <w:t>4.3.2.2 Query Parsing</w:t>
      </w: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lastRenderedPageBreak/>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lastRenderedPageBreak/>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parser reads in the source code, tokenizes and detects the structure </w:t>
            </w:r>
            <w:r>
              <w:rPr>
                <w:rFonts w:ascii="Trebuchet MS" w:eastAsia="Times New Roman" w:hAnsi="Trebuchet MS" w:cs="Times New Roman"/>
                <w:color w:val="000000"/>
                <w:sz w:val="24"/>
                <w:szCs w:val="24"/>
                <w:lang w:eastAsia="en-SG"/>
              </w:rPr>
              <w:lastRenderedPageBreak/>
              <w:t>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lastRenderedPageBreak/>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lastRenderedPageBreak/>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lastRenderedPageBreak/>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lastRenderedPageBreak/>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lastRenderedPageBreak/>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lastRenderedPageBreak/>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lastRenderedPageBreak/>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lastRenderedPageBreak/>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55FA2"/>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24F06"/>
    <w:rsid w:val="0055211B"/>
    <w:rsid w:val="0056674C"/>
    <w:rsid w:val="00580237"/>
    <w:rsid w:val="005A2B38"/>
    <w:rsid w:val="00603C44"/>
    <w:rsid w:val="00605C88"/>
    <w:rsid w:val="00607E74"/>
    <w:rsid w:val="00613795"/>
    <w:rsid w:val="00624017"/>
    <w:rsid w:val="006559BA"/>
    <w:rsid w:val="00667F01"/>
    <w:rsid w:val="0067175D"/>
    <w:rsid w:val="00690510"/>
    <w:rsid w:val="006E6E96"/>
    <w:rsid w:val="006F6474"/>
    <w:rsid w:val="006F74F5"/>
    <w:rsid w:val="007054E3"/>
    <w:rsid w:val="00720720"/>
    <w:rsid w:val="00723712"/>
    <w:rsid w:val="00727EA8"/>
    <w:rsid w:val="00730AD6"/>
    <w:rsid w:val="00776A9A"/>
    <w:rsid w:val="007854A8"/>
    <w:rsid w:val="007959C6"/>
    <w:rsid w:val="007B73F7"/>
    <w:rsid w:val="007E04C9"/>
    <w:rsid w:val="00815186"/>
    <w:rsid w:val="00816620"/>
    <w:rsid w:val="00816C25"/>
    <w:rsid w:val="00865B09"/>
    <w:rsid w:val="008853B4"/>
    <w:rsid w:val="008961D2"/>
    <w:rsid w:val="008B1C2B"/>
    <w:rsid w:val="008B2F6E"/>
    <w:rsid w:val="008F3CAE"/>
    <w:rsid w:val="009059A7"/>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E2B99"/>
    <w:rsid w:val="00BF0D75"/>
    <w:rsid w:val="00C26C2B"/>
    <w:rsid w:val="00C52B22"/>
    <w:rsid w:val="00C828B5"/>
    <w:rsid w:val="00C84068"/>
    <w:rsid w:val="00C9182F"/>
    <w:rsid w:val="00C951D0"/>
    <w:rsid w:val="00CC64F7"/>
    <w:rsid w:val="00CD36E2"/>
    <w:rsid w:val="00CE65E7"/>
    <w:rsid w:val="00CF07E7"/>
    <w:rsid w:val="00D11E4D"/>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86556032"/>
        <c:axId val="88375296"/>
      </c:barChart>
      <c:catAx>
        <c:axId val="86556032"/>
        <c:scaling>
          <c:orientation val="maxMin"/>
        </c:scaling>
        <c:delete val="0"/>
        <c:axPos val="l"/>
        <c:majorTickMark val="out"/>
        <c:minorTickMark val="none"/>
        <c:tickLblPos val="nextTo"/>
        <c:crossAx val="88375296"/>
        <c:crosses val="autoZero"/>
        <c:auto val="1"/>
        <c:lblAlgn val="ctr"/>
        <c:lblOffset val="100"/>
        <c:noMultiLvlLbl val="0"/>
      </c:catAx>
      <c:valAx>
        <c:axId val="88375296"/>
        <c:scaling>
          <c:orientation val="minMax"/>
          <c:max val="41746"/>
          <c:min val="41716"/>
        </c:scaling>
        <c:delete val="0"/>
        <c:axPos val="t"/>
        <c:majorGridlines/>
        <c:numFmt formatCode="d\-mmm" sourceLinked="1"/>
        <c:majorTickMark val="out"/>
        <c:minorTickMark val="none"/>
        <c:tickLblPos val="nextTo"/>
        <c:crossAx val="86556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E5C53-1B64-4E83-92EE-E195716C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25</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167</cp:revision>
  <dcterms:created xsi:type="dcterms:W3CDTF">2014-04-10T03:51:00Z</dcterms:created>
  <dcterms:modified xsi:type="dcterms:W3CDTF">2014-04-14T02:29:00Z</dcterms:modified>
</cp:coreProperties>
</file>