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3834830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B34438973484959B7CF40A19014EA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CS3201</w:t>
                    </w:r>
                  </w:p>
                </w:tc>
              </w:sdtContent>
            </w:sdt>
          </w:tr>
          <w:tr w:rsidR="009059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122BFC18E1D472CBE52902B4608C7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59A7" w:rsidRDefault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SPA Project Report</w:t>
                    </w:r>
                  </w:p>
                </w:sdtContent>
              </w:sdt>
            </w:tc>
          </w:tr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ED0CF1ED520476292D4CEDCB81573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02</w:t>
                    </w:r>
                  </w:p>
                </w:tc>
              </w:sdtContent>
            </w:sdt>
          </w:tr>
        </w:tbl>
        <w:p w:rsidR="009059A7" w:rsidRDefault="009059A7"/>
        <w:p w:rsidR="009059A7" w:rsidRDefault="009059A7"/>
        <w:p w:rsidR="009059A7" w:rsidRDefault="009059A7"/>
        <w:tbl>
          <w:tblPr>
            <w:tblpPr w:leftFromText="187" w:rightFromText="187" w:vertAnchor="page" w:horzAnchor="margin" w:tblpXSpec="center" w:tblpY="13261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059A7" w:rsidTr="009059A7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59A7" w:rsidRDefault="009059A7" w:rsidP="009059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59A7" w:rsidRDefault="009059A7">
          <w:pPr>
            <w:spacing w:after="200" w:line="276" w:lineRule="auto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color w:val="auto"/>
              <w:sz w:val="76"/>
              <w:szCs w:val="72"/>
            </w:rPr>
            <w:br w:type="page"/>
          </w:r>
        </w:p>
      </w:sdtContent>
    </w:sdt>
    <w:sdt>
      <w:sdtPr>
        <w:id w:val="-661937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ja-JP" w:bidi="ar-SA"/>
        </w:rPr>
      </w:sdtEndPr>
      <w:sdtContent>
        <w:p w:rsidR="000E60A6" w:rsidRDefault="000E60A6">
          <w:pPr>
            <w:pStyle w:val="TOCHeading"/>
          </w:pPr>
          <w:r>
            <w:t>Table of Contents</w:t>
          </w:r>
        </w:p>
        <w:p w:rsidR="000E60A6" w:rsidRDefault="000E60A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839247E9E45E432AB8D3540357BB67A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0E60A6" w:rsidRDefault="000E60A6">
          <w:pPr>
            <w:pStyle w:val="TOC2"/>
            <w:ind w:left="216"/>
          </w:pPr>
          <w:sdt>
            <w:sdtPr>
              <w:id w:val="1667506712"/>
              <w:placeholder>
                <w:docPart w:val="CD0628F4D00C42669E1681CEBFB2EB3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0E60A6" w:rsidRDefault="000E60A6">
          <w:pPr>
            <w:pStyle w:val="TOC3"/>
            <w:ind w:left="446"/>
          </w:pPr>
          <w:sdt>
            <w:sdtPr>
              <w:id w:val="93059032"/>
              <w:placeholder>
                <w:docPart w:val="438ECCC62D774EA9B246DA7B96F7344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0E60A6" w:rsidRDefault="000E60A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839247E9E45E432AB8D3540357BB67A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E60A6" w:rsidRDefault="000E60A6">
          <w:pPr>
            <w:pStyle w:val="TOC2"/>
            <w:ind w:left="216"/>
          </w:pPr>
          <w:sdt>
            <w:sdtPr>
              <w:id w:val="93059040"/>
              <w:placeholder>
                <w:docPart w:val="CD0628F4D00C42669E1681CEBFB2EB3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0E60A6" w:rsidRDefault="000E60A6">
          <w:pPr>
            <w:pStyle w:val="TOC3"/>
            <w:ind w:left="446"/>
          </w:pPr>
          <w:sdt>
            <w:sdtPr>
              <w:id w:val="93059044"/>
              <w:placeholder>
                <w:docPart w:val="438ECCC62D774EA9B246DA7B96F7344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9059A7" w:rsidRDefault="009059A7" w:rsidP="009059A7">
      <w:pPr>
        <w:pStyle w:val="Title"/>
        <w:jc w:val="center"/>
      </w:pPr>
    </w:p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Pr="000E60A6" w:rsidRDefault="000E60A6" w:rsidP="000E60A6">
      <w:bookmarkStart w:id="0" w:name="_GoBack"/>
      <w:bookmarkEnd w:id="0"/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BC3FBF">
      <w:pPr>
        <w:pStyle w:val="Title"/>
      </w:pPr>
    </w:p>
    <w:p w:rsidR="00AC3646" w:rsidRDefault="009059A7" w:rsidP="003B1AF4">
      <w:pPr>
        <w:pStyle w:val="Title"/>
        <w:jc w:val="center"/>
      </w:pPr>
      <w:r>
        <w:lastRenderedPageBreak/>
        <w:t>1.</w:t>
      </w:r>
      <w:r>
        <w:tab/>
        <w:t>Team Members</w:t>
      </w:r>
    </w:p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Pr="009059A7" w:rsidRDefault="009059A7" w:rsidP="009059A7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D4197A" w:rsidP="009059A7">
      <w:pPr>
        <w:pStyle w:val="Title"/>
        <w:jc w:val="center"/>
      </w:pPr>
      <w:r>
        <w:lastRenderedPageBreak/>
        <w:t>2. Development P</w:t>
      </w:r>
      <w:r w:rsidR="009059A7">
        <w:t>lan</w:t>
      </w:r>
    </w:p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D4197A" w:rsidRDefault="003B1AF4" w:rsidP="00D4197A">
      <w:pPr>
        <w:pStyle w:val="Title"/>
        <w:jc w:val="center"/>
      </w:pPr>
      <w:r>
        <w:lastRenderedPageBreak/>
        <w:t>3. The Prototype</w:t>
      </w:r>
    </w:p>
    <w:p w:rsidR="00D4197A" w:rsidRDefault="00D4197A" w:rsidP="003B1AF4">
      <w:pPr>
        <w:pStyle w:val="Title"/>
      </w:pPr>
    </w:p>
    <w:p w:rsidR="003B1AF4" w:rsidRPr="003B1AF4" w:rsidRDefault="00BC3FBF" w:rsidP="003B1AF4">
      <w:pPr>
        <w:pStyle w:val="Heading1"/>
        <w:ind w:left="0"/>
      </w:pPr>
      <w:bookmarkStart w:id="1" w:name="_Toc384845069"/>
      <w:r>
        <w:t>3.1</w:t>
      </w:r>
      <w:r>
        <w:tab/>
      </w:r>
      <w:r w:rsidR="003B1AF4">
        <w:t>Architecture</w:t>
      </w:r>
      <w:bookmarkEnd w:id="1"/>
    </w:p>
    <w:p w:rsidR="00BC3FBF" w:rsidRDefault="00BC3FBF" w:rsidP="00BC3FBF">
      <w:pPr>
        <w:pStyle w:val="Heading1"/>
        <w:ind w:left="0"/>
      </w:pPr>
    </w:p>
    <w:p w:rsidR="00BC3FBF" w:rsidRDefault="00BC3FBF" w:rsidP="00BC3FBF">
      <w:pPr>
        <w:pStyle w:val="Heading1"/>
        <w:ind w:left="0"/>
      </w:pPr>
    </w:p>
    <w:p w:rsidR="00BC3FBF" w:rsidRPr="003B1AF4" w:rsidRDefault="00BC3FBF" w:rsidP="00BC3FBF">
      <w:pPr>
        <w:pStyle w:val="Heading1"/>
        <w:ind w:left="0"/>
      </w:pPr>
      <w:bookmarkStart w:id="2" w:name="_Toc384845070"/>
      <w:r>
        <w:t>3.2</w:t>
      </w:r>
      <w:r>
        <w:tab/>
        <w:t>Design Decisions</w:t>
      </w:r>
      <w:bookmarkEnd w:id="2"/>
    </w:p>
    <w:p w:rsidR="00D4197A" w:rsidRDefault="00D4197A" w:rsidP="00BC3FBF"/>
    <w:p w:rsidR="003B1AF4" w:rsidRDefault="00BC3FBF" w:rsidP="003B1AF4">
      <w:pPr>
        <w:pStyle w:val="Heading1"/>
        <w:ind w:left="0"/>
      </w:pPr>
      <w:bookmarkStart w:id="3" w:name="_Toc384845071"/>
      <w:r>
        <w:t>3.3</w:t>
      </w:r>
      <w:r>
        <w:tab/>
      </w:r>
      <w:r w:rsidR="003B1AF4">
        <w:t>Interaction (</w:t>
      </w:r>
      <w:proofErr w:type="spellStart"/>
      <w:r w:rsidR="003B1AF4">
        <w:t>Uml</w:t>
      </w:r>
      <w:proofErr w:type="spellEnd"/>
      <w:r w:rsidR="003B1AF4">
        <w:t xml:space="preserve"> Diagrams)</w:t>
      </w:r>
      <w:bookmarkEnd w:id="3"/>
    </w:p>
    <w:p w:rsidR="00BC3FBF" w:rsidRDefault="00BC3FBF" w:rsidP="00BC3FBF"/>
    <w:p w:rsidR="00BC3FBF" w:rsidRPr="00BC3FBF" w:rsidRDefault="00BC3FBF" w:rsidP="00BC3FBF"/>
    <w:p w:rsidR="00BC3FBF" w:rsidRPr="00BC3FBF" w:rsidRDefault="00BC3FBF" w:rsidP="00BC3FBF">
      <w:pPr>
        <w:ind w:left="0"/>
      </w:pPr>
    </w:p>
    <w:p w:rsidR="00BC3FBF" w:rsidRPr="00BC3FBF" w:rsidRDefault="00BC3FBF" w:rsidP="00BC3FBF"/>
    <w:p w:rsidR="003B1AF4" w:rsidRPr="003B1AF4" w:rsidRDefault="003B1AF4" w:rsidP="003B1AF4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BC3FBF" w:rsidP="00D4197A">
      <w:pPr>
        <w:pStyle w:val="Title"/>
        <w:jc w:val="center"/>
      </w:pPr>
      <w:r>
        <w:lastRenderedPageBreak/>
        <w:t>4. Components</w:t>
      </w:r>
    </w:p>
    <w:p w:rsidR="00BC3FBF" w:rsidRDefault="00BC3FBF" w:rsidP="00BC3FBF">
      <w:pPr>
        <w:pStyle w:val="Heading1"/>
        <w:ind w:left="0"/>
      </w:pPr>
      <w:bookmarkStart w:id="4" w:name="_Toc384845072"/>
      <w:r>
        <w:t>4.1 Parser</w:t>
      </w:r>
      <w:bookmarkEnd w:id="4"/>
    </w:p>
    <w:p w:rsidR="00BC3FBF" w:rsidRDefault="00BC3FBF" w:rsidP="00BC3FBF"/>
    <w:p w:rsidR="00BC3FBF" w:rsidRDefault="00BC3FBF" w:rsidP="00BC3FBF">
      <w:pPr>
        <w:pStyle w:val="Heading1"/>
        <w:ind w:left="0"/>
      </w:pPr>
      <w:bookmarkStart w:id="5" w:name="_Toc384845073"/>
      <w:r>
        <w:t>4.</w:t>
      </w:r>
      <w:r>
        <w:t>2</w:t>
      </w:r>
      <w:r>
        <w:t xml:space="preserve"> </w:t>
      </w:r>
      <w:proofErr w:type="spellStart"/>
      <w:r>
        <w:t>P</w:t>
      </w:r>
      <w:r>
        <w:t>kb</w:t>
      </w:r>
      <w:bookmarkEnd w:id="5"/>
      <w:proofErr w:type="spellEnd"/>
    </w:p>
    <w:p w:rsidR="00BC3FBF" w:rsidRPr="00BC3FBF" w:rsidRDefault="00BC3FBF" w:rsidP="00BC3FBF"/>
    <w:p w:rsidR="00BC3FBF" w:rsidRPr="00BC3FBF" w:rsidRDefault="00BC3FBF" w:rsidP="00BC3FBF">
      <w:pPr>
        <w:pStyle w:val="Heading1"/>
        <w:ind w:left="0"/>
      </w:pPr>
      <w:bookmarkStart w:id="6" w:name="_Toc384845074"/>
      <w:r>
        <w:t xml:space="preserve">4.1 </w:t>
      </w:r>
      <w:r>
        <w:t>Query Processor</w:t>
      </w:r>
      <w:bookmarkEnd w:id="6"/>
    </w:p>
    <w:p w:rsidR="00BC3FBF" w:rsidRPr="00BC3FBF" w:rsidRDefault="00BC3FBF" w:rsidP="00BC3FBF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3B1AF4">
      <w:pPr>
        <w:pStyle w:val="Title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BC3FBF">
      <w:pPr>
        <w:pStyle w:val="Title"/>
      </w:pPr>
    </w:p>
    <w:p w:rsidR="00BC3FBF" w:rsidRDefault="00BC3FBF" w:rsidP="00D4197A">
      <w:pPr>
        <w:pStyle w:val="Title"/>
        <w:jc w:val="center"/>
      </w:pPr>
      <w:r>
        <w:lastRenderedPageBreak/>
        <w:t>5. Testing</w:t>
      </w:r>
    </w:p>
    <w:p w:rsidR="000E60A6" w:rsidRDefault="000E60A6" w:rsidP="000E60A6"/>
    <w:p w:rsidR="000E60A6" w:rsidRDefault="000E60A6" w:rsidP="000E60A6">
      <w:pPr>
        <w:pStyle w:val="Heading1"/>
        <w:ind w:left="0"/>
      </w:pPr>
      <w:bookmarkStart w:id="7" w:name="_Toc384845075"/>
      <w:r>
        <w:t>5.1</w:t>
      </w:r>
      <w:r>
        <w:tab/>
        <w:t>Test Plan</w:t>
      </w:r>
      <w:bookmarkEnd w:id="7"/>
    </w:p>
    <w:p w:rsidR="000E60A6" w:rsidRDefault="000E60A6" w:rsidP="000E60A6"/>
    <w:p w:rsidR="000E60A6" w:rsidRDefault="000E60A6" w:rsidP="000E60A6">
      <w:pPr>
        <w:pStyle w:val="Heading1"/>
        <w:ind w:left="0"/>
      </w:pPr>
      <w:bookmarkStart w:id="8" w:name="_Toc384845076"/>
      <w:r>
        <w:t>5.2</w:t>
      </w:r>
      <w:r>
        <w:tab/>
        <w:t>Unit Testing</w:t>
      </w:r>
      <w:bookmarkEnd w:id="8"/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  <w:bookmarkStart w:id="9" w:name="_Toc384845077"/>
      <w:r>
        <w:t>5.3</w:t>
      </w:r>
      <w:r>
        <w:tab/>
        <w:t>Integration Testing</w:t>
      </w:r>
      <w:bookmarkEnd w:id="9"/>
    </w:p>
    <w:p w:rsidR="000E60A6" w:rsidRDefault="000E60A6" w:rsidP="000E60A6"/>
    <w:p w:rsidR="000E60A6" w:rsidRPr="000E60A6" w:rsidRDefault="000E60A6" w:rsidP="000E60A6">
      <w:pPr>
        <w:pStyle w:val="Heading1"/>
        <w:ind w:left="0"/>
      </w:pPr>
      <w:bookmarkStart w:id="10" w:name="_Toc384845078"/>
      <w:r>
        <w:t>5.4</w:t>
      </w:r>
      <w:r>
        <w:tab/>
      </w:r>
      <w:r>
        <w:t>System</w:t>
      </w:r>
      <w:r>
        <w:t xml:space="preserve"> Testing</w:t>
      </w:r>
      <w:bookmarkEnd w:id="10"/>
    </w:p>
    <w:p w:rsidR="000E60A6" w:rsidRPr="000E60A6" w:rsidRDefault="000E60A6" w:rsidP="000E60A6"/>
    <w:p w:rsidR="000E60A6" w:rsidRPr="000E60A6" w:rsidRDefault="000E60A6" w:rsidP="000E60A6"/>
    <w:p w:rsidR="000E60A6" w:rsidRPr="000E60A6" w:rsidRDefault="000E60A6" w:rsidP="000E60A6"/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0E60A6">
      <w:pPr>
        <w:pStyle w:val="Title"/>
      </w:pPr>
    </w:p>
    <w:p w:rsidR="00D4197A" w:rsidRDefault="000E60A6" w:rsidP="00D4197A">
      <w:pPr>
        <w:pStyle w:val="Title"/>
        <w:jc w:val="center"/>
      </w:pPr>
      <w:r>
        <w:lastRenderedPageBreak/>
        <w:t>6.</w:t>
      </w:r>
      <w:r>
        <w:tab/>
      </w:r>
      <w:r w:rsidR="00D4197A">
        <w:t>Coding Standards</w:t>
      </w:r>
    </w:p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0E60A6">
      <w:pPr>
        <w:ind w:left="0"/>
      </w:pPr>
    </w:p>
    <w:p w:rsidR="009059A7" w:rsidRDefault="000E60A6" w:rsidP="00D4197A">
      <w:pPr>
        <w:pStyle w:val="Title"/>
        <w:jc w:val="center"/>
      </w:pPr>
      <w:r>
        <w:lastRenderedPageBreak/>
        <w:t xml:space="preserve">7. </w:t>
      </w:r>
      <w:r w:rsidR="00D4197A">
        <w:t>API</w:t>
      </w:r>
    </w:p>
    <w:p w:rsidR="00D4197A" w:rsidRDefault="00D4197A" w:rsidP="00D4197A"/>
    <w:p w:rsidR="00D4197A" w:rsidRPr="00D4197A" w:rsidRDefault="00D4197A" w:rsidP="00D4197A">
      <w:pPr>
        <w:pStyle w:val="Heading2"/>
        <w:ind w:left="0"/>
        <w:jc w:val="both"/>
      </w:pPr>
      <w:bookmarkStart w:id="11" w:name="_Toc384845079"/>
      <w:r>
        <w:t>1</w:t>
      </w:r>
      <w:r>
        <w:tab/>
        <w:t>Parser</w:t>
      </w:r>
      <w:bookmarkEnd w:id="11"/>
    </w:p>
    <w:p w:rsidR="00D4197A" w:rsidRDefault="00D4197A" w:rsidP="00D4197A">
      <w:pPr>
        <w:ind w:left="0"/>
      </w:pPr>
    </w:p>
    <w:p w:rsidR="00D4197A" w:rsidRDefault="00D4197A" w:rsidP="00D4197A">
      <w:pPr>
        <w:pStyle w:val="Heading2"/>
        <w:ind w:left="0"/>
      </w:pPr>
      <w:bookmarkStart w:id="12" w:name="_Toc384845080"/>
      <w:r>
        <w:t>2</w:t>
      </w:r>
      <w:r>
        <w:tab/>
      </w:r>
      <w:proofErr w:type="spellStart"/>
      <w:r>
        <w:t>Vartable</w:t>
      </w:r>
      <w:bookmarkEnd w:id="12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3" w:name="_Toc384845081"/>
      <w:r>
        <w:t>3</w:t>
      </w:r>
      <w:r>
        <w:tab/>
      </w:r>
      <w:proofErr w:type="spellStart"/>
      <w:r>
        <w:t>Proc</w:t>
      </w:r>
      <w:r>
        <w:t>table</w:t>
      </w:r>
      <w:bookmarkEnd w:id="13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4" w:name="_Toc384845082"/>
      <w:r>
        <w:t>4</w:t>
      </w:r>
      <w:r>
        <w:tab/>
      </w:r>
      <w:proofErr w:type="spellStart"/>
      <w:r>
        <w:t>Ast</w:t>
      </w:r>
      <w:bookmarkEnd w:id="14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5" w:name="_Toc384845083"/>
      <w:r>
        <w:t>5</w:t>
      </w:r>
      <w:r>
        <w:tab/>
      </w:r>
      <w:r>
        <w:t>Follows</w:t>
      </w:r>
      <w:bookmarkEnd w:id="15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6" w:name="_Toc384845084"/>
      <w:r>
        <w:t>6</w:t>
      </w:r>
      <w:r>
        <w:tab/>
        <w:t>Follows*</w:t>
      </w:r>
      <w:bookmarkEnd w:id="16"/>
    </w:p>
    <w:p w:rsidR="00D4197A" w:rsidRPr="00D4197A" w:rsidRDefault="00D4197A" w:rsidP="00D4197A"/>
    <w:p w:rsidR="00D4197A" w:rsidRDefault="00D4197A" w:rsidP="00D4197A">
      <w:pPr>
        <w:pStyle w:val="Heading2"/>
        <w:ind w:left="0"/>
      </w:pPr>
      <w:bookmarkStart w:id="17" w:name="_Toc384845085"/>
      <w:r>
        <w:t>7</w:t>
      </w:r>
      <w:r>
        <w:tab/>
      </w:r>
      <w:r>
        <w:t>Parent</w:t>
      </w:r>
      <w:bookmarkEnd w:id="17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8" w:name="_Toc384845086"/>
      <w:r>
        <w:t>8</w:t>
      </w:r>
      <w:r>
        <w:tab/>
        <w:t>Parent*</w:t>
      </w:r>
      <w:bookmarkEnd w:id="18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9" w:name="_Toc384845087"/>
      <w:r>
        <w:t>9</w:t>
      </w:r>
      <w:r>
        <w:tab/>
      </w:r>
      <w:r>
        <w:t>Modifies</w:t>
      </w:r>
      <w:bookmarkEnd w:id="19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0" w:name="_Toc384845088"/>
      <w:r>
        <w:t>10</w:t>
      </w:r>
      <w:r>
        <w:tab/>
      </w:r>
      <w:r>
        <w:t>Uses</w:t>
      </w:r>
      <w:bookmarkEnd w:id="20"/>
    </w:p>
    <w:p w:rsidR="00D4197A" w:rsidRPr="00D4197A" w:rsidRDefault="00D4197A" w:rsidP="00D4197A"/>
    <w:p w:rsidR="00D4197A" w:rsidRPr="00D4197A" w:rsidRDefault="00D4197A" w:rsidP="00D4197A"/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0E60A6">
      <w:pPr>
        <w:pStyle w:val="Title"/>
        <w:jc w:val="center"/>
      </w:pPr>
      <w:r>
        <w:lastRenderedPageBreak/>
        <w:t>8. Discussion</w:t>
      </w:r>
    </w:p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Pr="009059A7" w:rsidRDefault="000E60A6" w:rsidP="000E60A6">
      <w:pPr>
        <w:pStyle w:val="Title"/>
        <w:jc w:val="center"/>
      </w:pPr>
      <w:r>
        <w:lastRenderedPageBreak/>
        <w:t>9. Comments</w:t>
      </w:r>
    </w:p>
    <w:sectPr w:rsidR="000E60A6" w:rsidRPr="009059A7" w:rsidSect="009059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6"/>
    <w:rsid w:val="000E60A6"/>
    <w:rsid w:val="003B1AF4"/>
    <w:rsid w:val="004B6166"/>
    <w:rsid w:val="009059A7"/>
    <w:rsid w:val="00AC3646"/>
    <w:rsid w:val="00BC3FBF"/>
    <w:rsid w:val="00D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4438973484959B7CF40A19014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61BD-F040-49F3-8B4F-6FDF2E6875AC}"/>
      </w:docPartPr>
      <w:docPartBody>
        <w:p w:rsidR="00000000" w:rsidRDefault="00872477" w:rsidP="00872477">
          <w:pPr>
            <w:pStyle w:val="EB34438973484959B7CF40A19014EA1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122BFC18E1D472CBE52902B4608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8C87D-403D-44DC-95AD-527C48AA8187}"/>
      </w:docPartPr>
      <w:docPartBody>
        <w:p w:rsidR="00000000" w:rsidRDefault="00872477" w:rsidP="00872477">
          <w:pPr>
            <w:pStyle w:val="C122BFC18E1D472CBE52902B4608C7F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ED0CF1ED520476292D4CEDCB8157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13E0-C204-4CD4-8A3D-83A05B9511DC}"/>
      </w:docPartPr>
      <w:docPartBody>
        <w:p w:rsidR="00000000" w:rsidRDefault="00872477" w:rsidP="00872477">
          <w:pPr>
            <w:pStyle w:val="EED0CF1ED520476292D4CEDCB81573C2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39247E9E45E432AB8D3540357BB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4C512-B501-4CFA-A733-D8225F6303F4}"/>
      </w:docPartPr>
      <w:docPartBody>
        <w:p w:rsidR="00000000" w:rsidRDefault="00872477" w:rsidP="00872477">
          <w:pPr>
            <w:pStyle w:val="839247E9E45E432AB8D3540357BB67A3"/>
          </w:pPr>
          <w:r>
            <w:t>Type chapter title (level 1)</w:t>
          </w:r>
        </w:p>
      </w:docPartBody>
    </w:docPart>
    <w:docPart>
      <w:docPartPr>
        <w:name w:val="CD0628F4D00C42669E1681CEBFB2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CDD-C9A6-4B3D-A959-9FD188C67853}"/>
      </w:docPartPr>
      <w:docPartBody>
        <w:p w:rsidR="00000000" w:rsidRDefault="00872477" w:rsidP="00872477">
          <w:pPr>
            <w:pStyle w:val="CD0628F4D00C42669E1681CEBFB2EB30"/>
          </w:pPr>
          <w:r>
            <w:t>Type chapter title (level 2)</w:t>
          </w:r>
        </w:p>
      </w:docPartBody>
    </w:docPart>
    <w:docPart>
      <w:docPartPr>
        <w:name w:val="438ECCC62D774EA9B246DA7B96F73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4D888-70BA-4D8B-9A74-3F456ED0BC50}"/>
      </w:docPartPr>
      <w:docPartBody>
        <w:p w:rsidR="00000000" w:rsidRDefault="00872477" w:rsidP="00872477">
          <w:pPr>
            <w:pStyle w:val="438ECCC62D774EA9B246DA7B96F7344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77"/>
    <w:rsid w:val="001F42EA"/>
    <w:rsid w:val="0087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2004-04-01T00:00:00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A6FBC-9355-45AB-9C25-9BE276CF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CS3201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Project Report</dc:title>
  <dc:subject>Team 02</dc:subject>
  <dc:creator>Adinda Savitri, Fan Yuxin Lacie, Hisyam Indrakesuma, Ipsita Mohapatra, Kester Yuwono, Yohanes Lim</dc:creator>
  <cp:lastModifiedBy>Lacie J</cp:lastModifiedBy>
  <cp:revision>1</cp:revision>
  <dcterms:created xsi:type="dcterms:W3CDTF">2014-04-10T03:51:00Z</dcterms:created>
  <dcterms:modified xsi:type="dcterms:W3CDTF">2014-04-10T05:20:00Z</dcterms:modified>
</cp:coreProperties>
</file>