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29341725"/>
        <w:docPartObj>
          <w:docPartGallery w:val="Cover Pages"/>
          <w:docPartUnique/>
        </w:docPartObj>
      </w:sdtPr>
      <w:sdtEndPr>
        <w:rPr>
          <w:rFonts w:ascii="微软雅黑" w:eastAsia="微软雅黑" w:hAnsi="微软雅黑"/>
          <w:sz w:val="32"/>
          <w:szCs w:val="32"/>
        </w:rPr>
      </w:sdtEndPr>
      <w:sdtContent>
        <w:p w:rsidR="007F2ED4" w:rsidRDefault="007F2ED4"/>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FD6CF6" w:rsidRDefault="00FD6CF6">
          <w:pPr>
            <w:widowControl/>
            <w:jc w:val="left"/>
            <w:rPr>
              <w:rFonts w:ascii="微软雅黑" w:eastAsia="微软雅黑" w:hAnsi="微软雅黑"/>
              <w:sz w:val="32"/>
              <w:szCs w:val="32"/>
            </w:rPr>
          </w:pPr>
        </w:p>
        <w:p w:rsidR="001656C9" w:rsidRDefault="001E3BE9">
          <w:pPr>
            <w:widowControl/>
            <w:jc w:val="left"/>
            <w:rPr>
              <w:rFonts w:ascii="微软雅黑" w:eastAsia="微软雅黑" w:hAnsi="微软雅黑"/>
              <w:sz w:val="32"/>
              <w:szCs w:val="32"/>
            </w:rPr>
          </w:pPr>
          <w:r>
            <w:rPr>
              <w:rFonts w:ascii="微软雅黑" w:eastAsia="微软雅黑" w:hAnsi="微软雅黑" w:hint="eastAsia"/>
              <w:sz w:val="32"/>
              <w:szCs w:val="32"/>
            </w:rPr>
            <w:t>ACE</w:t>
          </w:r>
          <w:r w:rsidR="00BB71F4">
            <w:rPr>
              <w:rFonts w:ascii="微软雅黑" w:eastAsia="微软雅黑" w:hAnsi="微软雅黑" w:hint="eastAsia"/>
              <w:sz w:val="32"/>
              <w:szCs w:val="32"/>
            </w:rPr>
            <w:t>/</w:t>
          </w:r>
          <w:r>
            <w:rPr>
              <w:rFonts w:ascii="微软雅黑" w:eastAsia="微软雅黑" w:hAnsi="微软雅黑" w:hint="eastAsia"/>
              <w:sz w:val="32"/>
              <w:szCs w:val="32"/>
            </w:rPr>
            <w:t xml:space="preserve">C++ Network Programming Volume </w:t>
          </w:r>
          <w:r w:rsidR="00651DDD">
            <w:rPr>
              <w:rFonts w:ascii="微软雅黑" w:eastAsia="微软雅黑" w:hAnsi="微软雅黑" w:hint="eastAsia"/>
              <w:sz w:val="32"/>
              <w:szCs w:val="32"/>
            </w:rPr>
            <w:t>2</w:t>
          </w:r>
        </w:p>
        <w:p w:rsidR="007F2ED4" w:rsidRDefault="001656C9">
          <w:pPr>
            <w:widowControl/>
            <w:jc w:val="left"/>
            <w:rPr>
              <w:rFonts w:ascii="微软雅黑" w:eastAsia="微软雅黑" w:hAnsi="微软雅黑"/>
              <w:sz w:val="32"/>
              <w:szCs w:val="32"/>
            </w:rPr>
          </w:pPr>
          <w:r>
            <w:rPr>
              <w:rFonts w:ascii="微软雅黑" w:eastAsia="微软雅黑" w:hAnsi="微软雅黑"/>
              <w:sz w:val="32"/>
              <w:szCs w:val="32"/>
            </w:rPr>
            <w:t>@</w:t>
          </w:r>
          <w:r w:rsidR="00BB71F4">
            <w:rPr>
              <w:rFonts w:ascii="微软雅黑" w:eastAsia="微软雅黑" w:hAnsi="微软雅黑" w:hint="eastAsia"/>
              <w:sz w:val="32"/>
              <w:szCs w:val="32"/>
            </w:rPr>
            <w:t>于龙</w:t>
          </w:r>
          <w:r w:rsidR="007F2ED4">
            <w:rPr>
              <w:rFonts w:ascii="微软雅黑" w:eastAsia="微软雅黑" w:hAnsi="微软雅黑"/>
              <w:sz w:val="32"/>
              <w:szCs w:val="32"/>
            </w:rPr>
            <w:br w:type="page"/>
          </w:r>
        </w:p>
      </w:sdtContent>
    </w:sdt>
    <w:p w:rsidR="007F2ED4" w:rsidRDefault="007F2ED4" w:rsidP="001935C3">
      <w:pPr>
        <w:jc w:val="center"/>
        <w:rPr>
          <w:rFonts w:ascii="微软雅黑" w:eastAsia="微软雅黑" w:hAnsi="微软雅黑"/>
          <w:sz w:val="32"/>
          <w:szCs w:val="32"/>
        </w:rPr>
      </w:pPr>
    </w:p>
    <w:sdt>
      <w:sdtPr>
        <w:rPr>
          <w:rFonts w:asciiTheme="minorHAnsi" w:eastAsiaTheme="minorEastAsia" w:hAnsiTheme="minorHAnsi" w:cstheme="minorBidi"/>
          <w:color w:val="auto"/>
          <w:kern w:val="2"/>
          <w:sz w:val="21"/>
          <w:szCs w:val="22"/>
          <w:lang w:val="zh-CN"/>
        </w:rPr>
        <w:id w:val="495076370"/>
        <w:docPartObj>
          <w:docPartGallery w:val="Table of Contents"/>
          <w:docPartUnique/>
        </w:docPartObj>
      </w:sdtPr>
      <w:sdtEndPr>
        <w:rPr>
          <w:b/>
          <w:bCs/>
        </w:rPr>
      </w:sdtEndPr>
      <w:sdtContent>
        <w:p w:rsidR="00FC33A2" w:rsidRDefault="00FC33A2">
          <w:pPr>
            <w:pStyle w:val="TOC"/>
          </w:pPr>
          <w:r>
            <w:rPr>
              <w:lang w:val="zh-CN"/>
            </w:rPr>
            <w:t>目录</w:t>
          </w:r>
        </w:p>
        <w:p w:rsidR="002A6642" w:rsidRDefault="00FC33A2">
          <w:pPr>
            <w:pStyle w:val="10"/>
            <w:tabs>
              <w:tab w:val="left" w:pos="420"/>
              <w:tab w:val="right" w:leader="dot" w:pos="8296"/>
            </w:tabs>
            <w:rPr>
              <w:noProof/>
            </w:rPr>
          </w:pPr>
          <w:r>
            <w:fldChar w:fldCharType="begin"/>
          </w:r>
          <w:r>
            <w:instrText xml:space="preserve"> TOC \o "1-3" \h \z \u </w:instrText>
          </w:r>
          <w:r>
            <w:fldChar w:fldCharType="separate"/>
          </w:r>
          <w:hyperlink w:anchor="_Toc418602731" w:history="1">
            <w:r w:rsidR="002A6642" w:rsidRPr="00CF5738">
              <w:rPr>
                <w:rStyle w:val="a5"/>
                <w:noProof/>
              </w:rPr>
              <w:t>1</w:t>
            </w:r>
            <w:r w:rsidR="002A6642">
              <w:rPr>
                <w:noProof/>
              </w:rPr>
              <w:tab/>
            </w:r>
            <w:r w:rsidR="002A6642" w:rsidRPr="00CF5738">
              <w:rPr>
                <w:rStyle w:val="a5"/>
                <w:rFonts w:hint="eastAsia"/>
                <w:noProof/>
              </w:rPr>
              <w:t>用于网络编程的面向对象框架</w:t>
            </w:r>
            <w:r w:rsidR="002A6642">
              <w:rPr>
                <w:noProof/>
                <w:webHidden/>
              </w:rPr>
              <w:tab/>
            </w:r>
            <w:r w:rsidR="002A6642">
              <w:rPr>
                <w:noProof/>
                <w:webHidden/>
              </w:rPr>
              <w:fldChar w:fldCharType="begin"/>
            </w:r>
            <w:r w:rsidR="002A6642">
              <w:rPr>
                <w:noProof/>
                <w:webHidden/>
              </w:rPr>
              <w:instrText xml:space="preserve"> PAGEREF _Toc418602731 \h </w:instrText>
            </w:r>
            <w:r w:rsidR="002A6642">
              <w:rPr>
                <w:noProof/>
                <w:webHidden/>
              </w:rPr>
            </w:r>
            <w:r w:rsidR="002A6642">
              <w:rPr>
                <w:noProof/>
                <w:webHidden/>
              </w:rPr>
              <w:fldChar w:fldCharType="separate"/>
            </w:r>
            <w:r w:rsidR="002A6642">
              <w:rPr>
                <w:noProof/>
                <w:webHidden/>
              </w:rPr>
              <w:t>2</w:t>
            </w:r>
            <w:r w:rsidR="002A6642">
              <w:rPr>
                <w:noProof/>
                <w:webHidden/>
              </w:rPr>
              <w:fldChar w:fldCharType="end"/>
            </w:r>
          </w:hyperlink>
        </w:p>
        <w:p w:rsidR="002A6642" w:rsidRDefault="008C3FE2">
          <w:pPr>
            <w:pStyle w:val="20"/>
            <w:tabs>
              <w:tab w:val="left" w:pos="1050"/>
              <w:tab w:val="right" w:leader="dot" w:pos="8296"/>
            </w:tabs>
            <w:rPr>
              <w:noProof/>
            </w:rPr>
          </w:pPr>
          <w:hyperlink w:anchor="_Toc418602732" w:history="1">
            <w:r w:rsidR="002A6642" w:rsidRPr="00CF5738">
              <w:rPr>
                <w:rStyle w:val="a5"/>
                <w:noProof/>
              </w:rPr>
              <w:t>1.1</w:t>
            </w:r>
            <w:r w:rsidR="002A6642">
              <w:rPr>
                <w:noProof/>
              </w:rPr>
              <w:tab/>
            </w:r>
            <w:r w:rsidR="002A6642" w:rsidRPr="00CF5738">
              <w:rPr>
                <w:rStyle w:val="a5"/>
                <w:rFonts w:hint="eastAsia"/>
                <w:noProof/>
              </w:rPr>
              <w:t>面向对象框架综述</w:t>
            </w:r>
            <w:r w:rsidR="002A6642">
              <w:rPr>
                <w:noProof/>
                <w:webHidden/>
              </w:rPr>
              <w:tab/>
            </w:r>
            <w:r w:rsidR="002A6642">
              <w:rPr>
                <w:noProof/>
                <w:webHidden/>
              </w:rPr>
              <w:fldChar w:fldCharType="begin"/>
            </w:r>
            <w:r w:rsidR="002A6642">
              <w:rPr>
                <w:noProof/>
                <w:webHidden/>
              </w:rPr>
              <w:instrText xml:space="preserve"> PAGEREF _Toc418602732 \h </w:instrText>
            </w:r>
            <w:r w:rsidR="002A6642">
              <w:rPr>
                <w:noProof/>
                <w:webHidden/>
              </w:rPr>
            </w:r>
            <w:r w:rsidR="002A6642">
              <w:rPr>
                <w:noProof/>
                <w:webHidden/>
              </w:rPr>
              <w:fldChar w:fldCharType="separate"/>
            </w:r>
            <w:r w:rsidR="002A6642">
              <w:rPr>
                <w:noProof/>
                <w:webHidden/>
              </w:rPr>
              <w:t>2</w:t>
            </w:r>
            <w:r w:rsidR="002A6642">
              <w:rPr>
                <w:noProof/>
                <w:webHidden/>
              </w:rPr>
              <w:fldChar w:fldCharType="end"/>
            </w:r>
          </w:hyperlink>
        </w:p>
        <w:p w:rsidR="002A6642" w:rsidRDefault="008C3FE2">
          <w:pPr>
            <w:pStyle w:val="20"/>
            <w:tabs>
              <w:tab w:val="left" w:pos="1050"/>
              <w:tab w:val="right" w:leader="dot" w:pos="8296"/>
            </w:tabs>
            <w:rPr>
              <w:noProof/>
            </w:rPr>
          </w:pPr>
          <w:hyperlink w:anchor="_Toc418602733" w:history="1">
            <w:r w:rsidR="002A6642" w:rsidRPr="00CF5738">
              <w:rPr>
                <w:rStyle w:val="a5"/>
                <w:noProof/>
              </w:rPr>
              <w:t>1.2</w:t>
            </w:r>
            <w:r w:rsidR="002A6642">
              <w:rPr>
                <w:noProof/>
              </w:rPr>
              <w:tab/>
            </w:r>
            <w:r w:rsidR="002A6642" w:rsidRPr="00CF5738">
              <w:rPr>
                <w:rStyle w:val="a5"/>
                <w:rFonts w:hint="eastAsia"/>
                <w:noProof/>
              </w:rPr>
              <w:t>比较各种软件开发和复用技术</w:t>
            </w:r>
            <w:r w:rsidR="002A6642">
              <w:rPr>
                <w:noProof/>
                <w:webHidden/>
              </w:rPr>
              <w:tab/>
            </w:r>
            <w:r w:rsidR="002A6642">
              <w:rPr>
                <w:noProof/>
                <w:webHidden/>
              </w:rPr>
              <w:fldChar w:fldCharType="begin"/>
            </w:r>
            <w:r w:rsidR="002A6642">
              <w:rPr>
                <w:noProof/>
                <w:webHidden/>
              </w:rPr>
              <w:instrText xml:space="preserve"> PAGEREF _Toc418602733 \h </w:instrText>
            </w:r>
            <w:r w:rsidR="002A6642">
              <w:rPr>
                <w:noProof/>
                <w:webHidden/>
              </w:rPr>
            </w:r>
            <w:r w:rsidR="002A6642">
              <w:rPr>
                <w:noProof/>
                <w:webHidden/>
              </w:rPr>
              <w:fldChar w:fldCharType="separate"/>
            </w:r>
            <w:r w:rsidR="002A6642">
              <w:rPr>
                <w:noProof/>
                <w:webHidden/>
              </w:rPr>
              <w:t>2</w:t>
            </w:r>
            <w:r w:rsidR="002A6642">
              <w:rPr>
                <w:noProof/>
                <w:webHidden/>
              </w:rPr>
              <w:fldChar w:fldCharType="end"/>
            </w:r>
          </w:hyperlink>
        </w:p>
        <w:p w:rsidR="002A6642" w:rsidRDefault="008C3FE2">
          <w:pPr>
            <w:pStyle w:val="30"/>
            <w:tabs>
              <w:tab w:val="left" w:pos="1680"/>
              <w:tab w:val="right" w:leader="dot" w:pos="8296"/>
            </w:tabs>
            <w:rPr>
              <w:noProof/>
            </w:rPr>
          </w:pPr>
          <w:hyperlink w:anchor="_Toc418602734" w:history="1">
            <w:r w:rsidR="002A6642" w:rsidRPr="00CF5738">
              <w:rPr>
                <w:rStyle w:val="a5"/>
                <w:noProof/>
              </w:rPr>
              <w:t>1.2.1</w:t>
            </w:r>
            <w:r w:rsidR="002A6642">
              <w:rPr>
                <w:noProof/>
              </w:rPr>
              <w:tab/>
            </w:r>
            <w:r w:rsidR="002A6642" w:rsidRPr="00CF5738">
              <w:rPr>
                <w:rStyle w:val="a5"/>
                <w:rFonts w:hint="eastAsia"/>
                <w:noProof/>
              </w:rPr>
              <w:t>比较框架和类库</w:t>
            </w:r>
            <w:r w:rsidR="002A6642">
              <w:rPr>
                <w:noProof/>
                <w:webHidden/>
              </w:rPr>
              <w:tab/>
            </w:r>
            <w:r w:rsidR="002A6642">
              <w:rPr>
                <w:noProof/>
                <w:webHidden/>
              </w:rPr>
              <w:fldChar w:fldCharType="begin"/>
            </w:r>
            <w:r w:rsidR="002A6642">
              <w:rPr>
                <w:noProof/>
                <w:webHidden/>
              </w:rPr>
              <w:instrText xml:space="preserve"> PAGEREF _Toc418602734 \h </w:instrText>
            </w:r>
            <w:r w:rsidR="002A6642">
              <w:rPr>
                <w:noProof/>
                <w:webHidden/>
              </w:rPr>
            </w:r>
            <w:r w:rsidR="002A6642">
              <w:rPr>
                <w:noProof/>
                <w:webHidden/>
              </w:rPr>
              <w:fldChar w:fldCharType="separate"/>
            </w:r>
            <w:r w:rsidR="002A6642">
              <w:rPr>
                <w:noProof/>
                <w:webHidden/>
              </w:rPr>
              <w:t>2</w:t>
            </w:r>
            <w:r w:rsidR="002A6642">
              <w:rPr>
                <w:noProof/>
                <w:webHidden/>
              </w:rPr>
              <w:fldChar w:fldCharType="end"/>
            </w:r>
          </w:hyperlink>
        </w:p>
        <w:p w:rsidR="002A6642" w:rsidRDefault="008C3FE2">
          <w:pPr>
            <w:pStyle w:val="30"/>
            <w:tabs>
              <w:tab w:val="left" w:pos="1680"/>
              <w:tab w:val="right" w:leader="dot" w:pos="8296"/>
            </w:tabs>
            <w:rPr>
              <w:noProof/>
            </w:rPr>
          </w:pPr>
          <w:hyperlink w:anchor="_Toc418602735" w:history="1">
            <w:r w:rsidR="002A6642" w:rsidRPr="00CF5738">
              <w:rPr>
                <w:rStyle w:val="a5"/>
                <w:noProof/>
              </w:rPr>
              <w:t>1.2.2</w:t>
            </w:r>
            <w:r w:rsidR="002A6642">
              <w:rPr>
                <w:noProof/>
              </w:rPr>
              <w:tab/>
            </w:r>
            <w:r w:rsidR="002A6642" w:rsidRPr="00CF5738">
              <w:rPr>
                <w:rStyle w:val="a5"/>
                <w:rFonts w:hint="eastAsia"/>
                <w:noProof/>
              </w:rPr>
              <w:t>比较框架和组件</w:t>
            </w:r>
            <w:r w:rsidR="002A6642">
              <w:rPr>
                <w:noProof/>
                <w:webHidden/>
              </w:rPr>
              <w:tab/>
            </w:r>
            <w:r w:rsidR="002A6642">
              <w:rPr>
                <w:noProof/>
                <w:webHidden/>
              </w:rPr>
              <w:fldChar w:fldCharType="begin"/>
            </w:r>
            <w:r w:rsidR="002A6642">
              <w:rPr>
                <w:noProof/>
                <w:webHidden/>
              </w:rPr>
              <w:instrText xml:space="preserve"> PAGEREF _Toc418602735 \h </w:instrText>
            </w:r>
            <w:r w:rsidR="002A6642">
              <w:rPr>
                <w:noProof/>
                <w:webHidden/>
              </w:rPr>
            </w:r>
            <w:r w:rsidR="002A6642">
              <w:rPr>
                <w:noProof/>
                <w:webHidden/>
              </w:rPr>
              <w:fldChar w:fldCharType="separate"/>
            </w:r>
            <w:r w:rsidR="002A6642">
              <w:rPr>
                <w:noProof/>
                <w:webHidden/>
              </w:rPr>
              <w:t>2</w:t>
            </w:r>
            <w:r w:rsidR="002A6642">
              <w:rPr>
                <w:noProof/>
                <w:webHidden/>
              </w:rPr>
              <w:fldChar w:fldCharType="end"/>
            </w:r>
          </w:hyperlink>
        </w:p>
        <w:p w:rsidR="002A6642" w:rsidRDefault="008C3FE2">
          <w:pPr>
            <w:pStyle w:val="30"/>
            <w:tabs>
              <w:tab w:val="left" w:pos="1680"/>
              <w:tab w:val="right" w:leader="dot" w:pos="8296"/>
            </w:tabs>
            <w:rPr>
              <w:noProof/>
            </w:rPr>
          </w:pPr>
          <w:hyperlink w:anchor="_Toc418602736" w:history="1">
            <w:r w:rsidR="002A6642" w:rsidRPr="00CF5738">
              <w:rPr>
                <w:rStyle w:val="a5"/>
                <w:noProof/>
              </w:rPr>
              <w:t>1.2.3</w:t>
            </w:r>
            <w:r w:rsidR="002A6642">
              <w:rPr>
                <w:noProof/>
              </w:rPr>
              <w:tab/>
            </w:r>
            <w:r w:rsidR="002A6642" w:rsidRPr="00CF5738">
              <w:rPr>
                <w:rStyle w:val="a5"/>
                <w:rFonts w:hint="eastAsia"/>
                <w:noProof/>
              </w:rPr>
              <w:t>比较框架和模式</w:t>
            </w:r>
            <w:r w:rsidR="002A6642">
              <w:rPr>
                <w:noProof/>
                <w:webHidden/>
              </w:rPr>
              <w:tab/>
            </w:r>
            <w:r w:rsidR="002A6642">
              <w:rPr>
                <w:noProof/>
                <w:webHidden/>
              </w:rPr>
              <w:fldChar w:fldCharType="begin"/>
            </w:r>
            <w:r w:rsidR="002A6642">
              <w:rPr>
                <w:noProof/>
                <w:webHidden/>
              </w:rPr>
              <w:instrText xml:space="preserve"> PAGEREF _Toc418602736 \h </w:instrText>
            </w:r>
            <w:r w:rsidR="002A6642">
              <w:rPr>
                <w:noProof/>
                <w:webHidden/>
              </w:rPr>
            </w:r>
            <w:r w:rsidR="002A6642">
              <w:rPr>
                <w:noProof/>
                <w:webHidden/>
              </w:rPr>
              <w:fldChar w:fldCharType="separate"/>
            </w:r>
            <w:r w:rsidR="002A6642">
              <w:rPr>
                <w:noProof/>
                <w:webHidden/>
              </w:rPr>
              <w:t>2</w:t>
            </w:r>
            <w:r w:rsidR="002A6642">
              <w:rPr>
                <w:noProof/>
                <w:webHidden/>
              </w:rPr>
              <w:fldChar w:fldCharType="end"/>
            </w:r>
          </w:hyperlink>
        </w:p>
        <w:p w:rsidR="002A6642" w:rsidRDefault="008C3FE2">
          <w:pPr>
            <w:pStyle w:val="20"/>
            <w:tabs>
              <w:tab w:val="left" w:pos="1050"/>
              <w:tab w:val="right" w:leader="dot" w:pos="8296"/>
            </w:tabs>
            <w:rPr>
              <w:noProof/>
            </w:rPr>
          </w:pPr>
          <w:hyperlink w:anchor="_Toc418602737" w:history="1">
            <w:r w:rsidR="002A6642" w:rsidRPr="00CF5738">
              <w:rPr>
                <w:rStyle w:val="a5"/>
                <w:noProof/>
              </w:rPr>
              <w:t>1.3</w:t>
            </w:r>
            <w:r w:rsidR="002A6642">
              <w:rPr>
                <w:noProof/>
              </w:rPr>
              <w:tab/>
            </w:r>
            <w:r w:rsidR="002A6642" w:rsidRPr="00CF5738">
              <w:rPr>
                <w:rStyle w:val="a5"/>
                <w:rFonts w:hint="eastAsia"/>
                <w:noProof/>
              </w:rPr>
              <w:t>将框架应用到网络编程</w:t>
            </w:r>
            <w:r w:rsidR="002A6642">
              <w:rPr>
                <w:noProof/>
                <w:webHidden/>
              </w:rPr>
              <w:tab/>
            </w:r>
            <w:r w:rsidR="002A6642">
              <w:rPr>
                <w:noProof/>
                <w:webHidden/>
              </w:rPr>
              <w:fldChar w:fldCharType="begin"/>
            </w:r>
            <w:r w:rsidR="002A6642">
              <w:rPr>
                <w:noProof/>
                <w:webHidden/>
              </w:rPr>
              <w:instrText xml:space="preserve"> PAGEREF _Toc418602737 \h </w:instrText>
            </w:r>
            <w:r w:rsidR="002A6642">
              <w:rPr>
                <w:noProof/>
                <w:webHidden/>
              </w:rPr>
            </w:r>
            <w:r w:rsidR="002A6642">
              <w:rPr>
                <w:noProof/>
                <w:webHidden/>
              </w:rPr>
              <w:fldChar w:fldCharType="separate"/>
            </w:r>
            <w:r w:rsidR="002A6642">
              <w:rPr>
                <w:noProof/>
                <w:webHidden/>
              </w:rPr>
              <w:t>2</w:t>
            </w:r>
            <w:r w:rsidR="002A6642">
              <w:rPr>
                <w:noProof/>
                <w:webHidden/>
              </w:rPr>
              <w:fldChar w:fldCharType="end"/>
            </w:r>
          </w:hyperlink>
        </w:p>
        <w:p w:rsidR="002A6642" w:rsidRDefault="008C3FE2">
          <w:pPr>
            <w:pStyle w:val="20"/>
            <w:tabs>
              <w:tab w:val="left" w:pos="1050"/>
              <w:tab w:val="right" w:leader="dot" w:pos="8296"/>
            </w:tabs>
            <w:rPr>
              <w:noProof/>
            </w:rPr>
          </w:pPr>
          <w:hyperlink w:anchor="_Toc418602738" w:history="1">
            <w:r w:rsidR="002A6642" w:rsidRPr="00CF5738">
              <w:rPr>
                <w:rStyle w:val="a5"/>
                <w:noProof/>
              </w:rPr>
              <w:t>1.4</w:t>
            </w:r>
            <w:r w:rsidR="002A6642">
              <w:rPr>
                <w:noProof/>
              </w:rPr>
              <w:tab/>
            </w:r>
            <w:r w:rsidR="002A6642" w:rsidRPr="00CF5738">
              <w:rPr>
                <w:rStyle w:val="a5"/>
                <w:noProof/>
              </w:rPr>
              <w:t>ACE</w:t>
            </w:r>
            <w:r w:rsidR="002A6642" w:rsidRPr="00CF5738">
              <w:rPr>
                <w:rStyle w:val="a5"/>
                <w:rFonts w:hint="eastAsia"/>
                <w:noProof/>
              </w:rPr>
              <w:t>框架</w:t>
            </w:r>
            <w:r w:rsidR="002A6642">
              <w:rPr>
                <w:noProof/>
                <w:webHidden/>
              </w:rPr>
              <w:tab/>
            </w:r>
            <w:r w:rsidR="002A6642">
              <w:rPr>
                <w:noProof/>
                <w:webHidden/>
              </w:rPr>
              <w:fldChar w:fldCharType="begin"/>
            </w:r>
            <w:r w:rsidR="002A6642">
              <w:rPr>
                <w:noProof/>
                <w:webHidden/>
              </w:rPr>
              <w:instrText xml:space="preserve"> PAGEREF _Toc418602738 \h </w:instrText>
            </w:r>
            <w:r w:rsidR="002A6642">
              <w:rPr>
                <w:noProof/>
                <w:webHidden/>
              </w:rPr>
            </w:r>
            <w:r w:rsidR="002A6642">
              <w:rPr>
                <w:noProof/>
                <w:webHidden/>
              </w:rPr>
              <w:fldChar w:fldCharType="separate"/>
            </w:r>
            <w:r w:rsidR="002A6642">
              <w:rPr>
                <w:noProof/>
                <w:webHidden/>
              </w:rPr>
              <w:t>3</w:t>
            </w:r>
            <w:r w:rsidR="002A6642">
              <w:rPr>
                <w:noProof/>
                <w:webHidden/>
              </w:rPr>
              <w:fldChar w:fldCharType="end"/>
            </w:r>
          </w:hyperlink>
        </w:p>
        <w:p w:rsidR="002A6642" w:rsidRDefault="008C3FE2">
          <w:pPr>
            <w:pStyle w:val="10"/>
            <w:tabs>
              <w:tab w:val="left" w:pos="420"/>
              <w:tab w:val="right" w:leader="dot" w:pos="8296"/>
            </w:tabs>
            <w:rPr>
              <w:noProof/>
            </w:rPr>
          </w:pPr>
          <w:hyperlink w:anchor="_Toc418602739" w:history="1">
            <w:r w:rsidR="002A6642" w:rsidRPr="00CF5738">
              <w:rPr>
                <w:rStyle w:val="a5"/>
                <w:noProof/>
              </w:rPr>
              <w:t>2</w:t>
            </w:r>
            <w:r w:rsidR="002A6642">
              <w:rPr>
                <w:noProof/>
              </w:rPr>
              <w:tab/>
            </w:r>
            <w:r w:rsidR="002A6642" w:rsidRPr="00CF5738">
              <w:rPr>
                <w:rStyle w:val="a5"/>
                <w:rFonts w:hint="eastAsia"/>
                <w:noProof/>
              </w:rPr>
              <w:t>服务和配置的设计维度</w:t>
            </w:r>
            <w:r w:rsidR="002A6642">
              <w:rPr>
                <w:noProof/>
                <w:webHidden/>
              </w:rPr>
              <w:tab/>
            </w:r>
            <w:r w:rsidR="002A6642">
              <w:rPr>
                <w:noProof/>
                <w:webHidden/>
              </w:rPr>
              <w:fldChar w:fldCharType="begin"/>
            </w:r>
            <w:r w:rsidR="002A6642">
              <w:rPr>
                <w:noProof/>
                <w:webHidden/>
              </w:rPr>
              <w:instrText xml:space="preserve"> PAGEREF _Toc418602739 \h </w:instrText>
            </w:r>
            <w:r w:rsidR="002A6642">
              <w:rPr>
                <w:noProof/>
                <w:webHidden/>
              </w:rPr>
            </w:r>
            <w:r w:rsidR="002A6642">
              <w:rPr>
                <w:noProof/>
                <w:webHidden/>
              </w:rPr>
              <w:fldChar w:fldCharType="separate"/>
            </w:r>
            <w:r w:rsidR="002A6642">
              <w:rPr>
                <w:noProof/>
                <w:webHidden/>
              </w:rPr>
              <w:t>3</w:t>
            </w:r>
            <w:r w:rsidR="002A6642">
              <w:rPr>
                <w:noProof/>
                <w:webHidden/>
              </w:rPr>
              <w:fldChar w:fldCharType="end"/>
            </w:r>
          </w:hyperlink>
        </w:p>
        <w:p w:rsidR="002A6642" w:rsidRDefault="008C3FE2">
          <w:pPr>
            <w:pStyle w:val="20"/>
            <w:tabs>
              <w:tab w:val="left" w:pos="1050"/>
              <w:tab w:val="right" w:leader="dot" w:pos="8296"/>
            </w:tabs>
            <w:rPr>
              <w:noProof/>
            </w:rPr>
          </w:pPr>
          <w:hyperlink w:anchor="_Toc418602740" w:history="1">
            <w:r w:rsidR="002A6642" w:rsidRPr="00CF5738">
              <w:rPr>
                <w:rStyle w:val="a5"/>
                <w:noProof/>
              </w:rPr>
              <w:t>2.1</w:t>
            </w:r>
            <w:r w:rsidR="002A6642">
              <w:rPr>
                <w:noProof/>
              </w:rPr>
              <w:tab/>
            </w:r>
            <w:r w:rsidR="002A6642" w:rsidRPr="00CF5738">
              <w:rPr>
                <w:rStyle w:val="a5"/>
                <w:rFonts w:hint="eastAsia"/>
                <w:noProof/>
              </w:rPr>
              <w:t>服务和服务器设计维度</w:t>
            </w:r>
            <w:r w:rsidR="002A6642">
              <w:rPr>
                <w:noProof/>
                <w:webHidden/>
              </w:rPr>
              <w:tab/>
            </w:r>
            <w:r w:rsidR="002A6642">
              <w:rPr>
                <w:noProof/>
                <w:webHidden/>
              </w:rPr>
              <w:fldChar w:fldCharType="begin"/>
            </w:r>
            <w:r w:rsidR="002A6642">
              <w:rPr>
                <w:noProof/>
                <w:webHidden/>
              </w:rPr>
              <w:instrText xml:space="preserve"> PAGEREF _Toc418602740 \h </w:instrText>
            </w:r>
            <w:r w:rsidR="002A6642">
              <w:rPr>
                <w:noProof/>
                <w:webHidden/>
              </w:rPr>
            </w:r>
            <w:r w:rsidR="002A6642">
              <w:rPr>
                <w:noProof/>
                <w:webHidden/>
              </w:rPr>
              <w:fldChar w:fldCharType="separate"/>
            </w:r>
            <w:r w:rsidR="002A6642">
              <w:rPr>
                <w:noProof/>
                <w:webHidden/>
              </w:rPr>
              <w:t>3</w:t>
            </w:r>
            <w:r w:rsidR="002A6642">
              <w:rPr>
                <w:noProof/>
                <w:webHidden/>
              </w:rPr>
              <w:fldChar w:fldCharType="end"/>
            </w:r>
          </w:hyperlink>
        </w:p>
        <w:p w:rsidR="002A6642" w:rsidRDefault="008C3FE2">
          <w:pPr>
            <w:pStyle w:val="30"/>
            <w:tabs>
              <w:tab w:val="left" w:pos="1680"/>
              <w:tab w:val="right" w:leader="dot" w:pos="8296"/>
            </w:tabs>
            <w:rPr>
              <w:noProof/>
            </w:rPr>
          </w:pPr>
          <w:hyperlink w:anchor="_Toc418602741" w:history="1">
            <w:r w:rsidR="002A6642" w:rsidRPr="00CF5738">
              <w:rPr>
                <w:rStyle w:val="a5"/>
                <w:noProof/>
              </w:rPr>
              <w:t>2.1.1</w:t>
            </w:r>
            <w:r w:rsidR="002A6642">
              <w:rPr>
                <w:noProof/>
              </w:rPr>
              <w:tab/>
            </w:r>
            <w:r w:rsidR="002A6642" w:rsidRPr="00CF5738">
              <w:rPr>
                <w:rStyle w:val="a5"/>
                <w:rFonts w:hint="eastAsia"/>
                <w:noProof/>
              </w:rPr>
              <w:t>短持续时间服务</w:t>
            </w:r>
            <w:r w:rsidR="002A6642" w:rsidRPr="00CF5738">
              <w:rPr>
                <w:rStyle w:val="a5"/>
                <w:noProof/>
              </w:rPr>
              <w:t>vs</w:t>
            </w:r>
            <w:r w:rsidR="002A6642" w:rsidRPr="00CF5738">
              <w:rPr>
                <w:rStyle w:val="a5"/>
                <w:rFonts w:hint="eastAsia"/>
                <w:noProof/>
              </w:rPr>
              <w:t>长持续时间服务</w:t>
            </w:r>
            <w:r w:rsidR="002A6642">
              <w:rPr>
                <w:noProof/>
                <w:webHidden/>
              </w:rPr>
              <w:tab/>
            </w:r>
            <w:r w:rsidR="002A6642">
              <w:rPr>
                <w:noProof/>
                <w:webHidden/>
              </w:rPr>
              <w:fldChar w:fldCharType="begin"/>
            </w:r>
            <w:r w:rsidR="002A6642">
              <w:rPr>
                <w:noProof/>
                <w:webHidden/>
              </w:rPr>
              <w:instrText xml:space="preserve"> PAGEREF _Toc418602741 \h </w:instrText>
            </w:r>
            <w:r w:rsidR="002A6642">
              <w:rPr>
                <w:noProof/>
                <w:webHidden/>
              </w:rPr>
            </w:r>
            <w:r w:rsidR="002A6642">
              <w:rPr>
                <w:noProof/>
                <w:webHidden/>
              </w:rPr>
              <w:fldChar w:fldCharType="separate"/>
            </w:r>
            <w:r w:rsidR="002A6642">
              <w:rPr>
                <w:noProof/>
                <w:webHidden/>
              </w:rPr>
              <w:t>3</w:t>
            </w:r>
            <w:r w:rsidR="002A6642">
              <w:rPr>
                <w:noProof/>
                <w:webHidden/>
              </w:rPr>
              <w:fldChar w:fldCharType="end"/>
            </w:r>
          </w:hyperlink>
        </w:p>
        <w:p w:rsidR="002A6642" w:rsidRDefault="008C3FE2">
          <w:pPr>
            <w:pStyle w:val="30"/>
            <w:tabs>
              <w:tab w:val="left" w:pos="1680"/>
              <w:tab w:val="right" w:leader="dot" w:pos="8296"/>
            </w:tabs>
            <w:rPr>
              <w:noProof/>
            </w:rPr>
          </w:pPr>
          <w:hyperlink w:anchor="_Toc418602742" w:history="1">
            <w:r w:rsidR="002A6642" w:rsidRPr="00CF5738">
              <w:rPr>
                <w:rStyle w:val="a5"/>
                <w:noProof/>
              </w:rPr>
              <w:t>2.1.2</w:t>
            </w:r>
            <w:r w:rsidR="002A6642">
              <w:rPr>
                <w:noProof/>
              </w:rPr>
              <w:tab/>
            </w:r>
            <w:r w:rsidR="002A6642" w:rsidRPr="00CF5738">
              <w:rPr>
                <w:rStyle w:val="a5"/>
                <w:rFonts w:hint="eastAsia"/>
                <w:noProof/>
              </w:rPr>
              <w:t>内部服务</w:t>
            </w:r>
            <w:r w:rsidR="002A6642" w:rsidRPr="00CF5738">
              <w:rPr>
                <w:rStyle w:val="a5"/>
                <w:noProof/>
              </w:rPr>
              <w:t xml:space="preserve"> vs </w:t>
            </w:r>
            <w:r w:rsidR="002A6642" w:rsidRPr="00CF5738">
              <w:rPr>
                <w:rStyle w:val="a5"/>
                <w:rFonts w:hint="eastAsia"/>
                <w:noProof/>
              </w:rPr>
              <w:t>外部服务</w:t>
            </w:r>
            <w:r w:rsidR="002A6642">
              <w:rPr>
                <w:noProof/>
                <w:webHidden/>
              </w:rPr>
              <w:tab/>
            </w:r>
            <w:r w:rsidR="002A6642">
              <w:rPr>
                <w:noProof/>
                <w:webHidden/>
              </w:rPr>
              <w:fldChar w:fldCharType="begin"/>
            </w:r>
            <w:r w:rsidR="002A6642">
              <w:rPr>
                <w:noProof/>
                <w:webHidden/>
              </w:rPr>
              <w:instrText xml:space="preserve"> PAGEREF _Toc418602742 \h </w:instrText>
            </w:r>
            <w:r w:rsidR="002A6642">
              <w:rPr>
                <w:noProof/>
                <w:webHidden/>
              </w:rPr>
            </w:r>
            <w:r w:rsidR="002A6642">
              <w:rPr>
                <w:noProof/>
                <w:webHidden/>
              </w:rPr>
              <w:fldChar w:fldCharType="separate"/>
            </w:r>
            <w:r w:rsidR="002A6642">
              <w:rPr>
                <w:noProof/>
                <w:webHidden/>
              </w:rPr>
              <w:t>3</w:t>
            </w:r>
            <w:r w:rsidR="002A6642">
              <w:rPr>
                <w:noProof/>
                <w:webHidden/>
              </w:rPr>
              <w:fldChar w:fldCharType="end"/>
            </w:r>
          </w:hyperlink>
        </w:p>
        <w:p w:rsidR="002A6642" w:rsidRDefault="008C3FE2">
          <w:pPr>
            <w:pStyle w:val="30"/>
            <w:tabs>
              <w:tab w:val="left" w:pos="1680"/>
              <w:tab w:val="right" w:leader="dot" w:pos="8296"/>
            </w:tabs>
            <w:rPr>
              <w:noProof/>
            </w:rPr>
          </w:pPr>
          <w:hyperlink w:anchor="_Toc418602743" w:history="1">
            <w:r w:rsidR="002A6642" w:rsidRPr="00CF5738">
              <w:rPr>
                <w:rStyle w:val="a5"/>
                <w:noProof/>
              </w:rPr>
              <w:t>2.1.3</w:t>
            </w:r>
            <w:r w:rsidR="002A6642">
              <w:rPr>
                <w:noProof/>
              </w:rPr>
              <w:tab/>
            </w:r>
            <w:r w:rsidR="002A6642" w:rsidRPr="00CF5738">
              <w:rPr>
                <w:rStyle w:val="a5"/>
                <w:rFonts w:hint="eastAsia"/>
                <w:noProof/>
              </w:rPr>
              <w:t>有状态服务</w:t>
            </w:r>
            <w:r w:rsidR="002A6642" w:rsidRPr="00CF5738">
              <w:rPr>
                <w:rStyle w:val="a5"/>
                <w:noProof/>
              </w:rPr>
              <w:t xml:space="preserve"> vs </w:t>
            </w:r>
            <w:r w:rsidR="002A6642" w:rsidRPr="00CF5738">
              <w:rPr>
                <w:rStyle w:val="a5"/>
                <w:rFonts w:hint="eastAsia"/>
                <w:noProof/>
              </w:rPr>
              <w:t>无状态服务</w:t>
            </w:r>
            <w:r w:rsidR="002A6642">
              <w:rPr>
                <w:noProof/>
                <w:webHidden/>
              </w:rPr>
              <w:tab/>
            </w:r>
            <w:r w:rsidR="002A6642">
              <w:rPr>
                <w:noProof/>
                <w:webHidden/>
              </w:rPr>
              <w:fldChar w:fldCharType="begin"/>
            </w:r>
            <w:r w:rsidR="002A6642">
              <w:rPr>
                <w:noProof/>
                <w:webHidden/>
              </w:rPr>
              <w:instrText xml:space="preserve"> PAGEREF _Toc418602743 \h </w:instrText>
            </w:r>
            <w:r w:rsidR="002A6642">
              <w:rPr>
                <w:noProof/>
                <w:webHidden/>
              </w:rPr>
            </w:r>
            <w:r w:rsidR="002A6642">
              <w:rPr>
                <w:noProof/>
                <w:webHidden/>
              </w:rPr>
              <w:fldChar w:fldCharType="separate"/>
            </w:r>
            <w:r w:rsidR="002A6642">
              <w:rPr>
                <w:noProof/>
                <w:webHidden/>
              </w:rPr>
              <w:t>4</w:t>
            </w:r>
            <w:r w:rsidR="002A6642">
              <w:rPr>
                <w:noProof/>
                <w:webHidden/>
              </w:rPr>
              <w:fldChar w:fldCharType="end"/>
            </w:r>
          </w:hyperlink>
        </w:p>
        <w:p w:rsidR="002A6642" w:rsidRDefault="008C3FE2">
          <w:pPr>
            <w:pStyle w:val="30"/>
            <w:tabs>
              <w:tab w:val="left" w:pos="1680"/>
              <w:tab w:val="right" w:leader="dot" w:pos="8296"/>
            </w:tabs>
            <w:rPr>
              <w:noProof/>
            </w:rPr>
          </w:pPr>
          <w:hyperlink w:anchor="_Toc418602744" w:history="1">
            <w:r w:rsidR="002A6642" w:rsidRPr="00CF5738">
              <w:rPr>
                <w:rStyle w:val="a5"/>
                <w:noProof/>
              </w:rPr>
              <w:t>2.1.4</w:t>
            </w:r>
            <w:r w:rsidR="002A6642">
              <w:rPr>
                <w:noProof/>
              </w:rPr>
              <w:tab/>
            </w:r>
            <w:r w:rsidR="002A6642" w:rsidRPr="00CF5738">
              <w:rPr>
                <w:rStyle w:val="a5"/>
                <w:rFonts w:hint="eastAsia"/>
                <w:noProof/>
              </w:rPr>
              <w:t>分层式</w:t>
            </w:r>
            <w:r w:rsidR="002A6642" w:rsidRPr="00CF5738">
              <w:rPr>
                <w:rStyle w:val="a5"/>
                <w:noProof/>
              </w:rPr>
              <w:t>/</w:t>
            </w:r>
            <w:r w:rsidR="002A6642" w:rsidRPr="00CF5738">
              <w:rPr>
                <w:rStyle w:val="a5"/>
                <w:rFonts w:hint="eastAsia"/>
                <w:noProof/>
              </w:rPr>
              <w:t>模块化服务</w:t>
            </w:r>
            <w:r w:rsidR="002A6642" w:rsidRPr="00CF5738">
              <w:rPr>
                <w:rStyle w:val="a5"/>
                <w:noProof/>
              </w:rPr>
              <w:t xml:space="preserve"> vs </w:t>
            </w:r>
            <w:r w:rsidR="002A6642" w:rsidRPr="00CF5738">
              <w:rPr>
                <w:rStyle w:val="a5"/>
                <w:rFonts w:hint="eastAsia"/>
                <w:noProof/>
              </w:rPr>
              <w:t>整体式服务</w:t>
            </w:r>
            <w:r w:rsidR="002A6642">
              <w:rPr>
                <w:noProof/>
                <w:webHidden/>
              </w:rPr>
              <w:tab/>
            </w:r>
            <w:r w:rsidR="002A6642">
              <w:rPr>
                <w:noProof/>
                <w:webHidden/>
              </w:rPr>
              <w:fldChar w:fldCharType="begin"/>
            </w:r>
            <w:r w:rsidR="002A6642">
              <w:rPr>
                <w:noProof/>
                <w:webHidden/>
              </w:rPr>
              <w:instrText xml:space="preserve"> PAGEREF _Toc418602744 \h </w:instrText>
            </w:r>
            <w:r w:rsidR="002A6642">
              <w:rPr>
                <w:noProof/>
                <w:webHidden/>
              </w:rPr>
            </w:r>
            <w:r w:rsidR="002A6642">
              <w:rPr>
                <w:noProof/>
                <w:webHidden/>
              </w:rPr>
              <w:fldChar w:fldCharType="separate"/>
            </w:r>
            <w:r w:rsidR="002A6642">
              <w:rPr>
                <w:noProof/>
                <w:webHidden/>
              </w:rPr>
              <w:t>4</w:t>
            </w:r>
            <w:r w:rsidR="002A6642">
              <w:rPr>
                <w:noProof/>
                <w:webHidden/>
              </w:rPr>
              <w:fldChar w:fldCharType="end"/>
            </w:r>
          </w:hyperlink>
        </w:p>
        <w:p w:rsidR="002A6642" w:rsidRDefault="008C3FE2">
          <w:pPr>
            <w:pStyle w:val="30"/>
            <w:tabs>
              <w:tab w:val="left" w:pos="1680"/>
              <w:tab w:val="right" w:leader="dot" w:pos="8296"/>
            </w:tabs>
            <w:rPr>
              <w:noProof/>
            </w:rPr>
          </w:pPr>
          <w:hyperlink w:anchor="_Toc418602745" w:history="1">
            <w:r w:rsidR="002A6642" w:rsidRPr="00CF5738">
              <w:rPr>
                <w:rStyle w:val="a5"/>
                <w:noProof/>
              </w:rPr>
              <w:t>2.1.5</w:t>
            </w:r>
            <w:r w:rsidR="002A6642">
              <w:rPr>
                <w:noProof/>
              </w:rPr>
              <w:tab/>
            </w:r>
            <w:r w:rsidR="002A6642" w:rsidRPr="00CF5738">
              <w:rPr>
                <w:rStyle w:val="a5"/>
                <w:rFonts w:hint="eastAsia"/>
                <w:noProof/>
              </w:rPr>
              <w:t>单服务服务器</w:t>
            </w:r>
            <w:r w:rsidR="002A6642" w:rsidRPr="00CF5738">
              <w:rPr>
                <w:rStyle w:val="a5"/>
                <w:noProof/>
              </w:rPr>
              <w:t xml:space="preserve"> vs </w:t>
            </w:r>
            <w:r w:rsidR="002A6642" w:rsidRPr="00CF5738">
              <w:rPr>
                <w:rStyle w:val="a5"/>
                <w:rFonts w:hint="eastAsia"/>
                <w:noProof/>
              </w:rPr>
              <w:t>多服务服务器</w:t>
            </w:r>
            <w:r w:rsidR="002A6642">
              <w:rPr>
                <w:noProof/>
                <w:webHidden/>
              </w:rPr>
              <w:tab/>
            </w:r>
            <w:r w:rsidR="002A6642">
              <w:rPr>
                <w:noProof/>
                <w:webHidden/>
              </w:rPr>
              <w:fldChar w:fldCharType="begin"/>
            </w:r>
            <w:r w:rsidR="002A6642">
              <w:rPr>
                <w:noProof/>
                <w:webHidden/>
              </w:rPr>
              <w:instrText xml:space="preserve"> PAGEREF _Toc418602745 \h </w:instrText>
            </w:r>
            <w:r w:rsidR="002A6642">
              <w:rPr>
                <w:noProof/>
                <w:webHidden/>
              </w:rPr>
            </w:r>
            <w:r w:rsidR="002A6642">
              <w:rPr>
                <w:noProof/>
                <w:webHidden/>
              </w:rPr>
              <w:fldChar w:fldCharType="separate"/>
            </w:r>
            <w:r w:rsidR="002A6642">
              <w:rPr>
                <w:noProof/>
                <w:webHidden/>
              </w:rPr>
              <w:t>4</w:t>
            </w:r>
            <w:r w:rsidR="002A6642">
              <w:rPr>
                <w:noProof/>
                <w:webHidden/>
              </w:rPr>
              <w:fldChar w:fldCharType="end"/>
            </w:r>
          </w:hyperlink>
        </w:p>
        <w:p w:rsidR="002A6642" w:rsidRDefault="008C3FE2">
          <w:pPr>
            <w:pStyle w:val="30"/>
            <w:tabs>
              <w:tab w:val="left" w:pos="1680"/>
              <w:tab w:val="right" w:leader="dot" w:pos="8296"/>
            </w:tabs>
            <w:rPr>
              <w:noProof/>
            </w:rPr>
          </w:pPr>
          <w:hyperlink w:anchor="_Toc418602746" w:history="1">
            <w:r w:rsidR="002A6642" w:rsidRPr="00CF5738">
              <w:rPr>
                <w:rStyle w:val="a5"/>
                <w:noProof/>
              </w:rPr>
              <w:t>2.1.6</w:t>
            </w:r>
            <w:r w:rsidR="002A6642">
              <w:rPr>
                <w:noProof/>
              </w:rPr>
              <w:tab/>
            </w:r>
            <w:r w:rsidR="002A6642" w:rsidRPr="00CF5738">
              <w:rPr>
                <w:rStyle w:val="a5"/>
                <w:rFonts w:hint="eastAsia"/>
                <w:noProof/>
              </w:rPr>
              <w:t>一次性服务器</w:t>
            </w:r>
            <w:r w:rsidR="002A6642" w:rsidRPr="00CF5738">
              <w:rPr>
                <w:rStyle w:val="a5"/>
                <w:noProof/>
              </w:rPr>
              <w:t xml:space="preserve"> vs </w:t>
            </w:r>
            <w:r w:rsidR="002A6642" w:rsidRPr="00CF5738">
              <w:rPr>
                <w:rStyle w:val="a5"/>
                <w:rFonts w:hint="eastAsia"/>
                <w:noProof/>
              </w:rPr>
              <w:t>持续式服务器</w:t>
            </w:r>
            <w:r w:rsidR="002A6642">
              <w:rPr>
                <w:noProof/>
                <w:webHidden/>
              </w:rPr>
              <w:tab/>
            </w:r>
            <w:r w:rsidR="002A6642">
              <w:rPr>
                <w:noProof/>
                <w:webHidden/>
              </w:rPr>
              <w:fldChar w:fldCharType="begin"/>
            </w:r>
            <w:r w:rsidR="002A6642">
              <w:rPr>
                <w:noProof/>
                <w:webHidden/>
              </w:rPr>
              <w:instrText xml:space="preserve"> PAGEREF _Toc418602746 \h </w:instrText>
            </w:r>
            <w:r w:rsidR="002A6642">
              <w:rPr>
                <w:noProof/>
                <w:webHidden/>
              </w:rPr>
            </w:r>
            <w:r w:rsidR="002A6642">
              <w:rPr>
                <w:noProof/>
                <w:webHidden/>
              </w:rPr>
              <w:fldChar w:fldCharType="separate"/>
            </w:r>
            <w:r w:rsidR="002A6642">
              <w:rPr>
                <w:noProof/>
                <w:webHidden/>
              </w:rPr>
              <w:t>4</w:t>
            </w:r>
            <w:r w:rsidR="002A6642">
              <w:rPr>
                <w:noProof/>
                <w:webHidden/>
              </w:rPr>
              <w:fldChar w:fldCharType="end"/>
            </w:r>
          </w:hyperlink>
        </w:p>
        <w:p w:rsidR="002A6642" w:rsidRDefault="008C3FE2">
          <w:pPr>
            <w:pStyle w:val="20"/>
            <w:tabs>
              <w:tab w:val="left" w:pos="1050"/>
              <w:tab w:val="right" w:leader="dot" w:pos="8296"/>
            </w:tabs>
            <w:rPr>
              <w:noProof/>
            </w:rPr>
          </w:pPr>
          <w:hyperlink w:anchor="_Toc418602747" w:history="1">
            <w:r w:rsidR="002A6642" w:rsidRPr="00CF5738">
              <w:rPr>
                <w:rStyle w:val="a5"/>
                <w:noProof/>
              </w:rPr>
              <w:t>2.2</w:t>
            </w:r>
            <w:r w:rsidR="002A6642">
              <w:rPr>
                <w:noProof/>
              </w:rPr>
              <w:tab/>
            </w:r>
            <w:r w:rsidR="002A6642" w:rsidRPr="00CF5738">
              <w:rPr>
                <w:rStyle w:val="a5"/>
                <w:rFonts w:hint="eastAsia"/>
                <w:noProof/>
              </w:rPr>
              <w:t>配置设计维度</w:t>
            </w:r>
            <w:r w:rsidR="002A6642">
              <w:rPr>
                <w:noProof/>
                <w:webHidden/>
              </w:rPr>
              <w:tab/>
            </w:r>
            <w:r w:rsidR="002A6642">
              <w:rPr>
                <w:noProof/>
                <w:webHidden/>
              </w:rPr>
              <w:fldChar w:fldCharType="begin"/>
            </w:r>
            <w:r w:rsidR="002A6642">
              <w:rPr>
                <w:noProof/>
                <w:webHidden/>
              </w:rPr>
              <w:instrText xml:space="preserve"> PAGEREF _Toc418602747 \h </w:instrText>
            </w:r>
            <w:r w:rsidR="002A6642">
              <w:rPr>
                <w:noProof/>
                <w:webHidden/>
              </w:rPr>
            </w:r>
            <w:r w:rsidR="002A6642">
              <w:rPr>
                <w:noProof/>
                <w:webHidden/>
              </w:rPr>
              <w:fldChar w:fldCharType="separate"/>
            </w:r>
            <w:r w:rsidR="002A6642">
              <w:rPr>
                <w:noProof/>
                <w:webHidden/>
              </w:rPr>
              <w:t>4</w:t>
            </w:r>
            <w:r w:rsidR="002A6642">
              <w:rPr>
                <w:noProof/>
                <w:webHidden/>
              </w:rPr>
              <w:fldChar w:fldCharType="end"/>
            </w:r>
          </w:hyperlink>
        </w:p>
        <w:p w:rsidR="002A6642" w:rsidRDefault="008C3FE2">
          <w:pPr>
            <w:pStyle w:val="30"/>
            <w:tabs>
              <w:tab w:val="left" w:pos="1680"/>
              <w:tab w:val="right" w:leader="dot" w:pos="8296"/>
            </w:tabs>
            <w:rPr>
              <w:noProof/>
            </w:rPr>
          </w:pPr>
          <w:hyperlink w:anchor="_Toc418602748" w:history="1">
            <w:r w:rsidR="002A6642" w:rsidRPr="00CF5738">
              <w:rPr>
                <w:rStyle w:val="a5"/>
                <w:noProof/>
              </w:rPr>
              <w:t>2.2.1</w:t>
            </w:r>
            <w:r w:rsidR="002A6642">
              <w:rPr>
                <w:noProof/>
              </w:rPr>
              <w:tab/>
            </w:r>
            <w:r w:rsidR="002A6642" w:rsidRPr="00CF5738">
              <w:rPr>
                <w:rStyle w:val="a5"/>
                <w:rFonts w:hint="eastAsia"/>
                <w:noProof/>
              </w:rPr>
              <w:t>静态命名</w:t>
            </w:r>
            <w:r w:rsidR="002A6642" w:rsidRPr="00CF5738">
              <w:rPr>
                <w:rStyle w:val="a5"/>
                <w:noProof/>
              </w:rPr>
              <w:t xml:space="preserve"> vs </w:t>
            </w:r>
            <w:r w:rsidR="002A6642" w:rsidRPr="00CF5738">
              <w:rPr>
                <w:rStyle w:val="a5"/>
                <w:rFonts w:hint="eastAsia"/>
                <w:noProof/>
              </w:rPr>
              <w:t>动态命名</w:t>
            </w:r>
            <w:r w:rsidR="002A6642">
              <w:rPr>
                <w:noProof/>
                <w:webHidden/>
              </w:rPr>
              <w:tab/>
            </w:r>
            <w:r w:rsidR="002A6642">
              <w:rPr>
                <w:noProof/>
                <w:webHidden/>
              </w:rPr>
              <w:fldChar w:fldCharType="begin"/>
            </w:r>
            <w:r w:rsidR="002A6642">
              <w:rPr>
                <w:noProof/>
                <w:webHidden/>
              </w:rPr>
              <w:instrText xml:space="preserve"> PAGEREF _Toc418602748 \h </w:instrText>
            </w:r>
            <w:r w:rsidR="002A6642">
              <w:rPr>
                <w:noProof/>
                <w:webHidden/>
              </w:rPr>
            </w:r>
            <w:r w:rsidR="002A6642">
              <w:rPr>
                <w:noProof/>
                <w:webHidden/>
              </w:rPr>
              <w:fldChar w:fldCharType="separate"/>
            </w:r>
            <w:r w:rsidR="002A6642">
              <w:rPr>
                <w:noProof/>
                <w:webHidden/>
              </w:rPr>
              <w:t>4</w:t>
            </w:r>
            <w:r w:rsidR="002A6642">
              <w:rPr>
                <w:noProof/>
                <w:webHidden/>
              </w:rPr>
              <w:fldChar w:fldCharType="end"/>
            </w:r>
          </w:hyperlink>
        </w:p>
        <w:p w:rsidR="002A6642" w:rsidRDefault="008C3FE2">
          <w:pPr>
            <w:pStyle w:val="30"/>
            <w:tabs>
              <w:tab w:val="left" w:pos="1680"/>
              <w:tab w:val="right" w:leader="dot" w:pos="8296"/>
            </w:tabs>
            <w:rPr>
              <w:noProof/>
            </w:rPr>
          </w:pPr>
          <w:hyperlink w:anchor="_Toc418602749" w:history="1">
            <w:r w:rsidR="002A6642" w:rsidRPr="00CF5738">
              <w:rPr>
                <w:rStyle w:val="a5"/>
                <w:noProof/>
              </w:rPr>
              <w:t>2.2.2</w:t>
            </w:r>
            <w:r w:rsidR="002A6642">
              <w:rPr>
                <w:noProof/>
              </w:rPr>
              <w:tab/>
            </w:r>
            <w:r w:rsidR="002A6642" w:rsidRPr="00CF5738">
              <w:rPr>
                <w:rStyle w:val="a5"/>
                <w:rFonts w:hint="eastAsia"/>
                <w:noProof/>
              </w:rPr>
              <w:t>静态链接</w:t>
            </w:r>
            <w:r w:rsidR="002A6642" w:rsidRPr="00CF5738">
              <w:rPr>
                <w:rStyle w:val="a5"/>
                <w:noProof/>
              </w:rPr>
              <w:t xml:space="preserve"> vs </w:t>
            </w:r>
            <w:r w:rsidR="002A6642" w:rsidRPr="00CF5738">
              <w:rPr>
                <w:rStyle w:val="a5"/>
                <w:rFonts w:hint="eastAsia"/>
                <w:noProof/>
              </w:rPr>
              <w:t>动态链接</w:t>
            </w:r>
            <w:r w:rsidR="002A6642">
              <w:rPr>
                <w:noProof/>
                <w:webHidden/>
              </w:rPr>
              <w:tab/>
            </w:r>
            <w:r w:rsidR="002A6642">
              <w:rPr>
                <w:noProof/>
                <w:webHidden/>
              </w:rPr>
              <w:fldChar w:fldCharType="begin"/>
            </w:r>
            <w:r w:rsidR="002A6642">
              <w:rPr>
                <w:noProof/>
                <w:webHidden/>
              </w:rPr>
              <w:instrText xml:space="preserve"> PAGEREF _Toc418602749 \h </w:instrText>
            </w:r>
            <w:r w:rsidR="002A6642">
              <w:rPr>
                <w:noProof/>
                <w:webHidden/>
              </w:rPr>
            </w:r>
            <w:r w:rsidR="002A6642">
              <w:rPr>
                <w:noProof/>
                <w:webHidden/>
              </w:rPr>
              <w:fldChar w:fldCharType="separate"/>
            </w:r>
            <w:r w:rsidR="002A6642">
              <w:rPr>
                <w:noProof/>
                <w:webHidden/>
              </w:rPr>
              <w:t>4</w:t>
            </w:r>
            <w:r w:rsidR="002A6642">
              <w:rPr>
                <w:noProof/>
                <w:webHidden/>
              </w:rPr>
              <w:fldChar w:fldCharType="end"/>
            </w:r>
          </w:hyperlink>
        </w:p>
        <w:p w:rsidR="002A6642" w:rsidRDefault="008C3FE2">
          <w:pPr>
            <w:pStyle w:val="30"/>
            <w:tabs>
              <w:tab w:val="left" w:pos="1680"/>
              <w:tab w:val="right" w:leader="dot" w:pos="8296"/>
            </w:tabs>
            <w:rPr>
              <w:noProof/>
            </w:rPr>
          </w:pPr>
          <w:hyperlink w:anchor="_Toc418602750" w:history="1">
            <w:r w:rsidR="002A6642" w:rsidRPr="00CF5738">
              <w:rPr>
                <w:rStyle w:val="a5"/>
                <w:noProof/>
              </w:rPr>
              <w:t>2.2.3</w:t>
            </w:r>
            <w:r w:rsidR="002A6642">
              <w:rPr>
                <w:noProof/>
              </w:rPr>
              <w:tab/>
            </w:r>
            <w:r w:rsidR="002A6642" w:rsidRPr="00CF5738">
              <w:rPr>
                <w:rStyle w:val="a5"/>
                <w:rFonts w:hint="eastAsia"/>
                <w:noProof/>
              </w:rPr>
              <w:t>静态配置</w:t>
            </w:r>
            <w:r w:rsidR="002A6642" w:rsidRPr="00CF5738">
              <w:rPr>
                <w:rStyle w:val="a5"/>
                <w:noProof/>
              </w:rPr>
              <w:t xml:space="preserve"> vs </w:t>
            </w:r>
            <w:r w:rsidR="002A6642" w:rsidRPr="00CF5738">
              <w:rPr>
                <w:rStyle w:val="a5"/>
                <w:rFonts w:hint="eastAsia"/>
                <w:noProof/>
              </w:rPr>
              <w:t>动态配置</w:t>
            </w:r>
            <w:r w:rsidR="002A6642">
              <w:rPr>
                <w:noProof/>
                <w:webHidden/>
              </w:rPr>
              <w:tab/>
            </w:r>
            <w:r w:rsidR="002A6642">
              <w:rPr>
                <w:noProof/>
                <w:webHidden/>
              </w:rPr>
              <w:fldChar w:fldCharType="begin"/>
            </w:r>
            <w:r w:rsidR="002A6642">
              <w:rPr>
                <w:noProof/>
                <w:webHidden/>
              </w:rPr>
              <w:instrText xml:space="preserve"> PAGEREF _Toc418602750 \h </w:instrText>
            </w:r>
            <w:r w:rsidR="002A6642">
              <w:rPr>
                <w:noProof/>
                <w:webHidden/>
              </w:rPr>
            </w:r>
            <w:r w:rsidR="002A6642">
              <w:rPr>
                <w:noProof/>
                <w:webHidden/>
              </w:rPr>
              <w:fldChar w:fldCharType="separate"/>
            </w:r>
            <w:r w:rsidR="002A6642">
              <w:rPr>
                <w:noProof/>
                <w:webHidden/>
              </w:rPr>
              <w:t>5</w:t>
            </w:r>
            <w:r w:rsidR="002A6642">
              <w:rPr>
                <w:noProof/>
                <w:webHidden/>
              </w:rPr>
              <w:fldChar w:fldCharType="end"/>
            </w:r>
          </w:hyperlink>
        </w:p>
        <w:p w:rsidR="002A6642" w:rsidRDefault="008C3FE2">
          <w:pPr>
            <w:pStyle w:val="10"/>
            <w:tabs>
              <w:tab w:val="left" w:pos="420"/>
              <w:tab w:val="right" w:leader="dot" w:pos="8296"/>
            </w:tabs>
            <w:rPr>
              <w:noProof/>
            </w:rPr>
          </w:pPr>
          <w:hyperlink w:anchor="_Toc418602751" w:history="1">
            <w:r w:rsidR="002A6642" w:rsidRPr="00CF5738">
              <w:rPr>
                <w:rStyle w:val="a5"/>
                <w:noProof/>
              </w:rPr>
              <w:t>3</w:t>
            </w:r>
            <w:r w:rsidR="002A6642">
              <w:rPr>
                <w:noProof/>
              </w:rPr>
              <w:tab/>
            </w:r>
            <w:r w:rsidR="002A6642" w:rsidRPr="00CF5738">
              <w:rPr>
                <w:rStyle w:val="a5"/>
                <w:noProof/>
              </w:rPr>
              <w:t>ACE Reactor</w:t>
            </w:r>
            <w:r w:rsidR="002A6642" w:rsidRPr="00CF5738">
              <w:rPr>
                <w:rStyle w:val="a5"/>
                <w:rFonts w:hint="eastAsia"/>
                <w:noProof/>
              </w:rPr>
              <w:t>框架</w:t>
            </w:r>
            <w:r w:rsidR="002A6642">
              <w:rPr>
                <w:noProof/>
                <w:webHidden/>
              </w:rPr>
              <w:tab/>
            </w:r>
            <w:r w:rsidR="002A6642">
              <w:rPr>
                <w:noProof/>
                <w:webHidden/>
              </w:rPr>
              <w:fldChar w:fldCharType="begin"/>
            </w:r>
            <w:r w:rsidR="002A6642">
              <w:rPr>
                <w:noProof/>
                <w:webHidden/>
              </w:rPr>
              <w:instrText xml:space="preserve"> PAGEREF _Toc418602751 \h </w:instrText>
            </w:r>
            <w:r w:rsidR="002A6642">
              <w:rPr>
                <w:noProof/>
                <w:webHidden/>
              </w:rPr>
            </w:r>
            <w:r w:rsidR="002A6642">
              <w:rPr>
                <w:noProof/>
                <w:webHidden/>
              </w:rPr>
              <w:fldChar w:fldCharType="separate"/>
            </w:r>
            <w:r w:rsidR="002A6642">
              <w:rPr>
                <w:noProof/>
                <w:webHidden/>
              </w:rPr>
              <w:t>5</w:t>
            </w:r>
            <w:r w:rsidR="002A6642">
              <w:rPr>
                <w:noProof/>
                <w:webHidden/>
              </w:rPr>
              <w:fldChar w:fldCharType="end"/>
            </w:r>
          </w:hyperlink>
        </w:p>
        <w:p w:rsidR="00FC33A2" w:rsidRDefault="00FC33A2">
          <w:r>
            <w:rPr>
              <w:b/>
              <w:bCs/>
              <w:lang w:val="zh-CN"/>
            </w:rPr>
            <w:fldChar w:fldCharType="end"/>
          </w:r>
        </w:p>
      </w:sdtContent>
    </w:sdt>
    <w:p w:rsidR="007C0121" w:rsidRDefault="007C0121">
      <w:pPr>
        <w:widowControl/>
        <w:jc w:val="left"/>
        <w:rPr>
          <w:rFonts w:ascii="微软雅黑" w:eastAsia="微软雅黑" w:hAnsi="微软雅黑"/>
          <w:sz w:val="32"/>
          <w:szCs w:val="32"/>
        </w:rPr>
      </w:pPr>
      <w:r>
        <w:rPr>
          <w:rFonts w:ascii="微软雅黑" w:eastAsia="微软雅黑" w:hAnsi="微软雅黑"/>
          <w:sz w:val="32"/>
          <w:szCs w:val="32"/>
        </w:rPr>
        <w:br w:type="page"/>
      </w:r>
    </w:p>
    <w:p w:rsidR="00475030" w:rsidRPr="00475030" w:rsidRDefault="00C72C94" w:rsidP="00475030">
      <w:pPr>
        <w:pStyle w:val="1"/>
      </w:pPr>
      <w:bookmarkStart w:id="0" w:name="_Toc418602731"/>
      <w:r>
        <w:rPr>
          <w:rFonts w:hint="eastAsia"/>
        </w:rPr>
        <w:lastRenderedPageBreak/>
        <w:t>用于网络编程的面向对象框架</w:t>
      </w:r>
      <w:bookmarkEnd w:id="0"/>
    </w:p>
    <w:p w:rsidR="00344567" w:rsidRDefault="005E1D02" w:rsidP="00344567">
      <w:pPr>
        <w:pStyle w:val="2"/>
      </w:pPr>
      <w:bookmarkStart w:id="1" w:name="_Toc418602732"/>
      <w:r>
        <w:rPr>
          <w:rFonts w:hint="eastAsia"/>
        </w:rPr>
        <w:t>面向对象框架综述</w:t>
      </w:r>
      <w:bookmarkEnd w:id="1"/>
    </w:p>
    <w:p w:rsidR="005E1D02" w:rsidRDefault="00126911" w:rsidP="005E1D02">
      <w:pPr>
        <w:ind w:left="420"/>
      </w:pPr>
      <w:r>
        <w:rPr>
          <w:rFonts w:hint="eastAsia"/>
        </w:rPr>
        <w:t>在网络编程领域持续的重新发现和发明；</w:t>
      </w:r>
    </w:p>
    <w:p w:rsidR="00D71989" w:rsidRDefault="00126911" w:rsidP="00D71989">
      <w:pPr>
        <w:ind w:firstLine="420"/>
      </w:pPr>
      <w:r>
        <w:rPr>
          <w:rFonts w:hint="eastAsia"/>
        </w:rPr>
        <w:t>能力复用</w:t>
      </w:r>
      <w:r w:rsidR="00D71989">
        <w:rPr>
          <w:rFonts w:hint="eastAsia"/>
        </w:rPr>
        <w:t>：</w:t>
      </w:r>
    </w:p>
    <w:p w:rsidR="00D71989" w:rsidRDefault="00D71989" w:rsidP="00D71989">
      <w:pPr>
        <w:ind w:firstLine="420"/>
      </w:pPr>
      <w:r>
        <w:rPr>
          <w:rFonts w:hint="eastAsia"/>
        </w:rPr>
        <w:t>机会主义复用：程序员剪切</w:t>
      </w:r>
      <w:proofErr w:type="gramStart"/>
      <w:r>
        <w:rPr>
          <w:rFonts w:hint="eastAsia"/>
        </w:rPr>
        <w:t>黏</w:t>
      </w:r>
      <w:proofErr w:type="gramEnd"/>
      <w:r>
        <w:rPr>
          <w:rFonts w:hint="eastAsia"/>
        </w:rPr>
        <w:t>贴来使用自己已有的程度代码，从而创建新的程序</w:t>
      </w:r>
      <w:r>
        <w:rPr>
          <w:rFonts w:hint="eastAsia"/>
        </w:rPr>
        <w:t>.</w:t>
      </w:r>
    </w:p>
    <w:p w:rsidR="00D71989" w:rsidRDefault="00D42870" w:rsidP="00D71989">
      <w:pPr>
        <w:ind w:firstLine="420"/>
      </w:pPr>
      <w:r>
        <w:rPr>
          <w:rFonts w:hint="eastAsia"/>
        </w:rPr>
        <w:t>系统化复用：</w:t>
      </w:r>
      <w:r w:rsidR="00101EAF">
        <w:rPr>
          <w:rFonts w:hint="eastAsia"/>
        </w:rPr>
        <w:t>有意图的、预先确定的，创建并应用多用途的软件架构、模式、框架和组件</w:t>
      </w:r>
      <w:r w:rsidR="00101EAF">
        <w:rPr>
          <w:rFonts w:hint="eastAsia"/>
        </w:rPr>
        <w:t>.</w:t>
      </w:r>
    </w:p>
    <w:p w:rsidR="004078D2" w:rsidRDefault="004078D2" w:rsidP="004078D2">
      <w:r>
        <w:rPr>
          <w:rFonts w:hint="eastAsia"/>
        </w:rPr>
        <w:tab/>
        <w:t>ACE</w:t>
      </w:r>
      <w:r>
        <w:rPr>
          <w:rFonts w:hint="eastAsia"/>
        </w:rPr>
        <w:t>，强大的主机基础设施中间件，其设计专门考虑了系统化复用</w:t>
      </w:r>
      <w:r>
        <w:rPr>
          <w:rFonts w:hint="eastAsia"/>
        </w:rPr>
        <w:t>.</w:t>
      </w:r>
    </w:p>
    <w:p w:rsidR="00264965" w:rsidRDefault="00264965" w:rsidP="004078D2"/>
    <w:p w:rsidR="00264965" w:rsidRDefault="00264965" w:rsidP="004078D2">
      <w:r>
        <w:rPr>
          <w:rFonts w:hint="eastAsia"/>
        </w:rPr>
        <w:tab/>
      </w:r>
      <w:r>
        <w:rPr>
          <w:rFonts w:hint="eastAsia"/>
        </w:rPr>
        <w:t>框架提供一组集成的、针对特定领域的结构和功能；</w:t>
      </w:r>
    </w:p>
    <w:p w:rsidR="00264965" w:rsidRDefault="00264965" w:rsidP="004078D2">
      <w:r>
        <w:rPr>
          <w:rFonts w:hint="eastAsia"/>
        </w:rPr>
        <w:tab/>
      </w:r>
      <w:r>
        <w:rPr>
          <w:rFonts w:hint="eastAsia"/>
        </w:rPr>
        <w:t>通过回调，框架在运行时展示出控制的反转；</w:t>
      </w:r>
    </w:p>
    <w:p w:rsidR="00264965" w:rsidRDefault="00264965" w:rsidP="004078D2">
      <w:r>
        <w:rPr>
          <w:rFonts w:hint="eastAsia"/>
        </w:rPr>
        <w:tab/>
      </w:r>
      <w:r>
        <w:rPr>
          <w:rFonts w:hint="eastAsia"/>
        </w:rPr>
        <w:t>框架是</w:t>
      </w:r>
      <w:proofErr w:type="gramStart"/>
      <w:r>
        <w:rPr>
          <w:rFonts w:hint="eastAsia"/>
        </w:rPr>
        <w:t>半完成</w:t>
      </w:r>
      <w:proofErr w:type="gramEnd"/>
      <w:r>
        <w:rPr>
          <w:rFonts w:hint="eastAsia"/>
        </w:rPr>
        <w:t>的应用</w:t>
      </w:r>
      <w:r>
        <w:rPr>
          <w:rFonts w:hint="eastAsia"/>
        </w:rPr>
        <w:t>.</w:t>
      </w:r>
    </w:p>
    <w:p w:rsidR="00264965" w:rsidRDefault="00264965" w:rsidP="00264965">
      <w:pPr>
        <w:pStyle w:val="2"/>
      </w:pPr>
      <w:bookmarkStart w:id="2" w:name="_Toc418602733"/>
      <w:r>
        <w:rPr>
          <w:rFonts w:hint="eastAsia"/>
        </w:rPr>
        <w:t>比较各种软件开发和复用技术</w:t>
      </w:r>
      <w:bookmarkEnd w:id="2"/>
    </w:p>
    <w:p w:rsidR="00264965" w:rsidRDefault="00264965" w:rsidP="00264965">
      <w:pPr>
        <w:pStyle w:val="3"/>
      </w:pPr>
      <w:bookmarkStart w:id="3" w:name="_Toc418602734"/>
      <w:r>
        <w:rPr>
          <w:rFonts w:hint="eastAsia"/>
        </w:rPr>
        <w:t>比较框架和类库</w:t>
      </w:r>
      <w:bookmarkEnd w:id="3"/>
    </w:p>
    <w:p w:rsidR="00264965" w:rsidRDefault="00264965" w:rsidP="00264965">
      <w:pPr>
        <w:ind w:left="420"/>
      </w:pPr>
      <w:r>
        <w:rPr>
          <w:rFonts w:hint="eastAsia"/>
        </w:rPr>
        <w:t>类库的费用范围是有限的，不具有控制流、协作及可变性；</w:t>
      </w:r>
    </w:p>
    <w:p w:rsidR="00264965" w:rsidRDefault="00264965" w:rsidP="00264965">
      <w:pPr>
        <w:ind w:left="420"/>
      </w:pPr>
      <w:r>
        <w:rPr>
          <w:rFonts w:hint="eastAsia"/>
        </w:rPr>
        <w:t>框架中的类会进行协作，为一组相关应用提供可复用的架构</w:t>
      </w:r>
      <w:r>
        <w:rPr>
          <w:rFonts w:hint="eastAsia"/>
        </w:rPr>
        <w:t>.</w:t>
      </w:r>
    </w:p>
    <w:p w:rsidR="007A3C41" w:rsidRDefault="007A3C41" w:rsidP="00264965">
      <w:pPr>
        <w:ind w:left="420"/>
      </w:pPr>
      <w:r>
        <w:rPr>
          <w:rFonts w:hint="eastAsia"/>
        </w:rPr>
        <w:t>类是被动的，框架是主动的，通过多种回调驱动的事件处理模式来引导控制流</w:t>
      </w:r>
      <w:r>
        <w:rPr>
          <w:rFonts w:hint="eastAsia"/>
        </w:rPr>
        <w:t>.</w:t>
      </w:r>
    </w:p>
    <w:p w:rsidR="00EF77A3" w:rsidRDefault="00EF77A3" w:rsidP="00EF77A3">
      <w:pPr>
        <w:pStyle w:val="3"/>
      </w:pPr>
      <w:bookmarkStart w:id="4" w:name="_Toc418602735"/>
      <w:r>
        <w:rPr>
          <w:rFonts w:hint="eastAsia"/>
        </w:rPr>
        <w:t>比较框架和组件</w:t>
      </w:r>
      <w:bookmarkEnd w:id="4"/>
    </w:p>
    <w:p w:rsidR="006B1B63" w:rsidRDefault="00EF77A3" w:rsidP="006B1B63">
      <w:pPr>
        <w:ind w:left="420"/>
      </w:pPr>
      <w:r>
        <w:rPr>
          <w:rFonts w:hint="eastAsia"/>
        </w:rPr>
        <w:t>组件是实现特定的一个或一组服务的软件系统的一个被封装的部分</w:t>
      </w:r>
      <w:r>
        <w:rPr>
          <w:rFonts w:hint="eastAsia"/>
        </w:rPr>
        <w:t>.</w:t>
      </w:r>
    </w:p>
    <w:p w:rsidR="006B1B63" w:rsidRDefault="006B1B63" w:rsidP="006B1B63">
      <w:pPr>
        <w:ind w:left="420"/>
      </w:pPr>
      <w:r>
        <w:rPr>
          <w:rFonts w:hint="eastAsia"/>
        </w:rPr>
        <w:t>第三代开发技术</w:t>
      </w:r>
      <w:r>
        <w:rPr>
          <w:rFonts w:hint="eastAsia"/>
        </w:rPr>
        <w:t>.</w:t>
      </w:r>
    </w:p>
    <w:p w:rsidR="006B1B63" w:rsidRDefault="006B1B63" w:rsidP="006B1B63">
      <w:pPr>
        <w:ind w:left="420"/>
      </w:pPr>
      <w:r>
        <w:rPr>
          <w:rFonts w:hint="eastAsia"/>
        </w:rPr>
        <w:t>框架和组件之间的关系是高度协作的</w:t>
      </w:r>
      <w:r>
        <w:rPr>
          <w:rFonts w:hint="eastAsia"/>
        </w:rPr>
        <w:t>.</w:t>
      </w:r>
    </w:p>
    <w:p w:rsidR="005D3F0F" w:rsidRDefault="005D3F0F" w:rsidP="005D3F0F">
      <w:pPr>
        <w:pStyle w:val="3"/>
      </w:pPr>
      <w:bookmarkStart w:id="5" w:name="_Toc418602736"/>
      <w:r>
        <w:rPr>
          <w:rFonts w:hint="eastAsia"/>
        </w:rPr>
        <w:t>比较框架和模式</w:t>
      </w:r>
      <w:bookmarkEnd w:id="5"/>
    </w:p>
    <w:p w:rsidR="005D3F0F" w:rsidRDefault="0054465C" w:rsidP="005D3F0F">
      <w:pPr>
        <w:ind w:left="420"/>
      </w:pPr>
      <w:r>
        <w:rPr>
          <w:rFonts w:hint="eastAsia"/>
        </w:rPr>
        <w:t>网络化应用的挑战：</w:t>
      </w:r>
    </w:p>
    <w:p w:rsidR="0054465C" w:rsidRDefault="0054465C" w:rsidP="005D3F0F">
      <w:pPr>
        <w:ind w:left="420"/>
      </w:pPr>
      <w:r>
        <w:rPr>
          <w:rFonts w:hint="eastAsia"/>
        </w:rPr>
        <w:t>连接管理、服务初始化、分布、并发控制、流控制、错误处理、事件循环、可靠性</w:t>
      </w:r>
      <w:r>
        <w:rPr>
          <w:rFonts w:hint="eastAsia"/>
        </w:rPr>
        <w:t>.</w:t>
      </w:r>
    </w:p>
    <w:p w:rsidR="0015593A" w:rsidRDefault="0015593A" w:rsidP="005D3F0F">
      <w:pPr>
        <w:ind w:left="420"/>
      </w:pPr>
      <w:r>
        <w:rPr>
          <w:rFonts w:hint="eastAsia"/>
        </w:rPr>
        <w:t>ACE</w:t>
      </w:r>
      <w:r>
        <w:rPr>
          <w:rFonts w:hint="eastAsia"/>
        </w:rPr>
        <w:t>可以快速地编写网络化应用，因为</w:t>
      </w:r>
      <w:r>
        <w:rPr>
          <w:rFonts w:hint="eastAsia"/>
        </w:rPr>
        <w:t>ACE</w:t>
      </w:r>
      <w:r>
        <w:rPr>
          <w:rFonts w:hint="eastAsia"/>
        </w:rPr>
        <w:t>中的框架实现了与服务访问、事件处理、并发及同步相关的核心模式</w:t>
      </w:r>
      <w:r>
        <w:rPr>
          <w:rFonts w:hint="eastAsia"/>
        </w:rPr>
        <w:t>.</w:t>
      </w:r>
    </w:p>
    <w:p w:rsidR="0045003C" w:rsidRDefault="0045003C" w:rsidP="00D73041">
      <w:pPr>
        <w:pStyle w:val="2"/>
      </w:pPr>
      <w:bookmarkStart w:id="6" w:name="_Toc418602737"/>
      <w:r>
        <w:rPr>
          <w:rFonts w:hint="eastAsia"/>
        </w:rPr>
        <w:t>将框架应用到网络编程</w:t>
      </w:r>
      <w:bookmarkEnd w:id="6"/>
    </w:p>
    <w:p w:rsidR="00D73041" w:rsidRDefault="009F4AFB" w:rsidP="00D73041">
      <w:pPr>
        <w:ind w:left="420"/>
      </w:pPr>
      <w:r>
        <w:rPr>
          <w:rFonts w:hint="eastAsia"/>
        </w:rPr>
        <w:t>主机基础设置中间件框架封装了</w:t>
      </w:r>
      <w:r>
        <w:rPr>
          <w:rFonts w:hint="eastAsia"/>
        </w:rPr>
        <w:t>OS</w:t>
      </w:r>
      <w:r>
        <w:rPr>
          <w:rFonts w:hint="eastAsia"/>
        </w:rPr>
        <w:t>并发和</w:t>
      </w:r>
      <w:r>
        <w:rPr>
          <w:rFonts w:hint="eastAsia"/>
        </w:rPr>
        <w:t>IPC</w:t>
      </w:r>
      <w:r>
        <w:rPr>
          <w:rFonts w:hint="eastAsia"/>
        </w:rPr>
        <w:t>机制：</w:t>
      </w:r>
    </w:p>
    <w:p w:rsidR="009F4AFB" w:rsidRDefault="00E02AB5" w:rsidP="00D73041">
      <w:pPr>
        <w:ind w:left="420"/>
      </w:pPr>
      <w:r>
        <w:rPr>
          <w:rFonts w:hint="eastAsia"/>
        </w:rPr>
        <w:lastRenderedPageBreak/>
        <w:t>连接管理和事件处理器初始化；</w:t>
      </w:r>
    </w:p>
    <w:p w:rsidR="00E02AB5" w:rsidRDefault="00E02AB5" w:rsidP="00D73041">
      <w:pPr>
        <w:ind w:left="420"/>
      </w:pPr>
      <w:r>
        <w:rPr>
          <w:rFonts w:hint="eastAsia"/>
        </w:rPr>
        <w:t>事件检测、多路分离、事件处理器分派；</w:t>
      </w:r>
    </w:p>
    <w:p w:rsidR="00E02AB5" w:rsidRDefault="00E02AB5" w:rsidP="00D73041">
      <w:pPr>
        <w:ind w:left="420"/>
      </w:pPr>
      <w:r>
        <w:rPr>
          <w:rFonts w:hint="eastAsia"/>
        </w:rPr>
        <w:t>字节流上的消息分帧；</w:t>
      </w:r>
    </w:p>
    <w:p w:rsidR="00E02AB5" w:rsidRDefault="00E02AB5" w:rsidP="00D73041">
      <w:pPr>
        <w:ind w:left="420"/>
      </w:pPr>
      <w:r>
        <w:rPr>
          <w:rFonts w:hint="eastAsia"/>
        </w:rPr>
        <w:t>网络字节序和参数整解编的表示转换问题；</w:t>
      </w:r>
    </w:p>
    <w:p w:rsidR="00E02AB5" w:rsidRDefault="00E02AB5" w:rsidP="00D73041">
      <w:pPr>
        <w:ind w:left="420"/>
      </w:pPr>
      <w:r>
        <w:rPr>
          <w:rFonts w:hint="eastAsia"/>
        </w:rPr>
        <w:t>并发模型和并发操作的同步；</w:t>
      </w:r>
    </w:p>
    <w:p w:rsidR="00E02AB5" w:rsidRDefault="00E02AB5" w:rsidP="00D73041">
      <w:pPr>
        <w:ind w:left="420"/>
      </w:pPr>
      <w:r>
        <w:rPr>
          <w:rFonts w:hint="eastAsia"/>
        </w:rPr>
        <w:t>通过动态配置的服务组成网络化应用；</w:t>
      </w:r>
    </w:p>
    <w:p w:rsidR="00E02AB5" w:rsidRDefault="00E02AB5" w:rsidP="00D73041">
      <w:pPr>
        <w:ind w:left="420"/>
      </w:pPr>
      <w:r>
        <w:rPr>
          <w:rFonts w:hint="eastAsia"/>
        </w:rPr>
        <w:t>分层的网络化应用和服务的层次结构；</w:t>
      </w:r>
    </w:p>
    <w:p w:rsidR="00E02AB5" w:rsidRDefault="00E02AB5" w:rsidP="00D73041">
      <w:pPr>
        <w:ind w:left="420"/>
      </w:pPr>
      <w:proofErr w:type="spellStart"/>
      <w:r>
        <w:rPr>
          <w:rFonts w:hint="eastAsia"/>
        </w:rPr>
        <w:t>Qos</w:t>
      </w:r>
      <w:proofErr w:type="spellEnd"/>
      <w:r>
        <w:rPr>
          <w:rFonts w:hint="eastAsia"/>
        </w:rPr>
        <w:t>属性的管理，比如调度对处理器、网络和内存的访问</w:t>
      </w:r>
      <w:r>
        <w:rPr>
          <w:rFonts w:hint="eastAsia"/>
        </w:rPr>
        <w:t>.</w:t>
      </w:r>
    </w:p>
    <w:p w:rsidR="00075498" w:rsidRDefault="00075498" w:rsidP="00075498">
      <w:pPr>
        <w:pStyle w:val="2"/>
      </w:pPr>
      <w:bookmarkStart w:id="7" w:name="_Toc418602738"/>
      <w:r>
        <w:rPr>
          <w:rFonts w:hint="eastAsia"/>
        </w:rPr>
        <w:t>ACE</w:t>
      </w:r>
      <w:r>
        <w:rPr>
          <w:rFonts w:hint="eastAsia"/>
        </w:rPr>
        <w:t>框架</w:t>
      </w:r>
      <w:bookmarkEnd w:id="7"/>
    </w:p>
    <w:p w:rsidR="00075498" w:rsidRDefault="00075498" w:rsidP="00075498">
      <w:pPr>
        <w:ind w:left="420"/>
      </w:pPr>
      <w:r>
        <w:rPr>
          <w:rFonts w:hint="eastAsia"/>
        </w:rPr>
        <w:t>Acceptor-Connector</w:t>
      </w:r>
    </w:p>
    <w:p w:rsidR="00075498" w:rsidRDefault="00075498" w:rsidP="00075498">
      <w:pPr>
        <w:ind w:left="420"/>
      </w:pPr>
      <w:r>
        <w:rPr>
          <w:rFonts w:hint="eastAsia"/>
        </w:rPr>
        <w:t>Reactor</w:t>
      </w:r>
    </w:p>
    <w:p w:rsidR="00075498" w:rsidRDefault="00075498" w:rsidP="00075498">
      <w:pPr>
        <w:ind w:left="420"/>
      </w:pPr>
      <w:proofErr w:type="spellStart"/>
      <w:r>
        <w:rPr>
          <w:rFonts w:hint="eastAsia"/>
        </w:rPr>
        <w:t>Proactor</w:t>
      </w:r>
      <w:proofErr w:type="spellEnd"/>
    </w:p>
    <w:p w:rsidR="00075498" w:rsidRDefault="00075498" w:rsidP="00075498">
      <w:pPr>
        <w:ind w:left="420"/>
      </w:pPr>
      <w:r>
        <w:rPr>
          <w:rFonts w:hint="eastAsia"/>
        </w:rPr>
        <w:t>Service Configurator</w:t>
      </w:r>
    </w:p>
    <w:p w:rsidR="00075498" w:rsidRDefault="00075498" w:rsidP="00075498">
      <w:pPr>
        <w:ind w:left="420"/>
      </w:pPr>
      <w:r>
        <w:rPr>
          <w:rFonts w:hint="eastAsia"/>
        </w:rPr>
        <w:t>Stream</w:t>
      </w:r>
    </w:p>
    <w:p w:rsidR="00075498" w:rsidRDefault="00075498" w:rsidP="00075498">
      <w:pPr>
        <w:ind w:left="420"/>
      </w:pPr>
      <w:r>
        <w:rPr>
          <w:rFonts w:hint="eastAsia"/>
        </w:rPr>
        <w:t>Task</w:t>
      </w:r>
    </w:p>
    <w:p w:rsidR="00B0613B" w:rsidRDefault="00B0613B" w:rsidP="00B0613B">
      <w:pPr>
        <w:pStyle w:val="1"/>
      </w:pPr>
      <w:bookmarkStart w:id="8" w:name="_Toc418602739"/>
      <w:r>
        <w:rPr>
          <w:rFonts w:hint="eastAsia"/>
        </w:rPr>
        <w:t>服务和配置的设计维度</w:t>
      </w:r>
      <w:bookmarkEnd w:id="8"/>
    </w:p>
    <w:p w:rsidR="000D6330" w:rsidRDefault="000D6330" w:rsidP="000D6330">
      <w:pPr>
        <w:pStyle w:val="2"/>
      </w:pPr>
      <w:bookmarkStart w:id="9" w:name="_Toc418602740"/>
      <w:r>
        <w:rPr>
          <w:rFonts w:hint="eastAsia"/>
        </w:rPr>
        <w:t>服务和服务器设计维度</w:t>
      </w:r>
      <w:bookmarkEnd w:id="9"/>
    </w:p>
    <w:p w:rsidR="002F504E" w:rsidRDefault="002F504E" w:rsidP="002F504E">
      <w:pPr>
        <w:ind w:left="420"/>
      </w:pPr>
      <w:r>
        <w:rPr>
          <w:rFonts w:hint="eastAsia"/>
        </w:rPr>
        <w:t>服务是提供给客户的某种能力，服务器是提供服务的机制</w:t>
      </w:r>
      <w:r>
        <w:rPr>
          <w:rFonts w:hint="eastAsia"/>
        </w:rPr>
        <w:t>.</w:t>
      </w:r>
    </w:p>
    <w:p w:rsidR="000D6330" w:rsidRDefault="000D6330" w:rsidP="000D6330">
      <w:pPr>
        <w:pStyle w:val="3"/>
      </w:pPr>
      <w:bookmarkStart w:id="10" w:name="_Toc418602741"/>
      <w:r>
        <w:rPr>
          <w:rFonts w:hint="eastAsia"/>
        </w:rPr>
        <w:t>短持续时间服务</w:t>
      </w:r>
      <w:r>
        <w:rPr>
          <w:rFonts w:hint="eastAsia"/>
        </w:rPr>
        <w:t>vs</w:t>
      </w:r>
      <w:r>
        <w:rPr>
          <w:rFonts w:hint="eastAsia"/>
        </w:rPr>
        <w:t>长持续时间服务</w:t>
      </w:r>
      <w:bookmarkEnd w:id="10"/>
    </w:p>
    <w:p w:rsidR="000D6330" w:rsidRDefault="000D6330" w:rsidP="000D6330">
      <w:pPr>
        <w:ind w:left="420"/>
      </w:pPr>
      <w:r>
        <w:rPr>
          <w:rFonts w:hint="eastAsia"/>
        </w:rPr>
        <w:t>这些时间长度反应了服务持有系统资源的时间长短，主要权衡：</w:t>
      </w:r>
    </w:p>
    <w:p w:rsidR="000D6330" w:rsidRDefault="000D6330" w:rsidP="000D6330">
      <w:pPr>
        <w:ind w:left="420"/>
      </w:pPr>
      <w:r>
        <w:rPr>
          <w:rFonts w:hint="eastAsia"/>
        </w:rPr>
        <w:t>当系统资源可在别处更好地被利用时仍然将其占据；</w:t>
      </w:r>
    </w:p>
    <w:p w:rsidR="000D6330" w:rsidRDefault="000D6330" w:rsidP="000D6330">
      <w:pPr>
        <w:ind w:left="420"/>
      </w:pPr>
      <w:r>
        <w:rPr>
          <w:rFonts w:hint="eastAsia"/>
        </w:rPr>
        <w:t>在需要某服务时对其进行重启的开销</w:t>
      </w:r>
      <w:r>
        <w:rPr>
          <w:rFonts w:hint="eastAsia"/>
        </w:rPr>
        <w:t>.</w:t>
      </w:r>
    </w:p>
    <w:p w:rsidR="00A83C46" w:rsidRDefault="00A83C46" w:rsidP="00A83C46">
      <w:r>
        <w:rPr>
          <w:rFonts w:hint="eastAsia"/>
        </w:rPr>
        <w:tab/>
      </w:r>
    </w:p>
    <w:p w:rsidR="00A83C46" w:rsidRDefault="00A83C46" w:rsidP="00A83C46">
      <w:pPr>
        <w:ind w:firstLine="420"/>
      </w:pPr>
      <w:r>
        <w:rPr>
          <w:rFonts w:hint="eastAsia"/>
        </w:rPr>
        <w:t>短持续时间服务通常使用</w:t>
      </w:r>
      <w:r>
        <w:rPr>
          <w:rFonts w:hint="eastAsia"/>
        </w:rPr>
        <w:t>UDP</w:t>
      </w:r>
      <w:r>
        <w:rPr>
          <w:rFonts w:hint="eastAsia"/>
        </w:rPr>
        <w:t>；</w:t>
      </w:r>
    </w:p>
    <w:p w:rsidR="00A83C46" w:rsidRDefault="00A83C46" w:rsidP="00A83C46">
      <w:pPr>
        <w:ind w:firstLine="420"/>
      </w:pPr>
      <w:r>
        <w:rPr>
          <w:rFonts w:hint="eastAsia"/>
        </w:rPr>
        <w:t>长持续时间服务通常使用</w:t>
      </w:r>
      <w:r>
        <w:rPr>
          <w:rFonts w:hint="eastAsia"/>
        </w:rPr>
        <w:t>TCP</w:t>
      </w:r>
      <w:r>
        <w:rPr>
          <w:rFonts w:hint="eastAsia"/>
        </w:rPr>
        <w:t>；</w:t>
      </w:r>
    </w:p>
    <w:p w:rsidR="005345C7" w:rsidRDefault="005345C7" w:rsidP="005345C7">
      <w:pPr>
        <w:pStyle w:val="3"/>
      </w:pPr>
      <w:bookmarkStart w:id="11" w:name="_Toc418602742"/>
      <w:r>
        <w:rPr>
          <w:rFonts w:hint="eastAsia"/>
        </w:rPr>
        <w:t>内部服务</w:t>
      </w:r>
      <w:r>
        <w:rPr>
          <w:rFonts w:hint="eastAsia"/>
        </w:rPr>
        <w:t xml:space="preserve"> vs </w:t>
      </w:r>
      <w:r>
        <w:rPr>
          <w:rFonts w:hint="eastAsia"/>
        </w:rPr>
        <w:t>外部服务</w:t>
      </w:r>
      <w:bookmarkEnd w:id="11"/>
    </w:p>
    <w:p w:rsidR="005345C7" w:rsidRDefault="005345C7" w:rsidP="005345C7">
      <w:pPr>
        <w:ind w:left="420"/>
      </w:pPr>
      <w:r>
        <w:rPr>
          <w:rFonts w:hint="eastAsia"/>
        </w:rPr>
        <w:t>主要权衡：</w:t>
      </w:r>
    </w:p>
    <w:p w:rsidR="005345C7" w:rsidRDefault="005345C7" w:rsidP="005345C7">
      <w:pPr>
        <w:ind w:left="420"/>
      </w:pPr>
      <w:r>
        <w:rPr>
          <w:rFonts w:hint="eastAsia"/>
        </w:rPr>
        <w:t>服务初始化时间、服务间的隔离、简单性；</w:t>
      </w:r>
    </w:p>
    <w:p w:rsidR="005345C7" w:rsidRDefault="00B6280A" w:rsidP="005345C7">
      <w:pPr>
        <w:ind w:left="420"/>
      </w:pPr>
      <w:r>
        <w:rPr>
          <w:rFonts w:hint="eastAsia"/>
        </w:rPr>
        <w:t>内部</w:t>
      </w:r>
      <w:proofErr w:type="gramStart"/>
      <w:r>
        <w:rPr>
          <w:rFonts w:hint="eastAsia"/>
        </w:rPr>
        <w:t>服务指</w:t>
      </w:r>
      <w:proofErr w:type="gramEnd"/>
      <w:r>
        <w:rPr>
          <w:rFonts w:hint="eastAsia"/>
        </w:rPr>
        <w:t>在相同的地址空间；</w:t>
      </w:r>
    </w:p>
    <w:p w:rsidR="00B6280A" w:rsidRDefault="00B6280A" w:rsidP="005345C7">
      <w:pPr>
        <w:ind w:left="420"/>
      </w:pPr>
      <w:r>
        <w:rPr>
          <w:rFonts w:hint="eastAsia"/>
        </w:rPr>
        <w:t>外部</w:t>
      </w:r>
      <w:proofErr w:type="gramStart"/>
      <w:r>
        <w:rPr>
          <w:rFonts w:hint="eastAsia"/>
        </w:rPr>
        <w:t>服务指</w:t>
      </w:r>
      <w:proofErr w:type="gramEnd"/>
      <w:r>
        <w:rPr>
          <w:rFonts w:hint="eastAsia"/>
        </w:rPr>
        <w:t>在不同的地址空间</w:t>
      </w:r>
      <w:r>
        <w:rPr>
          <w:rFonts w:hint="eastAsia"/>
        </w:rPr>
        <w:t>.</w:t>
      </w:r>
    </w:p>
    <w:p w:rsidR="00CD0C59" w:rsidRDefault="00CD0C59" w:rsidP="005345C7">
      <w:pPr>
        <w:ind w:left="420"/>
      </w:pPr>
      <w:r>
        <w:rPr>
          <w:rFonts w:hint="eastAsia"/>
        </w:rPr>
        <w:t>主要考虑服务的健壮性，但消耗一定的性能</w:t>
      </w:r>
      <w:r>
        <w:rPr>
          <w:rFonts w:hint="eastAsia"/>
        </w:rPr>
        <w:t>.</w:t>
      </w:r>
    </w:p>
    <w:p w:rsidR="00D827E1" w:rsidRDefault="00D827E1" w:rsidP="00D827E1">
      <w:pPr>
        <w:pStyle w:val="3"/>
      </w:pPr>
      <w:bookmarkStart w:id="12" w:name="_Toc418602743"/>
      <w:r>
        <w:rPr>
          <w:rFonts w:hint="eastAsia"/>
        </w:rPr>
        <w:lastRenderedPageBreak/>
        <w:t>有状态服务</w:t>
      </w:r>
      <w:r>
        <w:rPr>
          <w:rFonts w:hint="eastAsia"/>
        </w:rPr>
        <w:t xml:space="preserve"> vs </w:t>
      </w:r>
      <w:r>
        <w:rPr>
          <w:rFonts w:hint="eastAsia"/>
        </w:rPr>
        <w:t>无状态服务</w:t>
      </w:r>
      <w:bookmarkEnd w:id="12"/>
    </w:p>
    <w:p w:rsidR="00D827E1" w:rsidRDefault="00F403F7" w:rsidP="00D827E1">
      <w:pPr>
        <w:ind w:left="420"/>
      </w:pPr>
      <w:r>
        <w:rPr>
          <w:rFonts w:hint="eastAsia"/>
        </w:rPr>
        <w:t>服务在各个请求之间是否维护状态，会影响复杂性和资源消耗</w:t>
      </w:r>
      <w:r>
        <w:rPr>
          <w:rFonts w:hint="eastAsia"/>
        </w:rPr>
        <w:t>.</w:t>
      </w:r>
    </w:p>
    <w:p w:rsidR="00F403F7" w:rsidRDefault="00F403F7" w:rsidP="00F403F7">
      <w:pPr>
        <w:pStyle w:val="3"/>
      </w:pPr>
      <w:bookmarkStart w:id="13" w:name="_Toc418602744"/>
      <w:r>
        <w:rPr>
          <w:rFonts w:hint="eastAsia"/>
        </w:rPr>
        <w:t>分层式</w:t>
      </w:r>
      <w:r>
        <w:rPr>
          <w:rFonts w:hint="eastAsia"/>
        </w:rPr>
        <w:t>/</w:t>
      </w:r>
      <w:r>
        <w:rPr>
          <w:rFonts w:hint="eastAsia"/>
        </w:rPr>
        <w:t>模块化服务</w:t>
      </w:r>
      <w:r>
        <w:rPr>
          <w:rFonts w:hint="eastAsia"/>
        </w:rPr>
        <w:t xml:space="preserve"> vs </w:t>
      </w:r>
      <w:r>
        <w:rPr>
          <w:rFonts w:hint="eastAsia"/>
        </w:rPr>
        <w:t>整体式服务</w:t>
      </w:r>
      <w:bookmarkEnd w:id="13"/>
    </w:p>
    <w:p w:rsidR="00F403F7" w:rsidRDefault="005F7723" w:rsidP="00F403F7">
      <w:pPr>
        <w:ind w:left="420"/>
      </w:pPr>
      <w:r>
        <w:rPr>
          <w:rFonts w:hint="eastAsia"/>
        </w:rPr>
        <w:t>权衡因素：</w:t>
      </w:r>
    </w:p>
    <w:p w:rsidR="005F7723" w:rsidRDefault="005F7723" w:rsidP="00F403F7">
      <w:pPr>
        <w:ind w:left="420"/>
      </w:pPr>
      <w:r>
        <w:rPr>
          <w:rFonts w:hint="eastAsia"/>
        </w:rPr>
        <w:t>服务的可复用性、扩展性和效率；</w:t>
      </w:r>
    </w:p>
    <w:p w:rsidR="00FD1544" w:rsidRDefault="00FD1544" w:rsidP="00F403F7">
      <w:pPr>
        <w:ind w:left="420"/>
      </w:pPr>
    </w:p>
    <w:p w:rsidR="005F7723" w:rsidRDefault="00FD1544" w:rsidP="00F403F7">
      <w:pPr>
        <w:ind w:left="420"/>
      </w:pPr>
      <w:r>
        <w:rPr>
          <w:rFonts w:hint="eastAsia"/>
        </w:rPr>
        <w:t>分层式</w:t>
      </w:r>
      <w:r>
        <w:rPr>
          <w:rFonts w:hint="eastAsia"/>
        </w:rPr>
        <w:t>/</w:t>
      </w:r>
      <w:r>
        <w:rPr>
          <w:rFonts w:hint="eastAsia"/>
        </w:rPr>
        <w:t>模块化服务：每一层处理总体服务的一个自包含部分；</w:t>
      </w:r>
    </w:p>
    <w:p w:rsidR="00FD1544" w:rsidRDefault="00FD1544" w:rsidP="00F403F7">
      <w:pPr>
        <w:ind w:left="420"/>
      </w:pPr>
      <w:r>
        <w:rPr>
          <w:rFonts w:hint="eastAsia"/>
        </w:rPr>
        <w:t>整体式服务：没有进行层次组织的多个紧密耦合的功能块</w:t>
      </w:r>
      <w:r>
        <w:rPr>
          <w:rFonts w:hint="eastAsia"/>
        </w:rPr>
        <w:t>.</w:t>
      </w:r>
    </w:p>
    <w:p w:rsidR="003824C1" w:rsidRDefault="003824C1" w:rsidP="003824C1">
      <w:pPr>
        <w:pStyle w:val="3"/>
      </w:pPr>
      <w:bookmarkStart w:id="14" w:name="_Toc418602745"/>
      <w:proofErr w:type="gramStart"/>
      <w:r>
        <w:rPr>
          <w:rFonts w:hint="eastAsia"/>
        </w:rPr>
        <w:t>单服务</w:t>
      </w:r>
      <w:proofErr w:type="gramEnd"/>
      <w:r>
        <w:rPr>
          <w:rFonts w:hint="eastAsia"/>
        </w:rPr>
        <w:t>服务器</w:t>
      </w:r>
      <w:r>
        <w:rPr>
          <w:rFonts w:hint="eastAsia"/>
        </w:rPr>
        <w:t xml:space="preserve"> vs </w:t>
      </w:r>
      <w:r>
        <w:rPr>
          <w:rFonts w:hint="eastAsia"/>
        </w:rPr>
        <w:t>多服务服务器</w:t>
      </w:r>
      <w:bookmarkEnd w:id="14"/>
    </w:p>
    <w:p w:rsidR="003824C1" w:rsidRDefault="003824C1" w:rsidP="003824C1">
      <w:pPr>
        <w:ind w:left="420"/>
      </w:pPr>
      <w:proofErr w:type="gramStart"/>
      <w:r>
        <w:rPr>
          <w:rFonts w:hint="eastAsia"/>
        </w:rPr>
        <w:t>单服务</w:t>
      </w:r>
      <w:proofErr w:type="gramEnd"/>
      <w:r>
        <w:rPr>
          <w:rFonts w:hint="eastAsia"/>
        </w:rPr>
        <w:t>服务器：只提供一个服务；</w:t>
      </w:r>
    </w:p>
    <w:p w:rsidR="003824C1" w:rsidRDefault="003824C1" w:rsidP="003824C1">
      <w:pPr>
        <w:ind w:left="420"/>
      </w:pPr>
      <w:r>
        <w:rPr>
          <w:rFonts w:hint="eastAsia"/>
        </w:rPr>
        <w:t>多服务服务器：把一系列</w:t>
      </w:r>
      <w:proofErr w:type="gramStart"/>
      <w:r>
        <w:rPr>
          <w:rFonts w:hint="eastAsia"/>
        </w:rPr>
        <w:t>单服务服务器集成进单个</w:t>
      </w:r>
      <w:proofErr w:type="gramEnd"/>
      <w:r>
        <w:rPr>
          <w:rFonts w:hint="eastAsia"/>
        </w:rPr>
        <w:t>管理单元</w:t>
      </w:r>
      <w:r>
        <w:rPr>
          <w:rFonts w:hint="eastAsia"/>
        </w:rPr>
        <w:t>.</w:t>
      </w:r>
    </w:p>
    <w:p w:rsidR="00360AEB" w:rsidRDefault="00360AEB" w:rsidP="00360AEB">
      <w:pPr>
        <w:pStyle w:val="3"/>
      </w:pPr>
      <w:bookmarkStart w:id="15" w:name="_Toc418602746"/>
      <w:r>
        <w:rPr>
          <w:rFonts w:hint="eastAsia"/>
        </w:rPr>
        <w:t>一次性服务器</w:t>
      </w:r>
      <w:r>
        <w:rPr>
          <w:rFonts w:hint="eastAsia"/>
        </w:rPr>
        <w:t xml:space="preserve"> vs </w:t>
      </w:r>
      <w:r>
        <w:rPr>
          <w:rFonts w:hint="eastAsia"/>
        </w:rPr>
        <w:t>持续式服务器</w:t>
      </w:r>
      <w:bookmarkEnd w:id="15"/>
    </w:p>
    <w:p w:rsidR="00360AEB" w:rsidRDefault="00360AEB" w:rsidP="00360AEB">
      <w:pPr>
        <w:ind w:left="420"/>
      </w:pPr>
      <w:r>
        <w:rPr>
          <w:rFonts w:hint="eastAsia"/>
        </w:rPr>
        <w:t>权衡服务器运行和使用系统资源的时间长短，考虑服务的预期使用频率，启动速度和配置灵活性需求</w:t>
      </w:r>
      <w:r>
        <w:rPr>
          <w:rFonts w:hint="eastAsia"/>
        </w:rPr>
        <w:t>.</w:t>
      </w:r>
    </w:p>
    <w:p w:rsidR="00E761FE" w:rsidRDefault="00E761FE" w:rsidP="00E761FE">
      <w:pPr>
        <w:pStyle w:val="2"/>
      </w:pPr>
      <w:bookmarkStart w:id="16" w:name="_Toc418602747"/>
      <w:r>
        <w:rPr>
          <w:rFonts w:hint="eastAsia"/>
        </w:rPr>
        <w:t>配置设计维度</w:t>
      </w:r>
      <w:bookmarkEnd w:id="16"/>
    </w:p>
    <w:p w:rsidR="00E761FE" w:rsidRDefault="009C0E4E" w:rsidP="009C0E4E">
      <w:pPr>
        <w:pStyle w:val="3"/>
      </w:pPr>
      <w:bookmarkStart w:id="17" w:name="_Toc418602748"/>
      <w:r>
        <w:rPr>
          <w:rFonts w:hint="eastAsia"/>
        </w:rPr>
        <w:t>静态命名</w:t>
      </w:r>
      <w:r>
        <w:rPr>
          <w:rFonts w:hint="eastAsia"/>
        </w:rPr>
        <w:t xml:space="preserve"> vs </w:t>
      </w:r>
      <w:r>
        <w:rPr>
          <w:rFonts w:hint="eastAsia"/>
        </w:rPr>
        <w:t>动态命名</w:t>
      </w:r>
      <w:bookmarkEnd w:id="17"/>
    </w:p>
    <w:p w:rsidR="009C0E4E" w:rsidRPr="009C0E4E" w:rsidRDefault="009D4C07" w:rsidP="009C0E4E">
      <w:pPr>
        <w:ind w:left="420"/>
      </w:pPr>
      <w:r>
        <w:rPr>
          <w:rFonts w:hint="eastAsia"/>
        </w:rPr>
        <w:t>静态命名服务：在编译或链接时把服务的名字与存在的对象代码关联在一起</w:t>
      </w:r>
      <w:r>
        <w:rPr>
          <w:rFonts w:hint="eastAsia"/>
        </w:rPr>
        <w:t>.</w:t>
      </w:r>
    </w:p>
    <w:p w:rsidR="00B0613B" w:rsidRDefault="009D4C07" w:rsidP="00B0613B">
      <w:pPr>
        <w:ind w:left="420"/>
      </w:pPr>
      <w:r>
        <w:rPr>
          <w:rFonts w:hint="eastAsia"/>
        </w:rPr>
        <w:t>动态命名服务：推迟了对服务名和实现此服务的对象代码的关联，运行时绑定</w:t>
      </w:r>
      <w:r>
        <w:rPr>
          <w:rFonts w:hint="eastAsia"/>
        </w:rPr>
        <w:t>.</w:t>
      </w:r>
    </w:p>
    <w:p w:rsidR="00984B32" w:rsidRDefault="00984B32" w:rsidP="00984B32">
      <w:pPr>
        <w:pStyle w:val="3"/>
      </w:pPr>
      <w:bookmarkStart w:id="18" w:name="_Toc418602749"/>
      <w:r>
        <w:rPr>
          <w:rFonts w:hint="eastAsia"/>
        </w:rPr>
        <w:t>静态链接</w:t>
      </w:r>
      <w:r>
        <w:rPr>
          <w:rFonts w:hint="eastAsia"/>
        </w:rPr>
        <w:t xml:space="preserve"> vs </w:t>
      </w:r>
      <w:r>
        <w:rPr>
          <w:rFonts w:hint="eastAsia"/>
        </w:rPr>
        <w:t>动态链接</w:t>
      </w:r>
      <w:bookmarkEnd w:id="18"/>
    </w:p>
    <w:p w:rsidR="00984B32" w:rsidRDefault="00B04517" w:rsidP="00984B32">
      <w:pPr>
        <w:ind w:left="420"/>
      </w:pPr>
      <w:r>
        <w:rPr>
          <w:rFonts w:hint="eastAsia"/>
        </w:rPr>
        <w:t>操作系统通常支持两种动态链接：</w:t>
      </w:r>
    </w:p>
    <w:p w:rsidR="00B04517" w:rsidRDefault="00B04517" w:rsidP="00984B32">
      <w:pPr>
        <w:ind w:left="420"/>
      </w:pPr>
      <w:r>
        <w:rPr>
          <w:rFonts w:hint="eastAsia"/>
        </w:rPr>
        <w:t>隐式动态链接：直至方法第一次被引用为止，</w:t>
      </w:r>
      <w:r>
        <w:rPr>
          <w:rFonts w:hint="eastAsia"/>
        </w:rPr>
        <w:t>DLL</w:t>
      </w:r>
      <w:r>
        <w:rPr>
          <w:rFonts w:hint="eastAsia"/>
        </w:rPr>
        <w:t>；</w:t>
      </w:r>
    </w:p>
    <w:p w:rsidR="00B04517" w:rsidRDefault="00B04517" w:rsidP="00984B32">
      <w:pPr>
        <w:ind w:left="420"/>
      </w:pPr>
      <w:r>
        <w:rPr>
          <w:rFonts w:hint="eastAsia"/>
        </w:rPr>
        <w:t>显示动态链接：允许应用获取、使用及移除在</w:t>
      </w:r>
      <w:r>
        <w:rPr>
          <w:rFonts w:hint="eastAsia"/>
        </w:rPr>
        <w:t>DLL</w:t>
      </w:r>
      <w:r>
        <w:rPr>
          <w:rFonts w:hint="eastAsia"/>
        </w:rPr>
        <w:t>中定义的、与特定函数或数据相关的符号的运行时地址绑定</w:t>
      </w:r>
      <w:r>
        <w:rPr>
          <w:rFonts w:hint="eastAsia"/>
        </w:rPr>
        <w:t>.</w:t>
      </w:r>
    </w:p>
    <w:p w:rsidR="00A954AA" w:rsidRDefault="00A954AA" w:rsidP="00A954AA">
      <w:pPr>
        <w:pStyle w:val="3"/>
      </w:pPr>
      <w:bookmarkStart w:id="19" w:name="_Toc418602750"/>
      <w:r>
        <w:rPr>
          <w:rFonts w:hint="eastAsia"/>
        </w:rPr>
        <w:lastRenderedPageBreak/>
        <w:t>静态配置</w:t>
      </w:r>
      <w:r>
        <w:rPr>
          <w:rFonts w:hint="eastAsia"/>
        </w:rPr>
        <w:t xml:space="preserve"> vs </w:t>
      </w:r>
      <w:r>
        <w:rPr>
          <w:rFonts w:hint="eastAsia"/>
        </w:rPr>
        <w:t>动态配置</w:t>
      </w:r>
      <w:bookmarkEnd w:id="19"/>
    </w:p>
    <w:p w:rsidR="00A954AA" w:rsidRDefault="007C046F" w:rsidP="007C046F">
      <w:pPr>
        <w:pStyle w:val="1"/>
      </w:pPr>
      <w:bookmarkStart w:id="20" w:name="_Toc418602751"/>
      <w:r>
        <w:rPr>
          <w:rFonts w:hint="eastAsia"/>
        </w:rPr>
        <w:t>ACE Reactor</w:t>
      </w:r>
      <w:r>
        <w:rPr>
          <w:rFonts w:hint="eastAsia"/>
        </w:rPr>
        <w:t>框架</w:t>
      </w:r>
      <w:bookmarkEnd w:id="20"/>
    </w:p>
    <w:p w:rsidR="00EF2F5A" w:rsidRDefault="001D3B11" w:rsidP="00EF2F5A">
      <w:pPr>
        <w:ind w:left="420"/>
      </w:pPr>
      <w:r>
        <w:rPr>
          <w:rFonts w:hint="eastAsia"/>
        </w:rPr>
        <w:t>Reactor</w:t>
      </w:r>
      <w:r>
        <w:rPr>
          <w:rFonts w:hint="eastAsia"/>
        </w:rPr>
        <w:t>反应器</w:t>
      </w:r>
      <w:r>
        <w:rPr>
          <w:rFonts w:hint="eastAsia"/>
        </w:rPr>
        <w:t>.</w:t>
      </w:r>
    </w:p>
    <w:p w:rsidR="001D3B11" w:rsidRDefault="001D3B11" w:rsidP="00EF2F5A">
      <w:pPr>
        <w:ind w:left="420"/>
      </w:pPr>
      <w:r>
        <w:rPr>
          <w:rFonts w:hint="eastAsia"/>
        </w:rPr>
        <w:t>允许事件驱动的应用对许多不同事件源的事件做出反应，比如</w:t>
      </w:r>
      <w:r>
        <w:rPr>
          <w:rFonts w:hint="eastAsia"/>
        </w:rPr>
        <w:t>IO</w:t>
      </w:r>
      <w:r>
        <w:rPr>
          <w:rFonts w:hint="eastAsia"/>
        </w:rPr>
        <w:t>句柄，定时器以及信号</w:t>
      </w:r>
      <w:r>
        <w:rPr>
          <w:rFonts w:hint="eastAsia"/>
        </w:rPr>
        <w:t>.</w:t>
      </w:r>
    </w:p>
    <w:p w:rsidR="003E2A9F" w:rsidRDefault="003E2A9F" w:rsidP="00EF2F5A">
      <w:pPr>
        <w:ind w:left="420"/>
      </w:pPr>
      <w:r>
        <w:rPr>
          <w:rFonts w:hint="eastAsia"/>
        </w:rPr>
        <w:t>应用定义框架所定义的挂钩方法，框架随机对其进行分派</w:t>
      </w:r>
      <w:r>
        <w:rPr>
          <w:rFonts w:hint="eastAsia"/>
        </w:rPr>
        <w:t>.</w:t>
      </w:r>
    </w:p>
    <w:p w:rsidR="005927BD" w:rsidRDefault="005927BD" w:rsidP="005927BD">
      <w:pPr>
        <w:pStyle w:val="2"/>
      </w:pPr>
      <w:r>
        <w:rPr>
          <w:rFonts w:hint="eastAsia"/>
        </w:rPr>
        <w:t>综述</w:t>
      </w:r>
    </w:p>
    <w:p w:rsidR="005927BD" w:rsidRDefault="005927BD" w:rsidP="005927BD">
      <w:pPr>
        <w:ind w:left="420"/>
      </w:pPr>
      <w:r>
        <w:rPr>
          <w:rFonts w:hint="eastAsia"/>
        </w:rPr>
        <w:t>ACE Reactor</w:t>
      </w:r>
      <w:r>
        <w:rPr>
          <w:rFonts w:hint="eastAsia"/>
        </w:rPr>
        <w:t>简化了事件驱动程序的开发</w:t>
      </w:r>
      <w:r>
        <w:rPr>
          <w:rFonts w:hint="eastAsia"/>
        </w:rPr>
        <w:t>.</w:t>
      </w:r>
    </w:p>
    <w:p w:rsidR="005927BD" w:rsidRDefault="002E338B" w:rsidP="005927BD">
      <w:pPr>
        <w:ind w:left="420"/>
      </w:pPr>
      <w:r>
        <w:rPr>
          <w:rFonts w:hint="eastAsia"/>
        </w:rPr>
        <w:t>ACE Reactor</w:t>
      </w:r>
      <w:r>
        <w:rPr>
          <w:rFonts w:hint="eastAsia"/>
        </w:rPr>
        <w:t>框架负责：</w:t>
      </w:r>
    </w:p>
    <w:p w:rsidR="002E338B" w:rsidRDefault="002E338B" w:rsidP="005927BD">
      <w:pPr>
        <w:ind w:left="420"/>
      </w:pPr>
      <w:r>
        <w:rPr>
          <w:rFonts w:hint="eastAsia"/>
        </w:rPr>
        <w:t>检测来自各种事件源的事件的发生；</w:t>
      </w:r>
    </w:p>
    <w:p w:rsidR="002E338B" w:rsidRDefault="002E338B" w:rsidP="005927BD">
      <w:pPr>
        <w:ind w:left="420"/>
      </w:pPr>
      <w:r>
        <w:rPr>
          <w:rFonts w:hint="eastAsia"/>
        </w:rPr>
        <w:t>将事件多路分离给其预先登记的事件处理器；</w:t>
      </w:r>
    </w:p>
    <w:p w:rsidR="002E338B" w:rsidRDefault="002E338B" w:rsidP="005927BD">
      <w:pPr>
        <w:ind w:left="420"/>
      </w:pPr>
      <w:r>
        <w:rPr>
          <w:rFonts w:hint="eastAsia"/>
        </w:rPr>
        <w:t>分派给处理器所定义的挂钩方法</w:t>
      </w:r>
      <w:r>
        <w:rPr>
          <w:rFonts w:hint="eastAsia"/>
        </w:rPr>
        <w:t>.</w:t>
      </w:r>
    </w:p>
    <w:p w:rsidR="00DF1867" w:rsidRDefault="00DF1867" w:rsidP="005927BD">
      <w:pPr>
        <w:ind w:left="420"/>
      </w:pPr>
    </w:p>
    <w:p w:rsidR="00DF1867" w:rsidRDefault="00DF1867" w:rsidP="005927BD">
      <w:pPr>
        <w:ind w:left="420"/>
      </w:pPr>
      <w:proofErr w:type="spellStart"/>
      <w:r>
        <w:rPr>
          <w:rFonts w:hint="eastAsia"/>
        </w:rPr>
        <w:t>ACE_Time_Value</w:t>
      </w:r>
      <w:proofErr w:type="spellEnd"/>
      <w:r>
        <w:rPr>
          <w:rFonts w:hint="eastAsia"/>
        </w:rPr>
        <w:t>：提供时间的可移植、规范化表示；</w:t>
      </w:r>
    </w:p>
    <w:p w:rsidR="00DF1867" w:rsidRDefault="00DF1867" w:rsidP="005927BD">
      <w:pPr>
        <w:ind w:left="420"/>
      </w:pPr>
      <w:proofErr w:type="spellStart"/>
      <w:r>
        <w:rPr>
          <w:rFonts w:hint="eastAsia"/>
        </w:rPr>
        <w:t>ACE_Event_Handler</w:t>
      </w:r>
      <w:proofErr w:type="spellEnd"/>
      <w:r>
        <w:rPr>
          <w:rFonts w:hint="eastAsia"/>
        </w:rPr>
        <w:t>：抽象类，其接口定义的挂钩方法是</w:t>
      </w:r>
      <w:proofErr w:type="spellStart"/>
      <w:r>
        <w:rPr>
          <w:rFonts w:hint="eastAsia"/>
        </w:rPr>
        <w:t>ACE_Reactor</w:t>
      </w:r>
      <w:proofErr w:type="spellEnd"/>
      <w:r>
        <w:rPr>
          <w:rFonts w:hint="eastAsia"/>
        </w:rPr>
        <w:t>回调的目标；</w:t>
      </w:r>
    </w:p>
    <w:p w:rsidR="00DF1867" w:rsidRDefault="00F41C57" w:rsidP="005927BD">
      <w:pPr>
        <w:ind w:left="420"/>
      </w:pPr>
      <w:proofErr w:type="spellStart"/>
      <w:r>
        <w:rPr>
          <w:rFonts w:hint="eastAsia"/>
        </w:rPr>
        <w:t>ACE_Timer_Queue</w:t>
      </w:r>
      <w:proofErr w:type="spellEnd"/>
      <w:r w:rsidR="00DF1867">
        <w:rPr>
          <w:rFonts w:hint="eastAsia"/>
        </w:rPr>
        <w:t>：抽象类，定义定时器队列的能力和接口</w:t>
      </w:r>
      <w:r w:rsidR="00DF1867">
        <w:rPr>
          <w:rFonts w:hint="eastAsia"/>
        </w:rPr>
        <w:t>.</w:t>
      </w:r>
      <w:r>
        <w:rPr>
          <w:rFonts w:hint="eastAsia"/>
        </w:rPr>
        <w:t>ACE</w:t>
      </w:r>
      <w:r>
        <w:rPr>
          <w:rFonts w:hint="eastAsia"/>
        </w:rPr>
        <w:t>含有多种派生自</w:t>
      </w:r>
      <w:proofErr w:type="spellStart"/>
      <w:r>
        <w:rPr>
          <w:rFonts w:hint="eastAsia"/>
        </w:rPr>
        <w:t>ACE_Timer_Queue</w:t>
      </w:r>
      <w:proofErr w:type="spellEnd"/>
      <w:r>
        <w:rPr>
          <w:rFonts w:hint="eastAsia"/>
        </w:rPr>
        <w:t>的类，为不同的定时机制提供了灵活的支持</w:t>
      </w:r>
      <w:r>
        <w:rPr>
          <w:rFonts w:hint="eastAsia"/>
        </w:rPr>
        <w:t>.</w:t>
      </w:r>
    </w:p>
    <w:p w:rsidR="00F41C57" w:rsidRDefault="00F41C57" w:rsidP="005927BD">
      <w:pPr>
        <w:ind w:left="420"/>
      </w:pPr>
      <w:proofErr w:type="spellStart"/>
      <w:r>
        <w:rPr>
          <w:rFonts w:hint="eastAsia"/>
        </w:rPr>
        <w:t>ACE_Reactor</w:t>
      </w:r>
      <w:proofErr w:type="spellEnd"/>
      <w:r>
        <w:rPr>
          <w:rFonts w:hint="eastAsia"/>
        </w:rPr>
        <w:t>：提供一个接口，用来在</w:t>
      </w:r>
      <w:r>
        <w:rPr>
          <w:rFonts w:hint="eastAsia"/>
        </w:rPr>
        <w:t>Reactor</w:t>
      </w:r>
      <w:r>
        <w:rPr>
          <w:rFonts w:hint="eastAsia"/>
        </w:rPr>
        <w:t>框架中管理事件处理器登记，并执行事件循环来驱动事件监测、多路分离和分派</w:t>
      </w:r>
      <w:r>
        <w:rPr>
          <w:rFonts w:hint="eastAsia"/>
        </w:rPr>
        <w:t>.</w:t>
      </w:r>
    </w:p>
    <w:p w:rsidR="002B34DB" w:rsidRDefault="002B34DB" w:rsidP="005927BD">
      <w:pPr>
        <w:ind w:left="420"/>
      </w:pPr>
    </w:p>
    <w:p w:rsidR="002B34DB" w:rsidRDefault="002B34DB" w:rsidP="005927BD">
      <w:pPr>
        <w:ind w:left="420"/>
      </w:pPr>
      <w:r>
        <w:rPr>
          <w:rFonts w:hint="eastAsia"/>
        </w:rPr>
        <w:t>ACE Reactor</w:t>
      </w:r>
      <w:r>
        <w:rPr>
          <w:rFonts w:hint="eastAsia"/>
        </w:rPr>
        <w:t>框架的力量来自它对各种操作系统上可用的事件多路分离机制之间的差异的封装</w:t>
      </w:r>
      <w:r w:rsidR="0049276C">
        <w:rPr>
          <w:rFonts w:hint="eastAsia"/>
        </w:rPr>
        <w:t>，以及对框架类与应用类之间的事务分离的维持</w:t>
      </w:r>
      <w:r w:rsidR="0049276C">
        <w:rPr>
          <w:rFonts w:hint="eastAsia"/>
        </w:rPr>
        <w:t>.</w:t>
      </w:r>
    </w:p>
    <w:p w:rsidR="003D09D9" w:rsidRDefault="003D09D9" w:rsidP="005927BD">
      <w:pPr>
        <w:ind w:left="420"/>
      </w:pPr>
      <w:r>
        <w:rPr>
          <w:rFonts w:hint="eastAsia"/>
        </w:rPr>
        <w:t>使不依赖于应用的事件多路分离和分派机制与依赖于应用的事件处理策略分离</w:t>
      </w:r>
      <w:r>
        <w:rPr>
          <w:rFonts w:hint="eastAsia"/>
        </w:rPr>
        <w:t>.</w:t>
      </w:r>
    </w:p>
    <w:p w:rsidR="003D09D9" w:rsidRDefault="003D09D9" w:rsidP="005927BD">
      <w:pPr>
        <w:ind w:left="420"/>
      </w:pPr>
    </w:p>
    <w:p w:rsidR="003C06D7" w:rsidRDefault="003C06D7" w:rsidP="005927BD">
      <w:pPr>
        <w:ind w:left="420"/>
      </w:pPr>
      <w:r>
        <w:rPr>
          <w:rFonts w:hint="eastAsia"/>
        </w:rPr>
        <w:t>优势：</w:t>
      </w:r>
    </w:p>
    <w:p w:rsidR="003C06D7" w:rsidRDefault="003C06D7" w:rsidP="005927BD">
      <w:pPr>
        <w:ind w:left="420"/>
      </w:pPr>
      <w:r>
        <w:rPr>
          <w:rFonts w:hint="eastAsia"/>
        </w:rPr>
        <w:t>广泛的可移植性；</w:t>
      </w:r>
    </w:p>
    <w:p w:rsidR="003C06D7" w:rsidRDefault="003C06D7" w:rsidP="005927BD">
      <w:pPr>
        <w:ind w:left="420"/>
      </w:pPr>
      <w:r>
        <w:rPr>
          <w:rFonts w:hint="eastAsia"/>
        </w:rPr>
        <w:t>使事件监测、多路分离以及分派自动化；</w:t>
      </w:r>
    </w:p>
    <w:p w:rsidR="003C06D7" w:rsidRDefault="00C85914" w:rsidP="005927BD">
      <w:pPr>
        <w:ind w:left="420"/>
      </w:pPr>
      <w:r>
        <w:rPr>
          <w:rFonts w:hint="eastAsia"/>
        </w:rPr>
        <w:t>透明的可扩展性；</w:t>
      </w:r>
    </w:p>
    <w:p w:rsidR="00C85914" w:rsidRDefault="00AD5B4C" w:rsidP="005927BD">
      <w:pPr>
        <w:ind w:left="420"/>
      </w:pPr>
      <w:r>
        <w:rPr>
          <w:rFonts w:hint="eastAsia"/>
        </w:rPr>
        <w:t>增加复用并使错误减少到最小；</w:t>
      </w:r>
    </w:p>
    <w:p w:rsidR="00AD5B4C" w:rsidRPr="00AD5B4C" w:rsidRDefault="00AD5B4C" w:rsidP="005927BD">
      <w:pPr>
        <w:ind w:left="420"/>
      </w:pPr>
      <w:r>
        <w:rPr>
          <w:rFonts w:hint="eastAsia"/>
        </w:rPr>
        <w:t>高效的事件多路分离；</w:t>
      </w:r>
    </w:p>
    <w:p w:rsidR="005927BD" w:rsidRDefault="001E0F8C" w:rsidP="001E0F8C">
      <w:pPr>
        <w:pStyle w:val="2"/>
      </w:pPr>
      <w:proofErr w:type="spellStart"/>
      <w:r>
        <w:rPr>
          <w:rFonts w:hint="eastAsia"/>
        </w:rPr>
        <w:t>ACE_Time_Value</w:t>
      </w:r>
      <w:proofErr w:type="spellEnd"/>
    </w:p>
    <w:p w:rsidR="001E0F8C" w:rsidRPr="001E0F8C" w:rsidRDefault="001E0F8C" w:rsidP="001E0F8C">
      <w:pPr>
        <w:ind w:left="420"/>
      </w:pPr>
      <w:r>
        <w:rPr>
          <w:rFonts w:hint="eastAsia"/>
        </w:rPr>
        <w:t>类能力：</w:t>
      </w:r>
    </w:p>
    <w:p w:rsidR="001E0F8C" w:rsidRDefault="001E0F8C" w:rsidP="001E0F8C">
      <w:pPr>
        <w:ind w:left="420"/>
      </w:pPr>
      <w:r>
        <w:rPr>
          <w:rFonts w:hint="eastAsia"/>
        </w:rPr>
        <w:t>它提供了一种标准化的时间表示，可在各种</w:t>
      </w:r>
      <w:r>
        <w:rPr>
          <w:rFonts w:hint="eastAsia"/>
        </w:rPr>
        <w:t>OS</w:t>
      </w:r>
      <w:r>
        <w:rPr>
          <w:rFonts w:hint="eastAsia"/>
        </w:rPr>
        <w:t>平台上使用；</w:t>
      </w:r>
    </w:p>
    <w:p w:rsidR="001E0F8C" w:rsidRDefault="001E0F8C" w:rsidP="001E0F8C">
      <w:pPr>
        <w:ind w:left="420"/>
      </w:pPr>
      <w:r>
        <w:rPr>
          <w:rFonts w:hint="eastAsia"/>
        </w:rPr>
        <w:t>可以在不同的平台时间表示之间转换；</w:t>
      </w:r>
    </w:p>
    <w:p w:rsidR="001E0F8C" w:rsidRDefault="001E0F8C" w:rsidP="001E0F8C">
      <w:pPr>
        <w:ind w:left="420"/>
      </w:pPr>
      <w:r>
        <w:rPr>
          <w:rFonts w:hint="eastAsia"/>
        </w:rPr>
        <w:lastRenderedPageBreak/>
        <w:t>提供运算符重载来简化基于时间的比较；</w:t>
      </w:r>
    </w:p>
    <w:p w:rsidR="001E0F8C" w:rsidRDefault="001E0F8C" w:rsidP="001E0F8C">
      <w:pPr>
        <w:ind w:left="420"/>
      </w:pPr>
      <w:r>
        <w:rPr>
          <w:rFonts w:hint="eastAsia"/>
        </w:rPr>
        <w:t>可以表示持续的时间或绝对时间；</w:t>
      </w:r>
    </w:p>
    <w:p w:rsidR="0011233B" w:rsidRDefault="0011233B" w:rsidP="0011233B">
      <w:pPr>
        <w:pStyle w:val="2"/>
      </w:pPr>
      <w:proofErr w:type="spellStart"/>
      <w:r>
        <w:rPr>
          <w:rFonts w:hint="eastAsia"/>
        </w:rPr>
        <w:t>ACE_Event_Handler</w:t>
      </w:r>
      <w:proofErr w:type="spellEnd"/>
    </w:p>
    <w:p w:rsidR="0011233B" w:rsidRDefault="0011233B" w:rsidP="0011233B">
      <w:pPr>
        <w:ind w:firstLine="420"/>
      </w:pPr>
      <w:proofErr w:type="spellStart"/>
      <w:r>
        <w:rPr>
          <w:rFonts w:hint="eastAsia"/>
        </w:rPr>
        <w:t>ACE_Event_Handler</w:t>
      </w:r>
      <w:proofErr w:type="spellEnd"/>
      <w:r>
        <w:rPr>
          <w:rFonts w:hint="eastAsia"/>
        </w:rPr>
        <w:t>是</w:t>
      </w:r>
      <w:r>
        <w:rPr>
          <w:rFonts w:hint="eastAsia"/>
        </w:rPr>
        <w:t>ACE</w:t>
      </w:r>
      <w:r>
        <w:rPr>
          <w:rFonts w:hint="eastAsia"/>
        </w:rPr>
        <w:t>中的所有反应式事件处理器的基类：</w:t>
      </w:r>
    </w:p>
    <w:p w:rsidR="0011233B" w:rsidRDefault="0011233B" w:rsidP="0011233B">
      <w:pPr>
        <w:ind w:firstLine="420"/>
      </w:pPr>
      <w:r>
        <w:rPr>
          <w:rFonts w:hint="eastAsia"/>
        </w:rPr>
        <w:t>定义了输入事件、输出事件、异常事件、定时器事件以及信号事件的挂钩方法；</w:t>
      </w:r>
    </w:p>
    <w:p w:rsidR="0011233B" w:rsidRDefault="0011233B" w:rsidP="0011233B">
      <w:pPr>
        <w:ind w:firstLine="420"/>
      </w:pPr>
      <w:r>
        <w:rPr>
          <w:rFonts w:hint="eastAsia"/>
        </w:rPr>
        <w:t>持有一个指针，指向管理它的</w:t>
      </w:r>
      <w:proofErr w:type="spellStart"/>
      <w:r>
        <w:rPr>
          <w:rFonts w:hint="eastAsia"/>
        </w:rPr>
        <w:t>ACE_Reactor</w:t>
      </w:r>
      <w:proofErr w:type="spellEnd"/>
      <w:r>
        <w:rPr>
          <w:rFonts w:hint="eastAsia"/>
        </w:rPr>
        <w:t>，从而使事件处理器对其事件登记和解除的正确管理变得很简单</w:t>
      </w:r>
      <w:r>
        <w:rPr>
          <w:rFonts w:hint="eastAsia"/>
        </w:rPr>
        <w:t>.</w:t>
      </w:r>
    </w:p>
    <w:p w:rsidR="00C36529" w:rsidRDefault="00C36529" w:rsidP="0011233B">
      <w:pPr>
        <w:ind w:firstLine="420"/>
      </w:pPr>
    </w:p>
    <w:p w:rsidR="00C36529" w:rsidRDefault="00C36529" w:rsidP="0011233B">
      <w:pPr>
        <w:ind w:firstLine="420"/>
      </w:pPr>
      <w:r>
        <w:rPr>
          <w:rFonts w:hint="eastAsia"/>
        </w:rPr>
        <w:t>事件类型和事件处理器挂钩方法；</w:t>
      </w:r>
    </w:p>
    <w:p w:rsidR="00C36529" w:rsidRDefault="00C36529" w:rsidP="0011233B">
      <w:pPr>
        <w:ind w:firstLine="420"/>
      </w:pPr>
      <w:r>
        <w:rPr>
          <w:rFonts w:hint="eastAsia"/>
        </w:rPr>
        <w:t>注册一个或多个事件类型：</w:t>
      </w:r>
      <w:r>
        <w:rPr>
          <w:rFonts w:hint="eastAsia"/>
        </w:rPr>
        <w:t>READ_MASK</w:t>
      </w:r>
      <w:r>
        <w:rPr>
          <w:rFonts w:hint="eastAsia"/>
        </w:rPr>
        <w:t>、</w:t>
      </w:r>
      <w:r>
        <w:rPr>
          <w:rFonts w:hint="eastAsia"/>
        </w:rPr>
        <w:t>WRITE_MASK</w:t>
      </w:r>
      <w:r>
        <w:rPr>
          <w:rFonts w:hint="eastAsia"/>
        </w:rPr>
        <w:t>、</w:t>
      </w:r>
      <w:r>
        <w:rPr>
          <w:rFonts w:hint="eastAsia"/>
        </w:rPr>
        <w:t>EXCEPT_MASK</w:t>
      </w:r>
      <w:r>
        <w:rPr>
          <w:rFonts w:hint="eastAsia"/>
        </w:rPr>
        <w:t>、</w:t>
      </w:r>
      <w:r>
        <w:rPr>
          <w:rFonts w:hint="eastAsia"/>
        </w:rPr>
        <w:t>ACCEPT_MASK</w:t>
      </w:r>
      <w:r>
        <w:rPr>
          <w:rFonts w:hint="eastAsia"/>
        </w:rPr>
        <w:t>、</w:t>
      </w:r>
      <w:r>
        <w:rPr>
          <w:rFonts w:hint="eastAsia"/>
        </w:rPr>
        <w:t>CONNECT_MASK</w:t>
      </w:r>
    </w:p>
    <w:p w:rsidR="00C36529" w:rsidRDefault="00C36529" w:rsidP="0011233B">
      <w:pPr>
        <w:ind w:firstLine="420"/>
      </w:pPr>
      <w:r>
        <w:rPr>
          <w:rFonts w:hint="eastAsia"/>
        </w:rPr>
        <w:t>事件处理器挂钩方法返回值：</w:t>
      </w:r>
    </w:p>
    <w:p w:rsidR="00C36529" w:rsidRDefault="00C36529" w:rsidP="0011233B">
      <w:pPr>
        <w:ind w:firstLine="420"/>
      </w:pPr>
      <w:r>
        <w:rPr>
          <w:rFonts w:hint="eastAsia"/>
        </w:rPr>
        <w:t>返回</w:t>
      </w:r>
      <w:r>
        <w:rPr>
          <w:rFonts w:hint="eastAsia"/>
        </w:rPr>
        <w:t>0</w:t>
      </w:r>
      <w:r>
        <w:rPr>
          <w:rFonts w:hint="eastAsia"/>
        </w:rPr>
        <w:t>：反应器继续为此事件处理器检测和分派；</w:t>
      </w:r>
    </w:p>
    <w:p w:rsidR="00C36529" w:rsidRDefault="00C36529" w:rsidP="00C36529">
      <w:pPr>
        <w:ind w:firstLine="420"/>
      </w:pPr>
      <w:r>
        <w:rPr>
          <w:rFonts w:hint="eastAsia"/>
        </w:rPr>
        <w:t>返回大于</w:t>
      </w:r>
      <w:r>
        <w:rPr>
          <w:rFonts w:hint="eastAsia"/>
        </w:rPr>
        <w:t>0</w:t>
      </w:r>
      <w:r>
        <w:rPr>
          <w:rFonts w:hint="eastAsia"/>
        </w:rPr>
        <w:t>：反应器继续为此事件处理器检测和分派，放弃控制后再次获得控制；</w:t>
      </w:r>
    </w:p>
    <w:p w:rsidR="00C36529" w:rsidRPr="00C36529" w:rsidRDefault="00C36529" w:rsidP="00C36529">
      <w:pPr>
        <w:ind w:firstLine="420"/>
      </w:pPr>
      <w:r>
        <w:rPr>
          <w:rFonts w:hint="eastAsia"/>
        </w:rPr>
        <w:t>返回</w:t>
      </w:r>
      <w:r>
        <w:rPr>
          <w:rFonts w:hint="eastAsia"/>
        </w:rPr>
        <w:t>-1</w:t>
      </w:r>
      <w:r>
        <w:rPr>
          <w:rFonts w:hint="eastAsia"/>
        </w:rPr>
        <w:t>：停止为此事件处理器检测已登记的事件</w:t>
      </w:r>
      <w:r w:rsidR="00CA00B3">
        <w:rPr>
          <w:rFonts w:hint="eastAsia"/>
        </w:rPr>
        <w:t>，它调用处理器的</w:t>
      </w:r>
      <w:proofErr w:type="spellStart"/>
      <w:r w:rsidR="00CA00B3">
        <w:rPr>
          <w:rFonts w:hint="eastAsia"/>
        </w:rPr>
        <w:t>handle_close</w:t>
      </w:r>
      <w:proofErr w:type="spellEnd"/>
      <w:r w:rsidR="00CA00B3">
        <w:rPr>
          <w:rFonts w:hint="eastAsia"/>
        </w:rPr>
        <w:t>()</w:t>
      </w:r>
      <w:r w:rsidR="00CA00B3">
        <w:rPr>
          <w:rFonts w:hint="eastAsia"/>
        </w:rPr>
        <w:t>挂钩方法</w:t>
      </w:r>
      <w:r w:rsidR="00CA00B3">
        <w:rPr>
          <w:rFonts w:hint="eastAsia"/>
        </w:rPr>
        <w:t>.</w:t>
      </w:r>
    </w:p>
    <w:p w:rsidR="00C36529" w:rsidRDefault="00C36529" w:rsidP="0011233B">
      <w:pPr>
        <w:ind w:firstLine="420"/>
      </w:pPr>
    </w:p>
    <w:p w:rsidR="00CB75AC" w:rsidRDefault="00CB75AC" w:rsidP="0011233B">
      <w:pPr>
        <w:ind w:firstLine="420"/>
      </w:pPr>
      <w:r>
        <w:rPr>
          <w:rFonts w:hint="eastAsia"/>
        </w:rPr>
        <w:t>事件处理器惯用手法：</w:t>
      </w:r>
    </w:p>
    <w:p w:rsidR="00CB75AC" w:rsidRDefault="00CB75AC" w:rsidP="0011233B">
      <w:pPr>
        <w:ind w:firstLine="420"/>
      </w:pPr>
      <w:r>
        <w:rPr>
          <w:rFonts w:hint="eastAsia"/>
        </w:rPr>
        <w:t>handler_*</w:t>
      </w:r>
      <w:r>
        <w:rPr>
          <w:rFonts w:hint="eastAsia"/>
        </w:rPr>
        <w:t>挂钩方法的执行时间保持简短，如果挂钩方法可能会长时间允许来处理请求，可考虑在</w:t>
      </w:r>
      <w:proofErr w:type="spellStart"/>
      <w:r>
        <w:rPr>
          <w:rFonts w:hint="eastAsia"/>
        </w:rPr>
        <w:t>ACE_Message_Queue</w:t>
      </w:r>
      <w:proofErr w:type="spellEnd"/>
      <w:r>
        <w:rPr>
          <w:rFonts w:hint="eastAsia"/>
        </w:rPr>
        <w:t>中对请求进行排队；</w:t>
      </w:r>
    </w:p>
    <w:p w:rsidR="008F1BA6" w:rsidRDefault="008F1BA6" w:rsidP="0011233B">
      <w:pPr>
        <w:ind w:firstLine="420"/>
      </w:pPr>
      <w:r>
        <w:rPr>
          <w:rFonts w:hint="eastAsia"/>
        </w:rPr>
        <w:t>将事件处理器的清理活动合并进</w:t>
      </w:r>
      <w:proofErr w:type="spellStart"/>
      <w:r>
        <w:rPr>
          <w:rFonts w:hint="eastAsia"/>
        </w:rPr>
        <w:t>handle_close</w:t>
      </w:r>
      <w:proofErr w:type="spellEnd"/>
      <w:r>
        <w:rPr>
          <w:rFonts w:hint="eastAsia"/>
        </w:rPr>
        <w:t>挂钩方法</w:t>
      </w:r>
      <w:r w:rsidR="00505B49">
        <w:rPr>
          <w:rFonts w:hint="eastAsia"/>
        </w:rPr>
        <w:t>；</w:t>
      </w:r>
    </w:p>
    <w:p w:rsidR="00DD76E5" w:rsidRDefault="00DD76E5" w:rsidP="0011233B">
      <w:pPr>
        <w:ind w:firstLine="420"/>
      </w:pPr>
      <w:r>
        <w:rPr>
          <w:rFonts w:hint="eastAsia"/>
        </w:rPr>
        <w:t>只在事件处理器的</w:t>
      </w:r>
      <w:proofErr w:type="spellStart"/>
      <w:r>
        <w:rPr>
          <w:rFonts w:hint="eastAsia"/>
        </w:rPr>
        <w:t>handle_close</w:t>
      </w:r>
      <w:proofErr w:type="spellEnd"/>
      <w:r>
        <w:rPr>
          <w:rFonts w:hint="eastAsia"/>
        </w:rPr>
        <w:t>方法中，并且只在已从反应器</w:t>
      </w:r>
      <w:proofErr w:type="gramStart"/>
      <w:r>
        <w:rPr>
          <w:rFonts w:hint="eastAsia"/>
        </w:rPr>
        <w:t>移除了</w:t>
      </w:r>
      <w:proofErr w:type="gramEnd"/>
      <w:r>
        <w:rPr>
          <w:rFonts w:hint="eastAsia"/>
        </w:rPr>
        <w:t>处理器的最后一个进行了登记的事件之后调用</w:t>
      </w:r>
      <w:r>
        <w:rPr>
          <w:rFonts w:hint="eastAsia"/>
        </w:rPr>
        <w:t>delete this.</w:t>
      </w:r>
    </w:p>
    <w:p w:rsidR="00CB75AC" w:rsidRDefault="00CB75AC" w:rsidP="0011233B">
      <w:pPr>
        <w:ind w:firstLine="420"/>
      </w:pPr>
    </w:p>
    <w:p w:rsidR="007C0AB4" w:rsidRDefault="007C0AB4" w:rsidP="0011233B">
      <w:pPr>
        <w:ind w:firstLine="420"/>
      </w:pPr>
      <w:r>
        <w:rPr>
          <w:rFonts w:hint="eastAsia"/>
        </w:rPr>
        <w:t>清理事件处理器：</w:t>
      </w:r>
    </w:p>
    <w:p w:rsidR="007C0AB4" w:rsidRDefault="007C0AB4" w:rsidP="0011233B">
      <w:pPr>
        <w:ind w:firstLine="420"/>
      </w:pPr>
      <w:r>
        <w:rPr>
          <w:rFonts w:hint="eastAsia"/>
        </w:rPr>
        <w:t xml:space="preserve">ACE Reactor </w:t>
      </w:r>
      <w:r>
        <w:rPr>
          <w:rFonts w:hint="eastAsia"/>
        </w:rPr>
        <w:t>只在挂钩方法返回负值，或是处理器被显示地从反应器移除时调用</w:t>
      </w:r>
      <w:proofErr w:type="spellStart"/>
      <w:r>
        <w:rPr>
          <w:rFonts w:hint="eastAsia"/>
        </w:rPr>
        <w:t>handle_close</w:t>
      </w:r>
      <w:proofErr w:type="spellEnd"/>
      <w:r w:rsidR="00133CD2">
        <w:rPr>
          <w:rFonts w:hint="eastAsia"/>
        </w:rPr>
        <w:t>.</w:t>
      </w:r>
    </w:p>
    <w:p w:rsidR="00B52D1A" w:rsidRDefault="00B52D1A" w:rsidP="00683103">
      <w:pPr>
        <w:pStyle w:val="2"/>
      </w:pPr>
      <w:r>
        <w:rPr>
          <w:rFonts w:hint="eastAsia"/>
        </w:rPr>
        <w:t>ACE</w:t>
      </w:r>
      <w:r>
        <w:rPr>
          <w:rFonts w:hint="eastAsia"/>
        </w:rPr>
        <w:t>定时器队列类</w:t>
      </w:r>
    </w:p>
    <w:p w:rsidR="00683103" w:rsidRDefault="00683103" w:rsidP="0011233B">
      <w:pPr>
        <w:ind w:firstLine="420"/>
      </w:pPr>
      <w:r>
        <w:rPr>
          <w:rFonts w:hint="eastAsia"/>
        </w:rPr>
        <w:t>ACE</w:t>
      </w:r>
      <w:r>
        <w:rPr>
          <w:rFonts w:hint="eastAsia"/>
        </w:rPr>
        <w:t>定时器队列</w:t>
      </w:r>
      <w:proofErr w:type="gramStart"/>
      <w:r>
        <w:rPr>
          <w:rFonts w:hint="eastAsia"/>
        </w:rPr>
        <w:t>类允许</w:t>
      </w:r>
      <w:proofErr w:type="gramEnd"/>
      <w:r>
        <w:rPr>
          <w:rFonts w:hint="eastAsia"/>
        </w:rPr>
        <w:t>应用登记派生自</w:t>
      </w:r>
      <w:proofErr w:type="spellStart"/>
      <w:r>
        <w:rPr>
          <w:rFonts w:hint="eastAsia"/>
        </w:rPr>
        <w:t>ACE_Event_Handler</w:t>
      </w:r>
      <w:proofErr w:type="spellEnd"/>
      <w:r>
        <w:rPr>
          <w:rFonts w:hint="eastAsia"/>
        </w:rPr>
        <w:t>的时间驱动的事件处理器：</w:t>
      </w:r>
    </w:p>
    <w:p w:rsidR="00683103" w:rsidRDefault="00683103" w:rsidP="0011233B">
      <w:pPr>
        <w:ind w:firstLine="420"/>
      </w:pPr>
      <w:r>
        <w:rPr>
          <w:rFonts w:hint="eastAsia"/>
        </w:rPr>
        <w:t>允许应用调度事件处理器，其</w:t>
      </w:r>
      <w:proofErr w:type="spellStart"/>
      <w:r>
        <w:rPr>
          <w:rFonts w:hint="eastAsia"/>
        </w:rPr>
        <w:t>handler_timeout</w:t>
      </w:r>
      <w:proofErr w:type="spellEnd"/>
      <w:r>
        <w:rPr>
          <w:rFonts w:hint="eastAsia"/>
        </w:rPr>
        <w:t>挂钩方法将在调用者指定的时间被高效而可伸缩地分派；</w:t>
      </w:r>
    </w:p>
    <w:p w:rsidR="00683103" w:rsidRDefault="00683103" w:rsidP="0011233B">
      <w:pPr>
        <w:ind w:firstLine="420"/>
      </w:pPr>
      <w:r>
        <w:rPr>
          <w:rFonts w:hint="eastAsia"/>
        </w:rPr>
        <w:t>一次性或周期性；</w:t>
      </w:r>
    </w:p>
    <w:p w:rsidR="00683103" w:rsidRDefault="00683103" w:rsidP="0011233B">
      <w:pPr>
        <w:ind w:firstLine="420"/>
      </w:pPr>
      <w:r>
        <w:rPr>
          <w:rFonts w:hint="eastAsia"/>
        </w:rPr>
        <w:t>可以取消某个定时器；</w:t>
      </w:r>
    </w:p>
    <w:p w:rsidR="00683103" w:rsidRDefault="00683103" w:rsidP="0011233B">
      <w:pPr>
        <w:ind w:firstLine="420"/>
      </w:pPr>
      <w:r>
        <w:rPr>
          <w:rFonts w:hint="eastAsia"/>
        </w:rPr>
        <w:t>允许应用配置定时器队列的时间源；</w:t>
      </w:r>
    </w:p>
    <w:p w:rsidR="00683103" w:rsidRDefault="00683103" w:rsidP="0011233B">
      <w:pPr>
        <w:ind w:firstLine="420"/>
      </w:pPr>
    </w:p>
    <w:p w:rsidR="00E42E30" w:rsidRDefault="00E42E30" w:rsidP="0011233B">
      <w:pPr>
        <w:ind w:firstLine="420"/>
      </w:pPr>
      <w:r>
        <w:rPr>
          <w:rFonts w:hint="eastAsia"/>
        </w:rPr>
        <w:t>可选择的定时器队列的实现：</w:t>
      </w:r>
    </w:p>
    <w:p w:rsidR="00E42E30" w:rsidRDefault="00E42E30" w:rsidP="0011233B">
      <w:pPr>
        <w:ind w:firstLine="420"/>
      </w:pPr>
      <w:proofErr w:type="spellStart"/>
      <w:r>
        <w:rPr>
          <w:rFonts w:hint="eastAsia"/>
        </w:rPr>
        <w:t>ACE_Timer_Heap</w:t>
      </w:r>
      <w:proofErr w:type="spellEnd"/>
      <w:r>
        <w:rPr>
          <w:rFonts w:hint="eastAsia"/>
        </w:rPr>
        <w:t>；</w:t>
      </w:r>
    </w:p>
    <w:p w:rsidR="00E42E30" w:rsidRDefault="00E42E30" w:rsidP="0011233B">
      <w:pPr>
        <w:ind w:firstLine="420"/>
      </w:pPr>
      <w:proofErr w:type="spellStart"/>
      <w:r>
        <w:rPr>
          <w:rFonts w:hint="eastAsia"/>
        </w:rPr>
        <w:t>ACE_Timer_Wheel</w:t>
      </w:r>
      <w:proofErr w:type="spellEnd"/>
      <w:r>
        <w:rPr>
          <w:rFonts w:hint="eastAsia"/>
        </w:rPr>
        <w:t>；</w:t>
      </w:r>
    </w:p>
    <w:p w:rsidR="00E42E30" w:rsidRDefault="00E42E30" w:rsidP="0011233B">
      <w:pPr>
        <w:ind w:firstLine="420"/>
      </w:pPr>
      <w:proofErr w:type="spellStart"/>
      <w:r>
        <w:rPr>
          <w:rFonts w:hint="eastAsia"/>
        </w:rPr>
        <w:t>ACE_Timer_Hash</w:t>
      </w:r>
      <w:proofErr w:type="spellEnd"/>
      <w:r>
        <w:rPr>
          <w:rFonts w:hint="eastAsia"/>
        </w:rPr>
        <w:t>；</w:t>
      </w:r>
    </w:p>
    <w:p w:rsidR="00E42E30" w:rsidRDefault="00E42E30" w:rsidP="0011233B">
      <w:pPr>
        <w:ind w:firstLine="420"/>
      </w:pPr>
      <w:proofErr w:type="spellStart"/>
      <w:r>
        <w:rPr>
          <w:rFonts w:hint="eastAsia"/>
        </w:rPr>
        <w:lastRenderedPageBreak/>
        <w:t>ACE_Timer_List</w:t>
      </w:r>
      <w:proofErr w:type="spellEnd"/>
      <w:r>
        <w:rPr>
          <w:rFonts w:hint="eastAsia"/>
        </w:rPr>
        <w:t>；</w:t>
      </w:r>
    </w:p>
    <w:p w:rsidR="00772C44" w:rsidRDefault="00772C44" w:rsidP="00772C44">
      <w:pPr>
        <w:pStyle w:val="2"/>
      </w:pPr>
      <w:proofErr w:type="spellStart"/>
      <w:r>
        <w:rPr>
          <w:rFonts w:hint="eastAsia"/>
        </w:rPr>
        <w:t>ACE_Reactor</w:t>
      </w:r>
      <w:proofErr w:type="spellEnd"/>
      <w:r>
        <w:rPr>
          <w:rFonts w:hint="eastAsia"/>
        </w:rPr>
        <w:t>类</w:t>
      </w:r>
    </w:p>
    <w:p w:rsidR="00772C44" w:rsidRDefault="00707CEB" w:rsidP="00772C44">
      <w:pPr>
        <w:ind w:left="420"/>
      </w:pPr>
      <w:r>
        <w:rPr>
          <w:rFonts w:hint="eastAsia"/>
        </w:rPr>
        <w:t>反应器初始化和</w:t>
      </w:r>
      <w:proofErr w:type="gramStart"/>
      <w:r>
        <w:rPr>
          <w:rFonts w:hint="eastAsia"/>
        </w:rPr>
        <w:t>析构</w:t>
      </w:r>
      <w:proofErr w:type="gramEnd"/>
      <w:r>
        <w:rPr>
          <w:rFonts w:hint="eastAsia"/>
        </w:rPr>
        <w:t>方法；</w:t>
      </w:r>
    </w:p>
    <w:p w:rsidR="00707CEB" w:rsidRDefault="00EA1DCA" w:rsidP="00772C44">
      <w:pPr>
        <w:ind w:left="420"/>
      </w:pPr>
      <w:r>
        <w:rPr>
          <w:rFonts w:hint="eastAsia"/>
        </w:rPr>
        <w:t>事件处理器管理方法；</w:t>
      </w:r>
    </w:p>
    <w:p w:rsidR="00EA1DCA" w:rsidRDefault="00C33D40" w:rsidP="00772C44">
      <w:pPr>
        <w:ind w:left="420"/>
        <w:rPr>
          <w:rFonts w:hint="eastAsia"/>
        </w:rPr>
      </w:pPr>
      <w:r>
        <w:rPr>
          <w:rFonts w:hint="eastAsia"/>
        </w:rPr>
        <w:t>事件循环管理方法；</w:t>
      </w:r>
    </w:p>
    <w:p w:rsidR="00FD7CF7" w:rsidRDefault="00FD7CF7" w:rsidP="00772C44">
      <w:pPr>
        <w:ind w:left="420"/>
        <w:rPr>
          <w:rFonts w:hint="eastAsia"/>
        </w:rPr>
      </w:pPr>
      <w:r>
        <w:rPr>
          <w:rFonts w:hint="eastAsia"/>
        </w:rPr>
        <w:t>定时器管理方法；</w:t>
      </w:r>
    </w:p>
    <w:p w:rsidR="00FD7CF7" w:rsidRDefault="00FD7CF7" w:rsidP="00772C44">
      <w:pPr>
        <w:ind w:left="420"/>
        <w:rPr>
          <w:rFonts w:hint="eastAsia"/>
        </w:rPr>
      </w:pPr>
      <w:r>
        <w:rPr>
          <w:rFonts w:hint="eastAsia"/>
        </w:rPr>
        <w:t>通知方法；</w:t>
      </w:r>
    </w:p>
    <w:p w:rsidR="00FD7CF7" w:rsidRDefault="00F9136C" w:rsidP="00F9136C">
      <w:pPr>
        <w:pStyle w:val="1"/>
        <w:rPr>
          <w:rFonts w:hint="eastAsia"/>
        </w:rPr>
      </w:pPr>
      <w:r>
        <w:rPr>
          <w:rFonts w:hint="eastAsia"/>
        </w:rPr>
        <w:t>ACE Service Configurator</w:t>
      </w:r>
      <w:r>
        <w:rPr>
          <w:rFonts w:hint="eastAsia"/>
        </w:rPr>
        <w:t>框架</w:t>
      </w:r>
    </w:p>
    <w:p w:rsidR="00F9136C" w:rsidRDefault="004D7716" w:rsidP="004D7716">
      <w:pPr>
        <w:pStyle w:val="2"/>
        <w:rPr>
          <w:rFonts w:hint="eastAsia"/>
        </w:rPr>
      </w:pPr>
      <w:r>
        <w:rPr>
          <w:rFonts w:hint="eastAsia"/>
        </w:rPr>
        <w:t>综述</w:t>
      </w:r>
    </w:p>
    <w:p w:rsidR="004D7716" w:rsidRDefault="004D7716" w:rsidP="004D7716">
      <w:pPr>
        <w:ind w:left="420"/>
        <w:rPr>
          <w:rFonts w:hint="eastAsia"/>
        </w:rPr>
      </w:pPr>
      <w:r>
        <w:rPr>
          <w:rFonts w:hint="eastAsia"/>
        </w:rPr>
        <w:t>配置管理层类：安装、初始化、控制以及关闭服务对象</w:t>
      </w:r>
      <w:r>
        <w:rPr>
          <w:rFonts w:hint="eastAsia"/>
        </w:rPr>
        <w:t>.</w:t>
      </w:r>
    </w:p>
    <w:p w:rsidR="004D7716" w:rsidRDefault="004D7716" w:rsidP="004D7716">
      <w:pPr>
        <w:ind w:left="420"/>
        <w:rPr>
          <w:rFonts w:hint="eastAsia"/>
        </w:rPr>
      </w:pPr>
      <w:proofErr w:type="spellStart"/>
      <w:r>
        <w:rPr>
          <w:rFonts w:hint="eastAsia"/>
        </w:rPr>
        <w:t>ACE_Service_Config</w:t>
      </w:r>
      <w:proofErr w:type="spellEnd"/>
      <w:r>
        <w:rPr>
          <w:rFonts w:hint="eastAsia"/>
        </w:rPr>
        <w:t>、</w:t>
      </w:r>
      <w:proofErr w:type="spellStart"/>
      <w:r>
        <w:rPr>
          <w:rFonts w:hint="eastAsia"/>
        </w:rPr>
        <w:t>ACE_Service_Repository</w:t>
      </w:r>
      <w:proofErr w:type="spellEnd"/>
      <w:r>
        <w:rPr>
          <w:rFonts w:hint="eastAsia"/>
        </w:rPr>
        <w:t>、</w:t>
      </w:r>
      <w:proofErr w:type="spellStart"/>
      <w:r>
        <w:rPr>
          <w:rFonts w:hint="eastAsia"/>
        </w:rPr>
        <w:t>ACE_Service_Repository_Iterator</w:t>
      </w:r>
      <w:proofErr w:type="spellEnd"/>
    </w:p>
    <w:p w:rsidR="004D7716" w:rsidRDefault="004D7716" w:rsidP="004D7716">
      <w:pPr>
        <w:rPr>
          <w:rFonts w:hint="eastAsia"/>
        </w:rPr>
      </w:pPr>
      <w:r>
        <w:rPr>
          <w:rFonts w:hint="eastAsia"/>
        </w:rPr>
        <w:tab/>
      </w:r>
      <w:r>
        <w:rPr>
          <w:rFonts w:hint="eastAsia"/>
        </w:rPr>
        <w:t>应用层类：该类实现具体的服务来执行应用的处理</w:t>
      </w:r>
      <w:r>
        <w:rPr>
          <w:rFonts w:hint="eastAsia"/>
        </w:rPr>
        <w:t>.</w:t>
      </w:r>
    </w:p>
    <w:p w:rsidR="004D7716" w:rsidRDefault="004D7716" w:rsidP="004D7716">
      <w:pPr>
        <w:rPr>
          <w:rFonts w:hint="eastAsia"/>
        </w:rPr>
      </w:pPr>
      <w:r>
        <w:rPr>
          <w:rFonts w:hint="eastAsia"/>
        </w:rPr>
        <w:tab/>
      </w:r>
      <w:r>
        <w:rPr>
          <w:rFonts w:hint="eastAsia"/>
        </w:rPr>
        <w:t>是</w:t>
      </w:r>
      <w:proofErr w:type="spellStart"/>
      <w:r>
        <w:rPr>
          <w:rFonts w:hint="eastAsia"/>
        </w:rPr>
        <w:t>ACE_Service_Object</w:t>
      </w:r>
      <w:proofErr w:type="spellEnd"/>
      <w:r>
        <w:rPr>
          <w:rFonts w:hint="eastAsia"/>
        </w:rPr>
        <w:t>的后台，后者又继承自</w:t>
      </w:r>
      <w:proofErr w:type="spellStart"/>
      <w:r>
        <w:rPr>
          <w:rFonts w:hint="eastAsia"/>
        </w:rPr>
        <w:t>ACE_Event_Handler</w:t>
      </w:r>
      <w:proofErr w:type="spellEnd"/>
      <w:r>
        <w:rPr>
          <w:rFonts w:hint="eastAsia"/>
        </w:rPr>
        <w:t>.</w:t>
      </w:r>
    </w:p>
    <w:p w:rsidR="003149FE" w:rsidRDefault="003149FE" w:rsidP="003149FE">
      <w:pPr>
        <w:pStyle w:val="2"/>
        <w:rPr>
          <w:rFonts w:hint="eastAsia"/>
        </w:rPr>
      </w:pPr>
      <w:r>
        <w:rPr>
          <w:rFonts w:hint="eastAsia"/>
        </w:rPr>
        <w:tab/>
      </w:r>
      <w:proofErr w:type="spellStart"/>
      <w:r>
        <w:rPr>
          <w:rFonts w:hint="eastAsia"/>
        </w:rPr>
        <w:t>ACE_Service_Object</w:t>
      </w:r>
      <w:proofErr w:type="spellEnd"/>
      <w:r>
        <w:rPr>
          <w:rFonts w:hint="eastAsia"/>
        </w:rPr>
        <w:t>类</w:t>
      </w:r>
    </w:p>
    <w:p w:rsidR="003149FE" w:rsidRDefault="003149FE" w:rsidP="003149FE">
      <w:pPr>
        <w:ind w:left="420"/>
        <w:rPr>
          <w:rFonts w:hint="eastAsia"/>
        </w:rPr>
      </w:pPr>
      <w:r>
        <w:rPr>
          <w:rFonts w:hint="eastAsia"/>
        </w:rPr>
        <w:t>服务配置和生命周期管理涉及到以下几个方面：</w:t>
      </w:r>
    </w:p>
    <w:p w:rsidR="003149FE" w:rsidRDefault="003149FE" w:rsidP="003149FE">
      <w:pPr>
        <w:ind w:left="420"/>
        <w:rPr>
          <w:rFonts w:hint="eastAsia"/>
        </w:rPr>
      </w:pPr>
      <w:r>
        <w:rPr>
          <w:rFonts w:hint="eastAsia"/>
        </w:rPr>
        <w:t>初始化；</w:t>
      </w:r>
    </w:p>
    <w:p w:rsidR="003149FE" w:rsidRDefault="003149FE" w:rsidP="003149FE">
      <w:pPr>
        <w:ind w:left="420"/>
        <w:rPr>
          <w:rFonts w:hint="eastAsia"/>
        </w:rPr>
      </w:pPr>
      <w:r>
        <w:rPr>
          <w:rFonts w:hint="eastAsia"/>
        </w:rPr>
        <w:t>执行控制；</w:t>
      </w:r>
    </w:p>
    <w:p w:rsidR="003149FE" w:rsidRDefault="003149FE" w:rsidP="003149FE">
      <w:pPr>
        <w:ind w:left="420"/>
        <w:rPr>
          <w:rFonts w:hint="eastAsia"/>
        </w:rPr>
      </w:pPr>
      <w:r>
        <w:rPr>
          <w:rFonts w:hint="eastAsia"/>
        </w:rPr>
        <w:t>报告；</w:t>
      </w:r>
    </w:p>
    <w:p w:rsidR="003149FE" w:rsidRDefault="003149FE" w:rsidP="003149FE">
      <w:pPr>
        <w:ind w:left="420"/>
        <w:rPr>
          <w:rFonts w:hint="eastAsia"/>
        </w:rPr>
      </w:pPr>
      <w:r>
        <w:rPr>
          <w:rFonts w:hint="eastAsia"/>
        </w:rPr>
        <w:t>终止；</w:t>
      </w:r>
    </w:p>
    <w:p w:rsidR="00532071" w:rsidRDefault="00532071" w:rsidP="003149FE">
      <w:pPr>
        <w:ind w:left="420"/>
        <w:rPr>
          <w:rFonts w:hint="eastAsia"/>
        </w:rPr>
      </w:pPr>
    </w:p>
    <w:p w:rsidR="00532071" w:rsidRDefault="00532071" w:rsidP="003149FE">
      <w:pPr>
        <w:ind w:left="420"/>
        <w:rPr>
          <w:rFonts w:hint="eastAsia"/>
        </w:rPr>
      </w:pPr>
      <w:r>
        <w:rPr>
          <w:rFonts w:hint="eastAsia"/>
        </w:rPr>
        <w:t>提供了初始化服务和关闭服务的挂钩方法；</w:t>
      </w:r>
    </w:p>
    <w:p w:rsidR="00532071" w:rsidRDefault="00532071" w:rsidP="003149FE">
      <w:pPr>
        <w:ind w:left="420"/>
        <w:rPr>
          <w:rFonts w:hint="eastAsia"/>
        </w:rPr>
      </w:pPr>
      <w:r>
        <w:rPr>
          <w:rFonts w:hint="eastAsia"/>
        </w:rPr>
        <w:t>提供了暂时挂起服务执行和恢复被挂起服务的执行的挂钩方法；</w:t>
      </w:r>
    </w:p>
    <w:p w:rsidR="00532071" w:rsidRPr="00532071" w:rsidRDefault="00532071" w:rsidP="003149FE">
      <w:pPr>
        <w:ind w:left="420"/>
        <w:rPr>
          <w:rFonts w:hint="eastAsia"/>
        </w:rPr>
      </w:pPr>
      <w:r>
        <w:rPr>
          <w:rFonts w:hint="eastAsia"/>
        </w:rPr>
        <w:t>提供了一个挂钩方法来报告关键的服务信息</w:t>
      </w:r>
      <w:r>
        <w:rPr>
          <w:rFonts w:hint="eastAsia"/>
        </w:rPr>
        <w:t>.</w:t>
      </w:r>
    </w:p>
    <w:p w:rsidR="002030D1" w:rsidRDefault="002030D1" w:rsidP="002030D1">
      <w:pPr>
        <w:pStyle w:val="2"/>
        <w:rPr>
          <w:rFonts w:hint="eastAsia"/>
        </w:rPr>
      </w:pPr>
      <w:proofErr w:type="spellStart"/>
      <w:r>
        <w:rPr>
          <w:rFonts w:hint="eastAsia"/>
        </w:rPr>
        <w:t>ACE_Service_Repository</w:t>
      </w:r>
      <w:proofErr w:type="spellEnd"/>
      <w:r>
        <w:rPr>
          <w:rFonts w:hint="eastAsia"/>
        </w:rPr>
        <w:t>类</w:t>
      </w:r>
    </w:p>
    <w:p w:rsidR="002030D1" w:rsidRDefault="00F6795B" w:rsidP="002030D1">
      <w:pPr>
        <w:ind w:left="420"/>
        <w:rPr>
          <w:rFonts w:hint="eastAsia"/>
        </w:rPr>
      </w:pPr>
      <w:r>
        <w:rPr>
          <w:rFonts w:hint="eastAsia"/>
        </w:rPr>
        <w:t>追踪配置</w:t>
      </w:r>
      <w:proofErr w:type="gramStart"/>
      <w:r>
        <w:rPr>
          <w:rFonts w:hint="eastAsia"/>
        </w:rPr>
        <w:t>进应用</w:t>
      </w:r>
      <w:proofErr w:type="gramEnd"/>
      <w:r>
        <w:rPr>
          <w:rFonts w:hint="eastAsia"/>
        </w:rPr>
        <w:t>的所有服务；</w:t>
      </w:r>
    </w:p>
    <w:p w:rsidR="00F6795B" w:rsidRDefault="00F6795B" w:rsidP="002030D1">
      <w:pPr>
        <w:ind w:left="420"/>
        <w:rPr>
          <w:rFonts w:hint="eastAsia"/>
        </w:rPr>
      </w:pPr>
      <w:r>
        <w:rPr>
          <w:rFonts w:hint="eastAsia"/>
        </w:rPr>
        <w:t>提供插入、管理、移除服务的机制；</w:t>
      </w:r>
    </w:p>
    <w:p w:rsidR="00F6795B" w:rsidRDefault="00F6795B" w:rsidP="002030D1">
      <w:pPr>
        <w:ind w:left="420"/>
        <w:rPr>
          <w:rFonts w:hint="eastAsia"/>
        </w:rPr>
      </w:pPr>
      <w:r>
        <w:rPr>
          <w:rFonts w:hint="eastAsia"/>
        </w:rPr>
        <w:t>提供终止所有服务的机制，其顺序与它们的初始化顺序相反；</w:t>
      </w:r>
    </w:p>
    <w:p w:rsidR="00F6795B" w:rsidRDefault="00F6795B" w:rsidP="002030D1">
      <w:pPr>
        <w:ind w:left="420"/>
        <w:rPr>
          <w:rFonts w:hint="eastAsia"/>
        </w:rPr>
      </w:pPr>
      <w:r>
        <w:rPr>
          <w:rFonts w:hint="eastAsia"/>
        </w:rPr>
        <w:t>允许通过名称来定位服务；</w:t>
      </w:r>
    </w:p>
    <w:p w:rsidR="00F6795B" w:rsidRDefault="00D913D6" w:rsidP="00D913D6">
      <w:pPr>
        <w:pStyle w:val="2"/>
        <w:rPr>
          <w:rFonts w:hint="eastAsia"/>
        </w:rPr>
      </w:pPr>
      <w:proofErr w:type="spellStart"/>
      <w:r>
        <w:rPr>
          <w:rFonts w:hint="eastAsia"/>
        </w:rPr>
        <w:lastRenderedPageBreak/>
        <w:t>ACE_Service_Config</w:t>
      </w:r>
      <w:proofErr w:type="spellEnd"/>
      <w:r>
        <w:rPr>
          <w:rFonts w:hint="eastAsia"/>
        </w:rPr>
        <w:t>类</w:t>
      </w:r>
    </w:p>
    <w:p w:rsidR="00D913D6" w:rsidRDefault="00246118" w:rsidP="00D913D6">
      <w:pPr>
        <w:ind w:left="420"/>
        <w:rPr>
          <w:rFonts w:hint="eastAsia"/>
        </w:rPr>
      </w:pPr>
      <w:r>
        <w:rPr>
          <w:rFonts w:hint="eastAsia"/>
        </w:rPr>
        <w:t>它解释一种脚本语言，在运行时定位和初始化服务的实现；</w:t>
      </w:r>
    </w:p>
    <w:p w:rsidR="00246118" w:rsidRDefault="00246118" w:rsidP="00D913D6">
      <w:pPr>
        <w:ind w:left="420"/>
        <w:rPr>
          <w:rFonts w:hint="eastAsia"/>
        </w:rPr>
      </w:pPr>
      <w:r>
        <w:rPr>
          <w:rFonts w:hint="eastAsia"/>
        </w:rPr>
        <w:t>可以管理静态服务和动态服务；</w:t>
      </w:r>
    </w:p>
    <w:p w:rsidR="00246118" w:rsidRDefault="00246118" w:rsidP="00D913D6">
      <w:pPr>
        <w:ind w:left="420"/>
        <w:rPr>
          <w:rFonts w:hint="eastAsia"/>
        </w:rPr>
      </w:pPr>
      <w:r>
        <w:rPr>
          <w:rFonts w:hint="eastAsia"/>
        </w:rPr>
        <w:t>在运行时进行服务重配置；</w:t>
      </w:r>
    </w:p>
    <w:p w:rsidR="00191F84" w:rsidRDefault="00191F84" w:rsidP="00191F84">
      <w:pPr>
        <w:pStyle w:val="1"/>
        <w:rPr>
          <w:rFonts w:hint="eastAsia"/>
        </w:rPr>
      </w:pPr>
      <w:r>
        <w:rPr>
          <w:rFonts w:hint="eastAsia"/>
        </w:rPr>
        <w:t>ACE Task</w:t>
      </w:r>
      <w:r>
        <w:rPr>
          <w:rFonts w:hint="eastAsia"/>
        </w:rPr>
        <w:t>框架</w:t>
      </w:r>
    </w:p>
    <w:p w:rsidR="00A82AA9" w:rsidRDefault="00AB255F" w:rsidP="00A82AA9">
      <w:pPr>
        <w:ind w:left="420"/>
        <w:rPr>
          <w:rFonts w:hint="eastAsia"/>
        </w:rPr>
      </w:pPr>
      <w:r>
        <w:rPr>
          <w:rFonts w:hint="eastAsia"/>
        </w:rPr>
        <w:t>ACE Task</w:t>
      </w:r>
      <w:r>
        <w:rPr>
          <w:rFonts w:hint="eastAsia"/>
        </w:rPr>
        <w:t>框架提供了强大而可扩展的面向对象并发能力，比如在对象的上下文中派生线程，以及在执行在不同线程中的对象之间传送消息和对消息进行排队</w:t>
      </w:r>
      <w:r>
        <w:rPr>
          <w:rFonts w:hint="eastAsia"/>
        </w:rPr>
        <w:t>.</w:t>
      </w:r>
    </w:p>
    <w:p w:rsidR="00D2673C" w:rsidRDefault="00D2673C" w:rsidP="00A82AA9">
      <w:pPr>
        <w:ind w:left="420"/>
        <w:rPr>
          <w:rFonts w:hint="eastAsia"/>
        </w:rPr>
      </w:pPr>
    </w:p>
    <w:p w:rsidR="00D2673C" w:rsidRDefault="00D2673C" w:rsidP="00A82AA9">
      <w:pPr>
        <w:ind w:left="420"/>
        <w:rPr>
          <w:rFonts w:hint="eastAsia"/>
        </w:rPr>
      </w:pPr>
      <w:r>
        <w:rPr>
          <w:rFonts w:hint="eastAsia"/>
        </w:rPr>
        <w:t>可用于实现关键的并发模式：</w:t>
      </w:r>
    </w:p>
    <w:p w:rsidR="00D2673C" w:rsidRDefault="00D2673C" w:rsidP="00A82AA9">
      <w:pPr>
        <w:ind w:left="420"/>
        <w:rPr>
          <w:rFonts w:hint="eastAsia"/>
        </w:rPr>
      </w:pPr>
      <w:r>
        <w:rPr>
          <w:rFonts w:hint="eastAsia"/>
        </w:rPr>
        <w:t>Active Object</w:t>
      </w:r>
      <w:r>
        <w:rPr>
          <w:rFonts w:hint="eastAsia"/>
        </w:rPr>
        <w:t>模式</w:t>
      </w:r>
    </w:p>
    <w:p w:rsidR="00D2673C" w:rsidRDefault="00D2673C" w:rsidP="00A82AA9">
      <w:pPr>
        <w:ind w:left="420"/>
        <w:rPr>
          <w:rFonts w:hint="eastAsia"/>
        </w:rPr>
      </w:pPr>
      <w:r>
        <w:rPr>
          <w:rFonts w:hint="eastAsia"/>
        </w:rPr>
        <w:t>Half-Sync/Half-</w:t>
      </w:r>
      <w:proofErr w:type="spellStart"/>
      <w:r>
        <w:rPr>
          <w:rFonts w:hint="eastAsia"/>
        </w:rPr>
        <w:t>Async</w:t>
      </w:r>
      <w:proofErr w:type="spellEnd"/>
      <w:r>
        <w:rPr>
          <w:rFonts w:hint="eastAsia"/>
        </w:rPr>
        <w:t>模式</w:t>
      </w:r>
    </w:p>
    <w:p w:rsidR="00D2673C" w:rsidRDefault="00073420" w:rsidP="00073420">
      <w:pPr>
        <w:pStyle w:val="2"/>
        <w:rPr>
          <w:rFonts w:hint="eastAsia"/>
        </w:rPr>
      </w:pPr>
      <w:proofErr w:type="spellStart"/>
      <w:r>
        <w:rPr>
          <w:rFonts w:hint="eastAsia"/>
        </w:rPr>
        <w:t>ACE_Message_Queue</w:t>
      </w:r>
      <w:proofErr w:type="spellEnd"/>
      <w:r>
        <w:rPr>
          <w:rFonts w:hint="eastAsia"/>
        </w:rPr>
        <w:t>类</w:t>
      </w:r>
    </w:p>
    <w:p w:rsidR="00073420" w:rsidRDefault="00371EAC" w:rsidP="00073420">
      <w:pPr>
        <w:ind w:left="420"/>
        <w:rPr>
          <w:rFonts w:hint="eastAsia"/>
        </w:rPr>
      </w:pPr>
      <w:r>
        <w:rPr>
          <w:rFonts w:hint="eastAsia"/>
        </w:rPr>
        <w:t>生产者和消费者在同一进程中时，任务通过进程内的消息队列来交换消息</w:t>
      </w:r>
      <w:r>
        <w:rPr>
          <w:rFonts w:hint="eastAsia"/>
        </w:rPr>
        <w:t>.</w:t>
      </w:r>
    </w:p>
    <w:p w:rsidR="00371EAC" w:rsidRDefault="00371EAC" w:rsidP="00073420">
      <w:pPr>
        <w:ind w:left="420"/>
        <w:rPr>
          <w:rFonts w:hint="eastAsia"/>
        </w:rPr>
      </w:pPr>
      <w:proofErr w:type="spellStart"/>
      <w:r>
        <w:rPr>
          <w:rFonts w:hint="eastAsia"/>
        </w:rPr>
        <w:t>ACE_Message_Queue</w:t>
      </w:r>
      <w:proofErr w:type="spellEnd"/>
      <w:r>
        <w:rPr>
          <w:rFonts w:hint="eastAsia"/>
        </w:rPr>
        <w:t>是一种可移植的轻量级进程内消息排队机制：</w:t>
      </w:r>
    </w:p>
    <w:p w:rsidR="00371EAC" w:rsidRDefault="00371EAC" w:rsidP="00073420">
      <w:pPr>
        <w:ind w:left="420"/>
        <w:rPr>
          <w:rFonts w:hint="eastAsia"/>
        </w:rPr>
      </w:pPr>
      <w:r>
        <w:rPr>
          <w:rFonts w:hint="eastAsia"/>
        </w:rPr>
        <w:t>允许将消息放入队列的前部、后部或基于优先级；</w:t>
      </w:r>
    </w:p>
    <w:p w:rsidR="00371EAC" w:rsidRDefault="00371EAC" w:rsidP="00073420">
      <w:pPr>
        <w:ind w:left="420"/>
        <w:rPr>
          <w:rFonts w:hint="eastAsia"/>
        </w:rPr>
      </w:pPr>
      <w:r>
        <w:rPr>
          <w:rFonts w:hint="eastAsia"/>
        </w:rPr>
        <w:t>可从前部或后部取出；</w:t>
      </w:r>
    </w:p>
    <w:p w:rsidR="00371EAC" w:rsidRPr="00371EAC" w:rsidRDefault="00371EAC" w:rsidP="00073420">
      <w:pPr>
        <w:ind w:left="420"/>
        <w:rPr>
          <w:rFonts w:hint="eastAsia"/>
        </w:rPr>
      </w:pPr>
      <w:r>
        <w:rPr>
          <w:rFonts w:hint="eastAsia"/>
        </w:rPr>
        <w:t>使用</w:t>
      </w:r>
      <w:proofErr w:type="spellStart"/>
      <w:r>
        <w:rPr>
          <w:rFonts w:hint="eastAsia"/>
        </w:rPr>
        <w:t>ACE_Message_Block</w:t>
      </w:r>
      <w:proofErr w:type="spellEnd"/>
      <w:r>
        <w:rPr>
          <w:rFonts w:hint="eastAsia"/>
        </w:rPr>
        <w:t>提供高效的消息缓冲机制，减少内存分配和数据复制；</w:t>
      </w:r>
    </w:p>
    <w:p w:rsidR="00D2673C" w:rsidRDefault="00371EAC" w:rsidP="00A82AA9">
      <w:pPr>
        <w:ind w:left="420"/>
        <w:rPr>
          <w:rFonts w:hint="eastAsia"/>
        </w:rPr>
      </w:pPr>
      <w:r>
        <w:rPr>
          <w:rFonts w:hint="eastAsia"/>
        </w:rPr>
        <w:t>既可以多</w:t>
      </w:r>
      <w:proofErr w:type="gramStart"/>
      <w:r>
        <w:rPr>
          <w:rFonts w:hint="eastAsia"/>
        </w:rPr>
        <w:t>线程化配置</w:t>
      </w:r>
      <w:proofErr w:type="gramEnd"/>
      <w:r>
        <w:rPr>
          <w:rFonts w:hint="eastAsia"/>
        </w:rPr>
        <w:t>，也可以单</w:t>
      </w:r>
      <w:proofErr w:type="gramStart"/>
      <w:r>
        <w:rPr>
          <w:rFonts w:hint="eastAsia"/>
        </w:rPr>
        <w:t>线程化配置</w:t>
      </w:r>
      <w:proofErr w:type="gramEnd"/>
      <w:r>
        <w:rPr>
          <w:rFonts w:hint="eastAsia"/>
        </w:rPr>
        <w:t>；</w:t>
      </w:r>
    </w:p>
    <w:p w:rsidR="00371EAC" w:rsidRDefault="00371EAC" w:rsidP="00A82AA9">
      <w:pPr>
        <w:ind w:left="420"/>
        <w:rPr>
          <w:rFonts w:hint="eastAsia"/>
        </w:rPr>
      </w:pPr>
      <w:r>
        <w:rPr>
          <w:rFonts w:hint="eastAsia"/>
        </w:rPr>
        <w:t>多</w:t>
      </w:r>
      <w:proofErr w:type="gramStart"/>
      <w:r>
        <w:rPr>
          <w:rFonts w:hint="eastAsia"/>
        </w:rPr>
        <w:t>线程化配置</w:t>
      </w:r>
      <w:proofErr w:type="gramEnd"/>
      <w:r>
        <w:rPr>
          <w:rFonts w:hint="eastAsia"/>
        </w:rPr>
        <w:t>中，可以支持流控制；</w:t>
      </w:r>
    </w:p>
    <w:p w:rsidR="00371EAC" w:rsidRDefault="00371EAC" w:rsidP="00A82AA9">
      <w:pPr>
        <w:ind w:left="420"/>
        <w:rPr>
          <w:rFonts w:hint="eastAsia"/>
        </w:rPr>
      </w:pPr>
      <w:r>
        <w:rPr>
          <w:rFonts w:hint="eastAsia"/>
        </w:rPr>
        <w:t>允许对入队和出队指定超时时间；</w:t>
      </w:r>
    </w:p>
    <w:p w:rsidR="00371EAC" w:rsidRDefault="00371EAC" w:rsidP="00A82AA9">
      <w:pPr>
        <w:ind w:left="420"/>
        <w:rPr>
          <w:rFonts w:hint="eastAsia"/>
        </w:rPr>
      </w:pPr>
      <w:r>
        <w:rPr>
          <w:rFonts w:hint="eastAsia"/>
        </w:rPr>
        <w:t>可以与</w:t>
      </w:r>
      <w:r>
        <w:rPr>
          <w:rFonts w:hint="eastAsia"/>
        </w:rPr>
        <w:t>ACE Reactor</w:t>
      </w:r>
      <w:r>
        <w:rPr>
          <w:rFonts w:hint="eastAsia"/>
        </w:rPr>
        <w:t>框架集成；</w:t>
      </w:r>
    </w:p>
    <w:p w:rsidR="00371EAC" w:rsidRDefault="00371EAC" w:rsidP="00A82AA9">
      <w:pPr>
        <w:ind w:left="420"/>
        <w:rPr>
          <w:rFonts w:hint="eastAsia"/>
        </w:rPr>
      </w:pPr>
      <w:r>
        <w:rPr>
          <w:rFonts w:hint="eastAsia"/>
        </w:rPr>
        <w:t>可定制内存分配器；</w:t>
      </w:r>
    </w:p>
    <w:p w:rsidR="00371EAC" w:rsidRDefault="00E35F6F" w:rsidP="00E35F6F">
      <w:pPr>
        <w:pStyle w:val="2"/>
        <w:rPr>
          <w:rFonts w:hint="eastAsia"/>
        </w:rPr>
      </w:pPr>
      <w:proofErr w:type="spellStart"/>
      <w:r>
        <w:rPr>
          <w:rFonts w:hint="eastAsia"/>
        </w:rPr>
        <w:t>ACE_Task</w:t>
      </w:r>
      <w:proofErr w:type="spellEnd"/>
      <w:r>
        <w:rPr>
          <w:rFonts w:hint="eastAsia"/>
        </w:rPr>
        <w:t>类</w:t>
      </w:r>
    </w:p>
    <w:p w:rsidR="00E35F6F" w:rsidRPr="00E35F6F" w:rsidRDefault="00E35F6F" w:rsidP="00E35F6F">
      <w:pPr>
        <w:ind w:left="420"/>
      </w:pPr>
      <w:bookmarkStart w:id="21" w:name="_GoBack"/>
      <w:bookmarkEnd w:id="21"/>
    </w:p>
    <w:sectPr w:rsidR="00E35F6F" w:rsidRPr="00E35F6F" w:rsidSect="007F2ED4">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FE2" w:rsidRDefault="008C3FE2" w:rsidP="000A7174">
      <w:r>
        <w:separator/>
      </w:r>
    </w:p>
  </w:endnote>
  <w:endnote w:type="continuationSeparator" w:id="0">
    <w:p w:rsidR="008C3FE2" w:rsidRDefault="008C3FE2" w:rsidP="000A7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84" w:rsidRDefault="009C6E84" w:rsidP="000A7174">
    <w:pPr>
      <w:pStyle w:val="a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FE2" w:rsidRDefault="008C3FE2" w:rsidP="000A7174">
      <w:r>
        <w:separator/>
      </w:r>
    </w:p>
  </w:footnote>
  <w:footnote w:type="continuationSeparator" w:id="0">
    <w:p w:rsidR="008C3FE2" w:rsidRDefault="008C3FE2" w:rsidP="000A71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E84" w:rsidRDefault="009C6E84" w:rsidP="000A7174">
    <w:pPr>
      <w:pStyle w:val="a8"/>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E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39520BE"/>
    <w:multiLevelType w:val="hybridMultilevel"/>
    <w:tmpl w:val="996A1FA4"/>
    <w:lvl w:ilvl="0" w:tplc="863E8B56">
      <w:start w:val="3"/>
      <w:numFmt w:val="bullet"/>
      <w:lvlText w:val="-"/>
      <w:lvlJc w:val="left"/>
      <w:pPr>
        <w:ind w:left="1200" w:hanging="360"/>
      </w:pPr>
      <w:rPr>
        <w:rFonts w:ascii="Calibri" w:eastAsiaTheme="minorEastAsia" w:hAnsi="Calibri"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41E153A"/>
    <w:multiLevelType w:val="multilevel"/>
    <w:tmpl w:val="32A8B128"/>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6134424"/>
    <w:multiLevelType w:val="multilevel"/>
    <w:tmpl w:val="A336BE4C"/>
    <w:lvl w:ilvl="0">
      <w:start w:val="3"/>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F576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D1B6963"/>
    <w:multiLevelType w:val="multilevel"/>
    <w:tmpl w:val="094C1BA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0F2F34DB"/>
    <w:multiLevelType w:val="multilevel"/>
    <w:tmpl w:val="EB5CEE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11465EA0"/>
    <w:multiLevelType w:val="hybridMultilevel"/>
    <w:tmpl w:val="093ECA5A"/>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8CA08DB"/>
    <w:multiLevelType w:val="hybridMultilevel"/>
    <w:tmpl w:val="7382D838"/>
    <w:lvl w:ilvl="0" w:tplc="702CC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DF256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E510DC0"/>
    <w:multiLevelType w:val="hybridMultilevel"/>
    <w:tmpl w:val="67A82E30"/>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C7358EE"/>
    <w:multiLevelType w:val="multilevel"/>
    <w:tmpl w:val="32321502"/>
    <w:lvl w:ilvl="0">
      <w:start w:val="1"/>
      <w:numFmt w:val="decimal"/>
      <w:lvlText w:val="%1."/>
      <w:lvlJc w:val="left"/>
      <w:pPr>
        <w:ind w:left="425" w:hanging="425"/>
      </w:pPr>
      <w:rPr>
        <w:rFonts w:hint="eastAsia"/>
      </w:rPr>
    </w:lvl>
    <w:lvl w:ilvl="1">
      <w:start w:val="1"/>
      <w:numFmt w:val="decimal"/>
      <w:lvlText w:val="%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42450F7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42627221"/>
    <w:multiLevelType w:val="hybridMultilevel"/>
    <w:tmpl w:val="7C58C8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8483B90"/>
    <w:multiLevelType w:val="hybridMultilevel"/>
    <w:tmpl w:val="70B2BD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B06288"/>
    <w:multiLevelType w:val="hybridMultilevel"/>
    <w:tmpl w:val="6B82DF2E"/>
    <w:lvl w:ilvl="0" w:tplc="62B6606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BB0955"/>
    <w:multiLevelType w:val="hybridMultilevel"/>
    <w:tmpl w:val="73284120"/>
    <w:lvl w:ilvl="0" w:tplc="863E8B56">
      <w:start w:val="3"/>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461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CFA11D0"/>
    <w:multiLevelType w:val="hybridMultilevel"/>
    <w:tmpl w:val="B0BA63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3567C40"/>
    <w:multiLevelType w:val="multilevel"/>
    <w:tmpl w:val="D01C7A76"/>
    <w:lvl w:ilvl="0">
      <w:start w:val="1"/>
      <w:numFmt w:val="none"/>
      <w:lvlText w:val=""/>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736B2F09"/>
    <w:multiLevelType w:val="hybridMultilevel"/>
    <w:tmpl w:val="53625A50"/>
    <w:lvl w:ilvl="0" w:tplc="863E8B56">
      <w:start w:val="3"/>
      <w:numFmt w:val="bullet"/>
      <w:lvlText w:val="-"/>
      <w:lvlJc w:val="left"/>
      <w:pPr>
        <w:ind w:left="1200" w:hanging="360"/>
      </w:pPr>
      <w:rPr>
        <w:rFonts w:ascii="Calibri" w:eastAsiaTheme="minorEastAsia" w:hAnsi="Calibri"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CD54440"/>
    <w:multiLevelType w:val="hybridMultilevel"/>
    <w:tmpl w:val="0324EC2C"/>
    <w:lvl w:ilvl="0" w:tplc="A0CE8F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3"/>
  </w:num>
  <w:num w:numId="3">
    <w:abstractNumId w:val="3"/>
  </w:num>
  <w:num w:numId="4">
    <w:abstractNumId w:val="2"/>
  </w:num>
  <w:num w:numId="5">
    <w:abstractNumId w:val="7"/>
  </w:num>
  <w:num w:numId="6">
    <w:abstractNumId w:val="1"/>
  </w:num>
  <w:num w:numId="7">
    <w:abstractNumId w:val="16"/>
  </w:num>
  <w:num w:numId="8">
    <w:abstractNumId w:val="14"/>
  </w:num>
  <w:num w:numId="9">
    <w:abstractNumId w:val="20"/>
  </w:num>
  <w:num w:numId="10">
    <w:abstractNumId w:val="10"/>
  </w:num>
  <w:num w:numId="11">
    <w:abstractNumId w:val="18"/>
  </w:num>
  <w:num w:numId="12">
    <w:abstractNumId w:val="5"/>
  </w:num>
  <w:num w:numId="13">
    <w:abstractNumId w:val="17"/>
  </w:num>
  <w:num w:numId="14">
    <w:abstractNumId w:val="6"/>
  </w:num>
  <w:num w:numId="15">
    <w:abstractNumId w:val="4"/>
  </w:num>
  <w:num w:numId="16">
    <w:abstractNumId w:val="11"/>
  </w:num>
  <w:num w:numId="17">
    <w:abstractNumId w:val="0"/>
  </w:num>
  <w:num w:numId="18">
    <w:abstractNumId w:val="9"/>
  </w:num>
  <w:num w:numId="19">
    <w:abstractNumId w:val="19"/>
  </w:num>
  <w:num w:numId="20">
    <w:abstractNumId w:val="12"/>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A5E"/>
    <w:rsid w:val="00001E39"/>
    <w:rsid w:val="00005500"/>
    <w:rsid w:val="00014454"/>
    <w:rsid w:val="000154C9"/>
    <w:rsid w:val="00017697"/>
    <w:rsid w:val="00032878"/>
    <w:rsid w:val="0003407B"/>
    <w:rsid w:val="000374E9"/>
    <w:rsid w:val="000377EC"/>
    <w:rsid w:val="00037E0D"/>
    <w:rsid w:val="0004126F"/>
    <w:rsid w:val="00042D82"/>
    <w:rsid w:val="00042EF1"/>
    <w:rsid w:val="00044785"/>
    <w:rsid w:val="000456B1"/>
    <w:rsid w:val="00045995"/>
    <w:rsid w:val="000477BF"/>
    <w:rsid w:val="00047B31"/>
    <w:rsid w:val="00053B67"/>
    <w:rsid w:val="00053F75"/>
    <w:rsid w:val="0006058D"/>
    <w:rsid w:val="00063A5D"/>
    <w:rsid w:val="00066BE4"/>
    <w:rsid w:val="00067116"/>
    <w:rsid w:val="00073420"/>
    <w:rsid w:val="000741B7"/>
    <w:rsid w:val="000751FE"/>
    <w:rsid w:val="00075498"/>
    <w:rsid w:val="000761C6"/>
    <w:rsid w:val="0007622A"/>
    <w:rsid w:val="000777CE"/>
    <w:rsid w:val="00083773"/>
    <w:rsid w:val="0008489A"/>
    <w:rsid w:val="00084B5A"/>
    <w:rsid w:val="00085306"/>
    <w:rsid w:val="00095D55"/>
    <w:rsid w:val="00096051"/>
    <w:rsid w:val="000A1EC4"/>
    <w:rsid w:val="000A1EE7"/>
    <w:rsid w:val="000A7174"/>
    <w:rsid w:val="000B02E8"/>
    <w:rsid w:val="000B3E1D"/>
    <w:rsid w:val="000B636B"/>
    <w:rsid w:val="000C1256"/>
    <w:rsid w:val="000C42D3"/>
    <w:rsid w:val="000C4362"/>
    <w:rsid w:val="000D0AA5"/>
    <w:rsid w:val="000D0B65"/>
    <w:rsid w:val="000D6330"/>
    <w:rsid w:val="000D67BE"/>
    <w:rsid w:val="000E021C"/>
    <w:rsid w:val="000E155B"/>
    <w:rsid w:val="000E4BE5"/>
    <w:rsid w:val="000E52DB"/>
    <w:rsid w:val="000E68E4"/>
    <w:rsid w:val="000F1CEF"/>
    <w:rsid w:val="000F2114"/>
    <w:rsid w:val="000F3420"/>
    <w:rsid w:val="000F557F"/>
    <w:rsid w:val="000F5DE1"/>
    <w:rsid w:val="000F7F02"/>
    <w:rsid w:val="00100961"/>
    <w:rsid w:val="00100F37"/>
    <w:rsid w:val="001010A5"/>
    <w:rsid w:val="00101EAF"/>
    <w:rsid w:val="001025B1"/>
    <w:rsid w:val="00105DD5"/>
    <w:rsid w:val="0010741D"/>
    <w:rsid w:val="00110104"/>
    <w:rsid w:val="00110E78"/>
    <w:rsid w:val="00111133"/>
    <w:rsid w:val="0011233B"/>
    <w:rsid w:val="00112694"/>
    <w:rsid w:val="0011408B"/>
    <w:rsid w:val="001167EB"/>
    <w:rsid w:val="00117568"/>
    <w:rsid w:val="00121B9A"/>
    <w:rsid w:val="00125023"/>
    <w:rsid w:val="00126911"/>
    <w:rsid w:val="001308AC"/>
    <w:rsid w:val="001314F6"/>
    <w:rsid w:val="00133CD2"/>
    <w:rsid w:val="00133E0A"/>
    <w:rsid w:val="001344EC"/>
    <w:rsid w:val="00136453"/>
    <w:rsid w:val="00136B41"/>
    <w:rsid w:val="00140057"/>
    <w:rsid w:val="00141C9C"/>
    <w:rsid w:val="00142334"/>
    <w:rsid w:val="0014520D"/>
    <w:rsid w:val="00145606"/>
    <w:rsid w:val="00150F08"/>
    <w:rsid w:val="00151566"/>
    <w:rsid w:val="00151799"/>
    <w:rsid w:val="00152AE1"/>
    <w:rsid w:val="001538EC"/>
    <w:rsid w:val="001546C3"/>
    <w:rsid w:val="0015593A"/>
    <w:rsid w:val="001577E7"/>
    <w:rsid w:val="00162651"/>
    <w:rsid w:val="00164374"/>
    <w:rsid w:val="001656C9"/>
    <w:rsid w:val="00165DF5"/>
    <w:rsid w:val="001704CA"/>
    <w:rsid w:val="001708DD"/>
    <w:rsid w:val="00173B2E"/>
    <w:rsid w:val="00174859"/>
    <w:rsid w:val="00174D2C"/>
    <w:rsid w:val="00180FC9"/>
    <w:rsid w:val="0018295A"/>
    <w:rsid w:val="001831B6"/>
    <w:rsid w:val="00187069"/>
    <w:rsid w:val="00187EF4"/>
    <w:rsid w:val="001909A9"/>
    <w:rsid w:val="00190D7E"/>
    <w:rsid w:val="00191F84"/>
    <w:rsid w:val="00192349"/>
    <w:rsid w:val="001935C3"/>
    <w:rsid w:val="00193EFA"/>
    <w:rsid w:val="00196117"/>
    <w:rsid w:val="001A0E2B"/>
    <w:rsid w:val="001A2974"/>
    <w:rsid w:val="001A55D9"/>
    <w:rsid w:val="001A6269"/>
    <w:rsid w:val="001A6409"/>
    <w:rsid w:val="001A65A2"/>
    <w:rsid w:val="001A7A86"/>
    <w:rsid w:val="001B3E4B"/>
    <w:rsid w:val="001C18DD"/>
    <w:rsid w:val="001C31C2"/>
    <w:rsid w:val="001C33CB"/>
    <w:rsid w:val="001D03A8"/>
    <w:rsid w:val="001D1D81"/>
    <w:rsid w:val="001D3B11"/>
    <w:rsid w:val="001D4FF6"/>
    <w:rsid w:val="001E068F"/>
    <w:rsid w:val="001E0AE2"/>
    <w:rsid w:val="001E0F8C"/>
    <w:rsid w:val="001E2A88"/>
    <w:rsid w:val="001E3BE9"/>
    <w:rsid w:val="001E3E23"/>
    <w:rsid w:val="001E4346"/>
    <w:rsid w:val="001E45EB"/>
    <w:rsid w:val="001F05ED"/>
    <w:rsid w:val="001F2B37"/>
    <w:rsid w:val="001F31FF"/>
    <w:rsid w:val="001F3ECB"/>
    <w:rsid w:val="001F43C0"/>
    <w:rsid w:val="001F4642"/>
    <w:rsid w:val="001F54E5"/>
    <w:rsid w:val="002004A1"/>
    <w:rsid w:val="002030D1"/>
    <w:rsid w:val="00204533"/>
    <w:rsid w:val="00205465"/>
    <w:rsid w:val="00205B05"/>
    <w:rsid w:val="0021194A"/>
    <w:rsid w:val="00212780"/>
    <w:rsid w:val="00216CA0"/>
    <w:rsid w:val="00217EF3"/>
    <w:rsid w:val="00227354"/>
    <w:rsid w:val="00227554"/>
    <w:rsid w:val="0023200A"/>
    <w:rsid w:val="00233B86"/>
    <w:rsid w:val="0023596B"/>
    <w:rsid w:val="00242498"/>
    <w:rsid w:val="0024305C"/>
    <w:rsid w:val="0024447D"/>
    <w:rsid w:val="002452EB"/>
    <w:rsid w:val="002452F4"/>
    <w:rsid w:val="00245894"/>
    <w:rsid w:val="00245950"/>
    <w:rsid w:val="002459C9"/>
    <w:rsid w:val="00246118"/>
    <w:rsid w:val="00246F33"/>
    <w:rsid w:val="00256CB9"/>
    <w:rsid w:val="00257244"/>
    <w:rsid w:val="00261F32"/>
    <w:rsid w:val="00262D02"/>
    <w:rsid w:val="00264965"/>
    <w:rsid w:val="00264F0B"/>
    <w:rsid w:val="00267DF8"/>
    <w:rsid w:val="002709DD"/>
    <w:rsid w:val="00272171"/>
    <w:rsid w:val="002725A1"/>
    <w:rsid w:val="002736F5"/>
    <w:rsid w:val="00275F15"/>
    <w:rsid w:val="00276FDE"/>
    <w:rsid w:val="00280FC5"/>
    <w:rsid w:val="002816B8"/>
    <w:rsid w:val="00282423"/>
    <w:rsid w:val="0028444B"/>
    <w:rsid w:val="00284D71"/>
    <w:rsid w:val="00286F4F"/>
    <w:rsid w:val="002878C9"/>
    <w:rsid w:val="0029024B"/>
    <w:rsid w:val="00290DA5"/>
    <w:rsid w:val="002920C1"/>
    <w:rsid w:val="00295527"/>
    <w:rsid w:val="00295F5B"/>
    <w:rsid w:val="002977CA"/>
    <w:rsid w:val="0029787C"/>
    <w:rsid w:val="002A2C04"/>
    <w:rsid w:val="002A5712"/>
    <w:rsid w:val="002A6642"/>
    <w:rsid w:val="002A70DE"/>
    <w:rsid w:val="002A78C3"/>
    <w:rsid w:val="002B2A72"/>
    <w:rsid w:val="002B2BE8"/>
    <w:rsid w:val="002B34DB"/>
    <w:rsid w:val="002B6F04"/>
    <w:rsid w:val="002C1BAB"/>
    <w:rsid w:val="002C2B74"/>
    <w:rsid w:val="002C4951"/>
    <w:rsid w:val="002C4B7A"/>
    <w:rsid w:val="002C71F1"/>
    <w:rsid w:val="002D23CE"/>
    <w:rsid w:val="002D3F03"/>
    <w:rsid w:val="002D6265"/>
    <w:rsid w:val="002D6E45"/>
    <w:rsid w:val="002E1910"/>
    <w:rsid w:val="002E1A98"/>
    <w:rsid w:val="002E338B"/>
    <w:rsid w:val="002E4CAB"/>
    <w:rsid w:val="002E5888"/>
    <w:rsid w:val="002E601E"/>
    <w:rsid w:val="002E6C1D"/>
    <w:rsid w:val="002F001E"/>
    <w:rsid w:val="002F06DC"/>
    <w:rsid w:val="002F07DE"/>
    <w:rsid w:val="002F1379"/>
    <w:rsid w:val="002F2707"/>
    <w:rsid w:val="002F4320"/>
    <w:rsid w:val="002F504E"/>
    <w:rsid w:val="002F793F"/>
    <w:rsid w:val="00302BAC"/>
    <w:rsid w:val="0030480F"/>
    <w:rsid w:val="00305396"/>
    <w:rsid w:val="00305D6D"/>
    <w:rsid w:val="00306B56"/>
    <w:rsid w:val="00307ADC"/>
    <w:rsid w:val="00307C22"/>
    <w:rsid w:val="00311382"/>
    <w:rsid w:val="003139BF"/>
    <w:rsid w:val="003149FE"/>
    <w:rsid w:val="00320970"/>
    <w:rsid w:val="0032214F"/>
    <w:rsid w:val="00323124"/>
    <w:rsid w:val="00323F79"/>
    <w:rsid w:val="00324885"/>
    <w:rsid w:val="00324BB5"/>
    <w:rsid w:val="00333619"/>
    <w:rsid w:val="003341C0"/>
    <w:rsid w:val="003352BA"/>
    <w:rsid w:val="00335B64"/>
    <w:rsid w:val="00342E43"/>
    <w:rsid w:val="00344567"/>
    <w:rsid w:val="0034702F"/>
    <w:rsid w:val="003560E2"/>
    <w:rsid w:val="00356910"/>
    <w:rsid w:val="00356C0F"/>
    <w:rsid w:val="00360AEB"/>
    <w:rsid w:val="0036236A"/>
    <w:rsid w:val="00362817"/>
    <w:rsid w:val="00363CB3"/>
    <w:rsid w:val="00364090"/>
    <w:rsid w:val="00371EAC"/>
    <w:rsid w:val="00374CD8"/>
    <w:rsid w:val="00377321"/>
    <w:rsid w:val="003812D6"/>
    <w:rsid w:val="003816EF"/>
    <w:rsid w:val="00381746"/>
    <w:rsid w:val="003824C1"/>
    <w:rsid w:val="00382A9C"/>
    <w:rsid w:val="003834C4"/>
    <w:rsid w:val="00384616"/>
    <w:rsid w:val="003854C0"/>
    <w:rsid w:val="00385A4F"/>
    <w:rsid w:val="00386D51"/>
    <w:rsid w:val="0038725D"/>
    <w:rsid w:val="003928A3"/>
    <w:rsid w:val="00392C16"/>
    <w:rsid w:val="0039527B"/>
    <w:rsid w:val="003952CE"/>
    <w:rsid w:val="00397363"/>
    <w:rsid w:val="003A2049"/>
    <w:rsid w:val="003A227E"/>
    <w:rsid w:val="003A467F"/>
    <w:rsid w:val="003A584F"/>
    <w:rsid w:val="003A7691"/>
    <w:rsid w:val="003B0096"/>
    <w:rsid w:val="003B15D8"/>
    <w:rsid w:val="003B2D39"/>
    <w:rsid w:val="003C06D7"/>
    <w:rsid w:val="003C0926"/>
    <w:rsid w:val="003C218D"/>
    <w:rsid w:val="003C28F3"/>
    <w:rsid w:val="003C541C"/>
    <w:rsid w:val="003C684D"/>
    <w:rsid w:val="003C6D8D"/>
    <w:rsid w:val="003D09D9"/>
    <w:rsid w:val="003E2A9F"/>
    <w:rsid w:val="003E353E"/>
    <w:rsid w:val="003E5D69"/>
    <w:rsid w:val="003E7EC8"/>
    <w:rsid w:val="003E7F89"/>
    <w:rsid w:val="003F02C5"/>
    <w:rsid w:val="003F0710"/>
    <w:rsid w:val="003F10F3"/>
    <w:rsid w:val="003F28A9"/>
    <w:rsid w:val="003F3279"/>
    <w:rsid w:val="003F485D"/>
    <w:rsid w:val="003F4DB1"/>
    <w:rsid w:val="003F597C"/>
    <w:rsid w:val="004028F9"/>
    <w:rsid w:val="0040472E"/>
    <w:rsid w:val="004054F7"/>
    <w:rsid w:val="004078D2"/>
    <w:rsid w:val="0041105B"/>
    <w:rsid w:val="0041265E"/>
    <w:rsid w:val="00412FF5"/>
    <w:rsid w:val="00416366"/>
    <w:rsid w:val="00417E2D"/>
    <w:rsid w:val="004216C2"/>
    <w:rsid w:val="0043430C"/>
    <w:rsid w:val="00434575"/>
    <w:rsid w:val="004350F7"/>
    <w:rsid w:val="00435301"/>
    <w:rsid w:val="0043543E"/>
    <w:rsid w:val="004356B7"/>
    <w:rsid w:val="0043589B"/>
    <w:rsid w:val="004416FA"/>
    <w:rsid w:val="004419AE"/>
    <w:rsid w:val="00441B9C"/>
    <w:rsid w:val="004465F8"/>
    <w:rsid w:val="0045003C"/>
    <w:rsid w:val="00450361"/>
    <w:rsid w:val="004536DC"/>
    <w:rsid w:val="00456E0F"/>
    <w:rsid w:val="004610B6"/>
    <w:rsid w:val="004638D3"/>
    <w:rsid w:val="00464731"/>
    <w:rsid w:val="00471C66"/>
    <w:rsid w:val="0047200A"/>
    <w:rsid w:val="00472A5A"/>
    <w:rsid w:val="00473481"/>
    <w:rsid w:val="00473745"/>
    <w:rsid w:val="00475030"/>
    <w:rsid w:val="0047515D"/>
    <w:rsid w:val="004811F6"/>
    <w:rsid w:val="00482C9F"/>
    <w:rsid w:val="004846FD"/>
    <w:rsid w:val="00484FBE"/>
    <w:rsid w:val="004850E6"/>
    <w:rsid w:val="004858BE"/>
    <w:rsid w:val="004871A7"/>
    <w:rsid w:val="004873DD"/>
    <w:rsid w:val="00491C93"/>
    <w:rsid w:val="00491EA9"/>
    <w:rsid w:val="0049276C"/>
    <w:rsid w:val="00492C36"/>
    <w:rsid w:val="004973D1"/>
    <w:rsid w:val="004A2682"/>
    <w:rsid w:val="004A56C7"/>
    <w:rsid w:val="004A6668"/>
    <w:rsid w:val="004A70C7"/>
    <w:rsid w:val="004A7869"/>
    <w:rsid w:val="004B2403"/>
    <w:rsid w:val="004B2AA4"/>
    <w:rsid w:val="004B44B4"/>
    <w:rsid w:val="004B4524"/>
    <w:rsid w:val="004B50C2"/>
    <w:rsid w:val="004B636E"/>
    <w:rsid w:val="004B649B"/>
    <w:rsid w:val="004B6B18"/>
    <w:rsid w:val="004C0035"/>
    <w:rsid w:val="004C2A74"/>
    <w:rsid w:val="004C5047"/>
    <w:rsid w:val="004C5F13"/>
    <w:rsid w:val="004C5FE9"/>
    <w:rsid w:val="004C612F"/>
    <w:rsid w:val="004C6389"/>
    <w:rsid w:val="004D27BE"/>
    <w:rsid w:val="004D3178"/>
    <w:rsid w:val="004D32FD"/>
    <w:rsid w:val="004D4FE7"/>
    <w:rsid w:val="004D6DF1"/>
    <w:rsid w:val="004D7716"/>
    <w:rsid w:val="004E1387"/>
    <w:rsid w:val="004E2735"/>
    <w:rsid w:val="004E2992"/>
    <w:rsid w:val="004E3769"/>
    <w:rsid w:val="004E3AE2"/>
    <w:rsid w:val="004E3CC4"/>
    <w:rsid w:val="004E50F9"/>
    <w:rsid w:val="004E7FEE"/>
    <w:rsid w:val="004F0EE7"/>
    <w:rsid w:val="004F448E"/>
    <w:rsid w:val="004F634A"/>
    <w:rsid w:val="0050062A"/>
    <w:rsid w:val="00501541"/>
    <w:rsid w:val="005021BA"/>
    <w:rsid w:val="005057DF"/>
    <w:rsid w:val="00505B49"/>
    <w:rsid w:val="005065FD"/>
    <w:rsid w:val="005109D1"/>
    <w:rsid w:val="00511943"/>
    <w:rsid w:val="00514567"/>
    <w:rsid w:val="00516D3A"/>
    <w:rsid w:val="00520499"/>
    <w:rsid w:val="00521FDC"/>
    <w:rsid w:val="005234A2"/>
    <w:rsid w:val="00525BC0"/>
    <w:rsid w:val="005269DE"/>
    <w:rsid w:val="00527A63"/>
    <w:rsid w:val="00527AB8"/>
    <w:rsid w:val="00530241"/>
    <w:rsid w:val="00532071"/>
    <w:rsid w:val="00532D91"/>
    <w:rsid w:val="00533DAB"/>
    <w:rsid w:val="005345C7"/>
    <w:rsid w:val="00534F8E"/>
    <w:rsid w:val="0053542F"/>
    <w:rsid w:val="005366BC"/>
    <w:rsid w:val="00542105"/>
    <w:rsid w:val="0054213F"/>
    <w:rsid w:val="00542B8F"/>
    <w:rsid w:val="005442BB"/>
    <w:rsid w:val="0054465C"/>
    <w:rsid w:val="005451DF"/>
    <w:rsid w:val="00551EE8"/>
    <w:rsid w:val="005609C4"/>
    <w:rsid w:val="00564F60"/>
    <w:rsid w:val="005663A4"/>
    <w:rsid w:val="005676E4"/>
    <w:rsid w:val="005751F4"/>
    <w:rsid w:val="00577E97"/>
    <w:rsid w:val="005818C1"/>
    <w:rsid w:val="005859F3"/>
    <w:rsid w:val="0058600E"/>
    <w:rsid w:val="00586C37"/>
    <w:rsid w:val="00586E20"/>
    <w:rsid w:val="005909F9"/>
    <w:rsid w:val="00591208"/>
    <w:rsid w:val="00592330"/>
    <w:rsid w:val="005927BD"/>
    <w:rsid w:val="00592C21"/>
    <w:rsid w:val="005944E6"/>
    <w:rsid w:val="0059648D"/>
    <w:rsid w:val="00596BDC"/>
    <w:rsid w:val="00597086"/>
    <w:rsid w:val="005A10F4"/>
    <w:rsid w:val="005A4B21"/>
    <w:rsid w:val="005A5099"/>
    <w:rsid w:val="005B081C"/>
    <w:rsid w:val="005B14D1"/>
    <w:rsid w:val="005B6D06"/>
    <w:rsid w:val="005C05C4"/>
    <w:rsid w:val="005C3740"/>
    <w:rsid w:val="005C46C5"/>
    <w:rsid w:val="005C5BF5"/>
    <w:rsid w:val="005C6A29"/>
    <w:rsid w:val="005D06EB"/>
    <w:rsid w:val="005D11A3"/>
    <w:rsid w:val="005D3F0F"/>
    <w:rsid w:val="005D797F"/>
    <w:rsid w:val="005E160C"/>
    <w:rsid w:val="005E16D1"/>
    <w:rsid w:val="005E1AA5"/>
    <w:rsid w:val="005E1D02"/>
    <w:rsid w:val="005F1583"/>
    <w:rsid w:val="005F162B"/>
    <w:rsid w:val="005F208A"/>
    <w:rsid w:val="005F6B7D"/>
    <w:rsid w:val="005F7723"/>
    <w:rsid w:val="00602B34"/>
    <w:rsid w:val="006059F0"/>
    <w:rsid w:val="00607150"/>
    <w:rsid w:val="00610198"/>
    <w:rsid w:val="006101F4"/>
    <w:rsid w:val="00612438"/>
    <w:rsid w:val="00613831"/>
    <w:rsid w:val="006178E4"/>
    <w:rsid w:val="00617A1A"/>
    <w:rsid w:val="006219AD"/>
    <w:rsid w:val="006219E8"/>
    <w:rsid w:val="00621B86"/>
    <w:rsid w:val="00622ADA"/>
    <w:rsid w:val="0063032B"/>
    <w:rsid w:val="00630491"/>
    <w:rsid w:val="006357CC"/>
    <w:rsid w:val="00635A1B"/>
    <w:rsid w:val="00636876"/>
    <w:rsid w:val="006373B0"/>
    <w:rsid w:val="00637D46"/>
    <w:rsid w:val="00640909"/>
    <w:rsid w:val="00650002"/>
    <w:rsid w:val="00651DDD"/>
    <w:rsid w:val="0065224C"/>
    <w:rsid w:val="0065483F"/>
    <w:rsid w:val="00655376"/>
    <w:rsid w:val="0065680F"/>
    <w:rsid w:val="00663F0E"/>
    <w:rsid w:val="00664F81"/>
    <w:rsid w:val="006664E9"/>
    <w:rsid w:val="00667C8F"/>
    <w:rsid w:val="0067312B"/>
    <w:rsid w:val="0067393C"/>
    <w:rsid w:val="00673C4D"/>
    <w:rsid w:val="00673CA8"/>
    <w:rsid w:val="006742BC"/>
    <w:rsid w:val="00676A85"/>
    <w:rsid w:val="006774C4"/>
    <w:rsid w:val="00682568"/>
    <w:rsid w:val="00683103"/>
    <w:rsid w:val="006834B2"/>
    <w:rsid w:val="006835B3"/>
    <w:rsid w:val="00684A8E"/>
    <w:rsid w:val="00686520"/>
    <w:rsid w:val="006873EE"/>
    <w:rsid w:val="00690E26"/>
    <w:rsid w:val="00691B01"/>
    <w:rsid w:val="00693F6F"/>
    <w:rsid w:val="006971C0"/>
    <w:rsid w:val="006976B7"/>
    <w:rsid w:val="006A1B24"/>
    <w:rsid w:val="006A2E11"/>
    <w:rsid w:val="006A458B"/>
    <w:rsid w:val="006A51FF"/>
    <w:rsid w:val="006B1B63"/>
    <w:rsid w:val="006B28D2"/>
    <w:rsid w:val="006B4D83"/>
    <w:rsid w:val="006B6E27"/>
    <w:rsid w:val="006C1D29"/>
    <w:rsid w:val="006C31FF"/>
    <w:rsid w:val="006C33B1"/>
    <w:rsid w:val="006C44B5"/>
    <w:rsid w:val="006C6692"/>
    <w:rsid w:val="006C6EA5"/>
    <w:rsid w:val="006C6F3F"/>
    <w:rsid w:val="006C7115"/>
    <w:rsid w:val="006C7935"/>
    <w:rsid w:val="006C7D2A"/>
    <w:rsid w:val="006C7EE2"/>
    <w:rsid w:val="006D0AB0"/>
    <w:rsid w:val="006D1DA8"/>
    <w:rsid w:val="006D46F3"/>
    <w:rsid w:val="006D53AB"/>
    <w:rsid w:val="006D5B97"/>
    <w:rsid w:val="006D7084"/>
    <w:rsid w:val="006D73CB"/>
    <w:rsid w:val="006E6738"/>
    <w:rsid w:val="006E6FF0"/>
    <w:rsid w:val="006E72CA"/>
    <w:rsid w:val="006E79F8"/>
    <w:rsid w:val="006E7D49"/>
    <w:rsid w:val="006F1EC3"/>
    <w:rsid w:val="006F481A"/>
    <w:rsid w:val="00700B1F"/>
    <w:rsid w:val="007061E3"/>
    <w:rsid w:val="00707CEB"/>
    <w:rsid w:val="00710D8D"/>
    <w:rsid w:val="00714D83"/>
    <w:rsid w:val="00715722"/>
    <w:rsid w:val="00721364"/>
    <w:rsid w:val="0072230A"/>
    <w:rsid w:val="00727D55"/>
    <w:rsid w:val="007354EB"/>
    <w:rsid w:val="00736CB8"/>
    <w:rsid w:val="007378E8"/>
    <w:rsid w:val="0074111A"/>
    <w:rsid w:val="00743B06"/>
    <w:rsid w:val="00745187"/>
    <w:rsid w:val="00750DD8"/>
    <w:rsid w:val="00750FDF"/>
    <w:rsid w:val="00752CA0"/>
    <w:rsid w:val="00753362"/>
    <w:rsid w:val="0075565F"/>
    <w:rsid w:val="007618F7"/>
    <w:rsid w:val="00766CA6"/>
    <w:rsid w:val="00767933"/>
    <w:rsid w:val="0077000B"/>
    <w:rsid w:val="00772C44"/>
    <w:rsid w:val="007747A4"/>
    <w:rsid w:val="007771DA"/>
    <w:rsid w:val="007835F6"/>
    <w:rsid w:val="007858CB"/>
    <w:rsid w:val="00786452"/>
    <w:rsid w:val="007875CB"/>
    <w:rsid w:val="00791D65"/>
    <w:rsid w:val="00796766"/>
    <w:rsid w:val="00796B47"/>
    <w:rsid w:val="00796D4B"/>
    <w:rsid w:val="00797CB1"/>
    <w:rsid w:val="007A03C1"/>
    <w:rsid w:val="007A3C41"/>
    <w:rsid w:val="007A3D91"/>
    <w:rsid w:val="007A7290"/>
    <w:rsid w:val="007B6E9D"/>
    <w:rsid w:val="007C0121"/>
    <w:rsid w:val="007C046F"/>
    <w:rsid w:val="007C0AB4"/>
    <w:rsid w:val="007C14B5"/>
    <w:rsid w:val="007C29E3"/>
    <w:rsid w:val="007C43F3"/>
    <w:rsid w:val="007C6089"/>
    <w:rsid w:val="007C79BC"/>
    <w:rsid w:val="007D08BB"/>
    <w:rsid w:val="007D1AA1"/>
    <w:rsid w:val="007D33FB"/>
    <w:rsid w:val="007D45DC"/>
    <w:rsid w:val="007D79DC"/>
    <w:rsid w:val="007E36DF"/>
    <w:rsid w:val="007E5025"/>
    <w:rsid w:val="007F0CBC"/>
    <w:rsid w:val="007F1494"/>
    <w:rsid w:val="007F2B66"/>
    <w:rsid w:val="007F2C37"/>
    <w:rsid w:val="007F2ED4"/>
    <w:rsid w:val="007F30D9"/>
    <w:rsid w:val="007F3FCD"/>
    <w:rsid w:val="007F4425"/>
    <w:rsid w:val="00803229"/>
    <w:rsid w:val="00803FFF"/>
    <w:rsid w:val="00806ACB"/>
    <w:rsid w:val="008116BE"/>
    <w:rsid w:val="00813E3D"/>
    <w:rsid w:val="00813ED7"/>
    <w:rsid w:val="00815EA8"/>
    <w:rsid w:val="0082493E"/>
    <w:rsid w:val="008278C1"/>
    <w:rsid w:val="00830964"/>
    <w:rsid w:val="00831059"/>
    <w:rsid w:val="0083131E"/>
    <w:rsid w:val="008402C2"/>
    <w:rsid w:val="0084086C"/>
    <w:rsid w:val="00842B53"/>
    <w:rsid w:val="0084497A"/>
    <w:rsid w:val="00844C69"/>
    <w:rsid w:val="00846EF6"/>
    <w:rsid w:val="00847EE3"/>
    <w:rsid w:val="00851AF9"/>
    <w:rsid w:val="00855944"/>
    <w:rsid w:val="008657CC"/>
    <w:rsid w:val="00865E05"/>
    <w:rsid w:val="00872D24"/>
    <w:rsid w:val="008800E2"/>
    <w:rsid w:val="00882A6A"/>
    <w:rsid w:val="00884941"/>
    <w:rsid w:val="00885266"/>
    <w:rsid w:val="00893E3C"/>
    <w:rsid w:val="00896282"/>
    <w:rsid w:val="008A1429"/>
    <w:rsid w:val="008A2D0D"/>
    <w:rsid w:val="008A30A2"/>
    <w:rsid w:val="008A4E1F"/>
    <w:rsid w:val="008A6290"/>
    <w:rsid w:val="008A7B43"/>
    <w:rsid w:val="008B2233"/>
    <w:rsid w:val="008B38DC"/>
    <w:rsid w:val="008B56BE"/>
    <w:rsid w:val="008B7183"/>
    <w:rsid w:val="008C252E"/>
    <w:rsid w:val="008C3FE2"/>
    <w:rsid w:val="008C515C"/>
    <w:rsid w:val="008C5E58"/>
    <w:rsid w:val="008C6F55"/>
    <w:rsid w:val="008D22B7"/>
    <w:rsid w:val="008E37BD"/>
    <w:rsid w:val="008F1BA6"/>
    <w:rsid w:val="008F1C93"/>
    <w:rsid w:val="008F310A"/>
    <w:rsid w:val="008F4408"/>
    <w:rsid w:val="008F581E"/>
    <w:rsid w:val="009000B9"/>
    <w:rsid w:val="00902CFC"/>
    <w:rsid w:val="0090378A"/>
    <w:rsid w:val="00903DE8"/>
    <w:rsid w:val="00904EC4"/>
    <w:rsid w:val="0090512B"/>
    <w:rsid w:val="00905D1D"/>
    <w:rsid w:val="00907F99"/>
    <w:rsid w:val="00911451"/>
    <w:rsid w:val="00912A8F"/>
    <w:rsid w:val="00914854"/>
    <w:rsid w:val="00914AB7"/>
    <w:rsid w:val="00916921"/>
    <w:rsid w:val="0091712E"/>
    <w:rsid w:val="00922486"/>
    <w:rsid w:val="00923629"/>
    <w:rsid w:val="009241F5"/>
    <w:rsid w:val="00930C9B"/>
    <w:rsid w:val="0093107A"/>
    <w:rsid w:val="00931C3F"/>
    <w:rsid w:val="009342E6"/>
    <w:rsid w:val="00935A10"/>
    <w:rsid w:val="009369AB"/>
    <w:rsid w:val="00937866"/>
    <w:rsid w:val="00937A7B"/>
    <w:rsid w:val="00942963"/>
    <w:rsid w:val="009438D4"/>
    <w:rsid w:val="00944B67"/>
    <w:rsid w:val="00945FD4"/>
    <w:rsid w:val="009471B5"/>
    <w:rsid w:val="0095240B"/>
    <w:rsid w:val="00957ADD"/>
    <w:rsid w:val="00957FFE"/>
    <w:rsid w:val="009608C8"/>
    <w:rsid w:val="00961347"/>
    <w:rsid w:val="0096701B"/>
    <w:rsid w:val="00967B89"/>
    <w:rsid w:val="00967CF1"/>
    <w:rsid w:val="00973D2D"/>
    <w:rsid w:val="009747DA"/>
    <w:rsid w:val="00975DC9"/>
    <w:rsid w:val="00984B32"/>
    <w:rsid w:val="009853C8"/>
    <w:rsid w:val="00995E8B"/>
    <w:rsid w:val="00995F78"/>
    <w:rsid w:val="009A2769"/>
    <w:rsid w:val="009A42D6"/>
    <w:rsid w:val="009A7EF7"/>
    <w:rsid w:val="009B3553"/>
    <w:rsid w:val="009B3D70"/>
    <w:rsid w:val="009B559A"/>
    <w:rsid w:val="009B66FF"/>
    <w:rsid w:val="009B7753"/>
    <w:rsid w:val="009B79C3"/>
    <w:rsid w:val="009C07C2"/>
    <w:rsid w:val="009C0E4E"/>
    <w:rsid w:val="009C3D20"/>
    <w:rsid w:val="009C4BB2"/>
    <w:rsid w:val="009C6E84"/>
    <w:rsid w:val="009D08CB"/>
    <w:rsid w:val="009D0C6A"/>
    <w:rsid w:val="009D4C07"/>
    <w:rsid w:val="009D7423"/>
    <w:rsid w:val="009E1DAD"/>
    <w:rsid w:val="009E3A20"/>
    <w:rsid w:val="009E4F65"/>
    <w:rsid w:val="009E78A5"/>
    <w:rsid w:val="009F0D68"/>
    <w:rsid w:val="009F1FB3"/>
    <w:rsid w:val="009F4AFB"/>
    <w:rsid w:val="009F5099"/>
    <w:rsid w:val="009F5A64"/>
    <w:rsid w:val="00A00261"/>
    <w:rsid w:val="00A00776"/>
    <w:rsid w:val="00A02119"/>
    <w:rsid w:val="00A06BF7"/>
    <w:rsid w:val="00A07849"/>
    <w:rsid w:val="00A078F2"/>
    <w:rsid w:val="00A07984"/>
    <w:rsid w:val="00A111D8"/>
    <w:rsid w:val="00A123D0"/>
    <w:rsid w:val="00A1276D"/>
    <w:rsid w:val="00A12AF1"/>
    <w:rsid w:val="00A12F95"/>
    <w:rsid w:val="00A1363A"/>
    <w:rsid w:val="00A2178C"/>
    <w:rsid w:val="00A21CBD"/>
    <w:rsid w:val="00A25D0B"/>
    <w:rsid w:val="00A27B56"/>
    <w:rsid w:val="00A32ADD"/>
    <w:rsid w:val="00A32BAC"/>
    <w:rsid w:val="00A331CE"/>
    <w:rsid w:val="00A35100"/>
    <w:rsid w:val="00A351E3"/>
    <w:rsid w:val="00A37D72"/>
    <w:rsid w:val="00A37E1D"/>
    <w:rsid w:val="00A44F09"/>
    <w:rsid w:val="00A509EA"/>
    <w:rsid w:val="00A5458F"/>
    <w:rsid w:val="00A56AC0"/>
    <w:rsid w:val="00A57237"/>
    <w:rsid w:val="00A5770A"/>
    <w:rsid w:val="00A57DD8"/>
    <w:rsid w:val="00A616E4"/>
    <w:rsid w:val="00A617C4"/>
    <w:rsid w:val="00A708B1"/>
    <w:rsid w:val="00A7342E"/>
    <w:rsid w:val="00A757D4"/>
    <w:rsid w:val="00A76A9F"/>
    <w:rsid w:val="00A77073"/>
    <w:rsid w:val="00A77638"/>
    <w:rsid w:val="00A800BC"/>
    <w:rsid w:val="00A81074"/>
    <w:rsid w:val="00A81182"/>
    <w:rsid w:val="00A81A88"/>
    <w:rsid w:val="00A82AA9"/>
    <w:rsid w:val="00A83C46"/>
    <w:rsid w:val="00A863A7"/>
    <w:rsid w:val="00A87781"/>
    <w:rsid w:val="00A900DA"/>
    <w:rsid w:val="00A95052"/>
    <w:rsid w:val="00A954AA"/>
    <w:rsid w:val="00A9563E"/>
    <w:rsid w:val="00AA1F2A"/>
    <w:rsid w:val="00AA65C3"/>
    <w:rsid w:val="00AA79EF"/>
    <w:rsid w:val="00AB0A83"/>
    <w:rsid w:val="00AB0B47"/>
    <w:rsid w:val="00AB1531"/>
    <w:rsid w:val="00AB255F"/>
    <w:rsid w:val="00AB34DA"/>
    <w:rsid w:val="00AB3990"/>
    <w:rsid w:val="00AB5D9A"/>
    <w:rsid w:val="00AB60B1"/>
    <w:rsid w:val="00AC0AED"/>
    <w:rsid w:val="00AC0BBE"/>
    <w:rsid w:val="00AC16C0"/>
    <w:rsid w:val="00AC348C"/>
    <w:rsid w:val="00AC6533"/>
    <w:rsid w:val="00AC72FC"/>
    <w:rsid w:val="00AD3BFF"/>
    <w:rsid w:val="00AD57E6"/>
    <w:rsid w:val="00AD5B4C"/>
    <w:rsid w:val="00AD7415"/>
    <w:rsid w:val="00AE59DE"/>
    <w:rsid w:val="00AE6C6B"/>
    <w:rsid w:val="00AE7C4D"/>
    <w:rsid w:val="00AF43AE"/>
    <w:rsid w:val="00AF4FEC"/>
    <w:rsid w:val="00AF6F98"/>
    <w:rsid w:val="00B0166D"/>
    <w:rsid w:val="00B02021"/>
    <w:rsid w:val="00B02A5E"/>
    <w:rsid w:val="00B04517"/>
    <w:rsid w:val="00B04E68"/>
    <w:rsid w:val="00B0613B"/>
    <w:rsid w:val="00B12153"/>
    <w:rsid w:val="00B126A5"/>
    <w:rsid w:val="00B13519"/>
    <w:rsid w:val="00B16DBE"/>
    <w:rsid w:val="00B16E86"/>
    <w:rsid w:val="00B200FF"/>
    <w:rsid w:val="00B2101E"/>
    <w:rsid w:val="00B24FBF"/>
    <w:rsid w:val="00B26497"/>
    <w:rsid w:val="00B2710F"/>
    <w:rsid w:val="00B2793B"/>
    <w:rsid w:val="00B27DA4"/>
    <w:rsid w:val="00B31A6C"/>
    <w:rsid w:val="00B32E7B"/>
    <w:rsid w:val="00B364BF"/>
    <w:rsid w:val="00B407D3"/>
    <w:rsid w:val="00B45D91"/>
    <w:rsid w:val="00B4638C"/>
    <w:rsid w:val="00B508D8"/>
    <w:rsid w:val="00B50C53"/>
    <w:rsid w:val="00B52D1A"/>
    <w:rsid w:val="00B6280A"/>
    <w:rsid w:val="00B63E14"/>
    <w:rsid w:val="00B660A7"/>
    <w:rsid w:val="00B679EB"/>
    <w:rsid w:val="00B7056D"/>
    <w:rsid w:val="00B70BB5"/>
    <w:rsid w:val="00B710F7"/>
    <w:rsid w:val="00B7123B"/>
    <w:rsid w:val="00B76B9F"/>
    <w:rsid w:val="00B76F53"/>
    <w:rsid w:val="00B85FCF"/>
    <w:rsid w:val="00B870FF"/>
    <w:rsid w:val="00B87D84"/>
    <w:rsid w:val="00B91059"/>
    <w:rsid w:val="00B965A2"/>
    <w:rsid w:val="00B97AC9"/>
    <w:rsid w:val="00BA048C"/>
    <w:rsid w:val="00BA7B80"/>
    <w:rsid w:val="00BB1C1B"/>
    <w:rsid w:val="00BB1D34"/>
    <w:rsid w:val="00BB347B"/>
    <w:rsid w:val="00BB366B"/>
    <w:rsid w:val="00BB71F4"/>
    <w:rsid w:val="00BB732E"/>
    <w:rsid w:val="00BC2C15"/>
    <w:rsid w:val="00BD2E66"/>
    <w:rsid w:val="00BD2EF0"/>
    <w:rsid w:val="00BD7229"/>
    <w:rsid w:val="00BD7BB9"/>
    <w:rsid w:val="00BE17D6"/>
    <w:rsid w:val="00BE2388"/>
    <w:rsid w:val="00BE3C2A"/>
    <w:rsid w:val="00BE4635"/>
    <w:rsid w:val="00BE4780"/>
    <w:rsid w:val="00BE64FD"/>
    <w:rsid w:val="00BE7B4A"/>
    <w:rsid w:val="00BF318A"/>
    <w:rsid w:val="00BF5EA0"/>
    <w:rsid w:val="00BF6830"/>
    <w:rsid w:val="00C00C44"/>
    <w:rsid w:val="00C031EF"/>
    <w:rsid w:val="00C04300"/>
    <w:rsid w:val="00C103A9"/>
    <w:rsid w:val="00C11534"/>
    <w:rsid w:val="00C12036"/>
    <w:rsid w:val="00C13259"/>
    <w:rsid w:val="00C22195"/>
    <w:rsid w:val="00C262B4"/>
    <w:rsid w:val="00C2683A"/>
    <w:rsid w:val="00C300AC"/>
    <w:rsid w:val="00C30A1B"/>
    <w:rsid w:val="00C33D40"/>
    <w:rsid w:val="00C36529"/>
    <w:rsid w:val="00C40752"/>
    <w:rsid w:val="00C449A9"/>
    <w:rsid w:val="00C462A5"/>
    <w:rsid w:val="00C472AF"/>
    <w:rsid w:val="00C50C6E"/>
    <w:rsid w:val="00C53AD0"/>
    <w:rsid w:val="00C56165"/>
    <w:rsid w:val="00C57EA7"/>
    <w:rsid w:val="00C6189E"/>
    <w:rsid w:val="00C643FC"/>
    <w:rsid w:val="00C70B22"/>
    <w:rsid w:val="00C71504"/>
    <w:rsid w:val="00C71916"/>
    <w:rsid w:val="00C721D8"/>
    <w:rsid w:val="00C72C94"/>
    <w:rsid w:val="00C7742F"/>
    <w:rsid w:val="00C83305"/>
    <w:rsid w:val="00C83C7D"/>
    <w:rsid w:val="00C8469F"/>
    <w:rsid w:val="00C84E14"/>
    <w:rsid w:val="00C85851"/>
    <w:rsid w:val="00C85914"/>
    <w:rsid w:val="00C85D8B"/>
    <w:rsid w:val="00C93B7E"/>
    <w:rsid w:val="00C958B9"/>
    <w:rsid w:val="00C95FAC"/>
    <w:rsid w:val="00C97558"/>
    <w:rsid w:val="00CA00B3"/>
    <w:rsid w:val="00CA0CCB"/>
    <w:rsid w:val="00CA7ACD"/>
    <w:rsid w:val="00CB0225"/>
    <w:rsid w:val="00CB243D"/>
    <w:rsid w:val="00CB75AC"/>
    <w:rsid w:val="00CC0825"/>
    <w:rsid w:val="00CC5B29"/>
    <w:rsid w:val="00CC6DFF"/>
    <w:rsid w:val="00CD02A7"/>
    <w:rsid w:val="00CD0C59"/>
    <w:rsid w:val="00CD1A96"/>
    <w:rsid w:val="00CD7819"/>
    <w:rsid w:val="00CE0BF1"/>
    <w:rsid w:val="00CE0BF5"/>
    <w:rsid w:val="00CE4F72"/>
    <w:rsid w:val="00CE78BE"/>
    <w:rsid w:val="00CF28F4"/>
    <w:rsid w:val="00CF6706"/>
    <w:rsid w:val="00D012F9"/>
    <w:rsid w:val="00D02003"/>
    <w:rsid w:val="00D04225"/>
    <w:rsid w:val="00D06B3C"/>
    <w:rsid w:val="00D13C5C"/>
    <w:rsid w:val="00D16B35"/>
    <w:rsid w:val="00D215D0"/>
    <w:rsid w:val="00D21C0A"/>
    <w:rsid w:val="00D22733"/>
    <w:rsid w:val="00D2673C"/>
    <w:rsid w:val="00D30077"/>
    <w:rsid w:val="00D30128"/>
    <w:rsid w:val="00D3287D"/>
    <w:rsid w:val="00D34214"/>
    <w:rsid w:val="00D34E72"/>
    <w:rsid w:val="00D36C7B"/>
    <w:rsid w:val="00D40C86"/>
    <w:rsid w:val="00D418F8"/>
    <w:rsid w:val="00D42870"/>
    <w:rsid w:val="00D462FF"/>
    <w:rsid w:val="00D468D2"/>
    <w:rsid w:val="00D5135D"/>
    <w:rsid w:val="00D531DE"/>
    <w:rsid w:val="00D53C37"/>
    <w:rsid w:val="00D60A4C"/>
    <w:rsid w:val="00D62D9D"/>
    <w:rsid w:val="00D63029"/>
    <w:rsid w:val="00D67521"/>
    <w:rsid w:val="00D6799E"/>
    <w:rsid w:val="00D70649"/>
    <w:rsid w:val="00D71989"/>
    <w:rsid w:val="00D73041"/>
    <w:rsid w:val="00D75CB7"/>
    <w:rsid w:val="00D80BE2"/>
    <w:rsid w:val="00D827E1"/>
    <w:rsid w:val="00D829C9"/>
    <w:rsid w:val="00D842DB"/>
    <w:rsid w:val="00D84F63"/>
    <w:rsid w:val="00D85117"/>
    <w:rsid w:val="00D85CAB"/>
    <w:rsid w:val="00D86E5D"/>
    <w:rsid w:val="00D872C1"/>
    <w:rsid w:val="00D90432"/>
    <w:rsid w:val="00D90C85"/>
    <w:rsid w:val="00D913D6"/>
    <w:rsid w:val="00D93963"/>
    <w:rsid w:val="00D93AF2"/>
    <w:rsid w:val="00D95606"/>
    <w:rsid w:val="00D967FE"/>
    <w:rsid w:val="00DA2FF1"/>
    <w:rsid w:val="00DA36C2"/>
    <w:rsid w:val="00DA4676"/>
    <w:rsid w:val="00DA4F5C"/>
    <w:rsid w:val="00DA6396"/>
    <w:rsid w:val="00DA67F7"/>
    <w:rsid w:val="00DB0897"/>
    <w:rsid w:val="00DB12C6"/>
    <w:rsid w:val="00DB146B"/>
    <w:rsid w:val="00DC0D73"/>
    <w:rsid w:val="00DC6D89"/>
    <w:rsid w:val="00DD15EA"/>
    <w:rsid w:val="00DD2236"/>
    <w:rsid w:val="00DD2E96"/>
    <w:rsid w:val="00DD3497"/>
    <w:rsid w:val="00DD76E5"/>
    <w:rsid w:val="00DE207C"/>
    <w:rsid w:val="00DE6155"/>
    <w:rsid w:val="00DE742B"/>
    <w:rsid w:val="00DF1867"/>
    <w:rsid w:val="00DF573E"/>
    <w:rsid w:val="00DF5F38"/>
    <w:rsid w:val="00DF5FCF"/>
    <w:rsid w:val="00DF7E31"/>
    <w:rsid w:val="00E00F94"/>
    <w:rsid w:val="00E01F18"/>
    <w:rsid w:val="00E02AB5"/>
    <w:rsid w:val="00E0303B"/>
    <w:rsid w:val="00E036D4"/>
    <w:rsid w:val="00E12385"/>
    <w:rsid w:val="00E14A5E"/>
    <w:rsid w:val="00E15BC4"/>
    <w:rsid w:val="00E214AE"/>
    <w:rsid w:val="00E276A7"/>
    <w:rsid w:val="00E27D09"/>
    <w:rsid w:val="00E3285B"/>
    <w:rsid w:val="00E35F6F"/>
    <w:rsid w:val="00E36023"/>
    <w:rsid w:val="00E42E30"/>
    <w:rsid w:val="00E447ED"/>
    <w:rsid w:val="00E448C9"/>
    <w:rsid w:val="00E45153"/>
    <w:rsid w:val="00E46E5B"/>
    <w:rsid w:val="00E502C2"/>
    <w:rsid w:val="00E559A4"/>
    <w:rsid w:val="00E6207F"/>
    <w:rsid w:val="00E6721B"/>
    <w:rsid w:val="00E7046D"/>
    <w:rsid w:val="00E7105F"/>
    <w:rsid w:val="00E716A4"/>
    <w:rsid w:val="00E7229B"/>
    <w:rsid w:val="00E7242A"/>
    <w:rsid w:val="00E761FE"/>
    <w:rsid w:val="00E762DA"/>
    <w:rsid w:val="00E76C0A"/>
    <w:rsid w:val="00E77C86"/>
    <w:rsid w:val="00E805E0"/>
    <w:rsid w:val="00E81DA5"/>
    <w:rsid w:val="00E86FF2"/>
    <w:rsid w:val="00E87877"/>
    <w:rsid w:val="00E87B03"/>
    <w:rsid w:val="00E90357"/>
    <w:rsid w:val="00E9210C"/>
    <w:rsid w:val="00E93110"/>
    <w:rsid w:val="00EA09FA"/>
    <w:rsid w:val="00EA1225"/>
    <w:rsid w:val="00EA15FB"/>
    <w:rsid w:val="00EA1DCA"/>
    <w:rsid w:val="00EA278D"/>
    <w:rsid w:val="00EA63E0"/>
    <w:rsid w:val="00EA6E24"/>
    <w:rsid w:val="00EA7AAE"/>
    <w:rsid w:val="00EC230E"/>
    <w:rsid w:val="00EC5C5F"/>
    <w:rsid w:val="00EC7239"/>
    <w:rsid w:val="00ED55AB"/>
    <w:rsid w:val="00ED58CF"/>
    <w:rsid w:val="00ED7C06"/>
    <w:rsid w:val="00EE05C6"/>
    <w:rsid w:val="00EE180A"/>
    <w:rsid w:val="00EE2EEC"/>
    <w:rsid w:val="00EF1BE2"/>
    <w:rsid w:val="00EF284B"/>
    <w:rsid w:val="00EF2F5A"/>
    <w:rsid w:val="00EF77A3"/>
    <w:rsid w:val="00F018E2"/>
    <w:rsid w:val="00F05788"/>
    <w:rsid w:val="00F062F6"/>
    <w:rsid w:val="00F10667"/>
    <w:rsid w:val="00F1172E"/>
    <w:rsid w:val="00F12412"/>
    <w:rsid w:val="00F134A7"/>
    <w:rsid w:val="00F13ECD"/>
    <w:rsid w:val="00F17F39"/>
    <w:rsid w:val="00F20B43"/>
    <w:rsid w:val="00F2329C"/>
    <w:rsid w:val="00F25BAD"/>
    <w:rsid w:val="00F2689B"/>
    <w:rsid w:val="00F27754"/>
    <w:rsid w:val="00F302D2"/>
    <w:rsid w:val="00F30B1B"/>
    <w:rsid w:val="00F362BB"/>
    <w:rsid w:val="00F3670A"/>
    <w:rsid w:val="00F36DDF"/>
    <w:rsid w:val="00F403F7"/>
    <w:rsid w:val="00F41C57"/>
    <w:rsid w:val="00F43892"/>
    <w:rsid w:val="00F467E3"/>
    <w:rsid w:val="00F5221B"/>
    <w:rsid w:val="00F53C23"/>
    <w:rsid w:val="00F53DAB"/>
    <w:rsid w:val="00F562FA"/>
    <w:rsid w:val="00F5783E"/>
    <w:rsid w:val="00F608AF"/>
    <w:rsid w:val="00F620FB"/>
    <w:rsid w:val="00F6540E"/>
    <w:rsid w:val="00F65FAF"/>
    <w:rsid w:val="00F6795B"/>
    <w:rsid w:val="00F7232E"/>
    <w:rsid w:val="00F737F1"/>
    <w:rsid w:val="00F745B2"/>
    <w:rsid w:val="00F76E45"/>
    <w:rsid w:val="00F77C54"/>
    <w:rsid w:val="00F81B59"/>
    <w:rsid w:val="00F81DED"/>
    <w:rsid w:val="00F82AE6"/>
    <w:rsid w:val="00F8731D"/>
    <w:rsid w:val="00F9136C"/>
    <w:rsid w:val="00F92CF1"/>
    <w:rsid w:val="00F97E35"/>
    <w:rsid w:val="00FA00BA"/>
    <w:rsid w:val="00FA06F7"/>
    <w:rsid w:val="00FA16AB"/>
    <w:rsid w:val="00FA1E77"/>
    <w:rsid w:val="00FA2580"/>
    <w:rsid w:val="00FA3F35"/>
    <w:rsid w:val="00FA4A3D"/>
    <w:rsid w:val="00FA5894"/>
    <w:rsid w:val="00FA5D1D"/>
    <w:rsid w:val="00FA6684"/>
    <w:rsid w:val="00FB0C97"/>
    <w:rsid w:val="00FB1DC9"/>
    <w:rsid w:val="00FC037D"/>
    <w:rsid w:val="00FC0B26"/>
    <w:rsid w:val="00FC33A2"/>
    <w:rsid w:val="00FD0A1C"/>
    <w:rsid w:val="00FD1544"/>
    <w:rsid w:val="00FD2022"/>
    <w:rsid w:val="00FD2BAE"/>
    <w:rsid w:val="00FD3F85"/>
    <w:rsid w:val="00FD4037"/>
    <w:rsid w:val="00FD5672"/>
    <w:rsid w:val="00FD6CF6"/>
    <w:rsid w:val="00FD7CF7"/>
    <w:rsid w:val="00FE0603"/>
    <w:rsid w:val="00FE09AF"/>
    <w:rsid w:val="00FE2978"/>
    <w:rsid w:val="00FE2FE4"/>
    <w:rsid w:val="00FE3347"/>
    <w:rsid w:val="00FE7698"/>
    <w:rsid w:val="00FF0193"/>
    <w:rsid w:val="00FF3749"/>
    <w:rsid w:val="00FF6226"/>
    <w:rsid w:val="00FF6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CE"/>
    <w:pPr>
      <w:widowControl w:val="0"/>
      <w:jc w:val="both"/>
    </w:pPr>
  </w:style>
  <w:style w:type="paragraph" w:styleId="1">
    <w:name w:val="heading 1"/>
    <w:basedOn w:val="a"/>
    <w:next w:val="a"/>
    <w:link w:val="1Char"/>
    <w:uiPriority w:val="9"/>
    <w:qFormat/>
    <w:rsid w:val="00DF5FCF"/>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7CC"/>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7CC"/>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80BE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022"/>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35C3"/>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35C3"/>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35C3"/>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35C3"/>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5FCF"/>
    <w:rPr>
      <w:b/>
      <w:bCs/>
      <w:kern w:val="44"/>
      <w:sz w:val="44"/>
      <w:szCs w:val="44"/>
    </w:rPr>
  </w:style>
  <w:style w:type="paragraph" w:styleId="a3">
    <w:name w:val="List Paragraph"/>
    <w:basedOn w:val="a"/>
    <w:uiPriority w:val="34"/>
    <w:qFormat/>
    <w:rsid w:val="005F1583"/>
    <w:pPr>
      <w:ind w:firstLineChars="200" w:firstLine="420"/>
    </w:pPr>
  </w:style>
  <w:style w:type="table" w:styleId="a4">
    <w:name w:val="Table Grid"/>
    <w:basedOn w:val="a1"/>
    <w:uiPriority w:val="39"/>
    <w:rsid w:val="008F5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64731"/>
    <w:rPr>
      <w:color w:val="0563C1" w:themeColor="hyperlink"/>
      <w:u w:val="single"/>
    </w:rPr>
  </w:style>
  <w:style w:type="character" w:customStyle="1" w:styleId="kwd1">
    <w:name w:val="kwd1"/>
    <w:basedOn w:val="a0"/>
    <w:rsid w:val="001708DD"/>
    <w:rPr>
      <w:color w:val="000088"/>
    </w:rPr>
  </w:style>
  <w:style w:type="character" w:customStyle="1" w:styleId="pln1">
    <w:name w:val="pln1"/>
    <w:basedOn w:val="a0"/>
    <w:rsid w:val="001708DD"/>
    <w:rPr>
      <w:color w:val="000000"/>
    </w:rPr>
  </w:style>
  <w:style w:type="character" w:customStyle="1" w:styleId="typ1">
    <w:name w:val="typ1"/>
    <w:basedOn w:val="a0"/>
    <w:rsid w:val="001708DD"/>
    <w:rPr>
      <w:color w:val="660066"/>
    </w:rPr>
  </w:style>
  <w:style w:type="character" w:customStyle="1" w:styleId="pun1">
    <w:name w:val="pun1"/>
    <w:basedOn w:val="a0"/>
    <w:rsid w:val="001708DD"/>
    <w:rPr>
      <w:color w:val="666600"/>
    </w:rPr>
  </w:style>
  <w:style w:type="character" w:styleId="HTML">
    <w:name w:val="HTML Code"/>
    <w:basedOn w:val="a0"/>
    <w:uiPriority w:val="99"/>
    <w:semiHidden/>
    <w:unhideWhenUsed/>
    <w:rsid w:val="001708DD"/>
    <w:rPr>
      <w:rFonts w:ascii="Courier New" w:eastAsia="宋体" w:hAnsi="Courier New" w:cs="Courier New" w:hint="default"/>
      <w:sz w:val="24"/>
      <w:szCs w:val="24"/>
    </w:rPr>
  </w:style>
  <w:style w:type="character" w:customStyle="1" w:styleId="com1">
    <w:name w:val="com1"/>
    <w:basedOn w:val="a0"/>
    <w:rsid w:val="00305396"/>
    <w:rPr>
      <w:color w:val="880000"/>
    </w:rPr>
  </w:style>
  <w:style w:type="character" w:customStyle="1" w:styleId="str1">
    <w:name w:val="str1"/>
    <w:basedOn w:val="a0"/>
    <w:rsid w:val="00305396"/>
    <w:rPr>
      <w:color w:val="008800"/>
    </w:rPr>
  </w:style>
  <w:style w:type="character" w:customStyle="1" w:styleId="lit1">
    <w:name w:val="lit1"/>
    <w:basedOn w:val="a0"/>
    <w:rsid w:val="00305396"/>
    <w:rPr>
      <w:color w:val="006666"/>
    </w:rPr>
  </w:style>
  <w:style w:type="paragraph" w:styleId="a6">
    <w:name w:val="Date"/>
    <w:basedOn w:val="a"/>
    <w:next w:val="a"/>
    <w:link w:val="Char"/>
    <w:uiPriority w:val="99"/>
    <w:semiHidden/>
    <w:unhideWhenUsed/>
    <w:rsid w:val="00BB732E"/>
    <w:pPr>
      <w:ind w:leftChars="2500" w:left="100"/>
    </w:pPr>
  </w:style>
  <w:style w:type="character" w:customStyle="1" w:styleId="Char">
    <w:name w:val="日期 Char"/>
    <w:basedOn w:val="a0"/>
    <w:link w:val="a6"/>
    <w:uiPriority w:val="99"/>
    <w:semiHidden/>
    <w:rsid w:val="00BB732E"/>
  </w:style>
  <w:style w:type="character" w:styleId="a7">
    <w:name w:val="FollowedHyperlink"/>
    <w:basedOn w:val="a0"/>
    <w:uiPriority w:val="99"/>
    <w:semiHidden/>
    <w:unhideWhenUsed/>
    <w:rsid w:val="00B407D3"/>
    <w:rPr>
      <w:color w:val="954F72" w:themeColor="followedHyperlink"/>
      <w:u w:val="single"/>
    </w:rPr>
  </w:style>
  <w:style w:type="character" w:customStyle="1" w:styleId="2Char">
    <w:name w:val="标题 2 Char"/>
    <w:basedOn w:val="a0"/>
    <w:link w:val="2"/>
    <w:uiPriority w:val="9"/>
    <w:rsid w:val="006357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57CC"/>
    <w:rPr>
      <w:b/>
      <w:bCs/>
      <w:sz w:val="32"/>
      <w:szCs w:val="32"/>
    </w:rPr>
  </w:style>
  <w:style w:type="character" w:customStyle="1" w:styleId="4Char">
    <w:name w:val="标题 4 Char"/>
    <w:basedOn w:val="a0"/>
    <w:link w:val="4"/>
    <w:uiPriority w:val="9"/>
    <w:rsid w:val="00D80BE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D2022"/>
    <w:rPr>
      <w:b/>
      <w:bCs/>
      <w:sz w:val="28"/>
      <w:szCs w:val="28"/>
    </w:rPr>
  </w:style>
  <w:style w:type="character" w:customStyle="1" w:styleId="6Char">
    <w:name w:val="标题 6 Char"/>
    <w:basedOn w:val="a0"/>
    <w:link w:val="6"/>
    <w:uiPriority w:val="9"/>
    <w:semiHidden/>
    <w:rsid w:val="001935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35C3"/>
    <w:rPr>
      <w:b/>
      <w:bCs/>
      <w:sz w:val="24"/>
      <w:szCs w:val="24"/>
    </w:rPr>
  </w:style>
  <w:style w:type="character" w:customStyle="1" w:styleId="8Char">
    <w:name w:val="标题 8 Char"/>
    <w:basedOn w:val="a0"/>
    <w:link w:val="8"/>
    <w:uiPriority w:val="9"/>
    <w:semiHidden/>
    <w:rsid w:val="001935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35C3"/>
    <w:rPr>
      <w:rFonts w:asciiTheme="majorHAnsi" w:eastAsiaTheme="majorEastAsia" w:hAnsiTheme="majorHAnsi" w:cstheme="majorBidi"/>
      <w:szCs w:val="21"/>
    </w:rPr>
  </w:style>
  <w:style w:type="paragraph" w:styleId="TOC">
    <w:name w:val="TOC Heading"/>
    <w:basedOn w:val="1"/>
    <w:next w:val="a"/>
    <w:uiPriority w:val="39"/>
    <w:unhideWhenUsed/>
    <w:qFormat/>
    <w:rsid w:val="00FC33A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C33A2"/>
  </w:style>
  <w:style w:type="paragraph" w:styleId="30">
    <w:name w:val="toc 3"/>
    <w:basedOn w:val="a"/>
    <w:next w:val="a"/>
    <w:autoRedefine/>
    <w:uiPriority w:val="39"/>
    <w:unhideWhenUsed/>
    <w:rsid w:val="00FC33A2"/>
    <w:pPr>
      <w:ind w:leftChars="400" w:left="840"/>
    </w:pPr>
  </w:style>
  <w:style w:type="paragraph" w:styleId="20">
    <w:name w:val="toc 2"/>
    <w:basedOn w:val="a"/>
    <w:next w:val="a"/>
    <w:autoRedefine/>
    <w:uiPriority w:val="39"/>
    <w:unhideWhenUsed/>
    <w:rsid w:val="00FC33A2"/>
    <w:pPr>
      <w:ind w:leftChars="200" w:left="420"/>
    </w:pPr>
  </w:style>
  <w:style w:type="paragraph" w:styleId="a8">
    <w:name w:val="header"/>
    <w:basedOn w:val="a"/>
    <w:link w:val="Char0"/>
    <w:uiPriority w:val="99"/>
    <w:unhideWhenUsed/>
    <w:rsid w:val="000A71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A7174"/>
    <w:rPr>
      <w:sz w:val="18"/>
      <w:szCs w:val="18"/>
    </w:rPr>
  </w:style>
  <w:style w:type="paragraph" w:styleId="a9">
    <w:name w:val="footer"/>
    <w:basedOn w:val="a"/>
    <w:link w:val="Char1"/>
    <w:uiPriority w:val="99"/>
    <w:unhideWhenUsed/>
    <w:rsid w:val="000A7174"/>
    <w:pPr>
      <w:tabs>
        <w:tab w:val="center" w:pos="4153"/>
        <w:tab w:val="right" w:pos="8306"/>
      </w:tabs>
      <w:snapToGrid w:val="0"/>
      <w:jc w:val="left"/>
    </w:pPr>
    <w:rPr>
      <w:sz w:val="18"/>
      <w:szCs w:val="18"/>
    </w:rPr>
  </w:style>
  <w:style w:type="character" w:customStyle="1" w:styleId="Char1">
    <w:name w:val="页脚 Char"/>
    <w:basedOn w:val="a0"/>
    <w:link w:val="a9"/>
    <w:uiPriority w:val="99"/>
    <w:rsid w:val="000A7174"/>
    <w:rPr>
      <w:sz w:val="18"/>
      <w:szCs w:val="18"/>
    </w:rPr>
  </w:style>
  <w:style w:type="paragraph" w:styleId="aa">
    <w:name w:val="No Spacing"/>
    <w:link w:val="Char2"/>
    <w:uiPriority w:val="1"/>
    <w:qFormat/>
    <w:rsid w:val="007F2ED4"/>
    <w:rPr>
      <w:kern w:val="0"/>
      <w:sz w:val="22"/>
    </w:rPr>
  </w:style>
  <w:style w:type="character" w:customStyle="1" w:styleId="Char2">
    <w:name w:val="无间隔 Char"/>
    <w:basedOn w:val="a0"/>
    <w:link w:val="aa"/>
    <w:uiPriority w:val="1"/>
    <w:rsid w:val="007F2ED4"/>
    <w:rPr>
      <w:kern w:val="0"/>
      <w:sz w:val="22"/>
    </w:rPr>
  </w:style>
  <w:style w:type="paragraph" w:styleId="ab">
    <w:name w:val="Balloon Text"/>
    <w:basedOn w:val="a"/>
    <w:link w:val="Char3"/>
    <w:uiPriority w:val="99"/>
    <w:semiHidden/>
    <w:unhideWhenUsed/>
    <w:rsid w:val="00690E26"/>
    <w:rPr>
      <w:sz w:val="18"/>
      <w:szCs w:val="18"/>
    </w:rPr>
  </w:style>
  <w:style w:type="character" w:customStyle="1" w:styleId="Char3">
    <w:name w:val="批注框文本 Char"/>
    <w:basedOn w:val="a0"/>
    <w:link w:val="ab"/>
    <w:uiPriority w:val="99"/>
    <w:semiHidden/>
    <w:rsid w:val="00690E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CE"/>
    <w:pPr>
      <w:widowControl w:val="0"/>
      <w:jc w:val="both"/>
    </w:pPr>
  </w:style>
  <w:style w:type="paragraph" w:styleId="1">
    <w:name w:val="heading 1"/>
    <w:basedOn w:val="a"/>
    <w:next w:val="a"/>
    <w:link w:val="1Char"/>
    <w:uiPriority w:val="9"/>
    <w:qFormat/>
    <w:rsid w:val="00DF5FCF"/>
    <w:pPr>
      <w:keepNext/>
      <w:keepLines/>
      <w:numPr>
        <w:numId w:val="2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357CC"/>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357CC"/>
    <w:pPr>
      <w:keepNext/>
      <w:keepLines/>
      <w:numPr>
        <w:ilvl w:val="2"/>
        <w:numId w:val="20"/>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80BE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D2022"/>
    <w:pPr>
      <w:keepNext/>
      <w:keepLines/>
      <w:numPr>
        <w:ilvl w:val="4"/>
        <w:numId w:val="20"/>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35C3"/>
    <w:pPr>
      <w:keepNext/>
      <w:keepLines/>
      <w:numPr>
        <w:ilvl w:val="5"/>
        <w:numId w:val="20"/>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35C3"/>
    <w:pPr>
      <w:keepNext/>
      <w:keepLines/>
      <w:numPr>
        <w:ilvl w:val="6"/>
        <w:numId w:val="20"/>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35C3"/>
    <w:pPr>
      <w:keepNext/>
      <w:keepLines/>
      <w:numPr>
        <w:ilvl w:val="7"/>
        <w:numId w:val="20"/>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35C3"/>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5FCF"/>
    <w:rPr>
      <w:b/>
      <w:bCs/>
      <w:kern w:val="44"/>
      <w:sz w:val="44"/>
      <w:szCs w:val="44"/>
    </w:rPr>
  </w:style>
  <w:style w:type="paragraph" w:styleId="a3">
    <w:name w:val="List Paragraph"/>
    <w:basedOn w:val="a"/>
    <w:uiPriority w:val="34"/>
    <w:qFormat/>
    <w:rsid w:val="005F1583"/>
    <w:pPr>
      <w:ind w:firstLineChars="200" w:firstLine="420"/>
    </w:pPr>
  </w:style>
  <w:style w:type="table" w:styleId="a4">
    <w:name w:val="Table Grid"/>
    <w:basedOn w:val="a1"/>
    <w:uiPriority w:val="39"/>
    <w:rsid w:val="008F5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64731"/>
    <w:rPr>
      <w:color w:val="0563C1" w:themeColor="hyperlink"/>
      <w:u w:val="single"/>
    </w:rPr>
  </w:style>
  <w:style w:type="character" w:customStyle="1" w:styleId="kwd1">
    <w:name w:val="kwd1"/>
    <w:basedOn w:val="a0"/>
    <w:rsid w:val="001708DD"/>
    <w:rPr>
      <w:color w:val="000088"/>
    </w:rPr>
  </w:style>
  <w:style w:type="character" w:customStyle="1" w:styleId="pln1">
    <w:name w:val="pln1"/>
    <w:basedOn w:val="a0"/>
    <w:rsid w:val="001708DD"/>
    <w:rPr>
      <w:color w:val="000000"/>
    </w:rPr>
  </w:style>
  <w:style w:type="character" w:customStyle="1" w:styleId="typ1">
    <w:name w:val="typ1"/>
    <w:basedOn w:val="a0"/>
    <w:rsid w:val="001708DD"/>
    <w:rPr>
      <w:color w:val="660066"/>
    </w:rPr>
  </w:style>
  <w:style w:type="character" w:customStyle="1" w:styleId="pun1">
    <w:name w:val="pun1"/>
    <w:basedOn w:val="a0"/>
    <w:rsid w:val="001708DD"/>
    <w:rPr>
      <w:color w:val="666600"/>
    </w:rPr>
  </w:style>
  <w:style w:type="character" w:styleId="HTML">
    <w:name w:val="HTML Code"/>
    <w:basedOn w:val="a0"/>
    <w:uiPriority w:val="99"/>
    <w:semiHidden/>
    <w:unhideWhenUsed/>
    <w:rsid w:val="001708DD"/>
    <w:rPr>
      <w:rFonts w:ascii="Courier New" w:eastAsia="宋体" w:hAnsi="Courier New" w:cs="Courier New" w:hint="default"/>
      <w:sz w:val="24"/>
      <w:szCs w:val="24"/>
    </w:rPr>
  </w:style>
  <w:style w:type="character" w:customStyle="1" w:styleId="com1">
    <w:name w:val="com1"/>
    <w:basedOn w:val="a0"/>
    <w:rsid w:val="00305396"/>
    <w:rPr>
      <w:color w:val="880000"/>
    </w:rPr>
  </w:style>
  <w:style w:type="character" w:customStyle="1" w:styleId="str1">
    <w:name w:val="str1"/>
    <w:basedOn w:val="a0"/>
    <w:rsid w:val="00305396"/>
    <w:rPr>
      <w:color w:val="008800"/>
    </w:rPr>
  </w:style>
  <w:style w:type="character" w:customStyle="1" w:styleId="lit1">
    <w:name w:val="lit1"/>
    <w:basedOn w:val="a0"/>
    <w:rsid w:val="00305396"/>
    <w:rPr>
      <w:color w:val="006666"/>
    </w:rPr>
  </w:style>
  <w:style w:type="paragraph" w:styleId="a6">
    <w:name w:val="Date"/>
    <w:basedOn w:val="a"/>
    <w:next w:val="a"/>
    <w:link w:val="Char"/>
    <w:uiPriority w:val="99"/>
    <w:semiHidden/>
    <w:unhideWhenUsed/>
    <w:rsid w:val="00BB732E"/>
    <w:pPr>
      <w:ind w:leftChars="2500" w:left="100"/>
    </w:pPr>
  </w:style>
  <w:style w:type="character" w:customStyle="1" w:styleId="Char">
    <w:name w:val="日期 Char"/>
    <w:basedOn w:val="a0"/>
    <w:link w:val="a6"/>
    <w:uiPriority w:val="99"/>
    <w:semiHidden/>
    <w:rsid w:val="00BB732E"/>
  </w:style>
  <w:style w:type="character" w:styleId="a7">
    <w:name w:val="FollowedHyperlink"/>
    <w:basedOn w:val="a0"/>
    <w:uiPriority w:val="99"/>
    <w:semiHidden/>
    <w:unhideWhenUsed/>
    <w:rsid w:val="00B407D3"/>
    <w:rPr>
      <w:color w:val="954F72" w:themeColor="followedHyperlink"/>
      <w:u w:val="single"/>
    </w:rPr>
  </w:style>
  <w:style w:type="character" w:customStyle="1" w:styleId="2Char">
    <w:name w:val="标题 2 Char"/>
    <w:basedOn w:val="a0"/>
    <w:link w:val="2"/>
    <w:uiPriority w:val="9"/>
    <w:rsid w:val="006357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357CC"/>
    <w:rPr>
      <w:b/>
      <w:bCs/>
      <w:sz w:val="32"/>
      <w:szCs w:val="32"/>
    </w:rPr>
  </w:style>
  <w:style w:type="character" w:customStyle="1" w:styleId="4Char">
    <w:name w:val="标题 4 Char"/>
    <w:basedOn w:val="a0"/>
    <w:link w:val="4"/>
    <w:uiPriority w:val="9"/>
    <w:rsid w:val="00D80BE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D2022"/>
    <w:rPr>
      <w:b/>
      <w:bCs/>
      <w:sz w:val="28"/>
      <w:szCs w:val="28"/>
    </w:rPr>
  </w:style>
  <w:style w:type="character" w:customStyle="1" w:styleId="6Char">
    <w:name w:val="标题 6 Char"/>
    <w:basedOn w:val="a0"/>
    <w:link w:val="6"/>
    <w:uiPriority w:val="9"/>
    <w:semiHidden/>
    <w:rsid w:val="001935C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35C3"/>
    <w:rPr>
      <w:b/>
      <w:bCs/>
      <w:sz w:val="24"/>
      <w:szCs w:val="24"/>
    </w:rPr>
  </w:style>
  <w:style w:type="character" w:customStyle="1" w:styleId="8Char">
    <w:name w:val="标题 8 Char"/>
    <w:basedOn w:val="a0"/>
    <w:link w:val="8"/>
    <w:uiPriority w:val="9"/>
    <w:semiHidden/>
    <w:rsid w:val="001935C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35C3"/>
    <w:rPr>
      <w:rFonts w:asciiTheme="majorHAnsi" w:eastAsiaTheme="majorEastAsia" w:hAnsiTheme="majorHAnsi" w:cstheme="majorBidi"/>
      <w:szCs w:val="21"/>
    </w:rPr>
  </w:style>
  <w:style w:type="paragraph" w:styleId="TOC">
    <w:name w:val="TOC Heading"/>
    <w:basedOn w:val="1"/>
    <w:next w:val="a"/>
    <w:uiPriority w:val="39"/>
    <w:unhideWhenUsed/>
    <w:qFormat/>
    <w:rsid w:val="00FC33A2"/>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C33A2"/>
  </w:style>
  <w:style w:type="paragraph" w:styleId="30">
    <w:name w:val="toc 3"/>
    <w:basedOn w:val="a"/>
    <w:next w:val="a"/>
    <w:autoRedefine/>
    <w:uiPriority w:val="39"/>
    <w:unhideWhenUsed/>
    <w:rsid w:val="00FC33A2"/>
    <w:pPr>
      <w:ind w:leftChars="400" w:left="840"/>
    </w:pPr>
  </w:style>
  <w:style w:type="paragraph" w:styleId="20">
    <w:name w:val="toc 2"/>
    <w:basedOn w:val="a"/>
    <w:next w:val="a"/>
    <w:autoRedefine/>
    <w:uiPriority w:val="39"/>
    <w:unhideWhenUsed/>
    <w:rsid w:val="00FC33A2"/>
    <w:pPr>
      <w:ind w:leftChars="200" w:left="420"/>
    </w:pPr>
  </w:style>
  <w:style w:type="paragraph" w:styleId="a8">
    <w:name w:val="header"/>
    <w:basedOn w:val="a"/>
    <w:link w:val="Char0"/>
    <w:uiPriority w:val="99"/>
    <w:unhideWhenUsed/>
    <w:rsid w:val="000A71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A7174"/>
    <w:rPr>
      <w:sz w:val="18"/>
      <w:szCs w:val="18"/>
    </w:rPr>
  </w:style>
  <w:style w:type="paragraph" w:styleId="a9">
    <w:name w:val="footer"/>
    <w:basedOn w:val="a"/>
    <w:link w:val="Char1"/>
    <w:uiPriority w:val="99"/>
    <w:unhideWhenUsed/>
    <w:rsid w:val="000A7174"/>
    <w:pPr>
      <w:tabs>
        <w:tab w:val="center" w:pos="4153"/>
        <w:tab w:val="right" w:pos="8306"/>
      </w:tabs>
      <w:snapToGrid w:val="0"/>
      <w:jc w:val="left"/>
    </w:pPr>
    <w:rPr>
      <w:sz w:val="18"/>
      <w:szCs w:val="18"/>
    </w:rPr>
  </w:style>
  <w:style w:type="character" w:customStyle="1" w:styleId="Char1">
    <w:name w:val="页脚 Char"/>
    <w:basedOn w:val="a0"/>
    <w:link w:val="a9"/>
    <w:uiPriority w:val="99"/>
    <w:rsid w:val="000A7174"/>
    <w:rPr>
      <w:sz w:val="18"/>
      <w:szCs w:val="18"/>
    </w:rPr>
  </w:style>
  <w:style w:type="paragraph" w:styleId="aa">
    <w:name w:val="No Spacing"/>
    <w:link w:val="Char2"/>
    <w:uiPriority w:val="1"/>
    <w:qFormat/>
    <w:rsid w:val="007F2ED4"/>
    <w:rPr>
      <w:kern w:val="0"/>
      <w:sz w:val="22"/>
    </w:rPr>
  </w:style>
  <w:style w:type="character" w:customStyle="1" w:styleId="Char2">
    <w:name w:val="无间隔 Char"/>
    <w:basedOn w:val="a0"/>
    <w:link w:val="aa"/>
    <w:uiPriority w:val="1"/>
    <w:rsid w:val="007F2ED4"/>
    <w:rPr>
      <w:kern w:val="0"/>
      <w:sz w:val="22"/>
    </w:rPr>
  </w:style>
  <w:style w:type="paragraph" w:styleId="ab">
    <w:name w:val="Balloon Text"/>
    <w:basedOn w:val="a"/>
    <w:link w:val="Char3"/>
    <w:uiPriority w:val="99"/>
    <w:semiHidden/>
    <w:unhideWhenUsed/>
    <w:rsid w:val="00690E26"/>
    <w:rPr>
      <w:sz w:val="18"/>
      <w:szCs w:val="18"/>
    </w:rPr>
  </w:style>
  <w:style w:type="character" w:customStyle="1" w:styleId="Char3">
    <w:name w:val="批注框文本 Char"/>
    <w:basedOn w:val="a0"/>
    <w:link w:val="ab"/>
    <w:uiPriority w:val="99"/>
    <w:semiHidden/>
    <w:rsid w:val="00690E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897040">
      <w:bodyDiv w:val="1"/>
      <w:marLeft w:val="0"/>
      <w:marRight w:val="0"/>
      <w:marTop w:val="0"/>
      <w:marBottom w:val="0"/>
      <w:divBdr>
        <w:top w:val="none" w:sz="0" w:space="0" w:color="auto"/>
        <w:left w:val="none" w:sz="0" w:space="0" w:color="auto"/>
        <w:bottom w:val="none" w:sz="0" w:space="0" w:color="auto"/>
        <w:right w:val="none" w:sz="0" w:space="0" w:color="auto"/>
      </w:divBdr>
      <w:divsChild>
        <w:div w:id="867791186">
          <w:marLeft w:val="150"/>
          <w:marRight w:val="150"/>
          <w:marTop w:val="150"/>
          <w:marBottom w:val="0"/>
          <w:divBdr>
            <w:top w:val="none" w:sz="0" w:space="0" w:color="auto"/>
            <w:left w:val="none" w:sz="0" w:space="0" w:color="auto"/>
            <w:bottom w:val="none" w:sz="0" w:space="0" w:color="auto"/>
            <w:right w:val="none" w:sz="0" w:space="0" w:color="auto"/>
          </w:divBdr>
          <w:divsChild>
            <w:div w:id="15245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29207">
      <w:bodyDiv w:val="1"/>
      <w:marLeft w:val="0"/>
      <w:marRight w:val="0"/>
      <w:marTop w:val="0"/>
      <w:marBottom w:val="0"/>
      <w:divBdr>
        <w:top w:val="none" w:sz="0" w:space="0" w:color="auto"/>
        <w:left w:val="none" w:sz="0" w:space="0" w:color="auto"/>
        <w:bottom w:val="none" w:sz="0" w:space="0" w:color="auto"/>
        <w:right w:val="none" w:sz="0" w:space="0" w:color="auto"/>
      </w:divBdr>
      <w:divsChild>
        <w:div w:id="815606474">
          <w:marLeft w:val="150"/>
          <w:marRight w:val="150"/>
          <w:marTop w:val="150"/>
          <w:marBottom w:val="0"/>
          <w:divBdr>
            <w:top w:val="none" w:sz="0" w:space="0" w:color="auto"/>
            <w:left w:val="none" w:sz="0" w:space="0" w:color="auto"/>
            <w:bottom w:val="none" w:sz="0" w:space="0" w:color="auto"/>
            <w:right w:val="none" w:sz="0" w:space="0" w:color="auto"/>
          </w:divBdr>
          <w:divsChild>
            <w:div w:id="12638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2875">
      <w:bodyDiv w:val="1"/>
      <w:marLeft w:val="0"/>
      <w:marRight w:val="0"/>
      <w:marTop w:val="0"/>
      <w:marBottom w:val="0"/>
      <w:divBdr>
        <w:top w:val="none" w:sz="0" w:space="0" w:color="auto"/>
        <w:left w:val="none" w:sz="0" w:space="0" w:color="auto"/>
        <w:bottom w:val="none" w:sz="0" w:space="0" w:color="auto"/>
        <w:right w:val="none" w:sz="0" w:space="0" w:color="auto"/>
      </w:divBdr>
      <w:divsChild>
        <w:div w:id="634027668">
          <w:marLeft w:val="150"/>
          <w:marRight w:val="150"/>
          <w:marTop w:val="150"/>
          <w:marBottom w:val="0"/>
          <w:divBdr>
            <w:top w:val="none" w:sz="0" w:space="0" w:color="auto"/>
            <w:left w:val="none" w:sz="0" w:space="0" w:color="auto"/>
            <w:bottom w:val="none" w:sz="0" w:space="0" w:color="auto"/>
            <w:right w:val="none" w:sz="0" w:space="0" w:color="auto"/>
          </w:divBdr>
          <w:divsChild>
            <w:div w:id="16623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278">
      <w:bodyDiv w:val="1"/>
      <w:marLeft w:val="0"/>
      <w:marRight w:val="0"/>
      <w:marTop w:val="0"/>
      <w:marBottom w:val="0"/>
      <w:divBdr>
        <w:top w:val="none" w:sz="0" w:space="0" w:color="auto"/>
        <w:left w:val="none" w:sz="0" w:space="0" w:color="auto"/>
        <w:bottom w:val="none" w:sz="0" w:space="0" w:color="auto"/>
        <w:right w:val="none" w:sz="0" w:space="0" w:color="auto"/>
      </w:divBdr>
      <w:divsChild>
        <w:div w:id="1061757852">
          <w:marLeft w:val="0"/>
          <w:marRight w:val="0"/>
          <w:marTop w:val="0"/>
          <w:marBottom w:val="0"/>
          <w:divBdr>
            <w:top w:val="none" w:sz="0" w:space="0" w:color="auto"/>
            <w:left w:val="none" w:sz="0" w:space="0" w:color="auto"/>
            <w:bottom w:val="none" w:sz="0" w:space="0" w:color="auto"/>
            <w:right w:val="none" w:sz="0" w:space="0" w:color="auto"/>
          </w:divBdr>
          <w:divsChild>
            <w:div w:id="888497754">
              <w:marLeft w:val="0"/>
              <w:marRight w:val="0"/>
              <w:marTop w:val="100"/>
              <w:marBottom w:val="100"/>
              <w:divBdr>
                <w:top w:val="none" w:sz="0" w:space="0" w:color="auto"/>
                <w:left w:val="none" w:sz="0" w:space="0" w:color="auto"/>
                <w:bottom w:val="none" w:sz="0" w:space="0" w:color="auto"/>
                <w:right w:val="none" w:sz="0" w:space="0" w:color="auto"/>
              </w:divBdr>
              <w:divsChild>
                <w:div w:id="596597434">
                  <w:marLeft w:val="0"/>
                  <w:marRight w:val="0"/>
                  <w:marTop w:val="0"/>
                  <w:marBottom w:val="0"/>
                  <w:divBdr>
                    <w:top w:val="none" w:sz="0" w:space="0" w:color="auto"/>
                    <w:left w:val="none" w:sz="0" w:space="0" w:color="auto"/>
                    <w:bottom w:val="none" w:sz="0" w:space="0" w:color="auto"/>
                    <w:right w:val="none" w:sz="0" w:space="0" w:color="auto"/>
                  </w:divBdr>
                  <w:divsChild>
                    <w:div w:id="3674177">
                      <w:marLeft w:val="0"/>
                      <w:marRight w:val="0"/>
                      <w:marTop w:val="0"/>
                      <w:marBottom w:val="0"/>
                      <w:divBdr>
                        <w:top w:val="none" w:sz="0" w:space="0" w:color="auto"/>
                        <w:left w:val="none" w:sz="0" w:space="0" w:color="auto"/>
                        <w:bottom w:val="none" w:sz="0" w:space="0" w:color="auto"/>
                        <w:right w:val="none" w:sz="0" w:space="0" w:color="auto"/>
                      </w:divBdr>
                      <w:divsChild>
                        <w:div w:id="476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806284">
      <w:bodyDiv w:val="1"/>
      <w:marLeft w:val="0"/>
      <w:marRight w:val="0"/>
      <w:marTop w:val="0"/>
      <w:marBottom w:val="0"/>
      <w:divBdr>
        <w:top w:val="none" w:sz="0" w:space="0" w:color="auto"/>
        <w:left w:val="none" w:sz="0" w:space="0" w:color="auto"/>
        <w:bottom w:val="none" w:sz="0" w:space="0" w:color="auto"/>
        <w:right w:val="none" w:sz="0" w:space="0" w:color="auto"/>
      </w:divBdr>
      <w:divsChild>
        <w:div w:id="820461607">
          <w:marLeft w:val="150"/>
          <w:marRight w:val="150"/>
          <w:marTop w:val="150"/>
          <w:marBottom w:val="0"/>
          <w:divBdr>
            <w:top w:val="none" w:sz="0" w:space="0" w:color="auto"/>
            <w:left w:val="none" w:sz="0" w:space="0" w:color="auto"/>
            <w:bottom w:val="none" w:sz="0" w:space="0" w:color="auto"/>
            <w:right w:val="none" w:sz="0" w:space="0" w:color="auto"/>
          </w:divBdr>
          <w:divsChild>
            <w:div w:id="7239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144">
      <w:bodyDiv w:val="1"/>
      <w:marLeft w:val="0"/>
      <w:marRight w:val="0"/>
      <w:marTop w:val="0"/>
      <w:marBottom w:val="0"/>
      <w:divBdr>
        <w:top w:val="none" w:sz="0" w:space="0" w:color="auto"/>
        <w:left w:val="none" w:sz="0" w:space="0" w:color="auto"/>
        <w:bottom w:val="none" w:sz="0" w:space="0" w:color="auto"/>
        <w:right w:val="none" w:sz="0" w:space="0" w:color="auto"/>
      </w:divBdr>
      <w:divsChild>
        <w:div w:id="119031418">
          <w:marLeft w:val="150"/>
          <w:marRight w:val="150"/>
          <w:marTop w:val="150"/>
          <w:marBottom w:val="0"/>
          <w:divBdr>
            <w:top w:val="none" w:sz="0" w:space="0" w:color="auto"/>
            <w:left w:val="none" w:sz="0" w:space="0" w:color="auto"/>
            <w:bottom w:val="none" w:sz="0" w:space="0" w:color="auto"/>
            <w:right w:val="none" w:sz="0" w:space="0" w:color="auto"/>
          </w:divBdr>
          <w:divsChild>
            <w:div w:id="13210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03DA1F-095E-45C2-B2A1-5BB56A56F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5202</TotalTime>
  <Pages>9</Pages>
  <Words>868</Words>
  <Characters>4948</Characters>
  <Application>Microsoft Office Word</Application>
  <DocSecurity>0</DocSecurity>
  <Lines>41</Lines>
  <Paragraphs>11</Paragraphs>
  <ScaleCrop>false</ScaleCrop>
  <Company> </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fanfeilong@gmail.com</dc:creator>
  <cp:keywords/>
  <dc:description/>
  <cp:lastModifiedBy>yulong</cp:lastModifiedBy>
  <cp:revision>2301</cp:revision>
  <cp:lastPrinted>2013-11-25T04:01:00Z</cp:lastPrinted>
  <dcterms:created xsi:type="dcterms:W3CDTF">2013-11-20T05:55:00Z</dcterms:created>
  <dcterms:modified xsi:type="dcterms:W3CDTF">2015-05-06T14:40:00Z</dcterms:modified>
</cp:coreProperties>
</file>