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4D50F7" w:rsidRDefault="00BD339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sz w:val="32"/>
              <w:szCs w:val="32"/>
            </w:rPr>
            <w:t>Hibernate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p w:rsidR="00E25B6A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25042" w:history="1">
            <w:r w:rsidR="00E25B6A" w:rsidRPr="00D36910">
              <w:rPr>
                <w:rStyle w:val="a5"/>
                <w:noProof/>
              </w:rPr>
              <w:t>1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rFonts w:hint="eastAsia"/>
                <w:noProof/>
              </w:rPr>
              <w:t>面向应用的持久层设计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_Toc422925042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2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2925043" w:history="1">
            <w:r w:rsidR="00E25B6A" w:rsidRPr="00D36910">
              <w:rPr>
                <w:rStyle w:val="a5"/>
                <w:noProof/>
              </w:rPr>
              <w:t>1.1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rFonts w:hint="eastAsia"/>
                <w:noProof/>
              </w:rPr>
              <w:t>解耦合设计的目标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_Toc422925043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2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2925044" w:history="1">
            <w:r w:rsidR="00E25B6A" w:rsidRPr="00D36910">
              <w:rPr>
                <w:rStyle w:val="a5"/>
                <w:noProof/>
              </w:rPr>
              <w:t>1.2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noProof/>
              </w:rPr>
              <w:t>DAO</w:t>
            </w:r>
            <w:r w:rsidR="00E25B6A" w:rsidRPr="00D36910">
              <w:rPr>
                <w:rStyle w:val="a5"/>
                <w:rFonts w:hint="eastAsia"/>
                <w:noProof/>
              </w:rPr>
              <w:t>模式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_Toc422925044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2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2925045" w:history="1">
            <w:r w:rsidR="00E25B6A" w:rsidRPr="00D36910">
              <w:rPr>
                <w:rStyle w:val="a5"/>
                <w:noProof/>
              </w:rPr>
              <w:t>1.3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rFonts w:hint="eastAsia"/>
                <w:noProof/>
              </w:rPr>
              <w:t>数据库连接池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_Toc422925045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2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2925046" w:history="1">
            <w:r w:rsidR="00E25B6A" w:rsidRPr="00D36910">
              <w:rPr>
                <w:rStyle w:val="a5"/>
                <w:noProof/>
              </w:rPr>
              <w:t>2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noProof/>
              </w:rPr>
              <w:t>Hibernate</w:t>
            </w:r>
            <w:r w:rsidR="00E25B6A" w:rsidRPr="00D36910">
              <w:rPr>
                <w:rStyle w:val="a5"/>
                <w:rFonts w:hint="eastAsia"/>
                <w:noProof/>
              </w:rPr>
              <w:t>概述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_Toc422925046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2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2925047" w:history="1">
            <w:r w:rsidR="00E25B6A" w:rsidRPr="00D36910">
              <w:rPr>
                <w:rStyle w:val="a5"/>
                <w:noProof/>
              </w:rPr>
              <w:t>3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noProof/>
              </w:rPr>
              <w:t>Hibernate</w:t>
            </w:r>
            <w:r w:rsidR="00E25B6A" w:rsidRPr="00D36910">
              <w:rPr>
                <w:rStyle w:val="a5"/>
                <w:rFonts w:hint="eastAsia"/>
                <w:noProof/>
              </w:rPr>
              <w:t>基础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_Toc422925047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2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2925048" w:history="1">
            <w:r w:rsidR="00E25B6A" w:rsidRPr="00D36910">
              <w:rPr>
                <w:rStyle w:val="a5"/>
                <w:noProof/>
              </w:rPr>
              <w:t>3.1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rFonts w:hint="eastAsia"/>
                <w:noProof/>
              </w:rPr>
              <w:t>基础语义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_Toc422925048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2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2925049" w:history="1">
            <w:r w:rsidR="00E25B6A" w:rsidRPr="00D36910">
              <w:rPr>
                <w:rStyle w:val="a5"/>
                <w:noProof/>
              </w:rPr>
              <w:t>3.2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rFonts w:hint="eastAsia"/>
                <w:noProof/>
              </w:rPr>
              <w:t>基础配置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_Toc422925049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3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E25B6A" w:rsidRDefault="00391A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2925050" w:history="1">
            <w:r w:rsidR="00E25B6A" w:rsidRPr="00D36910">
              <w:rPr>
                <w:rStyle w:val="a5"/>
                <w:noProof/>
              </w:rPr>
              <w:t>3.3</w:t>
            </w:r>
            <w:r w:rsidR="00E25B6A">
              <w:rPr>
                <w:noProof/>
              </w:rPr>
              <w:tab/>
            </w:r>
            <w:r w:rsidR="00E25B6A" w:rsidRPr="00D36910">
              <w:rPr>
                <w:rStyle w:val="a5"/>
                <w:rFonts w:hint="eastAsia"/>
                <w:noProof/>
              </w:rPr>
              <w:t>实体映射</w:t>
            </w:r>
            <w:r w:rsidR="00E25B6A">
              <w:rPr>
                <w:noProof/>
                <w:webHidden/>
              </w:rPr>
              <w:tab/>
            </w:r>
            <w:r w:rsidR="00E25B6A">
              <w:rPr>
                <w:noProof/>
                <w:webHidden/>
              </w:rPr>
              <w:fldChar w:fldCharType="begin"/>
            </w:r>
            <w:r w:rsidR="00E25B6A">
              <w:rPr>
                <w:noProof/>
                <w:webHidden/>
              </w:rPr>
              <w:instrText xml:space="preserve"> PAGEREF _Toc422925050 \h </w:instrText>
            </w:r>
            <w:r w:rsidR="00E25B6A">
              <w:rPr>
                <w:noProof/>
                <w:webHidden/>
              </w:rPr>
            </w:r>
            <w:r w:rsidR="00E25B6A">
              <w:rPr>
                <w:noProof/>
                <w:webHidden/>
              </w:rPr>
              <w:fldChar w:fldCharType="separate"/>
            </w:r>
            <w:r w:rsidR="00E25B6A">
              <w:rPr>
                <w:noProof/>
                <w:webHidden/>
              </w:rPr>
              <w:t>3</w:t>
            </w:r>
            <w:r w:rsidR="00E25B6A"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B8652E" w:rsidP="00475030">
      <w:pPr>
        <w:pStyle w:val="1"/>
      </w:pPr>
      <w:bookmarkStart w:id="0" w:name="_Toc422925042"/>
      <w:r>
        <w:rPr>
          <w:rFonts w:hint="eastAsia"/>
        </w:rPr>
        <w:lastRenderedPageBreak/>
        <w:t>面向应用的持久层设计</w:t>
      </w:r>
      <w:bookmarkEnd w:id="0"/>
    </w:p>
    <w:p w:rsidR="00E414FB" w:rsidRDefault="00B97438" w:rsidP="002846F2">
      <w:pPr>
        <w:pStyle w:val="2"/>
      </w:pPr>
      <w:bookmarkStart w:id="1" w:name="_Toc422925043"/>
      <w:r>
        <w:rPr>
          <w:rFonts w:hint="eastAsia"/>
        </w:rPr>
        <w:t>解耦</w:t>
      </w:r>
      <w:proofErr w:type="gramStart"/>
      <w:r>
        <w:rPr>
          <w:rFonts w:hint="eastAsia"/>
        </w:rPr>
        <w:t>合设计</w:t>
      </w:r>
      <w:proofErr w:type="gramEnd"/>
      <w:r>
        <w:rPr>
          <w:rFonts w:hint="eastAsia"/>
        </w:rPr>
        <w:t>的目标</w:t>
      </w:r>
      <w:bookmarkEnd w:id="1"/>
    </w:p>
    <w:p w:rsidR="00B97438" w:rsidRDefault="00B97438" w:rsidP="00B97438">
      <w:pPr>
        <w:ind w:left="420"/>
      </w:pPr>
      <w:r>
        <w:rPr>
          <w:rFonts w:hint="eastAsia"/>
        </w:rPr>
        <w:t>应用层解耦合：应用逻辑与数据逻辑相分离</w:t>
      </w:r>
    </w:p>
    <w:p w:rsidR="00B97438" w:rsidRDefault="00B97438" w:rsidP="00B97438">
      <w:pPr>
        <w:ind w:left="420"/>
      </w:pPr>
      <w:r>
        <w:rPr>
          <w:rFonts w:hint="eastAsia"/>
        </w:rPr>
        <w:t>资源层解耦合：逻辑结构与物理结构相分离</w:t>
      </w:r>
    </w:p>
    <w:p w:rsidR="00150177" w:rsidRDefault="00150177" w:rsidP="00B97438">
      <w:pPr>
        <w:ind w:left="420"/>
      </w:pPr>
    </w:p>
    <w:p w:rsidR="00150177" w:rsidRDefault="00150177" w:rsidP="00150177">
      <w:pPr>
        <w:pStyle w:val="2"/>
      </w:pPr>
      <w:bookmarkStart w:id="2" w:name="_Toc422925044"/>
      <w:r>
        <w:rPr>
          <w:rFonts w:hint="eastAsia"/>
        </w:rPr>
        <w:t>DAO</w:t>
      </w:r>
      <w:r>
        <w:rPr>
          <w:rFonts w:hint="eastAsia"/>
        </w:rPr>
        <w:t>模式</w:t>
      </w:r>
      <w:bookmarkEnd w:id="2"/>
    </w:p>
    <w:p w:rsidR="00150177" w:rsidRDefault="00150177" w:rsidP="0015017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数据存储逻辑分离；</w:t>
      </w:r>
    </w:p>
    <w:p w:rsidR="00150177" w:rsidRDefault="00150177" w:rsidP="0015017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数据访问底层实现分离；</w:t>
      </w:r>
    </w:p>
    <w:p w:rsidR="00150177" w:rsidRDefault="00150177" w:rsidP="0015017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资源管理和调度分离；</w:t>
      </w:r>
    </w:p>
    <w:p w:rsidR="00150177" w:rsidRDefault="00150177" w:rsidP="0015017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数据抽象；</w:t>
      </w:r>
    </w:p>
    <w:p w:rsidR="00D82446" w:rsidRDefault="00D82446" w:rsidP="00D82446">
      <w:pPr>
        <w:pStyle w:val="2"/>
      </w:pPr>
      <w:bookmarkStart w:id="3" w:name="_Toc422925045"/>
      <w:r>
        <w:rPr>
          <w:rFonts w:hint="eastAsia"/>
        </w:rPr>
        <w:t>数据库连接池</w:t>
      </w:r>
      <w:bookmarkEnd w:id="3"/>
    </w:p>
    <w:p w:rsidR="00D82446" w:rsidRDefault="00D82446" w:rsidP="00D82446">
      <w:pPr>
        <w:ind w:left="420"/>
      </w:pPr>
      <w:r>
        <w:rPr>
          <w:rFonts w:hint="eastAsia"/>
        </w:rPr>
        <w:t>Apache Jakarta Commons DBCP</w:t>
      </w:r>
    </w:p>
    <w:p w:rsidR="00D82446" w:rsidRDefault="00D82446" w:rsidP="00D82446">
      <w:pPr>
        <w:ind w:left="420"/>
      </w:pPr>
      <w:proofErr w:type="spellStart"/>
      <w:r>
        <w:rPr>
          <w:rFonts w:hint="eastAsia"/>
        </w:rPr>
        <w:t>Proxool</w:t>
      </w:r>
      <w:proofErr w:type="spellEnd"/>
    </w:p>
    <w:p w:rsidR="00BE2BA7" w:rsidRDefault="00BE2BA7" w:rsidP="00D82446">
      <w:pPr>
        <w:ind w:left="420"/>
      </w:pPr>
    </w:p>
    <w:p w:rsidR="00BE2BA7" w:rsidRDefault="00BE2BA7" w:rsidP="00BE2BA7">
      <w:pPr>
        <w:pStyle w:val="1"/>
      </w:pPr>
      <w:bookmarkStart w:id="4" w:name="_Toc422925046"/>
      <w:r>
        <w:rPr>
          <w:rFonts w:hint="eastAsia"/>
        </w:rPr>
        <w:t>Hibernate</w:t>
      </w:r>
      <w:r>
        <w:rPr>
          <w:rFonts w:hint="eastAsia"/>
        </w:rPr>
        <w:t>概述</w:t>
      </w:r>
      <w:bookmarkEnd w:id="4"/>
    </w:p>
    <w:p w:rsidR="00BE2BA7" w:rsidRDefault="00B6250A" w:rsidP="00BE2BA7">
      <w:pPr>
        <w:ind w:left="420"/>
      </w:pPr>
      <w:r>
        <w:rPr>
          <w:rFonts w:hint="eastAsia"/>
        </w:rPr>
        <w:t xml:space="preserve">POJO Plain Ordinary Java Object </w:t>
      </w:r>
      <w:r>
        <w:rPr>
          <w:rFonts w:hint="eastAsia"/>
        </w:rPr>
        <w:t>无格式普通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DE5B0D" w:rsidRDefault="00DE5B0D" w:rsidP="00BE2BA7">
      <w:pPr>
        <w:ind w:left="420"/>
      </w:pPr>
    </w:p>
    <w:p w:rsidR="00DE5B0D" w:rsidRDefault="00DE5B0D" w:rsidP="00DE5B0D">
      <w:pPr>
        <w:pStyle w:val="1"/>
      </w:pPr>
      <w:bookmarkStart w:id="5" w:name="_Toc422925047"/>
      <w:r>
        <w:rPr>
          <w:rFonts w:hint="eastAsia"/>
        </w:rPr>
        <w:t>Hibernate</w:t>
      </w:r>
      <w:r>
        <w:rPr>
          <w:rFonts w:hint="eastAsia"/>
        </w:rPr>
        <w:t>基础</w:t>
      </w:r>
      <w:bookmarkEnd w:id="5"/>
    </w:p>
    <w:p w:rsidR="00DE5B0D" w:rsidRDefault="00DE5B0D" w:rsidP="00DE5B0D">
      <w:pPr>
        <w:pStyle w:val="2"/>
      </w:pPr>
      <w:bookmarkStart w:id="6" w:name="_Toc422925048"/>
      <w:r>
        <w:rPr>
          <w:rFonts w:hint="eastAsia"/>
        </w:rPr>
        <w:t>基础语义</w:t>
      </w:r>
      <w:bookmarkEnd w:id="6"/>
    </w:p>
    <w:p w:rsidR="00DE5B0D" w:rsidRPr="00DE5B0D" w:rsidRDefault="00DE5B0D" w:rsidP="00DE5B0D">
      <w:pPr>
        <w:ind w:left="420"/>
      </w:pP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中保存了对应数据库配置的所有映射关系，同时也负责维护当前的二级数据缓存和</w:t>
      </w:r>
      <w:r>
        <w:rPr>
          <w:rFonts w:hint="eastAsia"/>
        </w:rPr>
        <w:t>Statement Pool</w:t>
      </w:r>
      <w:r>
        <w:rPr>
          <w:rFonts w:hint="eastAsia"/>
        </w:rPr>
        <w:t>。</w:t>
      </w:r>
    </w:p>
    <w:p w:rsidR="00BD3396" w:rsidRDefault="00DE5B0D" w:rsidP="00BD3396">
      <w:pPr>
        <w:ind w:left="420"/>
      </w:pP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创建过程复杂，代价高昂，因此要考虑其复用策略。</w:t>
      </w:r>
    </w:p>
    <w:p w:rsidR="00DE5B0D" w:rsidRDefault="00DE5B0D" w:rsidP="00BD3396">
      <w:pPr>
        <w:ind w:left="420"/>
      </w:pP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线程安全，一般一个数据库共享一个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。</w:t>
      </w:r>
    </w:p>
    <w:p w:rsidR="00583EC2" w:rsidRDefault="00583EC2" w:rsidP="00BD3396">
      <w:pPr>
        <w:ind w:left="420"/>
      </w:pPr>
    </w:p>
    <w:p w:rsidR="00583EC2" w:rsidRDefault="00583EC2" w:rsidP="00BD3396">
      <w:pPr>
        <w:ind w:left="420"/>
      </w:pPr>
      <w:r>
        <w:rPr>
          <w:rFonts w:hint="eastAsia"/>
        </w:rPr>
        <w:t>Session</w:t>
      </w:r>
      <w:r>
        <w:rPr>
          <w:rFonts w:hint="eastAsia"/>
        </w:rPr>
        <w:t>相当于</w:t>
      </w:r>
      <w:r>
        <w:rPr>
          <w:rFonts w:hint="eastAsia"/>
        </w:rPr>
        <w:t xml:space="preserve">JDBC 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，是非线程安全的。</w:t>
      </w:r>
    </w:p>
    <w:p w:rsidR="0044601F" w:rsidRDefault="0044601F" w:rsidP="00BD3396">
      <w:pPr>
        <w:ind w:left="420"/>
      </w:pPr>
    </w:p>
    <w:p w:rsidR="0044601F" w:rsidRDefault="0044601F" w:rsidP="0044601F">
      <w:pPr>
        <w:pStyle w:val="2"/>
      </w:pPr>
      <w:bookmarkStart w:id="7" w:name="_Toc422925049"/>
      <w:r>
        <w:rPr>
          <w:rFonts w:hint="eastAsia"/>
        </w:rPr>
        <w:lastRenderedPageBreak/>
        <w:t>基础配置</w:t>
      </w:r>
      <w:bookmarkEnd w:id="7"/>
    </w:p>
    <w:p w:rsidR="00032B9D" w:rsidRDefault="00735560" w:rsidP="00032B9D">
      <w:pPr>
        <w:ind w:left="420"/>
      </w:pPr>
      <w:r>
        <w:rPr>
          <w:rFonts w:hint="eastAsia"/>
        </w:rPr>
        <w:t>数据库连接池：默认（仅适用于开发）、</w:t>
      </w:r>
      <w:r>
        <w:rPr>
          <w:rFonts w:hint="eastAsia"/>
        </w:rPr>
        <w:t>C3P0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Proxool</w:t>
      </w:r>
      <w:proofErr w:type="spellEnd"/>
    </w:p>
    <w:p w:rsidR="00735560" w:rsidRDefault="00735560" w:rsidP="00735560">
      <w:pPr>
        <w:pStyle w:val="2"/>
      </w:pPr>
      <w:bookmarkStart w:id="8" w:name="_Toc422925050"/>
      <w:r>
        <w:rPr>
          <w:rFonts w:hint="eastAsia"/>
        </w:rPr>
        <w:t>实体映射</w:t>
      </w:r>
      <w:bookmarkEnd w:id="8"/>
    </w:p>
    <w:p w:rsidR="00735560" w:rsidRDefault="002E4AE5" w:rsidP="00735560">
      <w:pPr>
        <w:ind w:left="420"/>
      </w:pP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表映射</w:t>
      </w:r>
    </w:p>
    <w:p w:rsidR="002E4AE5" w:rsidRDefault="002E4AE5" w:rsidP="00735560">
      <w:pPr>
        <w:ind w:left="420"/>
      </w:pPr>
      <w:r>
        <w:rPr>
          <w:rFonts w:hint="eastAsia"/>
        </w:rPr>
        <w:t>id</w:t>
      </w:r>
      <w:r>
        <w:rPr>
          <w:rFonts w:hint="eastAsia"/>
        </w:rPr>
        <w:t>映射：推荐每个表定义一个与业务逻辑无关的</w:t>
      </w:r>
      <w:r>
        <w:rPr>
          <w:rFonts w:hint="eastAsia"/>
        </w:rPr>
        <w:t>id</w:t>
      </w:r>
    </w:p>
    <w:p w:rsidR="00763E36" w:rsidRDefault="00763E36" w:rsidP="00735560">
      <w:pPr>
        <w:ind w:left="420"/>
      </w:pP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字段映射</w:t>
      </w:r>
    </w:p>
    <w:p w:rsidR="00B561F9" w:rsidRDefault="00B561F9" w:rsidP="00735560">
      <w:pPr>
        <w:ind w:left="420"/>
      </w:pPr>
    </w:p>
    <w:p w:rsidR="00B561F9" w:rsidRDefault="00B561F9" w:rsidP="00B561F9">
      <w:pPr>
        <w:pStyle w:val="2"/>
      </w:pPr>
      <w:r>
        <w:rPr>
          <w:rFonts w:hint="eastAsia"/>
        </w:rPr>
        <w:t>实体映射策略</w:t>
      </w:r>
    </w:p>
    <w:p w:rsidR="00B561F9" w:rsidRDefault="00B561F9" w:rsidP="00B561F9">
      <w:pPr>
        <w:ind w:left="420"/>
      </w:pPr>
      <w:r>
        <w:rPr>
          <w:rFonts w:hint="eastAsia"/>
        </w:rPr>
        <w:t>实体粒度设计</w:t>
      </w:r>
    </w:p>
    <w:p w:rsidR="00B561F9" w:rsidRDefault="00B561F9" w:rsidP="00B561F9">
      <w:pPr>
        <w:ind w:left="420"/>
      </w:pPr>
      <w:r>
        <w:rPr>
          <w:rFonts w:hint="eastAsia"/>
        </w:rPr>
        <w:t>面向设计的粒度细分：组合</w:t>
      </w:r>
    </w:p>
    <w:p w:rsidR="00B561F9" w:rsidRDefault="00B561F9" w:rsidP="00B561F9">
      <w:pPr>
        <w:ind w:left="420"/>
      </w:pPr>
      <w:r>
        <w:rPr>
          <w:rFonts w:hint="eastAsia"/>
        </w:rPr>
        <w:t>面向性能的粒度细分：继承</w:t>
      </w:r>
    </w:p>
    <w:p w:rsidR="00B561F9" w:rsidRDefault="00B561F9" w:rsidP="00B561F9">
      <w:pPr>
        <w:ind w:left="420"/>
      </w:pPr>
    </w:p>
    <w:p w:rsidR="00B561F9" w:rsidRDefault="00B561F9" w:rsidP="00B561F9">
      <w:pPr>
        <w:ind w:left="420"/>
      </w:pPr>
      <w:r>
        <w:rPr>
          <w:rFonts w:hint="eastAsia"/>
        </w:rPr>
        <w:t>实体层次设计</w:t>
      </w:r>
    </w:p>
    <w:p w:rsidR="00B561F9" w:rsidRPr="00B561F9" w:rsidRDefault="00B561F9" w:rsidP="00B561F9">
      <w:pPr>
        <w:ind w:left="420"/>
      </w:pPr>
      <w:r>
        <w:rPr>
          <w:rFonts w:hint="eastAsia"/>
        </w:rPr>
        <w:t>3</w:t>
      </w:r>
      <w:r>
        <w:rPr>
          <w:rFonts w:hint="eastAsia"/>
        </w:rPr>
        <w:t>种表模式</w:t>
      </w:r>
    </w:p>
    <w:p w:rsidR="002E4AE5" w:rsidRDefault="002E4AE5" w:rsidP="00735560">
      <w:pPr>
        <w:ind w:left="420"/>
      </w:pPr>
    </w:p>
    <w:p w:rsidR="00F86039" w:rsidRDefault="00F86039" w:rsidP="00F86039">
      <w:pPr>
        <w:pStyle w:val="2"/>
      </w:pPr>
      <w:r>
        <w:rPr>
          <w:rFonts w:hint="eastAsia"/>
        </w:rPr>
        <w:t>数据关联</w:t>
      </w:r>
    </w:p>
    <w:p w:rsidR="00F86039" w:rsidRDefault="00F86039" w:rsidP="00F86039">
      <w:pPr>
        <w:ind w:left="420"/>
      </w:pPr>
      <w:r>
        <w:rPr>
          <w:rFonts w:hint="eastAsia"/>
        </w:rPr>
        <w:t>一对一关联</w:t>
      </w:r>
    </w:p>
    <w:p w:rsidR="00F86039" w:rsidRDefault="00F86039" w:rsidP="00F86039">
      <w:pPr>
        <w:ind w:left="420"/>
      </w:pPr>
      <w:r>
        <w:rPr>
          <w:rFonts w:hint="eastAsia"/>
        </w:rPr>
        <w:t>主键关联</w:t>
      </w:r>
    </w:p>
    <w:p w:rsidR="00F86039" w:rsidRDefault="00F86039" w:rsidP="00F86039">
      <w:pPr>
        <w:ind w:left="420"/>
      </w:pPr>
      <w:proofErr w:type="gramStart"/>
      <w:r>
        <w:rPr>
          <w:rFonts w:hint="eastAsia"/>
        </w:rPr>
        <w:t>唯一外键关联</w:t>
      </w:r>
      <w:proofErr w:type="gramEnd"/>
    </w:p>
    <w:p w:rsidR="009A0D78" w:rsidRDefault="009A0D78" w:rsidP="00F86039">
      <w:pPr>
        <w:ind w:left="420"/>
      </w:pPr>
    </w:p>
    <w:p w:rsidR="009A0D78" w:rsidRDefault="009A0D78" w:rsidP="00F86039">
      <w:pPr>
        <w:ind w:left="420"/>
      </w:pPr>
      <w:r>
        <w:rPr>
          <w:rFonts w:hint="eastAsia"/>
        </w:rPr>
        <w:t>一对多关联</w:t>
      </w:r>
    </w:p>
    <w:p w:rsidR="00624BFA" w:rsidRDefault="00624BFA" w:rsidP="00F86039">
      <w:pPr>
        <w:ind w:left="420"/>
      </w:pPr>
    </w:p>
    <w:p w:rsidR="00624BFA" w:rsidRDefault="00624BFA" w:rsidP="00F86039">
      <w:pPr>
        <w:ind w:left="420"/>
        <w:rPr>
          <w:rFonts w:hint="eastAsia"/>
        </w:rPr>
      </w:pPr>
      <w:r>
        <w:rPr>
          <w:rFonts w:hint="eastAsia"/>
        </w:rPr>
        <w:t>双向一对多关联</w:t>
      </w:r>
    </w:p>
    <w:p w:rsidR="003F1CB2" w:rsidRDefault="003F1CB2" w:rsidP="00F86039">
      <w:pPr>
        <w:ind w:left="420"/>
        <w:rPr>
          <w:rFonts w:hint="eastAsia"/>
        </w:rPr>
      </w:pPr>
    </w:p>
    <w:p w:rsidR="003F1CB2" w:rsidRDefault="003F1CB2" w:rsidP="003F1CB2">
      <w:pPr>
        <w:pStyle w:val="1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高级特性</w:t>
      </w:r>
    </w:p>
    <w:p w:rsidR="003F1CB2" w:rsidRDefault="00961A84" w:rsidP="00961A84">
      <w:pPr>
        <w:pStyle w:val="2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持久化实现</w:t>
      </w:r>
    </w:p>
    <w:p w:rsidR="00961A84" w:rsidRDefault="00961A84" w:rsidP="00961A84">
      <w:pPr>
        <w:ind w:left="420"/>
        <w:rPr>
          <w:rFonts w:hint="eastAsia"/>
        </w:rPr>
      </w:pPr>
      <w:r>
        <w:rPr>
          <w:rFonts w:hint="eastAsia"/>
        </w:rPr>
        <w:t>实体对象生命周期</w:t>
      </w:r>
    </w:p>
    <w:p w:rsidR="00961A84" w:rsidRDefault="00961A84" w:rsidP="00961A84">
      <w:pPr>
        <w:ind w:left="420"/>
        <w:rPr>
          <w:rFonts w:hint="eastAsia"/>
        </w:rPr>
      </w:pPr>
      <w:r>
        <w:rPr>
          <w:rFonts w:hint="eastAsia"/>
        </w:rPr>
        <w:t>实体对象生命周期的三种状态：</w:t>
      </w:r>
    </w:p>
    <w:p w:rsidR="00961A84" w:rsidRDefault="00961A84" w:rsidP="00961A8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Transient</w:t>
      </w:r>
      <w:r w:rsidR="00C93334">
        <w:rPr>
          <w:rFonts w:hint="eastAsia"/>
        </w:rPr>
        <w:t>：与数据库中的记录无关</w:t>
      </w:r>
    </w:p>
    <w:p w:rsidR="00961A84" w:rsidRDefault="00961A84" w:rsidP="00961A8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Persistent</w:t>
      </w:r>
      <w:r w:rsidR="00C93334">
        <w:rPr>
          <w:rFonts w:hint="eastAsia"/>
        </w:rPr>
        <w:t>：实体处于</w:t>
      </w:r>
      <w:r w:rsidR="00C93334">
        <w:rPr>
          <w:rFonts w:hint="eastAsia"/>
        </w:rPr>
        <w:t>Hibernate</w:t>
      </w:r>
      <w:r w:rsidR="00C93334">
        <w:rPr>
          <w:rFonts w:hint="eastAsia"/>
        </w:rPr>
        <w:t>所管理的状态</w:t>
      </w:r>
    </w:p>
    <w:p w:rsidR="00961A84" w:rsidRDefault="0041029E" w:rsidP="00961A8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Detached</w:t>
      </w:r>
      <w:r>
        <w:rPr>
          <w:rFonts w:hint="eastAsia"/>
        </w:rPr>
        <w:t>：对于</w:t>
      </w:r>
      <w:r>
        <w:rPr>
          <w:rFonts w:hint="eastAsia"/>
        </w:rPr>
        <w:t>P</w:t>
      </w:r>
      <w:r>
        <w:rPr>
          <w:rFonts w:hint="eastAsia"/>
        </w:rPr>
        <w:t>状态的实体，</w:t>
      </w:r>
      <w:r>
        <w:rPr>
          <w:rFonts w:hint="eastAsia"/>
        </w:rPr>
        <w:t>session</w:t>
      </w:r>
      <w:r>
        <w:rPr>
          <w:rFonts w:hint="eastAsia"/>
        </w:rPr>
        <w:t>关闭后就处于</w:t>
      </w:r>
      <w:r>
        <w:rPr>
          <w:rFonts w:hint="eastAsia"/>
        </w:rPr>
        <w:t>Detached</w:t>
      </w:r>
      <w:r>
        <w:rPr>
          <w:rFonts w:hint="eastAsia"/>
        </w:rPr>
        <w:t>状态</w:t>
      </w:r>
    </w:p>
    <w:p w:rsidR="0041029E" w:rsidRDefault="0041029E" w:rsidP="0041029E">
      <w:pPr>
        <w:ind w:left="42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的区别在于</w:t>
      </w:r>
      <w:r>
        <w:rPr>
          <w:rFonts w:hint="eastAsia"/>
        </w:rPr>
        <w:t>D</w:t>
      </w:r>
      <w:r>
        <w:rPr>
          <w:rFonts w:hint="eastAsia"/>
        </w:rPr>
        <w:t>能借助某个</w:t>
      </w:r>
      <w:r>
        <w:rPr>
          <w:rFonts w:hint="eastAsia"/>
        </w:rPr>
        <w:t>session</w:t>
      </w:r>
      <w:r>
        <w:rPr>
          <w:rFonts w:hint="eastAsia"/>
        </w:rPr>
        <w:t>实例再成为</w:t>
      </w:r>
      <w:r>
        <w:rPr>
          <w:rFonts w:hint="eastAsia"/>
        </w:rPr>
        <w:t>P</w:t>
      </w:r>
      <w:r>
        <w:rPr>
          <w:rFonts w:hint="eastAsia"/>
        </w:rPr>
        <w:t>状态</w:t>
      </w:r>
    </w:p>
    <w:p w:rsidR="00F82134" w:rsidRDefault="00F82134" w:rsidP="0041029E">
      <w:pPr>
        <w:ind w:left="42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与数据库</w:t>
      </w:r>
      <w:r w:rsidR="0045766F">
        <w:rPr>
          <w:rFonts w:hint="eastAsia"/>
        </w:rPr>
        <w:t>记录无关联，</w:t>
      </w:r>
      <w:r w:rsidR="0045766F">
        <w:rPr>
          <w:rFonts w:hint="eastAsia"/>
        </w:rPr>
        <w:t>D</w:t>
      </w:r>
      <w:r w:rsidR="0045766F">
        <w:rPr>
          <w:rFonts w:hint="eastAsia"/>
        </w:rPr>
        <w:t>与数据库记录存在关联</w:t>
      </w:r>
    </w:p>
    <w:p w:rsidR="00BE7C8A" w:rsidRDefault="00BE7C8A" w:rsidP="00BE7C8A">
      <w:pPr>
        <w:pStyle w:val="2"/>
        <w:rPr>
          <w:rFonts w:hint="eastAsia"/>
        </w:rPr>
      </w:pPr>
      <w:r>
        <w:rPr>
          <w:rFonts w:hint="eastAsia"/>
        </w:rPr>
        <w:t>数据缓存</w:t>
      </w:r>
    </w:p>
    <w:p w:rsidR="00BE7C8A" w:rsidRDefault="00BE7C8A" w:rsidP="00BE7C8A">
      <w:pPr>
        <w:ind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ORM</w:t>
      </w:r>
      <w:r w:rsidR="00321D88">
        <w:rPr>
          <w:rFonts w:hint="eastAsia"/>
        </w:rPr>
        <w:t>，缓存是持久层性能提升的关键</w:t>
      </w:r>
    </w:p>
    <w:p w:rsidR="00321D88" w:rsidRDefault="00321D88" w:rsidP="00BE7C8A">
      <w:pPr>
        <w:ind w:left="420"/>
        <w:rPr>
          <w:rFonts w:hint="eastAsia"/>
        </w:rPr>
      </w:pPr>
      <w:r>
        <w:rPr>
          <w:rFonts w:hint="eastAsia"/>
        </w:rPr>
        <w:t>事务级缓存；</w:t>
      </w:r>
      <w:r w:rsidR="00CD2843">
        <w:rPr>
          <w:rFonts w:hint="eastAsia"/>
        </w:rPr>
        <w:t>Session</w:t>
      </w:r>
    </w:p>
    <w:p w:rsidR="00321D88" w:rsidRDefault="00321D88" w:rsidP="00BE7C8A">
      <w:pPr>
        <w:ind w:left="420"/>
        <w:rPr>
          <w:rFonts w:hint="eastAsia"/>
        </w:rPr>
      </w:pPr>
      <w:r>
        <w:rPr>
          <w:rFonts w:hint="eastAsia"/>
        </w:rPr>
        <w:t>应用级缓存；</w:t>
      </w:r>
      <w:proofErr w:type="spellStart"/>
      <w:r w:rsidR="00CD2843">
        <w:rPr>
          <w:rFonts w:hint="eastAsia"/>
        </w:rPr>
        <w:t>SessionFactory</w:t>
      </w:r>
      <w:proofErr w:type="spellEnd"/>
    </w:p>
    <w:p w:rsidR="00321D88" w:rsidRDefault="00321D88" w:rsidP="00BE7C8A">
      <w:pPr>
        <w:ind w:left="420"/>
        <w:rPr>
          <w:rFonts w:hint="eastAsia"/>
        </w:rPr>
      </w:pPr>
      <w:r>
        <w:rPr>
          <w:rFonts w:hint="eastAsia"/>
        </w:rPr>
        <w:t>分布式缓存；</w:t>
      </w:r>
    </w:p>
    <w:p w:rsidR="00CD2843" w:rsidRDefault="00CD2843" w:rsidP="00BE7C8A">
      <w:pPr>
        <w:ind w:left="420"/>
        <w:rPr>
          <w:rFonts w:hint="eastAsia"/>
        </w:rPr>
      </w:pPr>
    </w:p>
    <w:p w:rsidR="00CD2843" w:rsidRDefault="00CD2843" w:rsidP="007464DD">
      <w:pPr>
        <w:ind w:left="420"/>
        <w:rPr>
          <w:rFonts w:hint="eastAsia"/>
        </w:rPr>
      </w:pPr>
      <w:r>
        <w:rPr>
          <w:rFonts w:hint="eastAsia"/>
        </w:rPr>
        <w:t>Hibernate</w:t>
      </w:r>
      <w:r w:rsidR="007464DD">
        <w:rPr>
          <w:rFonts w:hint="eastAsia"/>
        </w:rPr>
        <w:t>数据缓存：</w:t>
      </w:r>
    </w:p>
    <w:p w:rsidR="007464DD" w:rsidRDefault="007464DD" w:rsidP="007464DD">
      <w:pPr>
        <w:ind w:left="420"/>
        <w:rPr>
          <w:rFonts w:hint="eastAsia"/>
        </w:rPr>
      </w:pPr>
      <w:r>
        <w:rPr>
          <w:rFonts w:hint="eastAsia"/>
        </w:rPr>
        <w:t>内部缓存</w:t>
      </w:r>
      <w:r>
        <w:rPr>
          <w:rFonts w:hint="eastAsia"/>
        </w:rPr>
        <w:t>Session</w:t>
      </w:r>
    </w:p>
    <w:p w:rsidR="007464DD" w:rsidRDefault="007464DD" w:rsidP="007464DD">
      <w:pPr>
        <w:ind w:left="420"/>
        <w:rPr>
          <w:rFonts w:hint="eastAsia"/>
        </w:rPr>
      </w:pPr>
      <w:r>
        <w:rPr>
          <w:rFonts w:hint="eastAsia"/>
        </w:rPr>
        <w:t>二级缓存</w:t>
      </w:r>
      <w:proofErr w:type="spellStart"/>
      <w:r>
        <w:rPr>
          <w:rFonts w:hint="eastAsia"/>
        </w:rPr>
        <w:t>SessionFactory</w:t>
      </w:r>
      <w:proofErr w:type="spellEnd"/>
    </w:p>
    <w:p w:rsidR="007464DD" w:rsidRDefault="007464DD" w:rsidP="007464DD">
      <w:pPr>
        <w:ind w:left="420"/>
        <w:rPr>
          <w:rFonts w:hint="eastAsia"/>
        </w:rPr>
      </w:pPr>
    </w:p>
    <w:p w:rsidR="007464DD" w:rsidRPr="00321D88" w:rsidRDefault="007464DD" w:rsidP="007464DD">
      <w:pPr>
        <w:ind w:left="420"/>
      </w:pPr>
      <w:bookmarkStart w:id="9" w:name="_GoBack"/>
      <w:bookmarkEnd w:id="9"/>
    </w:p>
    <w:sectPr w:rsidR="007464DD" w:rsidRPr="00321D88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A3C" w:rsidRDefault="00391A3C" w:rsidP="000A7174">
      <w:r>
        <w:separator/>
      </w:r>
    </w:p>
  </w:endnote>
  <w:endnote w:type="continuationSeparator" w:id="0">
    <w:p w:rsidR="00391A3C" w:rsidRDefault="00391A3C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A3C" w:rsidRDefault="00391A3C" w:rsidP="000A7174">
      <w:r>
        <w:separator/>
      </w:r>
    </w:p>
  </w:footnote>
  <w:footnote w:type="continuationSeparator" w:id="0">
    <w:p w:rsidR="00391A3C" w:rsidRDefault="00391A3C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D7D36F6"/>
    <w:multiLevelType w:val="hybridMultilevel"/>
    <w:tmpl w:val="FEBC0C0C"/>
    <w:lvl w:ilvl="0" w:tplc="F1A258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30273CC"/>
    <w:multiLevelType w:val="hybridMultilevel"/>
    <w:tmpl w:val="89668414"/>
    <w:lvl w:ilvl="0" w:tplc="22CC73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712916"/>
    <w:multiLevelType w:val="hybridMultilevel"/>
    <w:tmpl w:val="DEA4F598"/>
    <w:lvl w:ilvl="0" w:tplc="689479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E10521"/>
    <w:multiLevelType w:val="hybridMultilevel"/>
    <w:tmpl w:val="DB4A3CDA"/>
    <w:lvl w:ilvl="0" w:tplc="F19EBD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1626BAE"/>
    <w:multiLevelType w:val="hybridMultilevel"/>
    <w:tmpl w:val="A9DCDB86"/>
    <w:lvl w:ilvl="0" w:tplc="F5C8A9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522790"/>
    <w:multiLevelType w:val="hybridMultilevel"/>
    <w:tmpl w:val="99F85EA6"/>
    <w:lvl w:ilvl="0" w:tplc="F0B292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20"/>
  </w:num>
  <w:num w:numId="8">
    <w:abstractNumId w:val="18"/>
  </w:num>
  <w:num w:numId="9">
    <w:abstractNumId w:val="28"/>
  </w:num>
  <w:num w:numId="10">
    <w:abstractNumId w:val="13"/>
  </w:num>
  <w:num w:numId="11">
    <w:abstractNumId w:val="25"/>
  </w:num>
  <w:num w:numId="12">
    <w:abstractNumId w:val="5"/>
  </w:num>
  <w:num w:numId="13">
    <w:abstractNumId w:val="23"/>
  </w:num>
  <w:num w:numId="14">
    <w:abstractNumId w:val="7"/>
  </w:num>
  <w:num w:numId="15">
    <w:abstractNumId w:val="4"/>
  </w:num>
  <w:num w:numId="16">
    <w:abstractNumId w:val="14"/>
  </w:num>
  <w:num w:numId="17">
    <w:abstractNumId w:val="0"/>
  </w:num>
  <w:num w:numId="18">
    <w:abstractNumId w:val="12"/>
  </w:num>
  <w:num w:numId="19">
    <w:abstractNumId w:val="27"/>
  </w:num>
  <w:num w:numId="20">
    <w:abstractNumId w:val="15"/>
  </w:num>
  <w:num w:numId="21">
    <w:abstractNumId w:val="29"/>
  </w:num>
  <w:num w:numId="22">
    <w:abstractNumId w:val="11"/>
  </w:num>
  <w:num w:numId="23">
    <w:abstractNumId w:val="30"/>
  </w:num>
  <w:num w:numId="24">
    <w:abstractNumId w:val="24"/>
  </w:num>
  <w:num w:numId="25">
    <w:abstractNumId w:val="17"/>
  </w:num>
  <w:num w:numId="26">
    <w:abstractNumId w:val="9"/>
  </w:num>
  <w:num w:numId="27">
    <w:abstractNumId w:val="26"/>
  </w:num>
  <w:num w:numId="28">
    <w:abstractNumId w:val="22"/>
  </w:num>
  <w:num w:numId="29">
    <w:abstractNumId w:val="6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05D9A"/>
    <w:rsid w:val="00014454"/>
    <w:rsid w:val="000154C9"/>
    <w:rsid w:val="00017697"/>
    <w:rsid w:val="00021D9B"/>
    <w:rsid w:val="00022489"/>
    <w:rsid w:val="00026C7B"/>
    <w:rsid w:val="00032878"/>
    <w:rsid w:val="00032B9D"/>
    <w:rsid w:val="0003407B"/>
    <w:rsid w:val="000374E9"/>
    <w:rsid w:val="000377EC"/>
    <w:rsid w:val="00037E0D"/>
    <w:rsid w:val="0004126F"/>
    <w:rsid w:val="00042D39"/>
    <w:rsid w:val="00042D82"/>
    <w:rsid w:val="00042EF1"/>
    <w:rsid w:val="00044785"/>
    <w:rsid w:val="000456B1"/>
    <w:rsid w:val="00045995"/>
    <w:rsid w:val="00046BA4"/>
    <w:rsid w:val="000477BF"/>
    <w:rsid w:val="00047B31"/>
    <w:rsid w:val="00053B67"/>
    <w:rsid w:val="00053F75"/>
    <w:rsid w:val="00056F21"/>
    <w:rsid w:val="0006058D"/>
    <w:rsid w:val="00063A5D"/>
    <w:rsid w:val="00064C3A"/>
    <w:rsid w:val="00065095"/>
    <w:rsid w:val="00066BE4"/>
    <w:rsid w:val="00067116"/>
    <w:rsid w:val="0007194D"/>
    <w:rsid w:val="000728BE"/>
    <w:rsid w:val="00073420"/>
    <w:rsid w:val="000741B7"/>
    <w:rsid w:val="000751FE"/>
    <w:rsid w:val="00075498"/>
    <w:rsid w:val="000761C6"/>
    <w:rsid w:val="0007622A"/>
    <w:rsid w:val="000777CE"/>
    <w:rsid w:val="00083773"/>
    <w:rsid w:val="0008431F"/>
    <w:rsid w:val="0008489A"/>
    <w:rsid w:val="00084B5A"/>
    <w:rsid w:val="00085306"/>
    <w:rsid w:val="00085B3F"/>
    <w:rsid w:val="00095D55"/>
    <w:rsid w:val="00096051"/>
    <w:rsid w:val="000A133D"/>
    <w:rsid w:val="000A15A8"/>
    <w:rsid w:val="000A1EC4"/>
    <w:rsid w:val="000A1EE7"/>
    <w:rsid w:val="000A7174"/>
    <w:rsid w:val="000B02E8"/>
    <w:rsid w:val="000B3E1D"/>
    <w:rsid w:val="000B636B"/>
    <w:rsid w:val="000C1256"/>
    <w:rsid w:val="000C3DC4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2D9D"/>
    <w:rsid w:val="000F3420"/>
    <w:rsid w:val="000F4B7F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3DC0"/>
    <w:rsid w:val="0011408B"/>
    <w:rsid w:val="001167EB"/>
    <w:rsid w:val="0011750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630"/>
    <w:rsid w:val="00136B41"/>
    <w:rsid w:val="00137B84"/>
    <w:rsid w:val="00140057"/>
    <w:rsid w:val="00141BE4"/>
    <w:rsid w:val="00141C9C"/>
    <w:rsid w:val="00141F8C"/>
    <w:rsid w:val="00142334"/>
    <w:rsid w:val="0014520D"/>
    <w:rsid w:val="00145606"/>
    <w:rsid w:val="001476F8"/>
    <w:rsid w:val="00150177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3335"/>
    <w:rsid w:val="00164374"/>
    <w:rsid w:val="001656C9"/>
    <w:rsid w:val="00165DF5"/>
    <w:rsid w:val="001704CA"/>
    <w:rsid w:val="001708DD"/>
    <w:rsid w:val="00171716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99E"/>
    <w:rsid w:val="00191F84"/>
    <w:rsid w:val="00192349"/>
    <w:rsid w:val="001935C3"/>
    <w:rsid w:val="00193EFA"/>
    <w:rsid w:val="00196117"/>
    <w:rsid w:val="001A0892"/>
    <w:rsid w:val="001A0E2B"/>
    <w:rsid w:val="001A2974"/>
    <w:rsid w:val="001A3C6E"/>
    <w:rsid w:val="001A55D9"/>
    <w:rsid w:val="001A6269"/>
    <w:rsid w:val="001A6409"/>
    <w:rsid w:val="001A65A2"/>
    <w:rsid w:val="001A7A86"/>
    <w:rsid w:val="001B3E4B"/>
    <w:rsid w:val="001C0093"/>
    <w:rsid w:val="001C18DD"/>
    <w:rsid w:val="001C31C2"/>
    <w:rsid w:val="001C33CB"/>
    <w:rsid w:val="001C4DE3"/>
    <w:rsid w:val="001C6C28"/>
    <w:rsid w:val="001D03A8"/>
    <w:rsid w:val="001D042B"/>
    <w:rsid w:val="001D1AB9"/>
    <w:rsid w:val="001D1D81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E5E80"/>
    <w:rsid w:val="001F05ED"/>
    <w:rsid w:val="001F2B37"/>
    <w:rsid w:val="001F31FF"/>
    <w:rsid w:val="001F3ECB"/>
    <w:rsid w:val="001F43C0"/>
    <w:rsid w:val="001F4642"/>
    <w:rsid w:val="001F54E5"/>
    <w:rsid w:val="001F7415"/>
    <w:rsid w:val="001F7C5B"/>
    <w:rsid w:val="002004A1"/>
    <w:rsid w:val="00202B9F"/>
    <w:rsid w:val="002030D1"/>
    <w:rsid w:val="00204533"/>
    <w:rsid w:val="00205465"/>
    <w:rsid w:val="00205B05"/>
    <w:rsid w:val="0021194A"/>
    <w:rsid w:val="00212146"/>
    <w:rsid w:val="00212780"/>
    <w:rsid w:val="00216CA0"/>
    <w:rsid w:val="00217EF3"/>
    <w:rsid w:val="00227354"/>
    <w:rsid w:val="00227554"/>
    <w:rsid w:val="0023127E"/>
    <w:rsid w:val="0023200A"/>
    <w:rsid w:val="00233B86"/>
    <w:rsid w:val="0023596B"/>
    <w:rsid w:val="002415D7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31F6"/>
    <w:rsid w:val="002536C0"/>
    <w:rsid w:val="00256CB9"/>
    <w:rsid w:val="00257244"/>
    <w:rsid w:val="00261F32"/>
    <w:rsid w:val="00262D02"/>
    <w:rsid w:val="00264965"/>
    <w:rsid w:val="00264F0B"/>
    <w:rsid w:val="00267DF8"/>
    <w:rsid w:val="002709DD"/>
    <w:rsid w:val="002711EB"/>
    <w:rsid w:val="00271C87"/>
    <w:rsid w:val="00272171"/>
    <w:rsid w:val="002725A1"/>
    <w:rsid w:val="002736F5"/>
    <w:rsid w:val="00273D43"/>
    <w:rsid w:val="00275DE6"/>
    <w:rsid w:val="00275F15"/>
    <w:rsid w:val="00276350"/>
    <w:rsid w:val="00276FDE"/>
    <w:rsid w:val="00280FC5"/>
    <w:rsid w:val="002816B8"/>
    <w:rsid w:val="00282423"/>
    <w:rsid w:val="0028444B"/>
    <w:rsid w:val="002846F2"/>
    <w:rsid w:val="00284D71"/>
    <w:rsid w:val="00285B8F"/>
    <w:rsid w:val="00286F4F"/>
    <w:rsid w:val="002872BB"/>
    <w:rsid w:val="002878C9"/>
    <w:rsid w:val="0029024B"/>
    <w:rsid w:val="00290DA5"/>
    <w:rsid w:val="0029120C"/>
    <w:rsid w:val="002920C1"/>
    <w:rsid w:val="002925E2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03A5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AE5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1D88"/>
    <w:rsid w:val="0032214F"/>
    <w:rsid w:val="00323124"/>
    <w:rsid w:val="00323F79"/>
    <w:rsid w:val="00324885"/>
    <w:rsid w:val="00324BB5"/>
    <w:rsid w:val="0032658A"/>
    <w:rsid w:val="00330E0E"/>
    <w:rsid w:val="00333619"/>
    <w:rsid w:val="00334083"/>
    <w:rsid w:val="003341C0"/>
    <w:rsid w:val="00334BBB"/>
    <w:rsid w:val="003352BA"/>
    <w:rsid w:val="00335B64"/>
    <w:rsid w:val="00335C76"/>
    <w:rsid w:val="00335D9A"/>
    <w:rsid w:val="00337D22"/>
    <w:rsid w:val="00342E43"/>
    <w:rsid w:val="00344567"/>
    <w:rsid w:val="0034702F"/>
    <w:rsid w:val="00347DBE"/>
    <w:rsid w:val="00347F0F"/>
    <w:rsid w:val="003560E2"/>
    <w:rsid w:val="00356910"/>
    <w:rsid w:val="00356C0F"/>
    <w:rsid w:val="00360AEB"/>
    <w:rsid w:val="003617C3"/>
    <w:rsid w:val="0036236A"/>
    <w:rsid w:val="00362817"/>
    <w:rsid w:val="00363CB3"/>
    <w:rsid w:val="00364090"/>
    <w:rsid w:val="00365CD3"/>
    <w:rsid w:val="00371EAC"/>
    <w:rsid w:val="00374545"/>
    <w:rsid w:val="00374CD8"/>
    <w:rsid w:val="00376A2E"/>
    <w:rsid w:val="00376E9F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0849"/>
    <w:rsid w:val="00391A3C"/>
    <w:rsid w:val="003928A3"/>
    <w:rsid w:val="00392C16"/>
    <w:rsid w:val="0039527B"/>
    <w:rsid w:val="003952CE"/>
    <w:rsid w:val="00397363"/>
    <w:rsid w:val="003A0969"/>
    <w:rsid w:val="003A2049"/>
    <w:rsid w:val="003A227E"/>
    <w:rsid w:val="003A4463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2F04"/>
    <w:rsid w:val="003C541C"/>
    <w:rsid w:val="003C684D"/>
    <w:rsid w:val="003C6D8D"/>
    <w:rsid w:val="003D09D9"/>
    <w:rsid w:val="003D1855"/>
    <w:rsid w:val="003E2A9F"/>
    <w:rsid w:val="003E353E"/>
    <w:rsid w:val="003E399D"/>
    <w:rsid w:val="003E5D69"/>
    <w:rsid w:val="003E7EC8"/>
    <w:rsid w:val="003E7F89"/>
    <w:rsid w:val="003F02C5"/>
    <w:rsid w:val="003F0710"/>
    <w:rsid w:val="003F10F3"/>
    <w:rsid w:val="003F1CB2"/>
    <w:rsid w:val="003F28A9"/>
    <w:rsid w:val="003F3279"/>
    <w:rsid w:val="003F3ED0"/>
    <w:rsid w:val="003F485D"/>
    <w:rsid w:val="003F4DB1"/>
    <w:rsid w:val="003F57C8"/>
    <w:rsid w:val="003F597C"/>
    <w:rsid w:val="003F6035"/>
    <w:rsid w:val="004028F9"/>
    <w:rsid w:val="0040472E"/>
    <w:rsid w:val="004054F7"/>
    <w:rsid w:val="004078D2"/>
    <w:rsid w:val="0041029E"/>
    <w:rsid w:val="0041105B"/>
    <w:rsid w:val="0041265E"/>
    <w:rsid w:val="00412FF5"/>
    <w:rsid w:val="00416366"/>
    <w:rsid w:val="00417E2D"/>
    <w:rsid w:val="004204BE"/>
    <w:rsid w:val="004216C2"/>
    <w:rsid w:val="00432363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01F"/>
    <w:rsid w:val="004465F8"/>
    <w:rsid w:val="0045003C"/>
    <w:rsid w:val="00450361"/>
    <w:rsid w:val="004536DC"/>
    <w:rsid w:val="00456E0F"/>
    <w:rsid w:val="0045766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764AB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1C57"/>
    <w:rsid w:val="004C2A74"/>
    <w:rsid w:val="004C3960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50F7"/>
    <w:rsid w:val="004D6DF1"/>
    <w:rsid w:val="004D6F65"/>
    <w:rsid w:val="004D7716"/>
    <w:rsid w:val="004E1387"/>
    <w:rsid w:val="004E1EA8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4F7E80"/>
    <w:rsid w:val="0050062A"/>
    <w:rsid w:val="00501541"/>
    <w:rsid w:val="005021BA"/>
    <w:rsid w:val="00503FFC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27CE6"/>
    <w:rsid w:val="00530241"/>
    <w:rsid w:val="00531490"/>
    <w:rsid w:val="00531760"/>
    <w:rsid w:val="00532071"/>
    <w:rsid w:val="00532883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52B4B"/>
    <w:rsid w:val="005545B5"/>
    <w:rsid w:val="005549B6"/>
    <w:rsid w:val="005609C4"/>
    <w:rsid w:val="00564F60"/>
    <w:rsid w:val="005663A4"/>
    <w:rsid w:val="005676E4"/>
    <w:rsid w:val="005702F1"/>
    <w:rsid w:val="00571D0B"/>
    <w:rsid w:val="005751F4"/>
    <w:rsid w:val="00577E97"/>
    <w:rsid w:val="005818C1"/>
    <w:rsid w:val="00583EC2"/>
    <w:rsid w:val="005859F3"/>
    <w:rsid w:val="0058600E"/>
    <w:rsid w:val="00586C37"/>
    <w:rsid w:val="00586E20"/>
    <w:rsid w:val="005909F9"/>
    <w:rsid w:val="00591208"/>
    <w:rsid w:val="00592330"/>
    <w:rsid w:val="00592549"/>
    <w:rsid w:val="005927BD"/>
    <w:rsid w:val="00592C21"/>
    <w:rsid w:val="005944E6"/>
    <w:rsid w:val="0059648D"/>
    <w:rsid w:val="00596BDC"/>
    <w:rsid w:val="00597086"/>
    <w:rsid w:val="00597B67"/>
    <w:rsid w:val="005A03B4"/>
    <w:rsid w:val="005A10F4"/>
    <w:rsid w:val="005A2F9B"/>
    <w:rsid w:val="005A49BE"/>
    <w:rsid w:val="005A4B21"/>
    <w:rsid w:val="005A5099"/>
    <w:rsid w:val="005A6D17"/>
    <w:rsid w:val="005B081C"/>
    <w:rsid w:val="005B14D1"/>
    <w:rsid w:val="005B4655"/>
    <w:rsid w:val="005B6D06"/>
    <w:rsid w:val="005C05C4"/>
    <w:rsid w:val="005C10BE"/>
    <w:rsid w:val="005C1573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E2424"/>
    <w:rsid w:val="005F1583"/>
    <w:rsid w:val="005F1613"/>
    <w:rsid w:val="005F162B"/>
    <w:rsid w:val="005F1865"/>
    <w:rsid w:val="005F208A"/>
    <w:rsid w:val="005F4CA9"/>
    <w:rsid w:val="005F6B7D"/>
    <w:rsid w:val="005F7723"/>
    <w:rsid w:val="00602B34"/>
    <w:rsid w:val="006059F0"/>
    <w:rsid w:val="00607150"/>
    <w:rsid w:val="006100B8"/>
    <w:rsid w:val="00610198"/>
    <w:rsid w:val="006101F4"/>
    <w:rsid w:val="00612438"/>
    <w:rsid w:val="006128C6"/>
    <w:rsid w:val="00613831"/>
    <w:rsid w:val="006178E4"/>
    <w:rsid w:val="00617A1A"/>
    <w:rsid w:val="006219AD"/>
    <w:rsid w:val="006219E8"/>
    <w:rsid w:val="00621B86"/>
    <w:rsid w:val="00622ADA"/>
    <w:rsid w:val="00624BFA"/>
    <w:rsid w:val="0062598F"/>
    <w:rsid w:val="0063032B"/>
    <w:rsid w:val="00630491"/>
    <w:rsid w:val="006306D3"/>
    <w:rsid w:val="006357CC"/>
    <w:rsid w:val="00635A1B"/>
    <w:rsid w:val="00636876"/>
    <w:rsid w:val="006373B0"/>
    <w:rsid w:val="00637D46"/>
    <w:rsid w:val="00640909"/>
    <w:rsid w:val="00646AE8"/>
    <w:rsid w:val="00650002"/>
    <w:rsid w:val="00651DDD"/>
    <w:rsid w:val="0065224C"/>
    <w:rsid w:val="00652283"/>
    <w:rsid w:val="00653D82"/>
    <w:rsid w:val="00654017"/>
    <w:rsid w:val="0065483F"/>
    <w:rsid w:val="00655376"/>
    <w:rsid w:val="006563B2"/>
    <w:rsid w:val="0065680F"/>
    <w:rsid w:val="00656ABD"/>
    <w:rsid w:val="00657C2A"/>
    <w:rsid w:val="00663F0E"/>
    <w:rsid w:val="00664F81"/>
    <w:rsid w:val="006664E9"/>
    <w:rsid w:val="00667C8F"/>
    <w:rsid w:val="0067001A"/>
    <w:rsid w:val="0067312B"/>
    <w:rsid w:val="0067393C"/>
    <w:rsid w:val="00673C4D"/>
    <w:rsid w:val="00673CA8"/>
    <w:rsid w:val="006742BC"/>
    <w:rsid w:val="00674343"/>
    <w:rsid w:val="006765FD"/>
    <w:rsid w:val="00676A85"/>
    <w:rsid w:val="006774C4"/>
    <w:rsid w:val="006822F6"/>
    <w:rsid w:val="00682568"/>
    <w:rsid w:val="00683103"/>
    <w:rsid w:val="006834B2"/>
    <w:rsid w:val="006835B3"/>
    <w:rsid w:val="00684A8E"/>
    <w:rsid w:val="00686520"/>
    <w:rsid w:val="006873EE"/>
    <w:rsid w:val="00690328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2AAF"/>
    <w:rsid w:val="006B4D83"/>
    <w:rsid w:val="006B4FBA"/>
    <w:rsid w:val="006B6E27"/>
    <w:rsid w:val="006B75F9"/>
    <w:rsid w:val="006C00CD"/>
    <w:rsid w:val="006C11E8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D7775"/>
    <w:rsid w:val="006E4D1A"/>
    <w:rsid w:val="006E6738"/>
    <w:rsid w:val="006E6FF0"/>
    <w:rsid w:val="006E72CA"/>
    <w:rsid w:val="006E79F8"/>
    <w:rsid w:val="006E7D49"/>
    <w:rsid w:val="006F06CF"/>
    <w:rsid w:val="006F1EC3"/>
    <w:rsid w:val="006F44A6"/>
    <w:rsid w:val="006F481A"/>
    <w:rsid w:val="006F58CD"/>
    <w:rsid w:val="00700B1F"/>
    <w:rsid w:val="00701962"/>
    <w:rsid w:val="007031E7"/>
    <w:rsid w:val="00703809"/>
    <w:rsid w:val="007038BC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0558"/>
    <w:rsid w:val="007309BC"/>
    <w:rsid w:val="00733210"/>
    <w:rsid w:val="007354EB"/>
    <w:rsid w:val="00735560"/>
    <w:rsid w:val="00736CB8"/>
    <w:rsid w:val="007372E7"/>
    <w:rsid w:val="007378E8"/>
    <w:rsid w:val="0074111A"/>
    <w:rsid w:val="00743B06"/>
    <w:rsid w:val="00745187"/>
    <w:rsid w:val="007464DD"/>
    <w:rsid w:val="00750DD8"/>
    <w:rsid w:val="00750FDF"/>
    <w:rsid w:val="00752CA0"/>
    <w:rsid w:val="00753362"/>
    <w:rsid w:val="0075565F"/>
    <w:rsid w:val="007618F7"/>
    <w:rsid w:val="00762B01"/>
    <w:rsid w:val="00763E36"/>
    <w:rsid w:val="0076401D"/>
    <w:rsid w:val="007668A4"/>
    <w:rsid w:val="00766CA6"/>
    <w:rsid w:val="00767933"/>
    <w:rsid w:val="0077000B"/>
    <w:rsid w:val="00772C44"/>
    <w:rsid w:val="007747A4"/>
    <w:rsid w:val="00775AF2"/>
    <w:rsid w:val="00775F54"/>
    <w:rsid w:val="007771DA"/>
    <w:rsid w:val="007835F6"/>
    <w:rsid w:val="0078464A"/>
    <w:rsid w:val="007858CB"/>
    <w:rsid w:val="00786452"/>
    <w:rsid w:val="007875CB"/>
    <w:rsid w:val="007879F3"/>
    <w:rsid w:val="007901BE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0703"/>
    <w:rsid w:val="007B5293"/>
    <w:rsid w:val="007B6C23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125D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0647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31C84"/>
    <w:rsid w:val="008402C2"/>
    <w:rsid w:val="0084086C"/>
    <w:rsid w:val="00842B53"/>
    <w:rsid w:val="0084497A"/>
    <w:rsid w:val="00844C69"/>
    <w:rsid w:val="008452B8"/>
    <w:rsid w:val="00846EF6"/>
    <w:rsid w:val="00847EE3"/>
    <w:rsid w:val="00851AF9"/>
    <w:rsid w:val="00855944"/>
    <w:rsid w:val="008657CC"/>
    <w:rsid w:val="00865E05"/>
    <w:rsid w:val="0087019C"/>
    <w:rsid w:val="008705FA"/>
    <w:rsid w:val="00872D24"/>
    <w:rsid w:val="00874637"/>
    <w:rsid w:val="008800E2"/>
    <w:rsid w:val="00882119"/>
    <w:rsid w:val="00882A6A"/>
    <w:rsid w:val="00883475"/>
    <w:rsid w:val="008842CF"/>
    <w:rsid w:val="00884941"/>
    <w:rsid w:val="00885266"/>
    <w:rsid w:val="00892C53"/>
    <w:rsid w:val="008930BA"/>
    <w:rsid w:val="00893B0F"/>
    <w:rsid w:val="00893E3C"/>
    <w:rsid w:val="00896282"/>
    <w:rsid w:val="008A1429"/>
    <w:rsid w:val="008A2D0D"/>
    <w:rsid w:val="008A309E"/>
    <w:rsid w:val="008A30A2"/>
    <w:rsid w:val="008A4E1F"/>
    <w:rsid w:val="008A6290"/>
    <w:rsid w:val="008A7B43"/>
    <w:rsid w:val="008A7DF0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D2B23"/>
    <w:rsid w:val="008E37BD"/>
    <w:rsid w:val="008E4E31"/>
    <w:rsid w:val="008F1BA6"/>
    <w:rsid w:val="008F1C93"/>
    <w:rsid w:val="008F2467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0CAE"/>
    <w:rsid w:val="00922486"/>
    <w:rsid w:val="00923629"/>
    <w:rsid w:val="00924026"/>
    <w:rsid w:val="009241F5"/>
    <w:rsid w:val="0092742C"/>
    <w:rsid w:val="00930C9B"/>
    <w:rsid w:val="0093107A"/>
    <w:rsid w:val="00931C3F"/>
    <w:rsid w:val="009329D0"/>
    <w:rsid w:val="009332C3"/>
    <w:rsid w:val="009342E6"/>
    <w:rsid w:val="00935A10"/>
    <w:rsid w:val="009369AB"/>
    <w:rsid w:val="00937746"/>
    <w:rsid w:val="00937866"/>
    <w:rsid w:val="00937A7B"/>
    <w:rsid w:val="00940242"/>
    <w:rsid w:val="0094137C"/>
    <w:rsid w:val="00941F1D"/>
    <w:rsid w:val="00942963"/>
    <w:rsid w:val="009438D4"/>
    <w:rsid w:val="00944B67"/>
    <w:rsid w:val="00945FD4"/>
    <w:rsid w:val="00946629"/>
    <w:rsid w:val="009471B5"/>
    <w:rsid w:val="0095240B"/>
    <w:rsid w:val="00957ADD"/>
    <w:rsid w:val="00957FFE"/>
    <w:rsid w:val="009608C8"/>
    <w:rsid w:val="00961347"/>
    <w:rsid w:val="00961A84"/>
    <w:rsid w:val="00963849"/>
    <w:rsid w:val="0096683D"/>
    <w:rsid w:val="0096701B"/>
    <w:rsid w:val="00967B89"/>
    <w:rsid w:val="00967CF1"/>
    <w:rsid w:val="00973D2D"/>
    <w:rsid w:val="009747DA"/>
    <w:rsid w:val="00975DC9"/>
    <w:rsid w:val="00981202"/>
    <w:rsid w:val="00984A63"/>
    <w:rsid w:val="00984B32"/>
    <w:rsid w:val="009853C8"/>
    <w:rsid w:val="009919DC"/>
    <w:rsid w:val="00994D24"/>
    <w:rsid w:val="00995E8B"/>
    <w:rsid w:val="00995F78"/>
    <w:rsid w:val="009A0D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464"/>
    <w:rsid w:val="009C6E84"/>
    <w:rsid w:val="009D08CB"/>
    <w:rsid w:val="009D0C6A"/>
    <w:rsid w:val="009D4C07"/>
    <w:rsid w:val="009D4FE2"/>
    <w:rsid w:val="009D7423"/>
    <w:rsid w:val="009E1DAD"/>
    <w:rsid w:val="009E3A20"/>
    <w:rsid w:val="009E4F65"/>
    <w:rsid w:val="009E78A5"/>
    <w:rsid w:val="009F0D68"/>
    <w:rsid w:val="009F1FB3"/>
    <w:rsid w:val="009F2B47"/>
    <w:rsid w:val="009F4AFB"/>
    <w:rsid w:val="009F5099"/>
    <w:rsid w:val="009F5A64"/>
    <w:rsid w:val="00A00261"/>
    <w:rsid w:val="00A00776"/>
    <w:rsid w:val="00A01013"/>
    <w:rsid w:val="00A02119"/>
    <w:rsid w:val="00A06BF7"/>
    <w:rsid w:val="00A07849"/>
    <w:rsid w:val="00A078F2"/>
    <w:rsid w:val="00A07984"/>
    <w:rsid w:val="00A1105F"/>
    <w:rsid w:val="00A111D8"/>
    <w:rsid w:val="00A123D0"/>
    <w:rsid w:val="00A1276D"/>
    <w:rsid w:val="00A12AF1"/>
    <w:rsid w:val="00A12F95"/>
    <w:rsid w:val="00A1363A"/>
    <w:rsid w:val="00A2112D"/>
    <w:rsid w:val="00A2178C"/>
    <w:rsid w:val="00A21CBD"/>
    <w:rsid w:val="00A25D0B"/>
    <w:rsid w:val="00A27B56"/>
    <w:rsid w:val="00A3034D"/>
    <w:rsid w:val="00A32ADD"/>
    <w:rsid w:val="00A32BAC"/>
    <w:rsid w:val="00A331CE"/>
    <w:rsid w:val="00A35100"/>
    <w:rsid w:val="00A351E3"/>
    <w:rsid w:val="00A37D72"/>
    <w:rsid w:val="00A37E1D"/>
    <w:rsid w:val="00A4497C"/>
    <w:rsid w:val="00A44F09"/>
    <w:rsid w:val="00A47D3F"/>
    <w:rsid w:val="00A509EA"/>
    <w:rsid w:val="00A5458F"/>
    <w:rsid w:val="00A55E4D"/>
    <w:rsid w:val="00A56263"/>
    <w:rsid w:val="00A56AC0"/>
    <w:rsid w:val="00A57237"/>
    <w:rsid w:val="00A5770A"/>
    <w:rsid w:val="00A57DD8"/>
    <w:rsid w:val="00A616E4"/>
    <w:rsid w:val="00A617C4"/>
    <w:rsid w:val="00A6580E"/>
    <w:rsid w:val="00A708B1"/>
    <w:rsid w:val="00A7342E"/>
    <w:rsid w:val="00A74902"/>
    <w:rsid w:val="00A757D4"/>
    <w:rsid w:val="00A76A9F"/>
    <w:rsid w:val="00A77073"/>
    <w:rsid w:val="00A77638"/>
    <w:rsid w:val="00A77EFC"/>
    <w:rsid w:val="00A800BC"/>
    <w:rsid w:val="00A80C6F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2CF4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303"/>
    <w:rsid w:val="00AC1362"/>
    <w:rsid w:val="00AC16C0"/>
    <w:rsid w:val="00AC348C"/>
    <w:rsid w:val="00AC6533"/>
    <w:rsid w:val="00AC72FC"/>
    <w:rsid w:val="00AD1291"/>
    <w:rsid w:val="00AD3BFF"/>
    <w:rsid w:val="00AD57E6"/>
    <w:rsid w:val="00AD5B4C"/>
    <w:rsid w:val="00AD7415"/>
    <w:rsid w:val="00AE59DE"/>
    <w:rsid w:val="00AE6C6B"/>
    <w:rsid w:val="00AE7260"/>
    <w:rsid w:val="00AE7C4D"/>
    <w:rsid w:val="00AF1908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BC8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0387"/>
    <w:rsid w:val="00B317D6"/>
    <w:rsid w:val="00B31A6C"/>
    <w:rsid w:val="00B32E7B"/>
    <w:rsid w:val="00B364BF"/>
    <w:rsid w:val="00B407D3"/>
    <w:rsid w:val="00B45D91"/>
    <w:rsid w:val="00B4638C"/>
    <w:rsid w:val="00B4791B"/>
    <w:rsid w:val="00B508D8"/>
    <w:rsid w:val="00B50C53"/>
    <w:rsid w:val="00B52D1A"/>
    <w:rsid w:val="00B536C5"/>
    <w:rsid w:val="00B53B7B"/>
    <w:rsid w:val="00B561F9"/>
    <w:rsid w:val="00B60CE6"/>
    <w:rsid w:val="00B6250A"/>
    <w:rsid w:val="00B6280A"/>
    <w:rsid w:val="00B63E14"/>
    <w:rsid w:val="00B660A7"/>
    <w:rsid w:val="00B6690A"/>
    <w:rsid w:val="00B679EB"/>
    <w:rsid w:val="00B7056D"/>
    <w:rsid w:val="00B70BB5"/>
    <w:rsid w:val="00B710F7"/>
    <w:rsid w:val="00B7123B"/>
    <w:rsid w:val="00B73898"/>
    <w:rsid w:val="00B76B9F"/>
    <w:rsid w:val="00B76F53"/>
    <w:rsid w:val="00B82B64"/>
    <w:rsid w:val="00B85FCF"/>
    <w:rsid w:val="00B8642F"/>
    <w:rsid w:val="00B8652E"/>
    <w:rsid w:val="00B870FF"/>
    <w:rsid w:val="00B87D84"/>
    <w:rsid w:val="00B91059"/>
    <w:rsid w:val="00B92EF0"/>
    <w:rsid w:val="00B965A2"/>
    <w:rsid w:val="00B97438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B74BC"/>
    <w:rsid w:val="00BC2C15"/>
    <w:rsid w:val="00BD2E66"/>
    <w:rsid w:val="00BD2EF0"/>
    <w:rsid w:val="00BD3396"/>
    <w:rsid w:val="00BD7229"/>
    <w:rsid w:val="00BD7BB9"/>
    <w:rsid w:val="00BE17D6"/>
    <w:rsid w:val="00BE2388"/>
    <w:rsid w:val="00BE2BA7"/>
    <w:rsid w:val="00BE2F2A"/>
    <w:rsid w:val="00BE3C2A"/>
    <w:rsid w:val="00BE4635"/>
    <w:rsid w:val="00BE4780"/>
    <w:rsid w:val="00BE64FD"/>
    <w:rsid w:val="00BE7B4A"/>
    <w:rsid w:val="00BE7C8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29A8"/>
    <w:rsid w:val="00C262B4"/>
    <w:rsid w:val="00C2683A"/>
    <w:rsid w:val="00C270C4"/>
    <w:rsid w:val="00C300AC"/>
    <w:rsid w:val="00C30A1B"/>
    <w:rsid w:val="00C33BEF"/>
    <w:rsid w:val="00C33D40"/>
    <w:rsid w:val="00C348A9"/>
    <w:rsid w:val="00C3602A"/>
    <w:rsid w:val="00C36529"/>
    <w:rsid w:val="00C367CD"/>
    <w:rsid w:val="00C40752"/>
    <w:rsid w:val="00C41310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3DFA"/>
    <w:rsid w:val="00C7535B"/>
    <w:rsid w:val="00C75FAB"/>
    <w:rsid w:val="00C7742F"/>
    <w:rsid w:val="00C83305"/>
    <w:rsid w:val="00C83C7D"/>
    <w:rsid w:val="00C8469F"/>
    <w:rsid w:val="00C84E14"/>
    <w:rsid w:val="00C853E8"/>
    <w:rsid w:val="00C85851"/>
    <w:rsid w:val="00C85914"/>
    <w:rsid w:val="00C85B47"/>
    <w:rsid w:val="00C85D8B"/>
    <w:rsid w:val="00C91749"/>
    <w:rsid w:val="00C93334"/>
    <w:rsid w:val="00C93B7E"/>
    <w:rsid w:val="00C94AFA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2843"/>
    <w:rsid w:val="00CD53BA"/>
    <w:rsid w:val="00CD7819"/>
    <w:rsid w:val="00CE0BF1"/>
    <w:rsid w:val="00CE0BF5"/>
    <w:rsid w:val="00CE4F72"/>
    <w:rsid w:val="00CE5B65"/>
    <w:rsid w:val="00CE6CC8"/>
    <w:rsid w:val="00CE78BE"/>
    <w:rsid w:val="00CF28F4"/>
    <w:rsid w:val="00CF6706"/>
    <w:rsid w:val="00D012F9"/>
    <w:rsid w:val="00D02003"/>
    <w:rsid w:val="00D04225"/>
    <w:rsid w:val="00D04B98"/>
    <w:rsid w:val="00D06B3C"/>
    <w:rsid w:val="00D073DB"/>
    <w:rsid w:val="00D13C5C"/>
    <w:rsid w:val="00D16B35"/>
    <w:rsid w:val="00D1769F"/>
    <w:rsid w:val="00D215D0"/>
    <w:rsid w:val="00D21C0A"/>
    <w:rsid w:val="00D22733"/>
    <w:rsid w:val="00D2673C"/>
    <w:rsid w:val="00D30077"/>
    <w:rsid w:val="00D30128"/>
    <w:rsid w:val="00D31DF1"/>
    <w:rsid w:val="00D3287D"/>
    <w:rsid w:val="00D34214"/>
    <w:rsid w:val="00D34A5E"/>
    <w:rsid w:val="00D34E72"/>
    <w:rsid w:val="00D36C7B"/>
    <w:rsid w:val="00D40C86"/>
    <w:rsid w:val="00D418F8"/>
    <w:rsid w:val="00D42870"/>
    <w:rsid w:val="00D462FF"/>
    <w:rsid w:val="00D468D2"/>
    <w:rsid w:val="00D4715B"/>
    <w:rsid w:val="00D5077D"/>
    <w:rsid w:val="00D5135D"/>
    <w:rsid w:val="00D531DE"/>
    <w:rsid w:val="00D53430"/>
    <w:rsid w:val="00D53C37"/>
    <w:rsid w:val="00D60A4C"/>
    <w:rsid w:val="00D60D08"/>
    <w:rsid w:val="00D62D9D"/>
    <w:rsid w:val="00D63029"/>
    <w:rsid w:val="00D663C9"/>
    <w:rsid w:val="00D67521"/>
    <w:rsid w:val="00D6799E"/>
    <w:rsid w:val="00D705E8"/>
    <w:rsid w:val="00D70649"/>
    <w:rsid w:val="00D71989"/>
    <w:rsid w:val="00D73041"/>
    <w:rsid w:val="00D750D8"/>
    <w:rsid w:val="00D75CB7"/>
    <w:rsid w:val="00D80BE2"/>
    <w:rsid w:val="00D82446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4CDB"/>
    <w:rsid w:val="00D95606"/>
    <w:rsid w:val="00D95FBD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B223C"/>
    <w:rsid w:val="00DC0D73"/>
    <w:rsid w:val="00DC271F"/>
    <w:rsid w:val="00DC4238"/>
    <w:rsid w:val="00DC6D89"/>
    <w:rsid w:val="00DC7324"/>
    <w:rsid w:val="00DD15EA"/>
    <w:rsid w:val="00DD2236"/>
    <w:rsid w:val="00DD2E96"/>
    <w:rsid w:val="00DD3497"/>
    <w:rsid w:val="00DD76E5"/>
    <w:rsid w:val="00DE207C"/>
    <w:rsid w:val="00DE5B0D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07478"/>
    <w:rsid w:val="00E12385"/>
    <w:rsid w:val="00E14A5E"/>
    <w:rsid w:val="00E15BC4"/>
    <w:rsid w:val="00E214AE"/>
    <w:rsid w:val="00E24FFC"/>
    <w:rsid w:val="00E25B6A"/>
    <w:rsid w:val="00E276A7"/>
    <w:rsid w:val="00E27D09"/>
    <w:rsid w:val="00E3285B"/>
    <w:rsid w:val="00E348BC"/>
    <w:rsid w:val="00E35F6F"/>
    <w:rsid w:val="00E36023"/>
    <w:rsid w:val="00E414FB"/>
    <w:rsid w:val="00E42E30"/>
    <w:rsid w:val="00E43B04"/>
    <w:rsid w:val="00E447ED"/>
    <w:rsid w:val="00E448C9"/>
    <w:rsid w:val="00E45153"/>
    <w:rsid w:val="00E46E5B"/>
    <w:rsid w:val="00E502C2"/>
    <w:rsid w:val="00E559A4"/>
    <w:rsid w:val="00E6100B"/>
    <w:rsid w:val="00E61171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938C3"/>
    <w:rsid w:val="00EA09FA"/>
    <w:rsid w:val="00EA1225"/>
    <w:rsid w:val="00EA15FB"/>
    <w:rsid w:val="00EA1DCA"/>
    <w:rsid w:val="00EA250D"/>
    <w:rsid w:val="00EA278D"/>
    <w:rsid w:val="00EA63E0"/>
    <w:rsid w:val="00EA6E24"/>
    <w:rsid w:val="00EA7AAE"/>
    <w:rsid w:val="00EC230E"/>
    <w:rsid w:val="00EC5C5F"/>
    <w:rsid w:val="00EC7239"/>
    <w:rsid w:val="00ED55AB"/>
    <w:rsid w:val="00ED5633"/>
    <w:rsid w:val="00ED58CF"/>
    <w:rsid w:val="00ED7C06"/>
    <w:rsid w:val="00EE05C6"/>
    <w:rsid w:val="00EE180A"/>
    <w:rsid w:val="00EE2EEC"/>
    <w:rsid w:val="00EE4065"/>
    <w:rsid w:val="00EE7A51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2772"/>
    <w:rsid w:val="00F134A7"/>
    <w:rsid w:val="00F13E7A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5636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07A4"/>
    <w:rsid w:val="00F7232E"/>
    <w:rsid w:val="00F737F1"/>
    <w:rsid w:val="00F745B2"/>
    <w:rsid w:val="00F75CB2"/>
    <w:rsid w:val="00F76E45"/>
    <w:rsid w:val="00F77C54"/>
    <w:rsid w:val="00F81B59"/>
    <w:rsid w:val="00F81DED"/>
    <w:rsid w:val="00F82134"/>
    <w:rsid w:val="00F82AE6"/>
    <w:rsid w:val="00F86039"/>
    <w:rsid w:val="00F8731D"/>
    <w:rsid w:val="00F9136C"/>
    <w:rsid w:val="00F92CF1"/>
    <w:rsid w:val="00F95E87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A7E19"/>
    <w:rsid w:val="00FB0C97"/>
    <w:rsid w:val="00FB1DC9"/>
    <w:rsid w:val="00FB354A"/>
    <w:rsid w:val="00FC037D"/>
    <w:rsid w:val="00FC0B26"/>
    <w:rsid w:val="00FC2BFF"/>
    <w:rsid w:val="00FC33A2"/>
    <w:rsid w:val="00FD0A1C"/>
    <w:rsid w:val="00FD1544"/>
    <w:rsid w:val="00FD2022"/>
    <w:rsid w:val="00FD2BAE"/>
    <w:rsid w:val="00FD39F3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5E55"/>
    <w:rsid w:val="00FE7698"/>
    <w:rsid w:val="00FE76DF"/>
    <w:rsid w:val="00FF0193"/>
    <w:rsid w:val="00FF3749"/>
    <w:rsid w:val="00FF43C5"/>
    <w:rsid w:val="00FF5BB2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FC1C3-D345-4031-8189-9CD4C3A4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7188</TotalTime>
  <Pages>5</Pages>
  <Words>246</Words>
  <Characters>1408</Characters>
  <Application>Microsoft Office Word</Application>
  <DocSecurity>0</DocSecurity>
  <Lines>11</Lines>
  <Paragraphs>3</Paragraphs>
  <ScaleCrop>false</ScaleCrop>
  <Company> 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2642</cp:revision>
  <cp:lastPrinted>2013-11-25T04:01:00Z</cp:lastPrinted>
  <dcterms:created xsi:type="dcterms:W3CDTF">2013-11-20T05:55:00Z</dcterms:created>
  <dcterms:modified xsi:type="dcterms:W3CDTF">2015-07-02T07:58:00Z</dcterms:modified>
</cp:coreProperties>
</file>