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潘念慈</w:t>
      </w:r>
    </w:p>
    <w:p>
      <w:r>
        <w:t>19900000001</w:t>
      </w:r>
    </w:p>
    <w:p>
      <w:r>
        <w:rPr>
          <w:sz w:val="22"/>
        </w:rPr>
        <w:t>【基本信息】</w:t>
      </w:r>
    </w:p>
    <w:p>
      <w:r>
        <w:rPr>
          <w:sz w:val="21"/>
        </w:rPr>
        <w:t>学历：本科</w:t>
      </w:r>
    </w:p>
    <w:p>
      <w:r>
        <w:rPr>
          <w:sz w:val="22"/>
        </w:rPr>
        <w:t>【教育背景】</w:t>
      </w:r>
    </w:p>
    <w:p>
      <w:r>
        <w:rPr>
          <w:sz w:val="21"/>
        </w:rPr>
        <w:t>2014年2月~2018年2月  南湖师范学院  信息管理与信息系统（本科）</w:t>
      </w:r>
    </w:p>
    <w:p>
      <w:r>
        <w:rPr>
          <w:sz w:val="22"/>
        </w:rPr>
        <w:t>【技能特长】</w:t>
      </w:r>
    </w:p>
    <w:p>
      <w:r>
        <w:rPr>
          <w:sz w:val="21"/>
        </w:rPr>
        <w:t>JavaScript，Nginx，Kubernetes，Spring Cloud，Vue，MyBatis，Kafka，Pandas，JMeter，Java</w:t>
      </w:r>
    </w:p>
    <w:p>
      <w:r>
        <w:rPr>
          <w:sz w:val="22"/>
        </w:rPr>
        <w:t>【工作经历】</w:t>
      </w:r>
    </w:p>
    <w:p>
      <w:r>
        <w:rPr>
          <w:sz w:val="21"/>
        </w:rPr>
        <w:t>极光数据 | Java开发工程师 | 2018年10月 至今</w:t>
      </w:r>
    </w:p>
    <w:p>
      <w:r>
        <w:rPr>
          <w:sz w:val="21"/>
        </w:rPr>
        <w:t>· 负责核心模块的设计与开发，保障线上稳定运行</w:t>
      </w:r>
    </w:p>
    <w:p>
      <w:r>
        <w:rPr>
          <w:sz w:val="22"/>
        </w:rPr>
        <w:t>【证书】</w:t>
      </w:r>
    </w:p>
    <w:p>
      <w:r>
        <w:rPr>
          <w:sz w:val="21"/>
        </w:rPr>
        <w:t>C1驾驶证，软考中级（软件设计师），PMP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