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EB4FC" w14:textId="0DAA406B" w:rsidR="00A90B46" w:rsidRPr="00C24F4C" w:rsidRDefault="00A90B46" w:rsidP="00A90B46">
      <w:pPr>
        <w:rPr>
          <w:rFonts w:ascii="Times New Roman" w:hAnsi="Times New Roman" w:cs="Times New Roman"/>
        </w:rPr>
      </w:pPr>
      <w:r w:rsidRPr="00C24F4C">
        <w:rPr>
          <w:rFonts w:ascii="Times New Roman" w:hAnsi="Times New Roman" w:cs="Times New Roman"/>
        </w:rPr>
        <w:t xml:space="preserve">Algo Depth </w:t>
      </w:r>
    </w:p>
    <w:p w14:paraId="62195A1A" w14:textId="06BAF467" w:rsidR="00A90B46" w:rsidRPr="00C24F4C" w:rsidRDefault="00A90B46" w:rsidP="00A90B46">
      <w:pPr>
        <w:rPr>
          <w:rFonts w:ascii="Times New Roman" w:hAnsi="Times New Roman" w:cs="Times New Roman"/>
        </w:rPr>
      </w:pPr>
      <w:r w:rsidRPr="00C24F4C">
        <w:rPr>
          <w:rFonts w:ascii="Times New Roman" w:hAnsi="Times New Roman" w:cs="Times New Roman"/>
        </w:rPr>
        <w:t>Here is the description of the project:</w:t>
      </w:r>
    </w:p>
    <w:p w14:paraId="01A2872B" w14:textId="77777777" w:rsidR="00A90B46" w:rsidRPr="00C24F4C" w:rsidRDefault="00A90B46" w:rsidP="00A90B46">
      <w:pPr>
        <w:rPr>
          <w:rFonts w:ascii="Times New Roman" w:hAnsi="Times New Roman" w:cs="Times New Roman"/>
        </w:rPr>
      </w:pPr>
    </w:p>
    <w:p w14:paraId="5328296D" w14:textId="77777777" w:rsidR="00A90B46" w:rsidRPr="00C24F4C" w:rsidRDefault="00A90B46" w:rsidP="00A90B46">
      <w:pPr>
        <w:rPr>
          <w:rFonts w:ascii="Times New Roman" w:hAnsi="Times New Roman" w:cs="Times New Roman"/>
        </w:rPr>
      </w:pPr>
      <w:r w:rsidRPr="00C24F4C">
        <w:rPr>
          <w:rFonts w:ascii="Times New Roman" w:hAnsi="Times New Roman" w:cs="Times New Roman"/>
        </w:rPr>
        <w:t>The forecast volatility of an asset is one of the most important quantities that portfolio managers use in markets. It is used in everything from portfolio optimization to option pricing and risk management. Over the years academics and practitioners have developed and used multiple successful techniques for forecasting volatility, from very simple statistical estimators to deep learning methods. The topic of volatility forecasting in markets is so important that Robert Engle was awarded the Nobel Memorial Prize in Economics in 2003 for his work on volatility prediction using time series methods, and in 1997 Myron Scholes and Robert C. Merton were awarded the same prize for their work on option pricing which puts the volatility of an asset as the most important factor in determining the value of an option (conversely, the model can be used to determine the market implied forecast volatility of an asset from the options market price).</w:t>
      </w:r>
    </w:p>
    <w:p w14:paraId="46CA2C44" w14:textId="31E42E57" w:rsidR="00A90B46" w:rsidRPr="00C24F4C" w:rsidRDefault="00A90B46" w:rsidP="00A90B46">
      <w:pPr>
        <w:rPr>
          <w:rFonts w:ascii="Times New Roman" w:hAnsi="Times New Roman" w:cs="Times New Roman"/>
        </w:rPr>
      </w:pPr>
      <w:r w:rsidRPr="00C24F4C">
        <w:rPr>
          <w:rFonts w:ascii="Times New Roman" w:hAnsi="Times New Roman" w:cs="Times New Roman"/>
        </w:rPr>
        <w:t xml:space="preserve">Using whatever </w:t>
      </w:r>
      <w:r w:rsidR="00C24F4C" w:rsidRPr="00C24F4C">
        <w:rPr>
          <w:rFonts w:ascii="Times New Roman" w:hAnsi="Times New Roman" w:cs="Times New Roman"/>
        </w:rPr>
        <w:t>method,</w:t>
      </w:r>
      <w:r w:rsidRPr="00C24F4C">
        <w:rPr>
          <w:rFonts w:ascii="Times New Roman" w:hAnsi="Times New Roman" w:cs="Times New Roman"/>
        </w:rPr>
        <w:t xml:space="preserve"> you see fit please forecast the volatility of the S&amp;P 500 ETF SPY over the next week.</w:t>
      </w:r>
    </w:p>
    <w:p w14:paraId="551100B2" w14:textId="77777777" w:rsidR="00A90B46" w:rsidRPr="00C24F4C" w:rsidRDefault="00A90B46" w:rsidP="00A90B46">
      <w:pPr>
        <w:rPr>
          <w:rFonts w:ascii="Times New Roman" w:hAnsi="Times New Roman" w:cs="Times New Roman"/>
        </w:rPr>
      </w:pPr>
    </w:p>
    <w:p w14:paraId="08549E42" w14:textId="00233A19" w:rsidR="00A90B46" w:rsidRPr="00C24F4C" w:rsidRDefault="00A90B46" w:rsidP="00A90B46">
      <w:pPr>
        <w:rPr>
          <w:rFonts w:ascii="Times New Roman" w:hAnsi="Times New Roman" w:cs="Times New Roman"/>
        </w:rPr>
      </w:pPr>
      <w:r w:rsidRPr="00C24F4C">
        <w:rPr>
          <w:rFonts w:ascii="Times New Roman" w:hAnsi="Times New Roman" w:cs="Times New Roman"/>
        </w:rPr>
        <w:t>Please represent this in annualized terms, which can be done by multiplying whichever raw timestep you forecast (i.e. daily,</w:t>
      </w:r>
      <w:r w:rsidR="00C24F4C">
        <w:rPr>
          <w:rFonts w:ascii="Times New Roman" w:hAnsi="Times New Roman" w:cs="Times New Roman"/>
        </w:rPr>
        <w:t xml:space="preserve"> </w:t>
      </w:r>
      <w:r w:rsidRPr="00C24F4C">
        <w:rPr>
          <w:rFonts w:ascii="Times New Roman" w:hAnsi="Times New Roman" w:cs="Times New Roman"/>
        </w:rPr>
        <w:t>weekly) by the square root of time (i.e. from daily to annualized you would multiply by the square root of 252 as there are approximately 252 trading days in a year, if you were annualizing from weekly to yearly you would multiply the forecast by the square root of 52 as there are 52 weeks in a year).</w:t>
      </w:r>
    </w:p>
    <w:p w14:paraId="31480B8A" w14:textId="77777777" w:rsidR="00A90B46" w:rsidRPr="00C24F4C" w:rsidRDefault="00A90B46" w:rsidP="00A90B46">
      <w:pPr>
        <w:rPr>
          <w:rFonts w:ascii="Times New Roman" w:hAnsi="Times New Roman" w:cs="Times New Roman"/>
        </w:rPr>
      </w:pPr>
    </w:p>
    <w:p w14:paraId="27EA7B43" w14:textId="19D27BC7" w:rsidR="00A90B46" w:rsidRDefault="00A90B46" w:rsidP="00A90B46">
      <w:pPr>
        <w:rPr>
          <w:rFonts w:ascii="Times New Roman" w:hAnsi="Times New Roman" w:cs="Times New Roman"/>
        </w:rPr>
      </w:pPr>
      <w:r w:rsidRPr="00C24F4C">
        <w:rPr>
          <w:rFonts w:ascii="Times New Roman" w:hAnsi="Times New Roman" w:cs="Times New Roman"/>
          <w:highlight w:val="yellow"/>
        </w:rPr>
        <w:t>Realized volatility which will be compared against your forecast will be calculated as the square root of the sum of the squared daily returns of the SPY ETF and then annualized by multiplying this number by the square root of 52.</w:t>
      </w:r>
    </w:p>
    <w:p w14:paraId="3AE32F4D" w14:textId="77777777" w:rsidR="00C24F4C" w:rsidRPr="00C24F4C" w:rsidRDefault="00C24F4C" w:rsidP="00A90B46">
      <w:pPr>
        <w:rPr>
          <w:rFonts w:ascii="Times New Roman" w:hAnsi="Times New Roman" w:cs="Times New Roman"/>
        </w:rPr>
      </w:pPr>
    </w:p>
    <w:p w14:paraId="30F75B5B" w14:textId="1C787040" w:rsidR="003E089C" w:rsidRDefault="003E089C" w:rsidP="00A90B46"/>
    <w:p w14:paraId="537717F2" w14:textId="45BC96F1" w:rsidR="003E089C" w:rsidRPr="003E089C" w:rsidRDefault="003E089C" w:rsidP="00A90B46">
      <m:oMathPara>
        <m:oMath>
          <m:r>
            <w:rPr>
              <w:rFonts w:ascii="Cambria Math" w:hAnsi="Cambria Math"/>
            </w:rPr>
            <m:t xml:space="preserve">daily return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oMath>
      </m:oMathPara>
    </w:p>
    <w:p w14:paraId="6EF782B9" w14:textId="7EB02146" w:rsidR="003E089C" w:rsidRPr="003E089C" w:rsidRDefault="003E089C" w:rsidP="00A90B46">
      <m:oMathPara>
        <m:oMath>
          <m:r>
            <w:rPr>
              <w:rFonts w:ascii="Cambria Math" w:hAnsi="Cambria Math"/>
            </w:rPr>
            <m:t xml:space="preserve">annual volatility = </m:t>
          </m:r>
          <m:rad>
            <m:radPr>
              <m:degHide m:val="1"/>
              <m:ctrlPr>
                <w:rPr>
                  <w:rFonts w:ascii="Cambria Math" w:hAnsi="Cambria Math"/>
                  <w:i/>
                </w:rPr>
              </m:ctrlPr>
            </m:radPr>
            <m:deg/>
            <m:e>
              <m:r>
                <w:rPr>
                  <w:rFonts w:ascii="Cambria Math" w:hAnsi="Cambria Math"/>
                </w:rPr>
                <m:t>52</m:t>
              </m:r>
            </m:e>
          </m:rad>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t-4</m:t>
                  </m:r>
                </m:sub>
                <m:sup>
                  <m:r>
                    <w:rPr>
                      <w:rFonts w:ascii="Cambria Math" w:hAnsi="Cambria Math"/>
                    </w:rPr>
                    <m:t>2</m:t>
                  </m:r>
                </m:sup>
              </m:sSubSup>
            </m:e>
          </m:rad>
        </m:oMath>
      </m:oMathPara>
    </w:p>
    <w:p w14:paraId="45F96773" w14:textId="77777777" w:rsidR="003E089C" w:rsidRDefault="003E089C" w:rsidP="00A90B46"/>
    <w:sectPr w:rsidR="003E08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46"/>
    <w:rsid w:val="0007529D"/>
    <w:rsid w:val="003E089C"/>
    <w:rsid w:val="00A90B46"/>
    <w:rsid w:val="00C24F4C"/>
    <w:rsid w:val="00FB2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6D5D4"/>
  <w15:chartTrackingRefBased/>
  <w15:docId w15:val="{8E40C746-7F55-9042-B3F6-074CE2E1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08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yuman</dc:creator>
  <cp:keywords/>
  <dc:description/>
  <cp:lastModifiedBy>lin yuman</cp:lastModifiedBy>
  <cp:revision>5</cp:revision>
  <dcterms:created xsi:type="dcterms:W3CDTF">2020-08-26T07:09:00Z</dcterms:created>
  <dcterms:modified xsi:type="dcterms:W3CDTF">2020-08-29T06:28:00Z</dcterms:modified>
</cp:coreProperties>
</file>