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6FC7" w14:textId="77777777" w:rsidR="00612455" w:rsidRPr="00612455" w:rsidRDefault="00612455" w:rsidP="0061245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noProof w:val="0"/>
          <w:color w:val="33444C"/>
          <w:kern w:val="0"/>
          <w:szCs w:val="21"/>
        </w:rPr>
      </w:pPr>
      <w:r>
        <w:rPr>
          <w:rFonts w:hint="eastAsia"/>
        </w:rPr>
        <w:t>先决条件：</w:t>
      </w:r>
      <w:r>
        <w:rPr>
          <w:rFonts w:hint="eastAsia"/>
        </w:rPr>
        <w:t>win10</w:t>
      </w:r>
      <w:r>
        <w:rPr>
          <w:rFonts w:hint="eastAsia"/>
        </w:rPr>
        <w:t>、</w:t>
      </w:r>
      <w:r w:rsidRPr="00612455">
        <w:rPr>
          <w:rFonts w:ascii="Arial" w:eastAsia="宋体" w:hAnsi="Arial" w:cs="Arial"/>
          <w:noProof w:val="0"/>
          <w:color w:val="33444C"/>
          <w:kern w:val="0"/>
          <w:szCs w:val="21"/>
        </w:rPr>
        <w:t>必须启用</w:t>
      </w:r>
      <w:r w:rsidRPr="00612455">
        <w:rPr>
          <w:rFonts w:ascii="Arial" w:eastAsia="宋体" w:hAnsi="Arial" w:cs="Arial"/>
          <w:noProof w:val="0"/>
          <w:color w:val="33444C"/>
          <w:kern w:val="0"/>
          <w:szCs w:val="21"/>
        </w:rPr>
        <w:t>Hyper-V</w:t>
      </w:r>
      <w:r w:rsidRPr="00612455">
        <w:rPr>
          <w:rFonts w:ascii="Arial" w:eastAsia="宋体" w:hAnsi="Arial" w:cs="Arial"/>
          <w:noProof w:val="0"/>
          <w:color w:val="33444C"/>
          <w:kern w:val="0"/>
          <w:szCs w:val="21"/>
        </w:rPr>
        <w:t>和</w:t>
      </w:r>
      <w:r w:rsidRPr="00612455">
        <w:rPr>
          <w:rFonts w:ascii="Arial" w:eastAsia="宋体" w:hAnsi="Arial" w:cs="Arial"/>
          <w:noProof w:val="0"/>
          <w:color w:val="33444C"/>
          <w:kern w:val="0"/>
          <w:szCs w:val="21"/>
        </w:rPr>
        <w:t>Containers Windows</w:t>
      </w:r>
      <w:r w:rsidRPr="00612455">
        <w:rPr>
          <w:rFonts w:ascii="Arial" w:eastAsia="宋体" w:hAnsi="Arial" w:cs="Arial"/>
          <w:noProof w:val="0"/>
          <w:color w:val="33444C"/>
          <w:kern w:val="0"/>
          <w:szCs w:val="21"/>
        </w:rPr>
        <w:t>功能。</w:t>
      </w:r>
    </w:p>
    <w:p w14:paraId="45DFFEC2" w14:textId="77777777" w:rsidR="00DA72B1" w:rsidRDefault="00DA72B1" w:rsidP="00DA7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exe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桌面，参考</w:t>
      </w:r>
      <w:hyperlink r:id="rId7" w:history="1">
        <w:r>
          <w:rPr>
            <w:rStyle w:val="a4"/>
          </w:rPr>
          <w:t>https://docs.docker.com/docker-for-windows/install/</w:t>
        </w:r>
      </w:hyperlink>
      <w:r>
        <w:t>，</w:t>
      </w:r>
      <w:r>
        <w:rPr>
          <w:rFonts w:hint="eastAsia"/>
        </w:rPr>
        <w:t>并设置对话框</w:t>
      </w:r>
    </w:p>
    <w:p w14:paraId="3D3D2DAC" w14:textId="77777777" w:rsidR="009E36B8" w:rsidRDefault="009E36B8" w:rsidP="009E36B8">
      <w:pPr>
        <w:pStyle w:val="a3"/>
        <w:ind w:left="360" w:firstLineChars="0" w:firstLine="0"/>
      </w:pPr>
      <w:r>
        <w:drawing>
          <wp:inline distT="0" distB="0" distL="0" distR="0" wp14:anchorId="25F438E8" wp14:editId="2537EF9A">
            <wp:extent cx="5274310" cy="362914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E71D" w14:textId="77777777" w:rsidR="009E36B8" w:rsidRDefault="009E36B8" w:rsidP="009E36B8">
      <w:pPr>
        <w:pStyle w:val="a3"/>
        <w:ind w:left="360" w:firstLineChars="0" w:firstLine="0"/>
      </w:pPr>
      <w:r>
        <w:rPr>
          <w:rFonts w:hint="eastAsia"/>
        </w:rPr>
        <w:t>需要选中</w:t>
      </w:r>
      <w:r>
        <w:rPr>
          <w:rFonts w:hint="eastAsia"/>
        </w:rPr>
        <w:t>experimental</w:t>
      </w:r>
    </w:p>
    <w:p w14:paraId="03683641" w14:textId="77777777" w:rsidR="009E36B8" w:rsidRDefault="009E36B8" w:rsidP="009E36B8">
      <w:pPr>
        <w:pStyle w:val="a3"/>
        <w:ind w:left="360" w:firstLineChars="0" w:firstLine="0"/>
      </w:pPr>
      <w:r>
        <w:drawing>
          <wp:inline distT="0" distB="0" distL="0" distR="0" wp14:anchorId="6DEFC02F" wp14:editId="21ACB1BA">
            <wp:extent cx="5274310" cy="3629140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12AF" w14:textId="77777777" w:rsidR="00DA72B1" w:rsidRDefault="00DA72B1" w:rsidP="00DA72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aliyun</w:t>
      </w:r>
      <w:r>
        <w:rPr>
          <w:rFonts w:hint="eastAsia"/>
        </w:rPr>
        <w:t>，可以用支付宝账号</w:t>
      </w:r>
    </w:p>
    <w:p w14:paraId="4449F593" w14:textId="48C44BA7" w:rsidR="002E6D8C" w:rsidRPr="002E6D8C" w:rsidRDefault="00DA72B1" w:rsidP="002E6D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登陆后搜索</w:t>
      </w:r>
      <w:r>
        <w:rPr>
          <w:rFonts w:ascii="Arial" w:hAnsi="Arial" w:cs="Arial"/>
          <w:b/>
          <w:bCs/>
          <w:color w:val="373D41"/>
          <w:szCs w:val="21"/>
          <w:shd w:val="clear" w:color="auto" w:fill="FFFFFF"/>
        </w:rPr>
        <w:t>容器镜像服务，</w:t>
      </w:r>
      <w:r>
        <w:rPr>
          <w:rFonts w:ascii="Arial" w:hAnsi="Arial" w:cs="Arial" w:hint="eastAsia"/>
          <w:b/>
          <w:bCs/>
          <w:color w:val="373D41"/>
          <w:szCs w:val="21"/>
          <w:shd w:val="clear" w:color="auto" w:fill="FFFFFF"/>
        </w:rPr>
        <w:t>选择镜像加速器</w:t>
      </w:r>
      <w:r>
        <w:rPr>
          <w:rFonts w:ascii="Arial" w:hAnsi="Arial" w:cs="Arial"/>
          <w:b/>
          <w:bCs/>
          <w:color w:val="373D41"/>
          <w:szCs w:val="21"/>
          <w:shd w:val="clear" w:color="auto" w:fill="FFFFFF"/>
        </w:rPr>
        <w:t>，</w:t>
      </w:r>
      <w:r>
        <w:rPr>
          <w:rFonts w:ascii="Arial" w:hAnsi="Arial" w:cs="Arial" w:hint="eastAsia"/>
          <w:b/>
          <w:bCs/>
          <w:color w:val="373D41"/>
          <w:szCs w:val="21"/>
          <w:shd w:val="clear" w:color="auto" w:fill="FFFFFF"/>
        </w:rPr>
        <w:t>并设置到</w:t>
      </w:r>
      <w:r>
        <w:rPr>
          <w:rFonts w:ascii="Arial" w:hAnsi="Arial" w:cs="Arial" w:hint="eastAsia"/>
          <w:b/>
          <w:bCs/>
          <w:color w:val="373D41"/>
          <w:szCs w:val="21"/>
          <w:shd w:val="clear" w:color="auto" w:fill="FFFFFF"/>
        </w:rPr>
        <w:t>docker</w:t>
      </w:r>
      <w:r>
        <w:rPr>
          <w:rFonts w:ascii="Arial" w:hAnsi="Arial" w:cs="Arial" w:hint="eastAsia"/>
          <w:b/>
          <w:bCs/>
          <w:color w:val="373D41"/>
          <w:szCs w:val="21"/>
          <w:shd w:val="clear" w:color="auto" w:fill="FFFFFF"/>
        </w:rPr>
        <w:t>如下</w:t>
      </w:r>
    </w:p>
    <w:p w14:paraId="015C88CD" w14:textId="25ADF791" w:rsidR="002E6D8C" w:rsidRDefault="002E6D8C" w:rsidP="002E6D8C">
      <w:r>
        <w:rPr>
          <w:rFonts w:hint="eastAsia"/>
        </w:rPr>
        <w:lastRenderedPageBreak/>
        <w:t>登陆阿里云后找到</w:t>
      </w:r>
      <w:r>
        <w:rPr>
          <w:rFonts w:hint="eastAsia"/>
        </w:rPr>
        <w:t>aliyun</w:t>
      </w:r>
      <w:r w:rsidR="00191453">
        <w:rPr>
          <w:rFonts w:hint="eastAsia"/>
        </w:rPr>
        <w:t>，控制台</w:t>
      </w:r>
    </w:p>
    <w:p w14:paraId="1DFF34C5" w14:textId="77777777" w:rsidR="00191453" w:rsidRPr="00DA72B1" w:rsidRDefault="00191453" w:rsidP="002E6D8C"/>
    <w:p w14:paraId="29873BB0" w14:textId="1C4CD7BE" w:rsidR="00DA72B1" w:rsidRDefault="00DA72B1" w:rsidP="00DA72B1">
      <w:pPr>
        <w:pStyle w:val="a3"/>
        <w:ind w:left="360" w:firstLineChars="0" w:firstLine="0"/>
      </w:pPr>
      <w:r>
        <w:drawing>
          <wp:inline distT="0" distB="0" distL="0" distR="0" wp14:anchorId="792B00B6" wp14:editId="01C745A6">
            <wp:extent cx="5274310" cy="319510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88C8" w14:textId="77777777" w:rsidR="006D501A" w:rsidRDefault="006D501A" w:rsidP="006D50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8B7EA8">
        <w:rPr>
          <w:rFonts w:hint="eastAsia"/>
        </w:rPr>
        <w:t>（管理员是用的</w:t>
      </w:r>
      <w:r w:rsidR="008B7EA8">
        <w:rPr>
          <w:rFonts w:hint="eastAsia"/>
        </w:rPr>
        <w:t>linux</w:t>
      </w:r>
      <w:r w:rsidR="008B7EA8">
        <w:rPr>
          <w:rFonts w:hint="eastAsia"/>
        </w:rPr>
        <w:t>系统</w:t>
      </w:r>
      <w:r w:rsidR="008B7EA8">
        <w:rPr>
          <w:rFonts w:hint="eastAsia"/>
        </w:rPr>
        <w:t>,</w:t>
      </w:r>
      <w:r w:rsidR="008B7EA8">
        <w:rPr>
          <w:rFonts w:hint="eastAsia"/>
        </w:rPr>
        <w:t>普通的是用</w:t>
      </w:r>
      <w:r w:rsidR="008B7EA8">
        <w:rPr>
          <w:rFonts w:hint="eastAsia"/>
        </w:rPr>
        <w:t>windows</w:t>
      </w:r>
      <w:r w:rsidR="008B7EA8">
        <w:rPr>
          <w:rFonts w:hint="eastAsia"/>
        </w:rPr>
        <w:t>系统）</w:t>
      </w:r>
      <w:r w:rsidR="009F260F">
        <w:rPr>
          <w:rFonts w:hint="eastAsia"/>
        </w:rPr>
        <w:t>重启</w:t>
      </w:r>
      <w:r w:rsidR="009F260F">
        <w:rPr>
          <w:rFonts w:hint="eastAsia"/>
        </w:rPr>
        <w:t>docker</w:t>
      </w:r>
      <w:r w:rsidR="009F260F">
        <w:rPr>
          <w:rFonts w:hint="eastAsia"/>
        </w:rPr>
        <w:t>，</w:t>
      </w:r>
      <w:r w:rsidR="008B7EA8">
        <w:rPr>
          <w:rFonts w:hint="eastAsia"/>
        </w:rPr>
        <w:t>参考地址</w:t>
      </w:r>
      <w:hyperlink r:id="rId11" w:history="1">
        <w:r>
          <w:rPr>
            <w:rStyle w:val="a4"/>
          </w:rPr>
          <w:t>https://hub.docker.com/r/oracleinanutshell/oracle-xe-11g</w:t>
        </w:r>
      </w:hyperlink>
      <w:r w:rsidRPr="00DA72B1">
        <w:t xml:space="preserve"> </w:t>
      </w:r>
      <w:r w:rsidR="008B7EA8">
        <w:rPr>
          <w:rFonts w:hint="eastAsia"/>
        </w:rPr>
        <w:t>安装</w:t>
      </w:r>
      <w:r w:rsidR="008B7EA8">
        <w:rPr>
          <w:rFonts w:hint="eastAsia"/>
        </w:rPr>
        <w:t>oracle</w:t>
      </w:r>
    </w:p>
    <w:p w14:paraId="18E53293" w14:textId="10B8DDCF" w:rsidR="00453871" w:rsidRPr="00453871" w:rsidRDefault="00453871" w:rsidP="00453871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</w:p>
    <w:p w14:paraId="430B5CCF" w14:textId="2BD1F07E" w:rsidR="00763594" w:rsidRPr="00453871" w:rsidRDefault="00763594" w:rsidP="00763594">
      <w:pPr>
        <w:pStyle w:val="a3"/>
        <w:ind w:left="360" w:firstLineChars="0" w:firstLine="0"/>
      </w:pPr>
    </w:p>
    <w:p w14:paraId="5FA87133" w14:textId="77777777" w:rsidR="00DB3DFD" w:rsidRPr="00DB3DFD" w:rsidRDefault="00DB3DFD" w:rsidP="00DB3DFD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244357"/>
          <w:kern w:val="0"/>
          <w:sz w:val="18"/>
          <w:szCs w:val="18"/>
        </w:rPr>
      </w:pPr>
      <w:r w:rsidRPr="00DB3DFD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docker pull oracleinanutshell/oracle-xe-11g</w:t>
      </w:r>
    </w:p>
    <w:p w14:paraId="20E72469" w14:textId="63AC5072" w:rsidR="00FF235C" w:rsidRDefault="00316101" w:rsidP="00FF235C">
      <w:r>
        <w:drawing>
          <wp:inline distT="0" distB="0" distL="0" distR="0" wp14:anchorId="18211BC7" wp14:editId="5CD6E32B">
            <wp:extent cx="5274310" cy="1656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6663" w14:textId="5B2CCF1A" w:rsidR="008F2DEF" w:rsidRDefault="008F2DEF" w:rsidP="00DB3DFD">
      <w:pPr>
        <w:pStyle w:val="HTML"/>
        <w:shd w:val="clear" w:color="auto" w:fill="FBFBFC"/>
        <w:rPr>
          <w:rFonts w:ascii="Consolas" w:hAnsi="Consolas" w:hint="eastAsia"/>
          <w:color w:val="244357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244357"/>
          <w:sz w:val="18"/>
          <w:szCs w:val="18"/>
          <w:bdr w:val="none" w:sz="0" w:space="0" w:color="auto" w:frame="1"/>
        </w:rPr>
        <w:t>启动</w:t>
      </w:r>
      <w:bookmarkStart w:id="0" w:name="_GoBack"/>
      <w:bookmarkEnd w:id="0"/>
    </w:p>
    <w:p w14:paraId="2738C1B5" w14:textId="19B5880F" w:rsidR="00DB3DFD" w:rsidRDefault="00DB3DFD" w:rsidP="00DB3DFD">
      <w:pPr>
        <w:pStyle w:val="HTML"/>
        <w:shd w:val="clear" w:color="auto" w:fill="FBFBFC"/>
        <w:rPr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 w:rsidRPr="00DB3DFD">
        <w:rPr>
          <w:rFonts w:ascii="Consolas" w:hAnsi="Consolas"/>
          <w:color w:val="244357"/>
          <w:sz w:val="18"/>
          <w:szCs w:val="18"/>
          <w:bdr w:val="none" w:sz="0" w:space="0" w:color="auto" w:frame="1"/>
        </w:rPr>
        <w:t>docker run -d -p 49161:1521 oracleinanutshell/oracle-xe-11g</w:t>
      </w:r>
    </w:p>
    <w:p w14:paraId="5DAD6922" w14:textId="71EA8FCF" w:rsidR="00DB3DFD" w:rsidRDefault="00DB3DFD" w:rsidP="00DB3DFD">
      <w:pPr>
        <w:pStyle w:val="HTML"/>
        <w:shd w:val="clear" w:color="auto" w:fill="FBFBFC"/>
        <w:ind w:firstLine="480"/>
        <w:rPr>
          <w:rFonts w:ascii="Consolas" w:hAnsi="Consolas"/>
          <w:color w:val="244357"/>
          <w:sz w:val="18"/>
          <w:szCs w:val="18"/>
          <w:bdr w:val="none" w:sz="0" w:space="0" w:color="auto" w:frame="1"/>
        </w:rPr>
      </w:pPr>
    </w:p>
    <w:p w14:paraId="4E9BED50" w14:textId="405A72CC" w:rsidR="005C6815" w:rsidRDefault="005C6815" w:rsidP="007C4E2E">
      <w:pPr>
        <w:pStyle w:val="HTML"/>
        <w:shd w:val="clear" w:color="auto" w:fill="FBFBFC"/>
        <w:rPr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244357"/>
          <w:sz w:val="18"/>
          <w:szCs w:val="18"/>
          <w:bdr w:val="none" w:sz="0" w:space="0" w:color="auto" w:frame="1"/>
        </w:rPr>
        <w:t>远程连接可通过以下方式启动</w:t>
      </w:r>
    </w:p>
    <w:p w14:paraId="45BC0BD2" w14:textId="77777777" w:rsidR="00896E7E" w:rsidRDefault="00896E7E" w:rsidP="00896E7E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  <w:r>
        <w:rPr>
          <w:rStyle w:val="HTML1"/>
          <w:rFonts w:ascii="Consolas" w:hAnsi="Consolas"/>
          <w:color w:val="244357"/>
          <w:bdr w:val="none" w:sz="0" w:space="0" w:color="auto" w:frame="1"/>
        </w:rPr>
        <w:t>docker run -d -p 49161:1521 -e ORACLE_DISABLE_ASYNCH_IO=true oracleinanutshell/oracle-xe-11g</w:t>
      </w:r>
    </w:p>
    <w:p w14:paraId="68F2CD54" w14:textId="5A1E5E3D" w:rsidR="00896E7E" w:rsidRDefault="00896E7E" w:rsidP="007C4E2E">
      <w:pPr>
        <w:pStyle w:val="HTML"/>
        <w:shd w:val="clear" w:color="auto" w:fill="FBFBFC"/>
        <w:rPr>
          <w:rFonts w:ascii="Consolas" w:hAnsi="Consolas"/>
          <w:color w:val="244357"/>
          <w:sz w:val="18"/>
          <w:szCs w:val="18"/>
          <w:bdr w:val="none" w:sz="0" w:space="0" w:color="auto" w:frame="1"/>
        </w:rPr>
      </w:pPr>
    </w:p>
    <w:p w14:paraId="5A123A07" w14:textId="2220B345" w:rsidR="00896E7E" w:rsidRPr="00896E7E" w:rsidRDefault="00DE68A1" w:rsidP="007C4E2E">
      <w:pPr>
        <w:pStyle w:val="HTML"/>
        <w:shd w:val="clear" w:color="auto" w:fill="FBFBFC"/>
        <w:rPr>
          <w:rFonts w:ascii="Consolas" w:hAnsi="Consolas"/>
          <w:color w:val="244357"/>
          <w:sz w:val="18"/>
          <w:szCs w:val="18"/>
          <w:bdr w:val="none" w:sz="0" w:space="0" w:color="auto" w:frame="1"/>
        </w:rPr>
      </w:pPr>
      <w:r>
        <w:rPr>
          <w:rFonts w:ascii="Consolas" w:hAnsi="Consolas" w:hint="eastAsia"/>
          <w:color w:val="244357"/>
          <w:sz w:val="18"/>
          <w:szCs w:val="18"/>
          <w:bdr w:val="none" w:sz="0" w:space="0" w:color="auto" w:frame="1"/>
        </w:rPr>
        <w:t>异步刷新磁盘</w:t>
      </w:r>
    </w:p>
    <w:p w14:paraId="2200EA9E" w14:textId="77777777" w:rsidR="005C6815" w:rsidRDefault="005C6815" w:rsidP="005C6815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  <w:r>
        <w:rPr>
          <w:rStyle w:val="HTML1"/>
          <w:rFonts w:ascii="Consolas" w:hAnsi="Consolas"/>
          <w:color w:val="244357"/>
          <w:bdr w:val="none" w:sz="0" w:space="0" w:color="auto" w:frame="1"/>
        </w:rPr>
        <w:t>docker run -d -p 49161:1521 -e ORACLE_ALLOW_REMOTE=true oracleinanutshell/oracle-xe-11g</w:t>
      </w:r>
    </w:p>
    <w:p w14:paraId="670A2CF6" w14:textId="77777777" w:rsidR="00DB3DFD" w:rsidRPr="005C6815" w:rsidRDefault="00DB3DFD" w:rsidP="00DB3DFD">
      <w:pPr>
        <w:pStyle w:val="HTML"/>
        <w:shd w:val="clear" w:color="auto" w:fill="FBFBFC"/>
        <w:ind w:firstLine="480"/>
        <w:rPr>
          <w:rFonts w:ascii="Courier New" w:hAnsi="Courier New" w:cs="Courier New"/>
          <w:color w:val="244357"/>
          <w:sz w:val="18"/>
          <w:szCs w:val="18"/>
        </w:rPr>
      </w:pPr>
    </w:p>
    <w:p w14:paraId="0E74D2A9" w14:textId="476C067C" w:rsidR="007F4299" w:rsidRPr="00896E7E" w:rsidRDefault="007F4299" w:rsidP="007F4299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</w:p>
    <w:p w14:paraId="64971B93" w14:textId="7507C8BA" w:rsidR="005F0E04" w:rsidRDefault="00DB3DFD" w:rsidP="00FF235C">
      <w:r>
        <w:t xml:space="preserve"> </w:t>
      </w:r>
      <w:r>
        <w:rPr>
          <w:rFonts w:hint="eastAsia"/>
        </w:rPr>
        <w:t>上述命令执行后，可通过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查看进程</w:t>
      </w:r>
    </w:p>
    <w:p w14:paraId="7A07F7E3" w14:textId="77777777" w:rsidR="00DB3DFD" w:rsidRDefault="00DB3DFD" w:rsidP="00FF235C"/>
    <w:p w14:paraId="0F84C409" w14:textId="22007044" w:rsidR="00DB3DFD" w:rsidRDefault="00036B97" w:rsidP="00FF235C">
      <w:r w:rsidRPr="00036B97">
        <w:drawing>
          <wp:inline distT="0" distB="0" distL="0" distR="0" wp14:anchorId="665DE88A" wp14:editId="7B4E4B94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959B" w14:textId="6D7B17EC" w:rsidR="00153DDE" w:rsidRDefault="00153DDE" w:rsidP="00FF235C"/>
    <w:p w14:paraId="2651B6EA" w14:textId="7AA2B40F" w:rsidR="00153DDE" w:rsidRDefault="00153DDE" w:rsidP="00FF235C">
      <w:r>
        <w:rPr>
          <w:rFonts w:hint="eastAsia"/>
        </w:rPr>
        <w:t>然后之后通过</w:t>
      </w:r>
      <w:r>
        <w:rPr>
          <w:rFonts w:hint="eastAsia"/>
        </w:rPr>
        <w:t>docket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可以启动</w:t>
      </w:r>
      <w:r>
        <w:rPr>
          <w:rFonts w:hint="eastAsia"/>
        </w:rPr>
        <w:t>oracle</w:t>
      </w:r>
      <w:r w:rsidR="00521198">
        <w:rPr>
          <w:rFonts w:hint="eastAsia"/>
        </w:rPr>
        <w:t>，默认</w:t>
      </w:r>
      <w:r w:rsidR="00521198">
        <w:rPr>
          <w:rFonts w:hint="eastAsia"/>
        </w:rPr>
        <w:t>oracle</w:t>
      </w:r>
      <w:r w:rsidR="00521198">
        <w:rPr>
          <w:rFonts w:hint="eastAsia"/>
        </w:rPr>
        <w:t>安装设置如下</w:t>
      </w:r>
    </w:p>
    <w:p w14:paraId="26BF443C" w14:textId="77777777" w:rsidR="00521198" w:rsidRPr="00521198" w:rsidRDefault="00521198" w:rsidP="00521198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</w:pPr>
      <w:r w:rsidRPr="00521198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hostname: localhost</w:t>
      </w:r>
    </w:p>
    <w:p w14:paraId="12A96BCB" w14:textId="77777777" w:rsidR="00521198" w:rsidRPr="00521198" w:rsidRDefault="00521198" w:rsidP="00521198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</w:pPr>
      <w:r w:rsidRPr="00521198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port: 49161</w:t>
      </w:r>
    </w:p>
    <w:p w14:paraId="089914DB" w14:textId="77777777" w:rsidR="00521198" w:rsidRPr="00521198" w:rsidRDefault="00521198" w:rsidP="00521198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</w:pPr>
      <w:r w:rsidRPr="00521198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sid: xe</w:t>
      </w:r>
    </w:p>
    <w:p w14:paraId="73C1BB52" w14:textId="77777777" w:rsidR="00521198" w:rsidRPr="00521198" w:rsidRDefault="00521198" w:rsidP="00521198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</w:pPr>
      <w:r w:rsidRPr="00521198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username: system</w:t>
      </w:r>
    </w:p>
    <w:p w14:paraId="6A3C279B" w14:textId="77777777" w:rsidR="00521198" w:rsidRPr="00521198" w:rsidRDefault="00521198" w:rsidP="00521198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noProof w:val="0"/>
          <w:color w:val="244357"/>
          <w:kern w:val="0"/>
          <w:sz w:val="18"/>
          <w:szCs w:val="18"/>
        </w:rPr>
      </w:pPr>
      <w:r w:rsidRPr="00521198">
        <w:rPr>
          <w:rFonts w:ascii="Consolas" w:eastAsia="宋体" w:hAnsi="Consolas" w:cs="宋体"/>
          <w:noProof w:val="0"/>
          <w:color w:val="244357"/>
          <w:kern w:val="0"/>
          <w:sz w:val="18"/>
          <w:szCs w:val="18"/>
          <w:bdr w:val="none" w:sz="0" w:space="0" w:color="auto" w:frame="1"/>
        </w:rPr>
        <w:t>password: oracle</w:t>
      </w:r>
    </w:p>
    <w:p w14:paraId="1B2227BF" w14:textId="4EE28BE6" w:rsidR="00153DDE" w:rsidRDefault="00153DDE" w:rsidP="00FF235C"/>
    <w:p w14:paraId="641DD87C" w14:textId="13DA446A" w:rsidR="00521198" w:rsidRPr="007F4299" w:rsidRDefault="00521198" w:rsidP="00FF235C">
      <w:r>
        <w:rPr>
          <w:rFonts w:hint="eastAsia"/>
        </w:rPr>
        <w:t>使用管理员登陆后，可以使用</w:t>
      </w:r>
    </w:p>
    <w:sectPr w:rsidR="00521198" w:rsidRPr="007F4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12F4D" w14:textId="77777777" w:rsidR="00E64295" w:rsidRDefault="00E64295" w:rsidP="006D501A">
      <w:r>
        <w:separator/>
      </w:r>
    </w:p>
  </w:endnote>
  <w:endnote w:type="continuationSeparator" w:id="0">
    <w:p w14:paraId="6A553672" w14:textId="77777777" w:rsidR="00E64295" w:rsidRDefault="00E64295" w:rsidP="006D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627AF" w14:textId="77777777" w:rsidR="00E64295" w:rsidRDefault="00E64295" w:rsidP="006D501A">
      <w:r>
        <w:separator/>
      </w:r>
    </w:p>
  </w:footnote>
  <w:footnote w:type="continuationSeparator" w:id="0">
    <w:p w14:paraId="4B215A32" w14:textId="77777777" w:rsidR="00E64295" w:rsidRDefault="00E64295" w:rsidP="006D5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71AD7"/>
    <w:multiLevelType w:val="multilevel"/>
    <w:tmpl w:val="DE9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040E6"/>
    <w:multiLevelType w:val="hybridMultilevel"/>
    <w:tmpl w:val="E8C8D9F2"/>
    <w:lvl w:ilvl="0" w:tplc="705E6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9A9"/>
    <w:rsid w:val="00036B97"/>
    <w:rsid w:val="000E085A"/>
    <w:rsid w:val="00153DDE"/>
    <w:rsid w:val="001565F9"/>
    <w:rsid w:val="00191453"/>
    <w:rsid w:val="001E6863"/>
    <w:rsid w:val="002601BD"/>
    <w:rsid w:val="002E6D8C"/>
    <w:rsid w:val="00316101"/>
    <w:rsid w:val="00453871"/>
    <w:rsid w:val="00521198"/>
    <w:rsid w:val="00536107"/>
    <w:rsid w:val="005C6815"/>
    <w:rsid w:val="005F0E04"/>
    <w:rsid w:val="00612455"/>
    <w:rsid w:val="00677605"/>
    <w:rsid w:val="006D501A"/>
    <w:rsid w:val="00763594"/>
    <w:rsid w:val="00792168"/>
    <w:rsid w:val="007C4E2E"/>
    <w:rsid w:val="007F4299"/>
    <w:rsid w:val="00807918"/>
    <w:rsid w:val="00896E7E"/>
    <w:rsid w:val="008B7EA8"/>
    <w:rsid w:val="008F2DEF"/>
    <w:rsid w:val="009110A2"/>
    <w:rsid w:val="009E36B8"/>
    <w:rsid w:val="009F260F"/>
    <w:rsid w:val="00A66D4F"/>
    <w:rsid w:val="00A75AE7"/>
    <w:rsid w:val="00B85FC7"/>
    <w:rsid w:val="00BC7464"/>
    <w:rsid w:val="00BE49A9"/>
    <w:rsid w:val="00D83A92"/>
    <w:rsid w:val="00DA72B1"/>
    <w:rsid w:val="00DB3DFD"/>
    <w:rsid w:val="00DE3099"/>
    <w:rsid w:val="00DE68A1"/>
    <w:rsid w:val="00E24774"/>
    <w:rsid w:val="00E64295"/>
    <w:rsid w:val="00F136DB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31D5D"/>
  <w15:docId w15:val="{40564B2B-0890-4310-A9F8-2F687AE7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B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A72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72B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A72B1"/>
    <w:rPr>
      <w:noProof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D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501A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5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501A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2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3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23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windows/instal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r/oracleinanutshell/oracle-xe-11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yumaoying</cp:lastModifiedBy>
  <cp:revision>34</cp:revision>
  <dcterms:created xsi:type="dcterms:W3CDTF">2020-03-15T10:47:00Z</dcterms:created>
  <dcterms:modified xsi:type="dcterms:W3CDTF">2020-03-30T04:15:00Z</dcterms:modified>
</cp:coreProperties>
</file>