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C594" w14:textId="4AC18638" w:rsidR="00FC6E2E" w:rsidRDefault="00FC6E2E" w:rsidP="00FC6E2E">
      <w:r w:rsidRPr="00FC6E2E">
        <w:rPr>
          <w:b/>
          <w:bCs/>
        </w:rPr>
        <w:t>1. What is the purpose of CSS?</w:t>
      </w:r>
      <w:r>
        <w:br/>
      </w:r>
      <w:r>
        <w:br/>
        <w:t>-To give style to the HTML</w:t>
      </w:r>
    </w:p>
    <w:p w14:paraId="4D86154F" w14:textId="2375690B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 xml:space="preserve">2. What is the advantage of using an external </w:t>
      </w:r>
      <w:proofErr w:type="gramStart"/>
      <w:r w:rsidRPr="00FC6E2E">
        <w:rPr>
          <w:b/>
          <w:bCs/>
        </w:rPr>
        <w:t>stylesheet</w:t>
      </w:r>
      <w:proofErr w:type="gramEnd"/>
      <w:r w:rsidRPr="00FC6E2E">
        <w:rPr>
          <w:b/>
          <w:bCs/>
        </w:rPr>
        <w:t xml:space="preserve"> instead of putting all CSS directly inside</w:t>
      </w:r>
      <w:r w:rsidRPr="00FC6E2E">
        <w:rPr>
          <w:b/>
          <w:bCs/>
        </w:rPr>
        <w:t xml:space="preserve"> </w:t>
      </w:r>
      <w:r w:rsidRPr="00FC6E2E">
        <w:rPr>
          <w:b/>
          <w:bCs/>
        </w:rPr>
        <w:t>an HTML document?</w:t>
      </w:r>
    </w:p>
    <w:p w14:paraId="704216F8" w14:textId="03589AC5" w:rsidR="00FC6E2E" w:rsidRDefault="00FC6E2E" w:rsidP="00FC6E2E">
      <w:r>
        <w:t>-For organization and consistency, you can chang 100’s of HTML files with a single CSS file.</w:t>
      </w:r>
    </w:p>
    <w:p w14:paraId="2BEC603A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3. Explain the three parts of the following CSS rule:</w:t>
      </w:r>
    </w:p>
    <w:p w14:paraId="26345375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h1 {</w:t>
      </w:r>
    </w:p>
    <w:p w14:paraId="407286CC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 xml:space="preserve"> color: blue;</w:t>
      </w:r>
    </w:p>
    <w:p w14:paraId="04AA0B0B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}</w:t>
      </w:r>
    </w:p>
    <w:p w14:paraId="0A764AB0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Identify the:</w:t>
      </w:r>
    </w:p>
    <w:p w14:paraId="771C036C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● Selector</w:t>
      </w:r>
    </w:p>
    <w:p w14:paraId="08BC3D00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● Property</w:t>
      </w:r>
    </w:p>
    <w:p w14:paraId="387CD8BB" w14:textId="77777777" w:rsidR="00FC6E2E" w:rsidRDefault="00FC6E2E" w:rsidP="00FC6E2E">
      <w:pPr>
        <w:rPr>
          <w:b/>
          <w:bCs/>
        </w:rPr>
      </w:pPr>
      <w:r w:rsidRPr="00FC6E2E">
        <w:rPr>
          <w:b/>
          <w:bCs/>
        </w:rPr>
        <w:t>● Value</w:t>
      </w:r>
    </w:p>
    <w:p w14:paraId="30334EAE" w14:textId="607157F2" w:rsidR="00FC6E2E" w:rsidRPr="00FC6E2E" w:rsidRDefault="00FC6E2E" w:rsidP="00FC6E2E">
      <w:r>
        <w:t>- h1 is selector, color is property, and blue is value</w:t>
      </w:r>
    </w:p>
    <w:p w14:paraId="28934C76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 xml:space="preserve">4. What is the difference between a </w:t>
      </w:r>
      <w:proofErr w:type="gramStart"/>
      <w:r w:rsidRPr="00FC6E2E">
        <w:rPr>
          <w:b/>
          <w:bCs/>
        </w:rPr>
        <w:t>type</w:t>
      </w:r>
      <w:proofErr w:type="gramEnd"/>
      <w:r w:rsidRPr="00FC6E2E">
        <w:rPr>
          <w:b/>
          <w:bCs/>
        </w:rPr>
        <w:t xml:space="preserve"> selector, class selector, and ID selector?</w:t>
      </w:r>
    </w:p>
    <w:p w14:paraId="58A6D4A8" w14:textId="01645639" w:rsidR="00FC6E2E" w:rsidRDefault="00FC6E2E" w:rsidP="00FC6E2E">
      <w:r>
        <w:t xml:space="preserve">-type selects elements by their tag name, class selects elements by their class </w:t>
      </w:r>
      <w:proofErr w:type="gramStart"/>
      <w:r>
        <w:t>attribute(</w:t>
      </w:r>
      <w:proofErr w:type="gramEnd"/>
      <w:r>
        <w:t>denoted by a period</w:t>
      </w:r>
      <w:proofErr w:type="gramStart"/>
      <w:r>
        <w:t>)</w:t>
      </w:r>
      <w:proofErr w:type="gramEnd"/>
      <w:r>
        <w:t xml:space="preserve"> and ID selects elements by the id </w:t>
      </w:r>
      <w:proofErr w:type="gramStart"/>
      <w:r>
        <w:t>attribute(</w:t>
      </w:r>
      <w:proofErr w:type="gramEnd"/>
      <w:r>
        <w:t xml:space="preserve">denoted by </w:t>
      </w:r>
      <w:proofErr w:type="gramStart"/>
      <w:r>
        <w:t>a #)</w:t>
      </w:r>
      <w:proofErr w:type="gramEnd"/>
    </w:p>
    <w:p w14:paraId="35E90C21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5. What does the period mean in:</w:t>
      </w:r>
    </w:p>
    <w:p w14:paraId="48832FD8" w14:textId="77777777" w:rsidR="00FC6E2E" w:rsidRPr="00FC6E2E" w:rsidRDefault="00FC6E2E" w:rsidP="00FC6E2E">
      <w:pPr>
        <w:rPr>
          <w:b/>
          <w:bCs/>
        </w:rPr>
      </w:pPr>
      <w:proofErr w:type="gramStart"/>
      <w:r w:rsidRPr="00FC6E2E">
        <w:rPr>
          <w:b/>
          <w:bCs/>
        </w:rPr>
        <w:t>.important</w:t>
      </w:r>
      <w:proofErr w:type="gramEnd"/>
    </w:p>
    <w:p w14:paraId="0E1B01EC" w14:textId="684B64D2" w:rsidR="00FC6E2E" w:rsidRDefault="00FC6E2E" w:rsidP="00FC6E2E">
      <w:r>
        <w:t>-class selector</w:t>
      </w:r>
    </w:p>
    <w:p w14:paraId="6BCF53D9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6. What does the # mean in:</w:t>
      </w:r>
    </w:p>
    <w:p w14:paraId="0BD098A2" w14:textId="77777777" w:rsidR="00FC6E2E" w:rsidRPr="00FC6E2E" w:rsidRDefault="00FC6E2E" w:rsidP="00FC6E2E">
      <w:pPr>
        <w:rPr>
          <w:b/>
          <w:bCs/>
        </w:rPr>
      </w:pPr>
      <w:r w:rsidRPr="00FC6E2E">
        <w:rPr>
          <w:b/>
          <w:bCs/>
        </w:rPr>
        <w:t>#copyright</w:t>
      </w:r>
    </w:p>
    <w:p w14:paraId="5E21D4E3" w14:textId="547A81D4" w:rsidR="00FC6E2E" w:rsidRDefault="00FC6E2E" w:rsidP="00FC6E2E">
      <w:r>
        <w:t>-ID selector</w:t>
      </w:r>
    </w:p>
    <w:p w14:paraId="5C7C286F" w14:textId="77777777" w:rsidR="00FC6E2E" w:rsidRDefault="00FC6E2E" w:rsidP="00FC6E2E">
      <w:pPr>
        <w:rPr>
          <w:b/>
          <w:bCs/>
        </w:rPr>
      </w:pPr>
      <w:r w:rsidRPr="00FC6E2E">
        <w:rPr>
          <w:b/>
          <w:bCs/>
        </w:rPr>
        <w:t>7. What is the difference between an absolute unit and a relative unit?</w:t>
      </w:r>
    </w:p>
    <w:p w14:paraId="6DA9AFBA" w14:textId="16422593" w:rsidR="00FC6E2E" w:rsidRPr="00FC6E2E" w:rsidRDefault="00FC6E2E" w:rsidP="00FC6E2E">
      <w:r>
        <w:t>Absolute- are fixed measurements</w:t>
      </w:r>
      <w:r>
        <w:br/>
        <w:t xml:space="preserve">relative- are flexible </w:t>
      </w:r>
      <w:proofErr w:type="gramStart"/>
      <w:r>
        <w:t>measurements(</w:t>
      </w:r>
      <w:proofErr w:type="gramEnd"/>
      <w:r w:rsidR="001970C7">
        <w:t>factor in rules from parent)</w:t>
      </w:r>
    </w:p>
    <w:p w14:paraId="22282343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lastRenderedPageBreak/>
        <w:t>8. Identify each of the following as absolute or relative:</w:t>
      </w:r>
    </w:p>
    <w:p w14:paraId="78DD7B42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20px</w:t>
      </w:r>
    </w:p>
    <w:p w14:paraId="63CE7C79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2em</w:t>
      </w:r>
    </w:p>
    <w:p w14:paraId="038A2493" w14:textId="77777777" w:rsidR="00FC6E2E" w:rsidRDefault="00FC6E2E" w:rsidP="00FC6E2E">
      <w:pPr>
        <w:rPr>
          <w:b/>
          <w:bCs/>
        </w:rPr>
      </w:pPr>
      <w:r w:rsidRPr="001970C7">
        <w:rPr>
          <w:b/>
          <w:bCs/>
        </w:rPr>
        <w:t>150%</w:t>
      </w:r>
    </w:p>
    <w:p w14:paraId="0BB8E51C" w14:textId="19FF18BC" w:rsidR="001970C7" w:rsidRDefault="001970C7" w:rsidP="00FC6E2E">
      <w:r>
        <w:t>-20px is absolute</w:t>
      </w:r>
    </w:p>
    <w:p w14:paraId="31168D7B" w14:textId="00941F3B" w:rsidR="001970C7" w:rsidRDefault="001970C7" w:rsidP="00FC6E2E">
      <w:r>
        <w:t>2em is relative</w:t>
      </w:r>
    </w:p>
    <w:p w14:paraId="1202141A" w14:textId="22F02455" w:rsidR="001970C7" w:rsidRPr="001970C7" w:rsidRDefault="001970C7" w:rsidP="00FC6E2E">
      <w:r>
        <w:t>150% is relative</w:t>
      </w:r>
    </w:p>
    <w:p w14:paraId="65A9BD1E" w14:textId="77777777" w:rsidR="00FC6E2E" w:rsidRDefault="00FC6E2E" w:rsidP="00FC6E2E">
      <w:pPr>
        <w:rPr>
          <w:b/>
          <w:bCs/>
        </w:rPr>
      </w:pPr>
      <w:r w:rsidRPr="001970C7">
        <w:rPr>
          <w:b/>
          <w:bCs/>
        </w:rPr>
        <w:t>9. What does the footer p selector mean?</w:t>
      </w:r>
    </w:p>
    <w:p w14:paraId="4FB3A1BF" w14:textId="064C75F1" w:rsidR="001970C7" w:rsidRPr="001970C7" w:rsidRDefault="001970C7" w:rsidP="00FC6E2E">
      <w:r>
        <w:t>-targets the text is the foot class</w:t>
      </w:r>
    </w:p>
    <w:p w14:paraId="3BC91E10" w14:textId="77777777" w:rsidR="00FC6E2E" w:rsidRDefault="00FC6E2E" w:rsidP="00FC6E2E">
      <w:pPr>
        <w:rPr>
          <w:b/>
          <w:bCs/>
        </w:rPr>
      </w:pPr>
      <w:r w:rsidRPr="001970C7">
        <w:rPr>
          <w:b/>
          <w:bCs/>
        </w:rPr>
        <w:t xml:space="preserve">10. What is the purpose of </w:t>
      </w:r>
      <w:proofErr w:type="gramStart"/>
      <w:r w:rsidRPr="001970C7">
        <w:rPr>
          <w:b/>
          <w:bCs/>
        </w:rPr>
        <w:t>float</w:t>
      </w:r>
      <w:proofErr w:type="gramEnd"/>
      <w:r w:rsidRPr="001970C7">
        <w:rPr>
          <w:b/>
          <w:bCs/>
        </w:rPr>
        <w:t>: left?</w:t>
      </w:r>
    </w:p>
    <w:p w14:paraId="689D9AB5" w14:textId="03E53DE1" w:rsidR="001970C7" w:rsidRPr="001970C7" w:rsidRDefault="001970C7" w:rsidP="00FC6E2E">
      <w:r>
        <w:t>-moves the image to the left of the screen and moves the text adjacently.</w:t>
      </w:r>
    </w:p>
    <w:p w14:paraId="2D931073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 xml:space="preserve">11. What is the difference between </w:t>
      </w:r>
      <w:proofErr w:type="gramStart"/>
      <w:r w:rsidRPr="001970C7">
        <w:rPr>
          <w:b/>
          <w:bCs/>
        </w:rPr>
        <w:t>a:hover</w:t>
      </w:r>
      <w:proofErr w:type="gramEnd"/>
      <w:r w:rsidRPr="001970C7">
        <w:rPr>
          <w:b/>
          <w:bCs/>
        </w:rPr>
        <w:t xml:space="preserve"> and </w:t>
      </w:r>
      <w:proofErr w:type="gramStart"/>
      <w:r w:rsidRPr="001970C7">
        <w:rPr>
          <w:b/>
          <w:bCs/>
        </w:rPr>
        <w:t>a:focus</w:t>
      </w:r>
      <w:proofErr w:type="gramEnd"/>
      <w:r w:rsidRPr="001970C7">
        <w:rPr>
          <w:b/>
          <w:bCs/>
        </w:rPr>
        <w:t>?</w:t>
      </w:r>
    </w:p>
    <w:p w14:paraId="2DA6417E" w14:textId="62E4FBF1" w:rsidR="001970C7" w:rsidRDefault="001970C7" w:rsidP="00FC6E2E">
      <w:r>
        <w:t>-</w:t>
      </w:r>
      <w:proofErr w:type="spellStart"/>
      <w:proofErr w:type="gramStart"/>
      <w:r>
        <w:t>a:hover</w:t>
      </w:r>
      <w:proofErr w:type="spellEnd"/>
      <w:proofErr w:type="gramEnd"/>
      <w:r>
        <w:t xml:space="preserve"> is an attribute for when the mouse is hovering over a link</w:t>
      </w:r>
    </w:p>
    <w:p w14:paraId="3DFFDE71" w14:textId="2891E699" w:rsidR="001970C7" w:rsidRDefault="001970C7" w:rsidP="00FC6E2E">
      <w:proofErr w:type="gramStart"/>
      <w:r>
        <w:t>a:focus</w:t>
      </w:r>
      <w:proofErr w:type="gramEnd"/>
      <w:r>
        <w:t xml:space="preserve"> is more for </w:t>
      </w:r>
      <w:proofErr w:type="gramStart"/>
      <w:r>
        <w:t>accessibility</w:t>
      </w:r>
      <w:proofErr w:type="gramEnd"/>
      <w:r>
        <w:t xml:space="preserve"> and someone navigates a page with a keyboard</w:t>
      </w:r>
    </w:p>
    <w:p w14:paraId="7DEACDF0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 xml:space="preserve">12. Why </w:t>
      </w:r>
      <w:proofErr w:type="gramStart"/>
      <w:r w:rsidRPr="001970C7">
        <w:rPr>
          <w:b/>
          <w:bCs/>
        </w:rPr>
        <w:t>should :hover</w:t>
      </w:r>
      <w:proofErr w:type="gramEnd"/>
      <w:r w:rsidRPr="001970C7">
        <w:rPr>
          <w:b/>
          <w:bCs/>
        </w:rPr>
        <w:t xml:space="preserve"> </w:t>
      </w:r>
      <w:proofErr w:type="gramStart"/>
      <w:r w:rsidRPr="001970C7">
        <w:rPr>
          <w:b/>
          <w:bCs/>
        </w:rPr>
        <w:t>and :focus</w:t>
      </w:r>
      <w:proofErr w:type="gramEnd"/>
      <w:r w:rsidRPr="001970C7">
        <w:rPr>
          <w:b/>
          <w:bCs/>
        </w:rPr>
        <w:t xml:space="preserve"> generally receive equivalent formatting?</w:t>
      </w:r>
    </w:p>
    <w:p w14:paraId="6CF73BF9" w14:textId="11895CF3" w:rsidR="001970C7" w:rsidRDefault="001970C7" w:rsidP="00FC6E2E">
      <w:r>
        <w:t>-consistency</w:t>
      </w:r>
    </w:p>
    <w:p w14:paraId="33EB58F0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13. What is a CSS custom property?</w:t>
      </w:r>
    </w:p>
    <w:p w14:paraId="1981925D" w14:textId="4FFF3000" w:rsidR="001970C7" w:rsidRDefault="001970C7" w:rsidP="00FC6E2E">
      <w:r>
        <w:t xml:space="preserve">Defines </w:t>
      </w:r>
      <w:proofErr w:type="gramStart"/>
      <w:r>
        <w:t>a value</w:t>
      </w:r>
      <w:proofErr w:type="gramEnd"/>
      <w:r>
        <w:t xml:space="preserve"> to be reused through the CSS file.</w:t>
      </w:r>
    </w:p>
    <w:p w14:paraId="66BFC6A0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14. What is the advantage of writing:</w:t>
      </w:r>
    </w:p>
    <w:p w14:paraId="6633E75A" w14:textId="77777777" w:rsidR="00FC6E2E" w:rsidRDefault="00FC6E2E" w:rsidP="00FC6E2E">
      <w:proofErr w:type="gramStart"/>
      <w:r>
        <w:t>var(</w:t>
      </w:r>
      <w:proofErr w:type="gramEnd"/>
      <w:r>
        <w:t>--primary-color)</w:t>
      </w:r>
    </w:p>
    <w:p w14:paraId="5FE58BBA" w14:textId="4838536A" w:rsidR="001970C7" w:rsidRDefault="001970C7" w:rsidP="00FC6E2E">
      <w:r>
        <w:t>-makes is easier to remain consistent with color usage.</w:t>
      </w:r>
    </w:p>
    <w:p w14:paraId="703F51DE" w14:textId="77777777" w:rsidR="00FC6E2E" w:rsidRDefault="00FC6E2E" w:rsidP="00FC6E2E">
      <w:r>
        <w:t>15.</w:t>
      </w:r>
    </w:p>
    <w:p w14:paraId="48349A40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 xml:space="preserve">If </w:t>
      </w:r>
      <w:proofErr w:type="gramStart"/>
      <w:r w:rsidRPr="001970C7">
        <w:rPr>
          <w:b/>
          <w:bCs/>
        </w:rPr>
        <w:t>both of these</w:t>
      </w:r>
      <w:proofErr w:type="gramEnd"/>
      <w:r w:rsidRPr="001970C7">
        <w:rPr>
          <w:b/>
          <w:bCs/>
        </w:rPr>
        <w:t xml:space="preserve"> rules apply to the same paragraph, which selector is more specific?</w:t>
      </w:r>
    </w:p>
    <w:p w14:paraId="250E529B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p {</w:t>
      </w:r>
    </w:p>
    <w:p w14:paraId="3183D77B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}</w:t>
      </w:r>
    </w:p>
    <w:p w14:paraId="29EE54FD" w14:textId="77777777" w:rsidR="00FC6E2E" w:rsidRPr="001970C7" w:rsidRDefault="00FC6E2E" w:rsidP="00FC6E2E">
      <w:pPr>
        <w:rPr>
          <w:b/>
          <w:bCs/>
        </w:rPr>
      </w:pPr>
      <w:r w:rsidRPr="001970C7">
        <w:rPr>
          <w:b/>
          <w:bCs/>
        </w:rPr>
        <w:t>#copyright {</w:t>
      </w:r>
    </w:p>
    <w:p w14:paraId="4DBA730F" w14:textId="373F3671" w:rsidR="005C3846" w:rsidRDefault="00FC6E2E" w:rsidP="00FC6E2E">
      <w:pPr>
        <w:rPr>
          <w:b/>
          <w:bCs/>
        </w:rPr>
      </w:pPr>
      <w:r w:rsidRPr="001970C7">
        <w:rPr>
          <w:b/>
          <w:bCs/>
        </w:rPr>
        <w:lastRenderedPageBreak/>
        <w:t>}</w:t>
      </w:r>
    </w:p>
    <w:p w14:paraId="71A47FF7" w14:textId="753B99DB" w:rsidR="001970C7" w:rsidRPr="001970C7" w:rsidRDefault="001970C7" w:rsidP="00FC6E2E">
      <w:r w:rsidRPr="001970C7">
        <w:t>-# because you are selecting a specific ID in that class</w:t>
      </w:r>
      <w:r>
        <w:t>.</w:t>
      </w:r>
    </w:p>
    <w:sectPr w:rsidR="001970C7" w:rsidRPr="00197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2E"/>
    <w:rsid w:val="001970C7"/>
    <w:rsid w:val="00521C15"/>
    <w:rsid w:val="005C3846"/>
    <w:rsid w:val="009E57AA"/>
    <w:rsid w:val="00F405D5"/>
    <w:rsid w:val="00FC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16C5"/>
  <w15:chartTrackingRefBased/>
  <w15:docId w15:val="{81CB89C5-1B70-4B75-8EBB-95C01FD4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Miller,Christopher</dc:creator>
  <cp:keywords/>
  <dc:description/>
  <cp:lastModifiedBy>Miller,Christopher</cp:lastModifiedBy>
  <cp:revision>1</cp:revision>
  <dcterms:created xsi:type="dcterms:W3CDTF">2026-09-15T16:19:00Z</dcterms:created>
  <dcterms:modified xsi:type="dcterms:W3CDTF">2026-09-15T16:36:00Z</dcterms:modified>
</cp:coreProperties>
</file>