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75" w:rsidRDefault="00153433" w:rsidP="003F0875">
      <w:pPr>
        <w:spacing w:line="240" w:lineRule="auto"/>
        <w:ind w:firstLineChars="0" w:firstLine="0"/>
        <w:jc w:val="center"/>
        <w:rPr>
          <w:rFonts w:ascii="汉仪雪君体简" w:eastAsia="汉仪雪君体简"/>
          <w:sz w:val="52"/>
          <w:szCs w:val="52"/>
        </w:rPr>
      </w:pPr>
      <w:r>
        <w:rPr>
          <w:rFonts w:ascii="汉仪雪君体简" w:eastAsia="汉仪雪君体简" w:hint="eastAsia"/>
          <w:sz w:val="52"/>
          <w:szCs w:val="52"/>
        </w:rPr>
        <w:t>注解</w:t>
      </w:r>
    </w:p>
    <w:p w:rsidR="003F0875" w:rsidRPr="00901987" w:rsidRDefault="00153433" w:rsidP="00901987">
      <w:pPr>
        <w:pStyle w:val="my"/>
        <w:spacing w:before="326"/>
      </w:pPr>
      <w:r>
        <w:t>一、</w:t>
      </w:r>
      <w:r>
        <w:rPr>
          <w:rFonts w:hint="eastAsia"/>
        </w:rPr>
        <w:t>注解简介</w:t>
      </w:r>
    </w:p>
    <w:p w:rsidR="00153433" w:rsidRDefault="00153433" w:rsidP="00153433">
      <w:pPr>
        <w:ind w:firstLine="480"/>
      </w:pPr>
      <w:r>
        <w:rPr>
          <w:rFonts w:hint="eastAsia"/>
        </w:rPr>
        <w:t>注解（</w:t>
      </w:r>
      <w:r>
        <w:rPr>
          <w:rFonts w:hint="eastAsia"/>
        </w:rPr>
        <w:t>Annotation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也叫元数据。一种代码级别的说明。</w:t>
      </w:r>
      <w:r w:rsidRPr="00153433">
        <w:rPr>
          <w:rFonts w:hint="eastAsia"/>
        </w:rPr>
        <w:t>它是</w:t>
      </w:r>
      <w:r w:rsidRPr="00153433">
        <w:rPr>
          <w:rFonts w:hint="eastAsia"/>
        </w:rPr>
        <w:t>JDK1.5</w:t>
      </w:r>
      <w:r w:rsidRPr="00153433">
        <w:rPr>
          <w:rFonts w:hint="eastAsia"/>
        </w:rPr>
        <w:t>及以后版本引入的一个特性，与类、接口、枚举是在同一个层次。它可以声明在包、类、字段、方法、局部变量、方法参数等的前面，用来对这些元素进行说明</w:t>
      </w:r>
      <w:r w:rsidRPr="00153433">
        <w:rPr>
          <w:rFonts w:hint="eastAsia"/>
        </w:rPr>
        <w:t xml:space="preserve"> </w:t>
      </w:r>
      <w:r w:rsidRPr="00153433">
        <w:rPr>
          <w:rFonts w:hint="eastAsia"/>
        </w:rPr>
        <w:t>。</w:t>
      </w:r>
    </w:p>
    <w:p w:rsidR="003F0875" w:rsidRPr="00901987" w:rsidRDefault="003F0875" w:rsidP="00901987">
      <w:pPr>
        <w:pStyle w:val="my"/>
        <w:spacing w:before="326"/>
      </w:pPr>
      <w:r>
        <w:rPr>
          <w:rFonts w:hint="eastAsia"/>
        </w:rPr>
        <w:t>二、</w:t>
      </w:r>
      <w:r w:rsidR="001D09A3">
        <w:rPr>
          <w:rFonts w:hint="eastAsia"/>
        </w:rPr>
        <w:t>注解的作用</w:t>
      </w:r>
    </w:p>
    <w:p w:rsidR="001D09A3" w:rsidRDefault="001D09A3" w:rsidP="001D09A3">
      <w:pPr>
        <w:ind w:firstLine="480"/>
      </w:pPr>
      <w:r>
        <w:rPr>
          <w:rFonts w:hint="eastAsia"/>
        </w:rPr>
        <w:t>1.</w:t>
      </w:r>
      <w:r w:rsidR="00A70374">
        <w:rPr>
          <w:rFonts w:hint="eastAsia"/>
        </w:rPr>
        <w:t>生成文档；</w:t>
      </w:r>
      <w:r w:rsidR="00A70374" w:rsidRPr="00A70374">
        <w:t>是</w:t>
      </w:r>
      <w:r w:rsidR="00A70374">
        <w:t>jav</w:t>
      </w:r>
      <w:r w:rsidR="00A70374">
        <w:rPr>
          <w:rFonts w:hint="eastAsia"/>
        </w:rPr>
        <w:t>a</w:t>
      </w:r>
      <w:r w:rsidR="00A70374" w:rsidRPr="00A70374">
        <w:t>最早提供的注解。常用的有</w:t>
      </w:r>
      <w:r w:rsidR="00A70374" w:rsidRPr="00A70374">
        <w:t xml:space="preserve">@param @return </w:t>
      </w:r>
      <w:r w:rsidR="00A70374" w:rsidRPr="00A70374">
        <w:t>等</w:t>
      </w:r>
    </w:p>
    <w:p w:rsidR="001D09A3" w:rsidRDefault="001D09A3" w:rsidP="001D09A3">
      <w:pPr>
        <w:ind w:firstLine="480"/>
      </w:pPr>
      <w:r>
        <w:rPr>
          <w:rFonts w:hint="eastAsia"/>
        </w:rPr>
        <w:t>2.</w:t>
      </w:r>
      <w:r w:rsidR="00A70374">
        <w:rPr>
          <w:rFonts w:hint="eastAsia"/>
        </w:rPr>
        <w:t>跟踪代码依赖性，</w:t>
      </w:r>
      <w:r w:rsidR="00ED6C94">
        <w:rPr>
          <w:rFonts w:hint="eastAsia"/>
        </w:rPr>
        <w:t>实现替代配置文件功能</w:t>
      </w:r>
      <w:r w:rsidR="00A70374">
        <w:rPr>
          <w:rFonts w:hint="eastAsia"/>
        </w:rPr>
        <w:t>；</w:t>
      </w:r>
    </w:p>
    <w:p w:rsidR="001D09A3" w:rsidRPr="001D09A3" w:rsidRDefault="001D09A3" w:rsidP="001D09A3">
      <w:pPr>
        <w:ind w:firstLine="480"/>
      </w:pPr>
      <w:r>
        <w:rPr>
          <w:rFonts w:hint="eastAsia"/>
        </w:rPr>
        <w:t>3.</w:t>
      </w:r>
      <w:r w:rsidR="00ED6C94">
        <w:rPr>
          <w:rFonts w:hint="eastAsia"/>
        </w:rPr>
        <w:t>编译时进行格式检查</w:t>
      </w:r>
      <w:r w:rsidR="00A70374">
        <w:rPr>
          <w:rFonts w:hint="eastAsia"/>
        </w:rPr>
        <w:t>；如</w:t>
      </w:r>
      <w:r w:rsidR="00A70374">
        <w:rPr>
          <w:rFonts w:hint="eastAsia"/>
        </w:rPr>
        <w:t xml:space="preserve">@Override </w:t>
      </w:r>
    </w:p>
    <w:p w:rsidR="00431F5A" w:rsidRPr="00901987" w:rsidRDefault="00431F5A" w:rsidP="00901987">
      <w:pPr>
        <w:pStyle w:val="my"/>
        <w:spacing w:before="326"/>
      </w:pPr>
      <w:r>
        <w:rPr>
          <w:rFonts w:hint="eastAsia"/>
        </w:rPr>
        <w:t>三、元注解</w:t>
      </w:r>
      <w:r w:rsidR="00B76220">
        <w:rPr>
          <w:rFonts w:hint="eastAsia"/>
        </w:rPr>
        <w:t>（</w:t>
      </w:r>
      <w:r w:rsidR="00B76220">
        <w:rPr>
          <w:rFonts w:hint="eastAsia"/>
        </w:rPr>
        <w:t>meta-annotation</w:t>
      </w:r>
      <w:r w:rsidR="00B76220">
        <w:rPr>
          <w:rFonts w:hint="eastAsia"/>
        </w:rPr>
        <w:t>）</w:t>
      </w:r>
    </w:p>
    <w:p w:rsidR="00431F5A" w:rsidRDefault="00431F5A" w:rsidP="003B1E5B">
      <w:pPr>
        <w:pStyle w:val="my2"/>
        <w:spacing w:before="163"/>
        <w:ind w:left="120"/>
      </w:pPr>
      <w:r>
        <w:rPr>
          <w:rFonts w:hint="eastAsia"/>
        </w:rPr>
        <w:t>1</w:t>
      </w:r>
      <w:r>
        <w:rPr>
          <w:rFonts w:hint="eastAsia"/>
        </w:rPr>
        <w:t>、元注解定义</w:t>
      </w:r>
    </w:p>
    <w:p w:rsidR="00431F5A" w:rsidRDefault="00431F5A" w:rsidP="00431F5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元注解就是用于定义自定义注解的注解。</w:t>
      </w:r>
      <w:r w:rsidR="0007490E" w:rsidRPr="0007490E">
        <w:rPr>
          <w:rFonts w:hint="eastAsia"/>
        </w:rPr>
        <w:t>在</w:t>
      </w:r>
      <w:r w:rsidR="0007490E" w:rsidRPr="0007490E">
        <w:rPr>
          <w:rFonts w:hint="eastAsia"/>
        </w:rPr>
        <w:t>JDK 1.5</w:t>
      </w:r>
      <w:r w:rsidR="0007490E" w:rsidRPr="0007490E">
        <w:rPr>
          <w:rFonts w:hint="eastAsia"/>
        </w:rPr>
        <w:t>中提供了</w:t>
      </w:r>
      <w:r w:rsidR="0007490E" w:rsidRPr="0007490E">
        <w:rPr>
          <w:rFonts w:hint="eastAsia"/>
        </w:rPr>
        <w:t>4</w:t>
      </w:r>
      <w:r w:rsidR="0007490E" w:rsidRPr="0007490E">
        <w:rPr>
          <w:rFonts w:hint="eastAsia"/>
        </w:rPr>
        <w:t>个标准的用来对注解类型进行注解的注解类</w:t>
      </w:r>
      <w:r w:rsidR="0007490E">
        <w:rPr>
          <w:rFonts w:hint="eastAsia"/>
        </w:rPr>
        <w:t>，它们分别是：</w:t>
      </w:r>
    </w:p>
    <w:p w:rsidR="0007490E" w:rsidRDefault="0007490E" w:rsidP="0007490E">
      <w:pPr>
        <w:spacing w:line="240" w:lineRule="auto"/>
        <w:ind w:firstLineChars="0" w:firstLine="0"/>
      </w:pPr>
      <w:r>
        <w:rPr>
          <w:rFonts w:hint="eastAsia"/>
        </w:rPr>
        <w:tab/>
      </w:r>
      <w:r w:rsidR="000E565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460.8pt;height:89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43">
              <w:txbxContent>
                <w:p w:rsidR="0007490E" w:rsidRDefault="0007490E" w:rsidP="0007490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</w:pP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@Target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描述注解的使用范围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描述注解的生存期，主要有三种</w:t>
                  </w:r>
                </w:p>
                <w:p w:rsidR="0007490E" w:rsidRDefault="0007490E" w:rsidP="0007490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left="2040" w:hangingChars="850" w:hanging="2040"/>
                    <w:jc w:val="left"/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@Documented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描述在使用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 xml:space="preserve"> javadoc 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工具为类生成帮助文档时是否要保留其注解信息</w:t>
                  </w:r>
                </w:p>
                <w:p w:rsidR="0007490E" w:rsidRPr="00A60B38" w:rsidRDefault="0007490E" w:rsidP="0007490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@Inherited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  <w:t xml:space="preserve">: </w:t>
                  </w:r>
                  <w:r w:rsidRPr="00B76220"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>使被它修饰的注解具有继承性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</w:p>
                <w:p w:rsidR="0007490E" w:rsidRPr="0032110A" w:rsidRDefault="0007490E" w:rsidP="0007490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7E25E5" w:rsidRPr="003B1E5B" w:rsidRDefault="007E25E5" w:rsidP="003B1E5B">
      <w:pPr>
        <w:pStyle w:val="my2"/>
        <w:spacing w:before="163"/>
        <w:ind w:left="120"/>
      </w:pPr>
      <w:r>
        <w:rPr>
          <w:rFonts w:hint="eastAsia"/>
        </w:rPr>
        <w:t>2</w:t>
      </w:r>
      <w:r w:rsidR="0007490E">
        <w:rPr>
          <w:rFonts w:hint="eastAsia"/>
        </w:rPr>
        <w:t>、</w:t>
      </w:r>
      <w:r w:rsidR="0007490E" w:rsidRPr="00901987">
        <w:rPr>
          <w:rFonts w:hint="eastAsia"/>
          <w:color w:val="FF0000"/>
        </w:rPr>
        <w:t>@Target</w:t>
      </w:r>
      <w:r w:rsidR="0007490E">
        <w:rPr>
          <w:rFonts w:hint="eastAsia"/>
        </w:rPr>
        <w:t>注解</w:t>
      </w:r>
    </w:p>
    <w:p w:rsidR="0007490E" w:rsidRDefault="0007490E" w:rsidP="0007490E">
      <w:pPr>
        <w:ind w:firstLineChars="0" w:firstLine="420"/>
      </w:pPr>
      <w:r>
        <w:rPr>
          <w:rFonts w:hint="eastAsia"/>
        </w:rPr>
        <w:t>可修饰的对象范围：注解可以用于修饰</w:t>
      </w:r>
      <w:r>
        <w:rPr>
          <w:rFonts w:hint="eastAsia"/>
        </w:rPr>
        <w:t xml:space="preserve"> packages</w:t>
      </w:r>
      <w:r>
        <w:rPr>
          <w:rFonts w:hint="eastAsia"/>
        </w:rPr>
        <w:t>、</w:t>
      </w:r>
      <w:r>
        <w:rPr>
          <w:rFonts w:hint="eastAsia"/>
        </w:rPr>
        <w:t>types</w:t>
      </w:r>
      <w:r>
        <w:rPr>
          <w:rFonts w:hint="eastAsia"/>
        </w:rPr>
        <w:t>（类、接口、枚举、注解类）、类成员（方法、构造方法、成员变量、枚举值）、方法参数和本地变量（如循环变量、</w:t>
      </w:r>
      <w:r>
        <w:rPr>
          <w:rFonts w:hint="eastAsia"/>
        </w:rPr>
        <w:t>catch</w:t>
      </w:r>
      <w:r>
        <w:rPr>
          <w:rFonts w:hint="eastAsia"/>
        </w:rPr>
        <w:t>参数），在定义注解类时使用了</w:t>
      </w:r>
      <w:r w:rsidRPr="00901987">
        <w:rPr>
          <w:rFonts w:hint="eastAsia"/>
          <w:color w:val="FF0000"/>
        </w:rPr>
        <w:t>@Target</w:t>
      </w:r>
      <w:r>
        <w:rPr>
          <w:rFonts w:hint="eastAsia"/>
        </w:rPr>
        <w:t xml:space="preserve"> </w:t>
      </w:r>
      <w:r>
        <w:rPr>
          <w:rFonts w:hint="eastAsia"/>
        </w:rPr>
        <w:t>能够更加清晰的知道它能够被用来修饰哪些对象，它的取值范围定义在</w:t>
      </w:r>
      <w:r>
        <w:rPr>
          <w:rFonts w:hint="eastAsia"/>
        </w:rPr>
        <w:t xml:space="preserve">ElementType </w:t>
      </w:r>
      <w:r w:rsidR="003B4B8A">
        <w:rPr>
          <w:rFonts w:hint="eastAsia"/>
        </w:rPr>
        <w:t>枚举中。如下：</w:t>
      </w:r>
    </w:p>
    <w:p w:rsidR="0007490E" w:rsidRDefault="00901987" w:rsidP="0007490E">
      <w:pPr>
        <w:spacing w:line="240" w:lineRule="auto"/>
        <w:ind w:firstLine="480"/>
      </w:pPr>
      <w:r>
        <w:pict>
          <v:shape id="_x0000_s1042" type="#_x0000_t202" style="width:457.8pt;height:204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42">
              <w:txbxContent>
                <w:p w:rsidR="00E81E72" w:rsidRDefault="0007490E" w:rsidP="0090198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0" w:lineRule="exact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7490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enum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 {</w:t>
                  </w:r>
                </w:p>
                <w:p w:rsidR="0007490E" w:rsidRPr="00901987" w:rsidRDefault="00E81E72" w:rsidP="0090198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0" w:lineRule="exact"/>
                    <w:ind w:firstLineChars="0" w:firstLine="0"/>
                    <w:jc w:val="left"/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ab/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E81E72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类、接口、枚举类</w:t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 w:hint="eastAsia"/>
                      <w:color w:val="CC7832"/>
                      <w:kern w:val="0"/>
                      <w:szCs w:val="24"/>
                    </w:rPr>
                    <w:tab/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FIELD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成员变量（包括枚举常量）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成员方法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PARAMETER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方法参数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CONSTRUCTOR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构造方法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LOCAL_VARIABLE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局部变量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ANNOTATION_TYPE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注解类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PACKAGE</w:t>
                  </w:r>
                  <w:r w:rsidR="0007490E" w:rsidRP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包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TYPE_PARAMETER</w:t>
                  </w:r>
                  <w:r w:rsidR="0007490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Pr="00E81E72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Pr="00E81E72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类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型参数</w:t>
                  </w:r>
                  <w:r w:rsidR="00FA391C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 xml:space="preserve">  </w:t>
                  </w:r>
                  <w:r w:rsidR="00FA391C" w:rsidRPr="0007490E">
                    <w:rPr>
                      <w:rFonts w:eastAsia="宋体" w:cs="Consolas"/>
                      <w:b/>
                      <w:bCs/>
                      <w:i/>
                      <w:iCs/>
                      <w:color w:val="629755"/>
                      <w:kern w:val="0"/>
                      <w:szCs w:val="24"/>
                    </w:rPr>
                    <w:t xml:space="preserve">@since </w:t>
                  </w:r>
                  <w:r w:rsidR="00FA391C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1.8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br/>
                    <w:t xml:space="preserve">    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TYPE_USE</w:t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 w:rsidR="003B4B8A">
                    <w:rPr>
                      <w:rFonts w:eastAsia="宋体" w:cs="Consolas" w:hint="eastAsia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 w:rsidRPr="0007490E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</w:t>
                  </w:r>
                  <w:r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>使用类型的任何地方</w:t>
                  </w:r>
                  <w:r w:rsidR="00FA391C">
                    <w:rPr>
                      <w:rFonts w:ascii="等线" w:hAnsi="等线" w:cs="经典等线简" w:hint="eastAsia"/>
                      <w:i/>
                      <w:iCs/>
                      <w:color w:val="629755"/>
                      <w:kern w:val="0"/>
                      <w:szCs w:val="24"/>
                    </w:rPr>
                    <w:t xml:space="preserve">  </w:t>
                  </w:r>
                  <w:r w:rsidR="00FA391C" w:rsidRPr="0007490E">
                    <w:rPr>
                      <w:rFonts w:eastAsia="宋体" w:cs="Consolas"/>
                      <w:b/>
                      <w:bCs/>
                      <w:i/>
                      <w:iCs/>
                      <w:color w:val="629755"/>
                      <w:kern w:val="0"/>
                      <w:szCs w:val="24"/>
                    </w:rPr>
                    <w:t xml:space="preserve">@since </w:t>
                  </w:r>
                  <w:r w:rsidR="00FA391C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1.8</w:t>
                  </w:r>
                  <w:r w:rsidR="0007490E" w:rsidRPr="0007490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br/>
                  </w:r>
                  <w:r w:rsidR="0007490E" w:rsidRPr="0007490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490E" w:rsidRDefault="0007490E" w:rsidP="003B1E5B">
      <w:pPr>
        <w:pStyle w:val="my2"/>
        <w:spacing w:before="163"/>
        <w:ind w:left="12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901987">
        <w:rPr>
          <w:rFonts w:hint="eastAsia"/>
          <w:color w:val="FF0000"/>
        </w:rPr>
        <w:t>@Retention</w:t>
      </w:r>
      <w:r>
        <w:rPr>
          <w:rFonts w:hint="eastAsia"/>
        </w:rPr>
        <w:t>注解</w:t>
      </w:r>
    </w:p>
    <w:p w:rsidR="0007490E" w:rsidRDefault="0007490E" w:rsidP="00431F5A">
      <w:pPr>
        <w:ind w:firstLineChars="0" w:firstLine="0"/>
      </w:pPr>
      <w:r>
        <w:rPr>
          <w:rFonts w:hint="eastAsia"/>
        </w:rPr>
        <w:tab/>
      </w:r>
      <w:r w:rsidR="003B4B8A" w:rsidRPr="003B4B8A">
        <w:rPr>
          <w:rFonts w:hint="eastAsia"/>
        </w:rPr>
        <w:t>Reteniton</w:t>
      </w:r>
      <w:r w:rsidR="003B4B8A" w:rsidRPr="003B4B8A">
        <w:rPr>
          <w:rFonts w:hint="eastAsia"/>
        </w:rPr>
        <w:t>注解用来限定那些被它所注解的注解类在注解到其他类上以后，可被保留到何时，一共有三种策略，定义在</w:t>
      </w:r>
      <w:r w:rsidR="003B4B8A" w:rsidRPr="003B4B8A">
        <w:rPr>
          <w:rFonts w:hint="eastAsia"/>
        </w:rPr>
        <w:t>RetentionPolicy</w:t>
      </w:r>
      <w:r w:rsidR="003B4B8A">
        <w:rPr>
          <w:rFonts w:hint="eastAsia"/>
        </w:rPr>
        <w:t>枚举</w:t>
      </w:r>
      <w:r w:rsidR="00CE6ED4">
        <w:rPr>
          <w:rFonts w:hint="eastAsia"/>
        </w:rPr>
        <w:t>类</w:t>
      </w:r>
      <w:r w:rsidR="003B4B8A">
        <w:rPr>
          <w:rFonts w:hint="eastAsia"/>
        </w:rPr>
        <w:t>中。如下：</w:t>
      </w:r>
    </w:p>
    <w:p w:rsidR="00D03DB6" w:rsidRDefault="000E5653" w:rsidP="007B6846">
      <w:pPr>
        <w:spacing w:line="240" w:lineRule="auto"/>
        <w:ind w:firstLine="480"/>
      </w:pPr>
      <w:r>
        <w:pict>
          <v:shape id="_x0000_s1041" type="#_x0000_t202" style="width:455.6pt;height:103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41">
              <w:txbxContent>
                <w:p w:rsidR="003B4B8A" w:rsidRPr="004F14B4" w:rsidRDefault="003B4B8A" w:rsidP="00901987">
                  <w:pPr>
                    <w:pStyle w:val="af"/>
                    <w:spacing w:line="360" w:lineRule="exact"/>
                    <w:ind w:firstLineChars="0" w:firstLine="0"/>
                    <w:rPr>
                      <w:rFonts w:ascii="Consolas" w:hAnsi="Consolas" w:cs="Consolas"/>
                      <w:i/>
                    </w:rPr>
                  </w:pPr>
                  <w:r w:rsidRPr="004F14B4">
                    <w:rPr>
                      <w:rFonts w:ascii="Consolas" w:hAnsi="Consolas" w:cs="Consolas"/>
                      <w:b/>
                      <w:bCs/>
                      <w:color w:val="CC066E"/>
                    </w:rPr>
                    <w:t xml:space="preserve">public enum </w:t>
                  </w:r>
                  <w:r w:rsidR="00901987" w:rsidRPr="00901987">
                    <w:rPr>
                      <w:rFonts w:ascii="Consolas" w:eastAsia="宋体" w:hAnsi="Consolas" w:cs="Consolas"/>
                      <w:iCs w:val="0"/>
                      <w:color w:val="A9B7C6"/>
                    </w:rPr>
                    <w:t>RetentionPolicy {</w:t>
                  </w:r>
                  <w:r w:rsidRPr="004F14B4">
                    <w:rPr>
                      <w:rFonts w:ascii="Consolas" w:hAnsi="Consolas" w:cs="Consolas"/>
                      <w:i/>
                    </w:rPr>
                    <w:br/>
                    <w:t xml:space="preserve">    </w:t>
                  </w:r>
                  <w:r w:rsidRPr="004F14B4">
                    <w:rPr>
                      <w:rFonts w:ascii="Consolas" w:hAnsi="Consolas" w:cs="Consolas"/>
                      <w:i/>
                      <w:color w:val="AA4C1C"/>
                    </w:rPr>
                    <w:t>SOURCE</w:t>
                  </w:r>
                  <w:r w:rsidRPr="004F14B4">
                    <w:rPr>
                      <w:rFonts w:ascii="Consolas" w:hAnsi="Consolas" w:cs="Consolas"/>
                      <w:color w:val="CC7832"/>
                    </w:rPr>
                    <w:t>,</w:t>
                  </w:r>
                  <w:r w:rsidRPr="004F14B4">
                    <w:rPr>
                      <w:rFonts w:ascii="Consolas" w:hAnsi="Consolas" w:cs="Consolas"/>
                      <w:i/>
                    </w:rPr>
                    <w:t xml:space="preserve"> </w:t>
                  </w:r>
                  <w:r w:rsidRPr="004F14B4">
                    <w:rPr>
                      <w:rFonts w:ascii="Consolas" w:hAnsi="Consolas" w:cs="Consolas"/>
                      <w:i/>
                    </w:rPr>
                    <w:tab/>
                    <w:t>//</w:t>
                  </w:r>
                  <w:r w:rsidR="00D03DB6" w:rsidRPr="004F14B4">
                    <w:rPr>
                      <w:rFonts w:ascii="Consolas" w:hAnsi="Consolas" w:cs="Consolas"/>
                      <w:i/>
                    </w:rPr>
                    <w:t xml:space="preserve"> </w:t>
                  </w:r>
                  <w:r w:rsidR="00D03DB6" w:rsidRPr="004F14B4">
                    <w:rPr>
                      <w:rFonts w:ascii="Consolas" w:cs="Consolas"/>
                      <w:i/>
                    </w:rPr>
                    <w:t>源文件保留</w:t>
                  </w:r>
                  <w:r w:rsidRPr="004F14B4">
                    <w:rPr>
                      <w:rFonts w:ascii="Consolas" w:hAnsi="Consolas" w:cs="Consolas"/>
                      <w:i/>
                    </w:rPr>
                    <w:br/>
                    <w:t xml:space="preserve">    </w:t>
                  </w:r>
                  <w:r w:rsidRPr="004F14B4">
                    <w:rPr>
                      <w:rFonts w:ascii="Consolas" w:hAnsi="Consolas" w:cs="Consolas"/>
                      <w:i/>
                      <w:color w:val="AA4C1C"/>
                    </w:rPr>
                    <w:t>CLASS</w:t>
                  </w:r>
                  <w:r w:rsidRPr="004F14B4">
                    <w:rPr>
                      <w:rFonts w:ascii="Consolas" w:hAnsi="Consolas" w:cs="Consolas"/>
                      <w:color w:val="CC7832"/>
                    </w:rPr>
                    <w:t>,</w:t>
                  </w:r>
                  <w:r w:rsidRPr="004F14B4">
                    <w:rPr>
                      <w:rFonts w:ascii="Consolas" w:hAnsi="Consolas" w:cs="Consolas"/>
                      <w:i/>
                    </w:rPr>
                    <w:t xml:space="preserve"> </w:t>
                  </w:r>
                  <w:r w:rsidRPr="004F14B4">
                    <w:rPr>
                      <w:rFonts w:ascii="Consolas" w:hAnsi="Consolas" w:cs="Consolas"/>
                      <w:i/>
                    </w:rPr>
                    <w:tab/>
                    <w:t>//</w:t>
                  </w:r>
                  <w:r w:rsidR="00D03DB6" w:rsidRPr="004F14B4">
                    <w:rPr>
                      <w:rFonts w:ascii="Consolas" w:hAnsi="Consolas" w:cs="Consolas"/>
                      <w:i/>
                    </w:rPr>
                    <w:t xml:space="preserve"> </w:t>
                  </w:r>
                  <w:r w:rsidR="00D03DB6" w:rsidRPr="004F14B4">
                    <w:rPr>
                      <w:rFonts w:ascii="Consolas" w:cs="Consolas"/>
                      <w:i/>
                    </w:rPr>
                    <w:t>编译期保留，默认值</w:t>
                  </w:r>
                </w:p>
                <w:p w:rsidR="003B4B8A" w:rsidRPr="004F14B4" w:rsidRDefault="003B4B8A" w:rsidP="0090198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4F14B4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ab/>
                  </w:r>
                  <w:r w:rsidRPr="004F14B4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4F14B4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ab/>
                  </w:r>
                  <w:r w:rsidRPr="004F14B4">
                    <w:rPr>
                      <w:rFonts w:eastAsia="宋体" w:cs="Consolas"/>
                      <w:i/>
                      <w:iCs/>
                      <w:color w:val="629755"/>
                      <w:kern w:val="0"/>
                      <w:szCs w:val="24"/>
                    </w:rPr>
                    <w:t>//</w:t>
                  </w:r>
                  <w:r w:rsidR="00D03DB6" w:rsidRPr="004F14B4">
                    <w:rPr>
                      <w:rFonts w:cs="Consolas"/>
                      <w:i/>
                      <w:iCs/>
                      <w:color w:val="629755"/>
                      <w:kern w:val="0"/>
                      <w:szCs w:val="24"/>
                    </w:rPr>
                    <w:t xml:space="preserve"> </w:t>
                  </w:r>
                  <w:r w:rsidR="00D03DB6" w:rsidRPr="004F14B4">
                    <w:rPr>
                      <w:rFonts w:hAnsi="等线" w:cs="Consolas"/>
                      <w:i/>
                      <w:iCs/>
                      <w:color w:val="629755"/>
                      <w:kern w:val="0"/>
                      <w:szCs w:val="24"/>
                    </w:rPr>
                    <w:t>运行期保留，可通过反射获取注解信息</w:t>
                  </w:r>
                  <w:r w:rsidRPr="004F14B4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br/>
                  </w:r>
                  <w:r w:rsidRPr="004F14B4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3B4B8A" w:rsidRPr="0007490E" w:rsidRDefault="003B4B8A" w:rsidP="0090198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3B4B8A" w:rsidRPr="0032110A" w:rsidRDefault="003B4B8A" w:rsidP="00901987">
                  <w:pPr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D03DB6" w:rsidRDefault="00031E37" w:rsidP="00901987">
      <w:pPr>
        <w:ind w:firstLine="480"/>
      </w:pPr>
      <w:r>
        <w:rPr>
          <w:rFonts w:hint="eastAsia"/>
        </w:rPr>
        <w:t>定义分别使用三种策略之一的注解类：</w:t>
      </w:r>
    </w:p>
    <w:p w:rsidR="00031E37" w:rsidRDefault="000E5653" w:rsidP="003B4B8A">
      <w:pPr>
        <w:spacing w:line="240" w:lineRule="auto"/>
        <w:ind w:firstLine="480"/>
      </w:pPr>
      <w:r>
        <w:pict>
          <v:shape id="_x0000_s1040" type="#_x0000_t202" style="width:455.6pt;height:188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40">
              <w:txbxContent>
                <w:p w:rsidR="00031E37" w:rsidRPr="00031E37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031E3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SOURCE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SourcePolicy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031E37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031E3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CLASS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ClassPolicy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031E37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031E3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RuntimePolicy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Pr="0007490E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32110A" w:rsidRDefault="00031E37" w:rsidP="00031E3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031E37" w:rsidRDefault="00031E37" w:rsidP="00901987">
      <w:pPr>
        <w:ind w:firstLine="480"/>
      </w:pPr>
      <w:r>
        <w:rPr>
          <w:rFonts w:hint="eastAsia"/>
        </w:rPr>
        <w:t>测试类：</w:t>
      </w:r>
    </w:p>
    <w:p w:rsidR="00031E37" w:rsidRDefault="000E5653" w:rsidP="003B4B8A">
      <w:pPr>
        <w:spacing w:line="240" w:lineRule="auto"/>
        <w:ind w:firstLine="480"/>
      </w:pPr>
      <w:r>
        <w:pict>
          <v:shape id="_x0000_s1039" type="#_x0000_t202" style="width:455.6pt;height:159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39">
              <w:txbxContent>
                <w:p w:rsidR="007B6846" w:rsidRDefault="00031E37" w:rsidP="00031E3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RetentionTest{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@SourcePolicy</w:t>
                  </w:r>
                </w:p>
                <w:p w:rsidR="007B6846" w:rsidRDefault="007B6846" w:rsidP="007B6846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ab/>
                  </w:r>
                  <w:r w:rsidR="00031E37"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="00031E37" w:rsidRPr="00031E3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sourcePolicy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(){}</w:t>
                  </w:r>
                </w:p>
                <w:p w:rsidR="007B6846" w:rsidRDefault="00031E37" w:rsidP="004F14B4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Lines="50" w:before="163" w:line="240" w:lineRule="auto"/>
                    <w:ind w:firstLine="48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@ClassPolicy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Pr="00031E3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classPolicy</w:t>
                  </w:r>
                  <w:r w:rsidR="007B6846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(){}</w:t>
                  </w:r>
                </w:p>
                <w:p w:rsidR="00031E37" w:rsidRPr="00031E37" w:rsidRDefault="00031E37" w:rsidP="004F14B4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Lines="50" w:before="163" w:line="240" w:lineRule="auto"/>
                    <w:ind w:firstLine="48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@RuntimePolicy</w:t>
                  </w:r>
                  <w:r w:rsidRPr="00031E3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031E3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Pr="00031E3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runtimePolicy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(){}</w:t>
                  </w:r>
                  <w:r w:rsidRPr="00031E3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031E37" w:rsidRPr="0007490E" w:rsidRDefault="00031E37" w:rsidP="00031E37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031E37" w:rsidRPr="0032110A" w:rsidRDefault="00031E37" w:rsidP="00031E3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031E37" w:rsidRDefault="00016FB9" w:rsidP="00901987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javac</w:t>
      </w:r>
      <w:r>
        <w:rPr>
          <w:rFonts w:hint="eastAsia"/>
        </w:rPr>
        <w:t>编译，使用</w:t>
      </w:r>
      <w:r>
        <w:rPr>
          <w:rFonts w:hint="eastAsia"/>
        </w:rPr>
        <w:t>javap</w:t>
      </w:r>
      <w:r>
        <w:rPr>
          <w:rFonts w:hint="eastAsia"/>
        </w:rPr>
        <w:t>查看字节码信息：</w:t>
      </w:r>
    </w:p>
    <w:p w:rsidR="00617219" w:rsidRDefault="007B6846" w:rsidP="003B4B8A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0" distR="0">
            <wp:extent cx="5704763" cy="1657143"/>
            <wp:effectExtent l="19050" t="0" r="0" b="0"/>
            <wp:docPr id="9" name="图片 9" descr="C:\Users\Administrator\Desktop\QQ截图20190306130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903061309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63" cy="16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846" w:rsidRDefault="007B6846" w:rsidP="003B4B8A">
      <w:pPr>
        <w:spacing w:line="240" w:lineRule="auto"/>
        <w:ind w:firstLine="480"/>
      </w:pPr>
      <w:r>
        <w:rPr>
          <w:rFonts w:hint="eastAsia"/>
        </w:rPr>
        <w:lastRenderedPageBreak/>
        <w:t>字节码信息如下：</w:t>
      </w:r>
    </w:p>
    <w:p w:rsidR="00FA391C" w:rsidRDefault="00423B8E" w:rsidP="00FA391C">
      <w:pPr>
        <w:spacing w:line="240" w:lineRule="auto"/>
        <w:ind w:firstLine="480"/>
      </w:pPr>
      <w:r>
        <w:rPr>
          <w:noProof/>
        </w:rPr>
        <w:drawing>
          <wp:inline distT="0" distB="0" distL="0" distR="0">
            <wp:extent cx="5809524" cy="7895239"/>
            <wp:effectExtent l="19050" t="0" r="726" b="0"/>
            <wp:docPr id="15" name="图片 15" descr="C:\Users\Administrator\Desktop\QQ截图20190306132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QQ截图201903061326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789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0E" w:rsidRDefault="0007490E" w:rsidP="003B1E5B">
      <w:pPr>
        <w:pStyle w:val="my2"/>
        <w:spacing w:before="163"/>
        <w:ind w:left="120"/>
      </w:pPr>
      <w:r>
        <w:rPr>
          <w:rFonts w:hint="eastAsia"/>
        </w:rPr>
        <w:t xml:space="preserve"> 4</w:t>
      </w:r>
      <w:r>
        <w:rPr>
          <w:rFonts w:hint="eastAsia"/>
        </w:rPr>
        <w:t>、</w:t>
      </w:r>
      <w:r w:rsidRPr="00901987">
        <w:rPr>
          <w:rFonts w:hint="eastAsia"/>
          <w:color w:val="FF0000"/>
        </w:rPr>
        <w:t>@Documented</w:t>
      </w:r>
      <w:r>
        <w:rPr>
          <w:rFonts w:hint="eastAsia"/>
        </w:rPr>
        <w:t>注解</w:t>
      </w:r>
    </w:p>
    <w:p w:rsidR="0007490E" w:rsidRDefault="00CE6ED4" w:rsidP="003B1E5B">
      <w:pPr>
        <w:ind w:firstLine="480"/>
      </w:pPr>
      <w:r w:rsidRPr="00CE6ED4">
        <w:rPr>
          <w:rFonts w:hint="eastAsia"/>
        </w:rPr>
        <w:t>创建一个带有</w:t>
      </w:r>
      <w:r w:rsidRPr="00CE6ED4">
        <w:rPr>
          <w:rFonts w:hint="eastAsia"/>
        </w:rPr>
        <w:t xml:space="preserve"> @Documented </w:t>
      </w:r>
      <w:r>
        <w:rPr>
          <w:rFonts w:hint="eastAsia"/>
        </w:rPr>
        <w:t>的自定义注解类：</w:t>
      </w:r>
    </w:p>
    <w:p w:rsidR="001A601E" w:rsidRDefault="000E5653" w:rsidP="003B1E5B">
      <w:pPr>
        <w:spacing w:line="240" w:lineRule="auto"/>
        <w:ind w:firstLine="480"/>
      </w:pPr>
      <w:r>
        <w:pict>
          <v:shape id="_x0000_s1038" type="#_x0000_t202" style="width:455.6pt;height:89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38">
              <w:txbxContent>
                <w:p w:rsidR="001A601E" w:rsidRPr="001A601E" w:rsidRDefault="001A601E" w:rsidP="001A601E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@Documented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>@Target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({ElementType.</w:t>
                  </w:r>
                  <w:r w:rsidRPr="001A601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ElementType.</w:t>
                  </w:r>
                  <w:r w:rsidRPr="001A601E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})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MyDocumented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String </w:t>
                  </w:r>
                  <w:r w:rsidRPr="001A601E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value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() 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default </w:t>
                  </w:r>
                  <w:r w:rsidRPr="001A601E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1A601E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这是</w:t>
                  </w:r>
                  <w:r w:rsidRPr="001A601E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@Documented</w:t>
                  </w:r>
                  <w:r w:rsidRPr="001A601E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注解为文档添加的注释</w:t>
                  </w:r>
                  <w:r w:rsidRPr="001A601E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CE6ED4" w:rsidRPr="0007490E" w:rsidRDefault="00CE6ED4" w:rsidP="00CE6ED4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CE6ED4" w:rsidRPr="0032110A" w:rsidRDefault="00CE6ED4" w:rsidP="00CE6ED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1A601E" w:rsidRDefault="001A601E" w:rsidP="003B1E5B">
      <w:pPr>
        <w:ind w:firstLine="480"/>
      </w:pPr>
      <w:r>
        <w:rPr>
          <w:rFonts w:hint="eastAsia"/>
        </w:rPr>
        <w:t>创建测试类：</w:t>
      </w:r>
    </w:p>
    <w:p w:rsidR="001A601E" w:rsidRDefault="000E5653" w:rsidP="003B1E5B">
      <w:pPr>
        <w:spacing w:line="240" w:lineRule="auto"/>
        <w:ind w:firstLine="480"/>
      </w:pPr>
      <w:r>
        <w:pict>
          <v:shape id="_x0000_s1037" type="#_x0000_t202" style="width:455.6pt;height:138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37">
              <w:txbxContent>
                <w:p w:rsidR="001A601E" w:rsidRPr="001A601E" w:rsidRDefault="001A601E" w:rsidP="001A601E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@MyDocumented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documentedTest{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@Override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@MyDocumented</w:t>
                  </w:r>
                  <w:r w:rsidRPr="001A601E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String </w:t>
                  </w:r>
                  <w:r w:rsidRPr="001A601E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toString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</w:t>
                  </w:r>
                  <w:r w:rsidRPr="001A601E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return this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.toString()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1A601E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1A601E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1A601E" w:rsidRPr="0007490E" w:rsidRDefault="001A601E" w:rsidP="001A601E">
                  <w:pPr>
                    <w:widowControl/>
                    <w:shd w:val="clear" w:color="auto" w:fill="002B36"/>
                    <w:tabs>
                      <w:tab w:val="left" w:pos="435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</w:p>
                <w:p w:rsidR="001A601E" w:rsidRPr="0032110A" w:rsidRDefault="001A601E" w:rsidP="001A601E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3B1E5B" w:rsidRDefault="00497DA8" w:rsidP="003B1E5B">
      <w:pPr>
        <w:ind w:firstLine="480"/>
      </w:pPr>
      <w:r w:rsidRPr="00497DA8">
        <w:rPr>
          <w:rFonts w:hint="eastAsia"/>
        </w:rPr>
        <w:t>接下来，使用以下命令为</w:t>
      </w:r>
      <w:r w:rsidRPr="00497DA8">
        <w:rPr>
          <w:rFonts w:hint="eastAsia"/>
        </w:rPr>
        <w:t xml:space="preserve"> MyDocumentedTest </w:t>
      </w:r>
      <w:r>
        <w:rPr>
          <w:rFonts w:hint="eastAsia"/>
        </w:rPr>
        <w:t>类生成帮助文档：</w:t>
      </w:r>
    </w:p>
    <w:p w:rsidR="00497DA8" w:rsidRDefault="003B1E5B" w:rsidP="003B1E5B">
      <w:pPr>
        <w:spacing w:line="240" w:lineRule="auto"/>
        <w:ind w:firstLine="480"/>
      </w:pPr>
      <w:r w:rsidRPr="003B1E5B">
        <w:rPr>
          <w:noProof/>
        </w:rPr>
        <w:drawing>
          <wp:inline distT="0" distB="0" distL="0" distR="0">
            <wp:extent cx="5819048" cy="4828572"/>
            <wp:effectExtent l="19050" t="0" r="0" b="0"/>
            <wp:docPr id="1" name="图片 22" descr="C:\Users\Administrator\Desktop\QQ截图2019030614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QQ截图201903061450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48" cy="48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8" w:rsidRDefault="00497DA8" w:rsidP="003B1E5B">
      <w:pPr>
        <w:ind w:firstLine="480"/>
      </w:pPr>
      <w:r>
        <w:rPr>
          <w:rFonts w:hint="eastAsia"/>
        </w:rPr>
        <w:t>这样在</w:t>
      </w:r>
      <w:r>
        <w:rPr>
          <w:rFonts w:hint="eastAsia"/>
        </w:rPr>
        <w:t>doc</w:t>
      </w:r>
      <w:r>
        <w:rPr>
          <w:rFonts w:hint="eastAsia"/>
        </w:rPr>
        <w:t>目录下就有我们需要的帮助文档了，通过</w:t>
      </w:r>
      <w:r>
        <w:rPr>
          <w:rFonts w:hint="eastAsia"/>
        </w:rPr>
        <w:t>index.html</w:t>
      </w:r>
      <w:r>
        <w:rPr>
          <w:rFonts w:hint="eastAsia"/>
        </w:rPr>
        <w:t>可以查看。</w:t>
      </w:r>
    </w:p>
    <w:p w:rsidR="00497DA8" w:rsidRDefault="00497DA8" w:rsidP="003B1E5B">
      <w:pPr>
        <w:ind w:firstLine="480"/>
      </w:pPr>
      <w:r>
        <w:rPr>
          <w:rFonts w:hint="eastAsia"/>
        </w:rPr>
        <w:t>doc</w:t>
      </w:r>
      <w:r>
        <w:rPr>
          <w:rFonts w:hint="eastAsia"/>
        </w:rPr>
        <w:t>目录结构如下：</w:t>
      </w:r>
    </w:p>
    <w:p w:rsidR="00497DA8" w:rsidRDefault="003B1E5B" w:rsidP="003B1E5B">
      <w:pPr>
        <w:pStyle w:val="af"/>
        <w:ind w:firstLine="480"/>
      </w:pPr>
      <w:r w:rsidRPr="003B1E5B">
        <w:rPr>
          <w:rFonts w:hint="eastAsia"/>
          <w:noProof/>
        </w:rPr>
        <w:lastRenderedPageBreak/>
        <w:drawing>
          <wp:inline distT="0" distB="0" distL="0" distR="0">
            <wp:extent cx="5809524" cy="2504762"/>
            <wp:effectExtent l="19050" t="0" r="726" b="0"/>
            <wp:docPr id="2" name="图片 24" descr="C:\Users\Administrator\Desktop\QQ截图20190306144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QQ截图201903061449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250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8" w:rsidRDefault="00497DA8" w:rsidP="003B1E5B">
      <w:pPr>
        <w:ind w:firstLine="480"/>
      </w:pPr>
      <w:r>
        <w:rPr>
          <w:rFonts w:hint="eastAsia"/>
        </w:rPr>
        <w:t>访问</w:t>
      </w:r>
      <w:r>
        <w:rPr>
          <w:rFonts w:hint="eastAsia"/>
        </w:rPr>
        <w:t>index.html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如下：</w:t>
      </w:r>
    </w:p>
    <w:p w:rsidR="00497DA8" w:rsidRDefault="00FA391C" w:rsidP="003B1E5B">
      <w:pPr>
        <w:pStyle w:val="af"/>
        <w:ind w:firstLine="480"/>
      </w:pPr>
      <w:r>
        <w:rPr>
          <w:rFonts w:hint="eastAsia"/>
          <w:noProof/>
        </w:rPr>
        <w:drawing>
          <wp:inline distT="0" distB="0" distL="0" distR="0">
            <wp:extent cx="5809524" cy="3323810"/>
            <wp:effectExtent l="19050" t="0" r="726" b="0"/>
            <wp:docPr id="27" name="图片 27" descr="C:\Users\Administrator\Desktop\QQ截图20190306150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esktop\QQ截图2019030615015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33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8" w:rsidRDefault="00497DA8" w:rsidP="00E87C6A">
      <w:pPr>
        <w:ind w:firstLine="480"/>
      </w:pPr>
      <w:r>
        <w:rPr>
          <w:rFonts w:hint="eastAsia"/>
        </w:rPr>
        <w:t>可以看到，</w:t>
      </w:r>
      <w:r>
        <w:rPr>
          <w:rFonts w:hint="eastAsia"/>
        </w:rPr>
        <w:t>DocumentTest</w:t>
      </w:r>
      <w:r>
        <w:rPr>
          <w:rFonts w:hint="eastAsia"/>
        </w:rPr>
        <w:t>使用了注解</w:t>
      </w:r>
      <w:r>
        <w:rPr>
          <w:rFonts w:hint="eastAsia"/>
        </w:rPr>
        <w:t>MyDocumented,</w:t>
      </w:r>
      <w:r>
        <w:rPr>
          <w:rFonts w:hint="eastAsia"/>
        </w:rPr>
        <w:t>可以点击</w:t>
      </w:r>
      <w:r>
        <w:rPr>
          <w:rFonts w:hint="eastAsia"/>
        </w:rPr>
        <w:t>DocumentedTest</w:t>
      </w:r>
      <w:r>
        <w:rPr>
          <w:rFonts w:hint="eastAsia"/>
        </w:rPr>
        <w:t>查看更详细内容。</w:t>
      </w:r>
    </w:p>
    <w:p w:rsidR="0007490E" w:rsidRDefault="0007490E" w:rsidP="00E87C6A">
      <w:pPr>
        <w:pStyle w:val="my2"/>
        <w:spacing w:before="163"/>
        <w:ind w:left="1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01987">
        <w:rPr>
          <w:rFonts w:hint="eastAsia"/>
          <w:color w:val="FF0000"/>
        </w:rPr>
        <w:t>@Inherited</w:t>
      </w:r>
      <w:r>
        <w:rPr>
          <w:rFonts w:hint="eastAsia"/>
        </w:rPr>
        <w:t>注解</w:t>
      </w:r>
    </w:p>
    <w:p w:rsidR="0007490E" w:rsidRDefault="00FA391C" w:rsidP="00E87C6A">
      <w:pPr>
        <w:ind w:firstLine="480"/>
      </w:pPr>
      <w:r w:rsidRPr="00FA391C">
        <w:rPr>
          <w:rFonts w:hint="eastAsia"/>
        </w:rPr>
        <w:t>创建一个被</w:t>
      </w:r>
      <w:r w:rsidRPr="00FA391C">
        <w:rPr>
          <w:rFonts w:hint="eastAsia"/>
        </w:rPr>
        <w:t>@Inherited</w:t>
      </w:r>
      <w:r w:rsidRPr="00FA391C">
        <w:rPr>
          <w:rFonts w:hint="eastAsia"/>
        </w:rPr>
        <w:t>修饰的注解类</w:t>
      </w:r>
      <w:r w:rsidRPr="00FA391C">
        <w:rPr>
          <w:rFonts w:hint="eastAsia"/>
        </w:rPr>
        <w:t>MyInherited</w:t>
      </w:r>
      <w:r>
        <w:rPr>
          <w:rFonts w:hint="eastAsia"/>
        </w:rPr>
        <w:t>：</w:t>
      </w:r>
    </w:p>
    <w:p w:rsidR="00FA391C" w:rsidRDefault="000E5653" w:rsidP="00E87C6A">
      <w:pPr>
        <w:pStyle w:val="af"/>
        <w:ind w:firstLine="480"/>
      </w:pPr>
      <w:r>
        <w:pict>
          <v:shape id="_x0000_s1036" type="#_x0000_t202" style="width:455.6pt;height:107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36">
              <w:txbxContent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@Inherited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>@Target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(ElementType.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MyInherited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String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name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()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default 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"inherited annotation"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FA391C" w:rsidRPr="0032110A" w:rsidRDefault="00FA391C" w:rsidP="00FA391C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B76220" w:rsidRDefault="007F46A7" w:rsidP="007F46A7">
      <w:pPr>
        <w:ind w:firstLine="480"/>
      </w:pPr>
      <w:r>
        <w:rPr>
          <w:rFonts w:hint="eastAsia"/>
        </w:rPr>
        <w:t>创建一个父类</w:t>
      </w:r>
      <w:r>
        <w:rPr>
          <w:rFonts w:hint="eastAsia"/>
        </w:rPr>
        <w:t>Animal</w:t>
      </w:r>
      <w:r>
        <w:rPr>
          <w:rFonts w:hint="eastAsia"/>
        </w:rPr>
        <w:t>使用</w:t>
      </w:r>
      <w:r>
        <w:rPr>
          <w:rFonts w:hint="eastAsia"/>
        </w:rPr>
        <w:t>MyInherited</w:t>
      </w:r>
      <w:r>
        <w:rPr>
          <w:rFonts w:hint="eastAsia"/>
        </w:rPr>
        <w:t>注解注释，和一个子类</w:t>
      </w:r>
      <w:r>
        <w:rPr>
          <w:rFonts w:hint="eastAsia"/>
        </w:rPr>
        <w:t>Cat</w:t>
      </w:r>
      <w:r>
        <w:rPr>
          <w:rFonts w:hint="eastAsia"/>
        </w:rPr>
        <w:t>不使用注解注释：</w:t>
      </w:r>
    </w:p>
    <w:p w:rsidR="007F46A7" w:rsidRDefault="000E5653" w:rsidP="007F46A7">
      <w:pPr>
        <w:spacing w:line="240" w:lineRule="auto"/>
        <w:ind w:firstLine="480"/>
      </w:pPr>
      <w:r>
        <w:pict>
          <v:shape id="_x0000_s1035" type="#_x0000_t202" style="width:455.6pt;height:188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35">
              <w:txbxContent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@MyInherited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</w:t>
                  </w:r>
                  <w:r w:rsidRPr="007F46A7">
                    <w:rPr>
                      <w:rFonts w:eastAsia="宋体" w:cs="Consolas"/>
                      <w:color w:val="D0D0FF"/>
                      <w:kern w:val="0"/>
                      <w:szCs w:val="24"/>
                    </w:rPr>
                    <w:t>name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=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"parent"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abstract class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Animal{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abstract void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sayMyself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7F46A7" w:rsidRDefault="007F46A7" w:rsidP="007F46A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Cat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extends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Animal{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@Override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void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sayMyself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(){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System.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out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.println(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7F46A7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大家好，我是猫咪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^_^</w:t>
                  </w:r>
                  <w:r w:rsidRPr="007F46A7">
                    <w:rPr>
                      <w:rFonts w:ascii="宋体" w:eastAsia="宋体" w:hAnsi="宋体" w:cs="Consolas" w:hint="eastAsia"/>
                      <w:color w:val="6A8759"/>
                      <w:kern w:val="0"/>
                      <w:szCs w:val="24"/>
                    </w:rPr>
                    <w:t>！</w:t>
                  </w:r>
                  <w:r w:rsidRPr="007F46A7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7F46A7" w:rsidRPr="0032110A" w:rsidRDefault="007F46A7" w:rsidP="007F46A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7F46A7" w:rsidRDefault="007F46A7" w:rsidP="007F46A7">
      <w:pPr>
        <w:ind w:firstLine="480"/>
      </w:pPr>
      <w:r>
        <w:rPr>
          <w:rFonts w:hint="eastAsia"/>
        </w:rPr>
        <w:t>最后创建一个测试类，测试通过</w:t>
      </w:r>
      <w:r>
        <w:rPr>
          <w:rFonts w:hint="eastAsia"/>
        </w:rPr>
        <w:t>Cat</w:t>
      </w:r>
      <w:r>
        <w:rPr>
          <w:rFonts w:hint="eastAsia"/>
        </w:rPr>
        <w:t>的类信息获取父类的注解信息：</w:t>
      </w:r>
    </w:p>
    <w:p w:rsidR="007F46A7" w:rsidRDefault="000E5653" w:rsidP="007F46A7">
      <w:pPr>
        <w:spacing w:line="240" w:lineRule="auto"/>
        <w:ind w:firstLine="480"/>
      </w:pPr>
      <w:r>
        <w:pict>
          <v:shape id="_x0000_s1034" type="#_x0000_t202" style="width:455.6pt;height:14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34">
              <w:txbxContent>
                <w:p w:rsidR="007F46A7" w:rsidRPr="007F46A7" w:rsidRDefault="007F46A7" w:rsidP="007F46A7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InheritedTest{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static void </w:t>
                  </w:r>
                  <w:r w:rsidRPr="007F46A7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main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(String[] args){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Class&lt;Cat&gt; child = Cat.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class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 xml:space="preserve">MyInherited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annotation = child.getAnnotation(</w:t>
                  </w:r>
                  <w:r w:rsidRPr="007F46A7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MyInherited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</w:t>
                  </w:r>
                  <w:r w:rsidRPr="007F46A7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class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System.</w:t>
                  </w:r>
                  <w:r w:rsidRPr="007F46A7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out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.println(annotation.name())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F46A7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7F46A7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7F46A7" w:rsidRPr="0032110A" w:rsidRDefault="007F46A7" w:rsidP="007F46A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7F46A7" w:rsidRDefault="007F46A7" w:rsidP="007F46A7">
      <w:pPr>
        <w:ind w:firstLine="480"/>
      </w:pPr>
      <w:r>
        <w:rPr>
          <w:rFonts w:hint="eastAsia"/>
        </w:rPr>
        <w:t>测试结果如下：</w:t>
      </w:r>
    </w:p>
    <w:p w:rsidR="007F46A7" w:rsidRDefault="007F46A7" w:rsidP="007F46A7">
      <w:pPr>
        <w:spacing w:line="240" w:lineRule="auto"/>
        <w:ind w:firstLine="480"/>
      </w:pPr>
      <w:r>
        <w:rPr>
          <w:noProof/>
        </w:rPr>
        <w:drawing>
          <wp:inline distT="0" distB="0" distL="0" distR="0">
            <wp:extent cx="5810250" cy="7143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875" w:rsidRDefault="00431F5A" w:rsidP="00FA391C">
      <w:pPr>
        <w:pStyle w:val="my"/>
        <w:spacing w:before="326" w:after="163"/>
      </w:pPr>
      <w:r>
        <w:rPr>
          <w:rFonts w:hint="eastAsia"/>
        </w:rPr>
        <w:t>四</w:t>
      </w:r>
      <w:r w:rsidR="00D134A7">
        <w:rPr>
          <w:rFonts w:hint="eastAsia"/>
        </w:rPr>
        <w:t>、注解的原理</w:t>
      </w:r>
    </w:p>
    <w:p w:rsidR="007A1E17" w:rsidRDefault="004F4A08" w:rsidP="00606386">
      <w:pPr>
        <w:pStyle w:val="my2"/>
        <w:spacing w:before="163"/>
        <w:ind w:left="120"/>
      </w:pPr>
      <w:r>
        <w:rPr>
          <w:rFonts w:hint="eastAsia"/>
        </w:rPr>
        <w:t>1</w:t>
      </w:r>
      <w:r>
        <w:rPr>
          <w:rFonts w:hint="eastAsia"/>
        </w:rPr>
        <w:t>、注解的本质</w:t>
      </w:r>
    </w:p>
    <w:p w:rsidR="004F4A08" w:rsidRDefault="004F4A08" w:rsidP="00606386">
      <w:pPr>
        <w:ind w:firstLine="480"/>
        <w:rPr>
          <w:rFonts w:ascii="Verdana" w:hAnsi="Verdana"/>
          <w:shd w:val="clear" w:color="auto" w:fill="FFFFFF"/>
        </w:rPr>
      </w:pPr>
      <w:r w:rsidRPr="007A1E17">
        <w:rPr>
          <w:rFonts w:ascii="Verdana" w:hAnsi="Verdana"/>
          <w:shd w:val="clear" w:color="auto" w:fill="FFFFFF"/>
        </w:rPr>
        <w:t>「</w:t>
      </w:r>
      <w:r w:rsidRPr="007A1E17">
        <w:rPr>
          <w:shd w:val="clear" w:color="auto" w:fill="FFFFFF"/>
        </w:rPr>
        <w:t>java.lang.annotation.Annotation</w:t>
      </w:r>
      <w:r w:rsidRPr="007A1E17">
        <w:rPr>
          <w:rFonts w:ascii="Verdana" w:hAnsi="Verdana"/>
          <w:shd w:val="clear" w:color="auto" w:fill="FFFFFF"/>
        </w:rPr>
        <w:t>」接口中有这么一句话，用来描述</w:t>
      </w:r>
      <w:r w:rsidRPr="007A1E17">
        <w:rPr>
          <w:rFonts w:ascii="Verdana" w:hAnsi="Verdana" w:hint="eastAsia"/>
          <w:shd w:val="clear" w:color="auto" w:fill="FFFFFF"/>
        </w:rPr>
        <w:t>注解</w:t>
      </w:r>
      <w:r w:rsidRPr="007A1E17">
        <w:rPr>
          <w:rFonts w:ascii="Verdana" w:hAnsi="Verdana"/>
          <w:shd w:val="clear" w:color="auto" w:fill="FFFFFF"/>
        </w:rPr>
        <w:t>。</w:t>
      </w:r>
    </w:p>
    <w:p w:rsidR="007A1E17" w:rsidRDefault="000E5653" w:rsidP="007A1E17">
      <w:pPr>
        <w:spacing w:line="240" w:lineRule="auto"/>
        <w:ind w:firstLine="480"/>
      </w:pPr>
      <w:r>
        <w:pict>
          <v:shape id="_x0000_s1033" type="#_x0000_t202" style="width:455.6pt;height:44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dbe5f1 [660]" stroked="f">
            <v:textbox style="mso-next-textbox:#_x0000_s1033">
              <w:txbxContent>
                <w:p w:rsidR="007A1E17" w:rsidRPr="00A60B38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</w:pP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The common interface extended by all annotation types</w:t>
                  </w:r>
                </w:p>
                <w:p w:rsidR="007A1E17" w:rsidRPr="00A60B38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</w:pP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 w:val="21"/>
                      <w:szCs w:val="21"/>
                    </w:rPr>
                    <w:t>所有的注解类型都继承自这个普通的接口</w:t>
                  </w: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（</w:t>
                  </w: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Annotation</w:t>
                  </w:r>
                  <w:r w:rsidRPr="00A60B38">
                    <w:rPr>
                      <w:rFonts w:eastAsiaTheme="minorEastAsia" w:cs="Consolas"/>
                      <w:color w:val="595959" w:themeColor="text1" w:themeTint="A6"/>
                      <w:kern w:val="0"/>
                      <w:szCs w:val="24"/>
                    </w:rPr>
                    <w:t>）</w:t>
                  </w:r>
                </w:p>
                <w:p w:rsidR="007A1E17" w:rsidRPr="0032110A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7A1E17" w:rsidRDefault="007A1E17" w:rsidP="007A1E17">
      <w:pPr>
        <w:ind w:firstLine="480"/>
      </w:pPr>
      <w:r>
        <w:rPr>
          <w:rFonts w:hint="eastAsia"/>
        </w:rPr>
        <w:t>比如</w:t>
      </w:r>
      <w:r>
        <w:rPr>
          <w:rFonts w:hint="eastAsia"/>
        </w:rPr>
        <w:t xml:space="preserve"> @Override</w:t>
      </w:r>
      <w:r>
        <w:rPr>
          <w:rFonts w:hint="eastAsia"/>
        </w:rPr>
        <w:t>注解：</w:t>
      </w:r>
    </w:p>
    <w:p w:rsidR="007A1E17" w:rsidRDefault="000E5653" w:rsidP="007A1E17">
      <w:pPr>
        <w:spacing w:line="240" w:lineRule="auto"/>
        <w:ind w:firstLine="480"/>
      </w:pPr>
      <w:r>
        <w:pict>
          <v:shape id="_x0000_s1032" type="#_x0000_t202" style="width:455.6pt;height:70.8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32">
              <w:txbxContent>
                <w:p w:rsidR="007A1E17" w:rsidRPr="00A60B38" w:rsidRDefault="007A1E17" w:rsidP="007A1E1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@Target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(ElementType.</w:t>
                  </w:r>
                  <w:r w:rsidRPr="00A60B38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A60B38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SOURCE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A60B38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A60B38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 xml:space="preserve">Override 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7A1E17" w:rsidRPr="0032110A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7A1E17" w:rsidRDefault="007A1E17" w:rsidP="007A1E17">
      <w:pPr>
        <w:ind w:firstLine="480"/>
      </w:pPr>
      <w:r>
        <w:rPr>
          <w:rFonts w:hint="eastAsia"/>
        </w:rPr>
        <w:t>通过反编译之后：</w:t>
      </w:r>
    </w:p>
    <w:p w:rsidR="007A1E17" w:rsidRDefault="000E5653" w:rsidP="007A1E17">
      <w:pPr>
        <w:spacing w:line="240" w:lineRule="auto"/>
        <w:ind w:firstLine="480"/>
      </w:pPr>
      <w:r>
        <w:pict>
          <v:shape id="_x0000_s1031" type="#_x0000_t202" style="width:455.6pt;height:27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31">
              <w:txbxContent>
                <w:p w:rsidR="007A1E17" w:rsidRPr="00A60B38" w:rsidRDefault="007A1E17" w:rsidP="007A1E1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60B38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interface </w:t>
                  </w:r>
                  <w:r w:rsidRPr="00A60B38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 xml:space="preserve">Override </w:t>
                  </w:r>
                  <w:r w:rsidRPr="007A1E17">
                    <w:rPr>
                      <w:rFonts w:eastAsia="宋体" w:cs="Consolas" w:hint="eastAsia"/>
                      <w:b/>
                      <w:bCs/>
                      <w:color w:val="CC066E"/>
                      <w:kern w:val="0"/>
                      <w:szCs w:val="24"/>
                    </w:rPr>
                    <w:t>extends</w:t>
                  </w:r>
                  <w:r>
                    <w:rPr>
                      <w:rFonts w:eastAsia="宋体" w:cs="Consolas" w:hint="eastAsia"/>
                      <w:color w:val="BBB529"/>
                      <w:kern w:val="0"/>
                      <w:szCs w:val="24"/>
                    </w:rPr>
                    <w:t xml:space="preserve"> Annotation</w:t>
                  </w:r>
                  <w:r w:rsidR="009B2A9D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A60B38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7A1E17" w:rsidRPr="0032110A" w:rsidRDefault="007A1E17" w:rsidP="007A1E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7A1E17" w:rsidRDefault="007A1E17" w:rsidP="007A1E17">
      <w:pPr>
        <w:ind w:firstLine="480"/>
      </w:pPr>
      <w:r>
        <w:rPr>
          <w:rFonts w:hint="eastAsia"/>
        </w:rPr>
        <w:lastRenderedPageBreak/>
        <w:t>说明注解类的本质就是实现了</w:t>
      </w:r>
      <w:r>
        <w:rPr>
          <w:rFonts w:hint="eastAsia"/>
        </w:rPr>
        <w:t>Annotation</w:t>
      </w:r>
      <w:r>
        <w:rPr>
          <w:rFonts w:hint="eastAsia"/>
        </w:rPr>
        <w:t>接口的类对象。</w:t>
      </w:r>
    </w:p>
    <w:p w:rsidR="007A1E17" w:rsidRDefault="007A1E17" w:rsidP="007A1E17">
      <w:pPr>
        <w:ind w:firstLine="480"/>
        <w:rPr>
          <w:bCs/>
          <w:color w:val="943634" w:themeColor="accent2" w:themeShade="BF"/>
        </w:rPr>
      </w:pPr>
      <w:r w:rsidRPr="007A1E17">
        <w:rPr>
          <w:bCs/>
          <w:color w:val="943634" w:themeColor="accent2" w:themeShade="BF"/>
        </w:rPr>
        <w:t>一个注解准确意义上来说，只不过是一种特殊的注释而已，如果没有解析它的代码，它可能连注释都不如。</w:t>
      </w:r>
    </w:p>
    <w:p w:rsidR="007A1E17" w:rsidRDefault="007A1E17" w:rsidP="007A1E17">
      <w:pPr>
        <w:ind w:firstLine="480"/>
      </w:pPr>
      <w:r>
        <w:rPr>
          <w:rFonts w:hint="eastAsia"/>
        </w:rPr>
        <w:t>解析注解有两种形式：</w:t>
      </w:r>
    </w:p>
    <w:p w:rsidR="009B2A9D" w:rsidRDefault="007A1E17" w:rsidP="009B2A9D">
      <w:pPr>
        <w:ind w:firstLine="480"/>
      </w:pPr>
      <w:r>
        <w:rPr>
          <w:rFonts w:hint="eastAsia"/>
        </w:rPr>
        <w:t>1.</w:t>
      </w:r>
      <w:r w:rsidRPr="007A1E1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t>编译期直接</w:t>
      </w:r>
      <w:r w:rsidRPr="007A1E17">
        <w:t>扫描</w:t>
      </w:r>
      <w:r w:rsidR="009B2A9D">
        <w:rPr>
          <w:rFonts w:hint="eastAsia"/>
        </w:rPr>
        <w:t>（</w:t>
      </w:r>
      <w:r w:rsidR="009B2A9D">
        <w:rPr>
          <w:rFonts w:hint="eastAsia"/>
        </w:rPr>
        <w:t>RetentionPolicy</w:t>
      </w:r>
      <w:r w:rsidR="009B2A9D">
        <w:rPr>
          <w:rFonts w:hint="eastAsia"/>
        </w:rPr>
        <w:t>为</w:t>
      </w:r>
      <w:r w:rsidR="009B2A9D">
        <w:rPr>
          <w:rFonts w:hint="eastAsia"/>
        </w:rPr>
        <w:t>SORUCE</w:t>
      </w:r>
      <w:r w:rsidR="009B2A9D">
        <w:rPr>
          <w:rFonts w:hint="eastAsia"/>
        </w:rPr>
        <w:t>和</w:t>
      </w:r>
      <w:r w:rsidR="009B2A9D">
        <w:rPr>
          <w:rFonts w:hint="eastAsia"/>
        </w:rPr>
        <w:t>CLASS</w:t>
      </w:r>
      <w:r w:rsidR="009B2A9D">
        <w:rPr>
          <w:rFonts w:hint="eastAsia"/>
        </w:rPr>
        <w:t>时）</w:t>
      </w:r>
    </w:p>
    <w:p w:rsidR="007A1E17" w:rsidRDefault="007A1E17" w:rsidP="009B2A9D">
      <w:pPr>
        <w:ind w:firstLine="480"/>
      </w:pPr>
      <w:r>
        <w:rPr>
          <w:rFonts w:hint="eastAsia"/>
        </w:rPr>
        <w:t xml:space="preserve">2. </w:t>
      </w:r>
      <w:r w:rsidRPr="007A1E17">
        <w:rPr>
          <w:rFonts w:ascii="Verdana" w:hAnsi="Verdana"/>
          <w:szCs w:val="24"/>
          <w:shd w:val="clear" w:color="auto" w:fill="FFFFFF"/>
        </w:rPr>
        <w:t>运行期反射</w:t>
      </w:r>
      <w:r w:rsidR="009B2A9D">
        <w:rPr>
          <w:rFonts w:ascii="Verdana" w:hAnsi="Verdana" w:hint="eastAsia"/>
          <w:szCs w:val="24"/>
          <w:shd w:val="clear" w:color="auto" w:fill="FFFFFF"/>
        </w:rPr>
        <w:t>（</w:t>
      </w:r>
      <w:r w:rsidR="009B2A9D">
        <w:rPr>
          <w:rFonts w:hint="eastAsia"/>
        </w:rPr>
        <w:t>RetentionPolicy</w:t>
      </w:r>
      <w:r w:rsidR="009B2A9D">
        <w:rPr>
          <w:rFonts w:hint="eastAsia"/>
        </w:rPr>
        <w:t>为</w:t>
      </w:r>
      <w:r w:rsidR="009B2A9D">
        <w:rPr>
          <w:rFonts w:hint="eastAsia"/>
        </w:rPr>
        <w:t>RUNTIME</w:t>
      </w:r>
      <w:r w:rsidR="009B2A9D">
        <w:rPr>
          <w:rFonts w:hint="eastAsia"/>
        </w:rPr>
        <w:t>时</w:t>
      </w:r>
      <w:r w:rsidR="009B2A9D">
        <w:rPr>
          <w:rFonts w:ascii="Verdana" w:hAnsi="Verdana" w:hint="eastAsia"/>
          <w:szCs w:val="24"/>
          <w:shd w:val="clear" w:color="auto" w:fill="FFFFFF"/>
        </w:rPr>
        <w:t>）</w:t>
      </w:r>
    </w:p>
    <w:p w:rsidR="00431F5A" w:rsidRPr="009B2A9D" w:rsidRDefault="00431F5A" w:rsidP="009B2A9D">
      <w:pPr>
        <w:pStyle w:val="my2"/>
        <w:spacing w:before="163"/>
        <w:ind w:left="120"/>
      </w:pPr>
      <w:r>
        <w:rPr>
          <w:rFonts w:hint="eastAsia"/>
        </w:rPr>
        <w:t>2</w:t>
      </w:r>
      <w:r>
        <w:rPr>
          <w:rFonts w:hint="eastAsia"/>
        </w:rPr>
        <w:t>、运行时注解的解析原理</w:t>
      </w:r>
    </w:p>
    <w:p w:rsidR="00431F5A" w:rsidRDefault="009B2A9D" w:rsidP="009B2A9D">
      <w:pPr>
        <w:ind w:firstLine="480"/>
        <w:rPr>
          <w:shd w:val="clear" w:color="auto" w:fill="FFFFFF"/>
        </w:rPr>
      </w:pPr>
      <w:r w:rsidRPr="004F4A08">
        <w:rPr>
          <w:shd w:val="clear" w:color="auto" w:fill="FFFFFF"/>
        </w:rPr>
        <w:t>通过反射获取注解时，返回的是</w:t>
      </w:r>
      <w:r w:rsidRPr="004F4A08">
        <w:rPr>
          <w:shd w:val="clear" w:color="auto" w:fill="FFFFFF"/>
        </w:rPr>
        <w:t xml:space="preserve">Java </w:t>
      </w:r>
      <w:r w:rsidRPr="004F4A08">
        <w:rPr>
          <w:shd w:val="clear" w:color="auto" w:fill="FFFFFF"/>
        </w:rPr>
        <w:t>运行时生成的动态代理对象</w:t>
      </w:r>
      <w:r w:rsidRPr="004F4A08">
        <w:rPr>
          <w:shd w:val="clear" w:color="auto" w:fill="FFFFFF"/>
        </w:rPr>
        <w:t>$Proxy1</w:t>
      </w:r>
      <w:r w:rsidR="00D10E03">
        <w:rPr>
          <w:rFonts w:hint="eastAsia"/>
          <w:shd w:val="clear" w:color="auto" w:fill="FFFFFF"/>
        </w:rPr>
        <w:t>，该代理对象就是当前注解类的具体实现类</w:t>
      </w:r>
      <w:r w:rsidRPr="004F4A08">
        <w:rPr>
          <w:shd w:val="clear" w:color="auto" w:fill="FFFFFF"/>
        </w:rPr>
        <w:t>。通过代理对象调用自定义注解（接口）的方法，会最终调用</w:t>
      </w:r>
      <w:r w:rsidRPr="004F4A08">
        <w:rPr>
          <w:shd w:val="clear" w:color="auto" w:fill="FFFFFF"/>
        </w:rPr>
        <w:t xml:space="preserve">AnnotationInvocationHandler </w:t>
      </w:r>
      <w:r w:rsidRPr="004F4A08">
        <w:rPr>
          <w:shd w:val="clear" w:color="auto" w:fill="FFFFFF"/>
        </w:rPr>
        <w:t>的</w:t>
      </w:r>
      <w:r w:rsidRPr="004F4A08">
        <w:rPr>
          <w:shd w:val="clear" w:color="auto" w:fill="FFFFFF"/>
        </w:rPr>
        <w:t xml:space="preserve">invoke </w:t>
      </w:r>
      <w:r w:rsidRPr="004F4A08">
        <w:rPr>
          <w:shd w:val="clear" w:color="auto" w:fill="FFFFFF"/>
        </w:rPr>
        <w:t>方法。该方法会从</w:t>
      </w:r>
      <w:r w:rsidRPr="004F4A08">
        <w:rPr>
          <w:shd w:val="clear" w:color="auto" w:fill="FFFFFF"/>
        </w:rPr>
        <w:t xml:space="preserve">memberValues </w:t>
      </w:r>
      <w:r w:rsidRPr="004F4A08">
        <w:rPr>
          <w:shd w:val="clear" w:color="auto" w:fill="FFFFFF"/>
        </w:rPr>
        <w:t>这个</w:t>
      </w:r>
      <w:r w:rsidRPr="004F4A08">
        <w:rPr>
          <w:shd w:val="clear" w:color="auto" w:fill="FFFFFF"/>
        </w:rPr>
        <w:t xml:space="preserve">Map </w:t>
      </w:r>
      <w:r w:rsidRPr="004F4A08">
        <w:rPr>
          <w:shd w:val="clear" w:color="auto" w:fill="FFFFFF"/>
        </w:rPr>
        <w:t>中索引出对应的值。而</w:t>
      </w:r>
      <w:r w:rsidRPr="004F4A08">
        <w:rPr>
          <w:shd w:val="clear" w:color="auto" w:fill="FFFFFF"/>
        </w:rPr>
        <w:t xml:space="preserve">memberValues </w:t>
      </w:r>
      <w:r w:rsidRPr="004F4A08">
        <w:rPr>
          <w:shd w:val="clear" w:color="auto" w:fill="FFFFFF"/>
        </w:rPr>
        <w:t>的来源是</w:t>
      </w:r>
      <w:r w:rsidRPr="004F4A08">
        <w:rPr>
          <w:shd w:val="clear" w:color="auto" w:fill="FFFFFF"/>
        </w:rPr>
        <w:t xml:space="preserve">Java </w:t>
      </w:r>
      <w:r w:rsidRPr="004F4A08">
        <w:rPr>
          <w:shd w:val="clear" w:color="auto" w:fill="FFFFFF"/>
        </w:rPr>
        <w:t>常量池。</w:t>
      </w:r>
    </w:p>
    <w:p w:rsidR="00D10E03" w:rsidRDefault="00D10E03" w:rsidP="009B2A9D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逐步分析：</w:t>
      </w:r>
    </w:p>
    <w:p w:rsidR="00D10E03" w:rsidRDefault="005D5AD0" w:rsidP="009B2A9D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自定义</w:t>
      </w:r>
      <w:r>
        <w:rPr>
          <w:shd w:val="clear" w:color="auto" w:fill="FFFFFF"/>
        </w:rPr>
        <w:t>一</w:t>
      </w:r>
      <w:r w:rsidR="00D10E03">
        <w:rPr>
          <w:rFonts w:hint="eastAsia"/>
          <w:shd w:val="clear" w:color="auto" w:fill="FFFFFF"/>
        </w:rPr>
        <w:t>个注解类和测试类：</w:t>
      </w:r>
    </w:p>
    <w:p w:rsidR="00D10E03" w:rsidRDefault="000E5653" w:rsidP="00D10E03">
      <w:pPr>
        <w:spacing w:line="240" w:lineRule="auto"/>
        <w:ind w:firstLine="480"/>
        <w:rPr>
          <w:shd w:val="clear" w:color="auto" w:fill="FFFFFF"/>
        </w:rPr>
      </w:pPr>
      <w:r>
        <w:pict>
          <v:shape id="_x0000_s1030" type="#_x0000_t202" style="width:455.6pt;height:9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30">
              <w:txbxContent>
                <w:p w:rsidR="007D7BBA" w:rsidRPr="007D7BBA" w:rsidRDefault="007D7BBA" w:rsidP="007D7BBA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@Target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({ElementType.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FIELD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})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MyBean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String </w:t>
                  </w:r>
                  <w:r w:rsidRPr="007D7BBA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value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() 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default </w:t>
                  </w:r>
                  <w:r w:rsidRPr="007D7BBA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"bean"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D10E03" w:rsidRPr="0032110A" w:rsidRDefault="00D10E03" w:rsidP="00D10E03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F87BB6" w:rsidRDefault="000E5653" w:rsidP="00D10E03">
      <w:pPr>
        <w:spacing w:line="240" w:lineRule="auto"/>
        <w:ind w:firstLine="480"/>
      </w:pPr>
      <w:r>
        <w:pict>
          <v:shape id="_x0000_s1029" type="#_x0000_t202" style="width:455.6pt;height:203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29">
              <w:txbxContent>
                <w:p w:rsidR="007D7BBA" w:rsidRPr="007D7BBA" w:rsidRDefault="007D7BBA" w:rsidP="007D7BBA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@MyBean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</w:t>
                  </w:r>
                  <w:r w:rsidRPr="007D7BBA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"hello annotation"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class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MyBeanTest{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static void </w:t>
                  </w:r>
                  <w:r w:rsidRPr="007D7BBA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main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(String[] args){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System.</w:t>
                  </w:r>
                  <w:r w:rsidRPr="007D7BBA">
                    <w:rPr>
                      <w:rFonts w:eastAsia="宋体" w:cs="Consolas"/>
                      <w:i/>
                      <w:iCs/>
                      <w:color w:val="A9B7C6"/>
                      <w:kern w:val="0"/>
                      <w:szCs w:val="24"/>
                    </w:rPr>
                    <w:t>setProperty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</w:t>
                  </w:r>
                  <w:r w:rsidRPr="007D7BBA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"sun.misc.ProxyGenerator.saveGeneratedFiles"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7D7BBA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"true"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Class&lt;MyBeanTest&gt; test = MyBeanTest.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class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 xml:space="preserve">MyBean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bean = test.getAnnotation(</w:t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MyBean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class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System.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out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.println(bean.value())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>}</w:t>
                  </w:r>
                </w:p>
                <w:p w:rsidR="00D10E03" w:rsidRPr="0032110A" w:rsidRDefault="00D10E03" w:rsidP="00D10E03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D10E03" w:rsidRDefault="00D10E03" w:rsidP="00D10E03">
      <w:pPr>
        <w:spacing w:line="240" w:lineRule="auto"/>
        <w:ind w:firstLine="480"/>
      </w:pPr>
      <w:r>
        <w:rPr>
          <w:rFonts w:hint="eastAsia"/>
        </w:rPr>
        <w:t>断点运行程序：</w:t>
      </w:r>
      <w:r>
        <w:br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810250" cy="1619250"/>
            <wp:effectExtent l="19050" t="0" r="0" b="0"/>
            <wp:docPr id="21" name="图片 21" descr="C:\Users\Administrator\Desktop\QQ截图20190307200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QQ截图2019030720023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E03" w:rsidRDefault="007D7BBA" w:rsidP="00AB2459">
      <w:pPr>
        <w:ind w:firstLine="480"/>
      </w:pPr>
      <w:r>
        <w:rPr>
          <w:rFonts w:hint="eastAsia"/>
        </w:rPr>
        <w:lastRenderedPageBreak/>
        <w:t>可以看见</w:t>
      </w:r>
      <w:r w:rsidR="00AB2459">
        <w:rPr>
          <w:rFonts w:hint="eastAsia"/>
        </w:rPr>
        <w:t>MyBean</w:t>
      </w:r>
      <w:r w:rsidR="00AB2459" w:rsidRPr="00AB2459">
        <w:rPr>
          <w:rFonts w:hint="eastAsia"/>
        </w:rPr>
        <w:t>注解的实例是</w:t>
      </w:r>
      <w:r w:rsidR="00AB2459" w:rsidRPr="00AB2459">
        <w:rPr>
          <w:rFonts w:hint="eastAsia"/>
        </w:rPr>
        <w:t>jvm</w:t>
      </w:r>
      <w:r w:rsidR="00AB2459" w:rsidRPr="00AB2459">
        <w:rPr>
          <w:rFonts w:hint="eastAsia"/>
        </w:rPr>
        <w:t>生成的动态代理类的对象</w:t>
      </w:r>
      <w:r w:rsidR="00AB2459">
        <w:rPr>
          <w:rFonts w:hint="eastAsia"/>
        </w:rPr>
        <w:t>$Proxy1</w:t>
      </w:r>
      <w:r w:rsidR="00AB2459">
        <w:rPr>
          <w:rFonts w:hint="eastAsia"/>
        </w:rPr>
        <w:t>。</w:t>
      </w:r>
    </w:p>
    <w:p w:rsidR="00AB2459" w:rsidRDefault="0000261F" w:rsidP="00AB2459">
      <w:pPr>
        <w:ind w:firstLine="480"/>
      </w:pPr>
      <w:r>
        <w:rPr>
          <w:rFonts w:hint="eastAsia"/>
        </w:rPr>
        <w:t>这个运行时生成的动态代理对象是可以导</w:t>
      </w:r>
      <w:r w:rsidR="00AB2459">
        <w:rPr>
          <w:rFonts w:hint="eastAsia"/>
        </w:rPr>
        <w:t>出到文件的，方法有两种：</w:t>
      </w:r>
    </w:p>
    <w:p w:rsidR="009561A7" w:rsidRDefault="00AB2459" w:rsidP="009561A7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在代码中加入</w:t>
      </w:r>
    </w:p>
    <w:p w:rsidR="00AB2459" w:rsidRPr="00AB2459" w:rsidRDefault="00AB2459" w:rsidP="009561A7">
      <w:pPr>
        <w:ind w:firstLineChars="0" w:firstLine="0"/>
      </w:pPr>
      <w:r w:rsidRPr="00AB2459">
        <w:t>System.</w:t>
      </w:r>
      <w:r w:rsidRPr="00AB2459">
        <w:rPr>
          <w:i/>
          <w:iCs/>
        </w:rPr>
        <w:t>setProperty</w:t>
      </w:r>
      <w:r w:rsidRPr="00AB2459">
        <w:t>("sun.misc.ProxyGenerator.saveGeneratedFiles"</w:t>
      </w:r>
      <w:r>
        <w:t>,"tru</w:t>
      </w:r>
      <w:r w:rsidR="009561A7">
        <w:rPr>
          <w:rFonts w:hint="eastAsia"/>
        </w:rPr>
        <w:t>e</w:t>
      </w:r>
      <w:r w:rsidRPr="00AB2459">
        <w:t>");</w:t>
      </w:r>
    </w:p>
    <w:p w:rsidR="00917297" w:rsidRDefault="00AB2459" w:rsidP="00917297">
      <w:pPr>
        <w:ind w:firstLine="480"/>
      </w:pPr>
      <w:r>
        <w:rPr>
          <w:rFonts w:hint="eastAsia"/>
        </w:rPr>
        <w:t>2.</w:t>
      </w:r>
      <w:r w:rsidR="00917297" w:rsidRPr="00917297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  <w:r w:rsidR="00917297" w:rsidRPr="00917297">
        <w:rPr>
          <w:rFonts w:hint="eastAsia"/>
        </w:rPr>
        <w:t>在运行时加入</w:t>
      </w:r>
      <w:r w:rsidR="00917297" w:rsidRPr="00917297">
        <w:rPr>
          <w:rFonts w:hint="eastAsia"/>
        </w:rPr>
        <w:t xml:space="preserve">jvm </w:t>
      </w:r>
      <w:r w:rsidR="00917297" w:rsidRPr="00917297">
        <w:rPr>
          <w:rFonts w:hint="eastAsia"/>
        </w:rPr>
        <w:t>参数</w:t>
      </w:r>
      <w:r w:rsidR="00917297" w:rsidRPr="00917297">
        <w:rPr>
          <w:rFonts w:hint="eastAsia"/>
        </w:rPr>
        <w:t> </w:t>
      </w:r>
    </w:p>
    <w:p w:rsidR="00917297" w:rsidRPr="00917297" w:rsidRDefault="00917297" w:rsidP="00917297">
      <w:pPr>
        <w:ind w:firstLineChars="0" w:firstLine="0"/>
      </w:pPr>
      <w:r w:rsidRPr="00917297">
        <w:t>-Dsun.misc.ProxyGenerator.saveGeneratedFiles=true</w:t>
      </w:r>
    </w:p>
    <w:p w:rsidR="00917297" w:rsidRDefault="00917297" w:rsidP="00AB2459">
      <w:pPr>
        <w:ind w:firstLine="480"/>
      </w:pPr>
      <w:r>
        <w:rPr>
          <w:rFonts w:hint="eastAsia"/>
        </w:rPr>
        <w:t>我们使用第一种，然后运行程序</w:t>
      </w:r>
      <w:r w:rsidR="004C211F">
        <w:rPr>
          <w:rFonts w:hint="eastAsia"/>
        </w:rPr>
        <w:t>，如图会在</w:t>
      </w:r>
      <w:r w:rsidR="004C211F">
        <w:rPr>
          <w:rFonts w:hint="eastAsia"/>
        </w:rPr>
        <w:t>proxy</w:t>
      </w:r>
      <w:r w:rsidR="004C211F">
        <w:rPr>
          <w:rFonts w:hint="eastAsia"/>
        </w:rPr>
        <w:t>目录中生成</w:t>
      </w:r>
      <w:r w:rsidR="004C211F">
        <w:rPr>
          <w:rFonts w:hint="eastAsia"/>
        </w:rPr>
        <w:t>$Proxy1.class</w:t>
      </w:r>
      <w:r>
        <w:rPr>
          <w:rFonts w:hint="eastAsia"/>
        </w:rPr>
        <w:t>：</w:t>
      </w:r>
    </w:p>
    <w:p w:rsidR="004C211F" w:rsidRDefault="004C211F" w:rsidP="004C211F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0" distR="0">
            <wp:extent cx="5810250" cy="1828800"/>
            <wp:effectExtent l="19050" t="0" r="0" b="0"/>
            <wp:docPr id="22" name="图片 22" descr="C:\Users\Administrator\Desktop\QQ截图20190307221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QQ截图2019030722195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1F" w:rsidRDefault="004C211F" w:rsidP="00AB2459">
      <w:pPr>
        <w:ind w:firstLine="480"/>
      </w:pPr>
      <w:r w:rsidRPr="004C211F">
        <w:rPr>
          <w:rFonts w:hint="eastAsia"/>
        </w:rPr>
        <w:t>Intellij</w:t>
      </w:r>
      <w:r w:rsidRPr="004C211F">
        <w:rPr>
          <w:rFonts w:hint="eastAsia"/>
        </w:rPr>
        <w:t>自带了反编译工具，直接双击打开，得到如下的</w:t>
      </w:r>
      <w:r w:rsidRPr="004C211F">
        <w:rPr>
          <w:rFonts w:hint="eastAsia"/>
        </w:rPr>
        <w:t>Java</w:t>
      </w:r>
      <w:r w:rsidRPr="004C211F">
        <w:rPr>
          <w:rFonts w:hint="eastAsia"/>
        </w:rPr>
        <w:t>代码</w:t>
      </w:r>
      <w:r>
        <w:rPr>
          <w:rFonts w:hint="eastAsia"/>
        </w:rPr>
        <w:t>:</w:t>
      </w:r>
    </w:p>
    <w:p w:rsidR="004C211F" w:rsidRDefault="00D50704" w:rsidP="004C211F">
      <w:pPr>
        <w:spacing w:line="240" w:lineRule="auto"/>
        <w:ind w:firstLine="480"/>
      </w:pPr>
      <w:r>
        <w:pict>
          <v:shape id="_x0000_s1028" type="#_x0000_t202" style="width:457.8pt;height:431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28">
              <w:txbxContent>
                <w:p w:rsidR="004C211F" w:rsidRDefault="004C211F" w:rsidP="004C211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</w:pP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class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$Proxy1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extends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Proxy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implements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MyBean 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private static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Method m1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private static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Method m2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private static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Method m4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private static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Method m0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private static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Method m3</w:t>
                  </w:r>
                  <w:r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</w:p>
                <w:p w:rsidR="004C211F" w:rsidRDefault="004C211F" w:rsidP="004C211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$Proxy1(InvocationHandler var1)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super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(var1)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4C211F" w:rsidRPr="004C211F" w:rsidRDefault="004C211F" w:rsidP="004C211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boolean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equals(Object var1)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//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>省略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…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String toString()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//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>省略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…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Class annotationType()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//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>省略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…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int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hashCode()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//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>省略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…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final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String value()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throws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try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return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(String)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super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.h.invoke(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this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m3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(Object[])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null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}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catch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(RuntimeException | Error var2) 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var2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}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catch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(Throwable var3) {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    </w:t>
                  </w:r>
                  <w:r w:rsidRPr="004C211F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throw new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UndeclaredThrowableException(var3)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4C211F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4C211F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}</w:t>
                  </w:r>
                </w:p>
                <w:p w:rsidR="004C211F" w:rsidRPr="0032110A" w:rsidRDefault="004C211F" w:rsidP="004C211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kern w:val="0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  <w:bookmarkStart w:id="0" w:name="_GoBack"/>
      <w:bookmarkEnd w:id="0"/>
    </w:p>
    <w:p w:rsidR="00AB2459" w:rsidRDefault="004C211F" w:rsidP="00D50704">
      <w:pPr>
        <w:ind w:firstLine="480"/>
      </w:pPr>
      <w:r>
        <w:rPr>
          <w:rFonts w:hint="eastAsia"/>
        </w:rPr>
        <w:lastRenderedPageBreak/>
        <w:t>由于自定义注解的本质是继承了</w:t>
      </w:r>
      <w:r w:rsidR="00143821">
        <w:rPr>
          <w:rFonts w:hint="eastAsia"/>
        </w:rPr>
        <w:t>A</w:t>
      </w:r>
      <w:r>
        <w:rPr>
          <w:rFonts w:hint="eastAsia"/>
        </w:rPr>
        <w:t>nnotation</w:t>
      </w:r>
      <w:r>
        <w:rPr>
          <w:rFonts w:hint="eastAsia"/>
        </w:rPr>
        <w:t>接口的接口，所以</w:t>
      </w:r>
      <w:r>
        <w:rPr>
          <w:rFonts w:hint="eastAsia"/>
        </w:rPr>
        <w:t>$Proxy1</w:t>
      </w:r>
      <w:r>
        <w:rPr>
          <w:rFonts w:hint="eastAsia"/>
        </w:rPr>
        <w:t>做为</w:t>
      </w:r>
      <w:r>
        <w:rPr>
          <w:rFonts w:hint="eastAsia"/>
        </w:rPr>
        <w:t>MyBean</w:t>
      </w:r>
      <w:r>
        <w:rPr>
          <w:rFonts w:hint="eastAsia"/>
        </w:rPr>
        <w:t>的代理实现类，</w:t>
      </w:r>
      <w:r w:rsidR="00143821">
        <w:rPr>
          <w:rFonts w:hint="eastAsia"/>
        </w:rPr>
        <w:t>实现了</w:t>
      </w:r>
      <w:r w:rsidR="00143821">
        <w:rPr>
          <w:rFonts w:hint="eastAsia"/>
        </w:rPr>
        <w:t>MyBean</w:t>
      </w:r>
      <w:r w:rsidR="00143821">
        <w:rPr>
          <w:rFonts w:hint="eastAsia"/>
        </w:rPr>
        <w:t>的</w:t>
      </w:r>
      <w:r w:rsidR="00143821">
        <w:rPr>
          <w:rFonts w:hint="eastAsia"/>
        </w:rPr>
        <w:t>value</w:t>
      </w:r>
      <w:r w:rsidR="00143821">
        <w:rPr>
          <w:rFonts w:hint="eastAsia"/>
        </w:rPr>
        <w:t>方法和</w:t>
      </w:r>
      <w:r w:rsidR="00143821">
        <w:rPr>
          <w:rFonts w:hint="eastAsia"/>
        </w:rPr>
        <w:t xml:space="preserve">Annotaton </w:t>
      </w:r>
      <w:r w:rsidR="00143821">
        <w:rPr>
          <w:rFonts w:hint="eastAsia"/>
        </w:rPr>
        <w:t>的四个方法。</w:t>
      </w:r>
      <w:r w:rsidR="00AB2459">
        <w:br/>
      </w:r>
      <w:r w:rsidR="00143821">
        <w:rPr>
          <w:rFonts w:hint="eastAsia"/>
        </w:rPr>
        <w:tab/>
      </w:r>
      <w:r w:rsidR="00143821">
        <w:rPr>
          <w:rFonts w:hint="eastAsia"/>
        </w:rPr>
        <w:t>观察</w:t>
      </w:r>
      <w:r w:rsidR="00143821">
        <w:rPr>
          <w:rFonts w:hint="eastAsia"/>
        </w:rPr>
        <w:t>value</w:t>
      </w:r>
      <w:r w:rsidR="00143821">
        <w:rPr>
          <w:rFonts w:hint="eastAsia"/>
        </w:rPr>
        <w:t>实现方法，我们看到最终是通过</w:t>
      </w:r>
      <w:r w:rsidR="00143821">
        <w:rPr>
          <w:rFonts w:hint="eastAsia"/>
        </w:rPr>
        <w:t>h.invoke()</w:t>
      </w:r>
      <w:r w:rsidR="00143821">
        <w:rPr>
          <w:rFonts w:hint="eastAsia"/>
        </w:rPr>
        <w:t>方法来执行，而这个</w:t>
      </w:r>
      <w:r w:rsidR="00143821">
        <w:rPr>
          <w:rFonts w:hint="eastAsia"/>
        </w:rPr>
        <w:t>h</w:t>
      </w:r>
      <w:r w:rsidR="00143821">
        <w:rPr>
          <w:rFonts w:hint="eastAsia"/>
        </w:rPr>
        <w:t>通过构造函数可以追踪到</w:t>
      </w:r>
      <w:r w:rsidR="00143821">
        <w:rPr>
          <w:rFonts w:hint="eastAsia"/>
        </w:rPr>
        <w:t>Proxy</w:t>
      </w:r>
      <w:r w:rsidR="00143821">
        <w:rPr>
          <w:rFonts w:hint="eastAsia"/>
        </w:rPr>
        <w:t>类的</w:t>
      </w:r>
      <w:r w:rsidR="00143821">
        <w:rPr>
          <w:rFonts w:hint="eastAsia"/>
        </w:rPr>
        <w:t>InvocationHandler</w:t>
      </w:r>
      <w:r w:rsidR="00143821">
        <w:rPr>
          <w:rFonts w:hint="eastAsia"/>
        </w:rPr>
        <w:t>属性，所以</w:t>
      </w:r>
      <w:r w:rsidR="00143821">
        <w:rPr>
          <w:rFonts w:hint="eastAsia"/>
        </w:rPr>
        <w:t>h</w:t>
      </w:r>
      <w:r w:rsidR="00143821">
        <w:rPr>
          <w:rFonts w:hint="eastAsia"/>
        </w:rPr>
        <w:t>必定是</w:t>
      </w:r>
      <w:r w:rsidR="00143821">
        <w:rPr>
          <w:rFonts w:hint="eastAsia"/>
        </w:rPr>
        <w:t>InvocationHandler</w:t>
      </w:r>
      <w:r w:rsidR="00143821">
        <w:rPr>
          <w:rFonts w:hint="eastAsia"/>
        </w:rPr>
        <w:t>接口的实现类。</w:t>
      </w:r>
    </w:p>
    <w:p w:rsidR="00143821" w:rsidRDefault="00143821" w:rsidP="00D50704">
      <w:pPr>
        <w:ind w:firstLine="480"/>
      </w:pPr>
      <w:r>
        <w:rPr>
          <w:rFonts w:hint="eastAsia"/>
        </w:rPr>
        <w:t>通过断点可以不难发现</w:t>
      </w:r>
      <w:r w:rsidR="00B74089">
        <w:rPr>
          <w:rFonts w:hint="eastAsia"/>
        </w:rPr>
        <w:t>该实现类为</w:t>
      </w:r>
      <w:r w:rsidR="00B74089">
        <w:rPr>
          <w:rFonts w:hint="eastAsia"/>
        </w:rPr>
        <w:t>AnnotationInvocationHandler</w:t>
      </w:r>
      <w:r w:rsidR="00B74089">
        <w:rPr>
          <w:rFonts w:hint="eastAsia"/>
        </w:rPr>
        <w:t>，如图所示：</w:t>
      </w:r>
    </w:p>
    <w:p w:rsidR="00B74089" w:rsidRDefault="00B74089" w:rsidP="004C211F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0" distR="0">
            <wp:extent cx="5809524" cy="2409524"/>
            <wp:effectExtent l="19050" t="0" r="726" b="0"/>
            <wp:docPr id="30" name="图片 30" descr="C:\Users\Administrator\Desktop\QQ截图2019030722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QQ截图201903072241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24" cy="240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6EA" w:rsidRDefault="00D436EA" w:rsidP="00D436EA">
      <w:pPr>
        <w:ind w:firstLine="480"/>
      </w:pPr>
      <w:r>
        <w:rPr>
          <w:rFonts w:hint="eastAsia"/>
        </w:rPr>
        <w:t>通过源码来确定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AnnotationInvocationHandler:</w:t>
      </w:r>
    </w:p>
    <w:p w:rsidR="00D436EA" w:rsidRDefault="00D436EA" w:rsidP="00D436EA">
      <w:pPr>
        <w:ind w:firstLine="480"/>
      </w:pPr>
      <w:r>
        <w:rPr>
          <w:rFonts w:hint="eastAsia"/>
        </w:rPr>
        <w:t>通过测试代码定位：</w:t>
      </w:r>
      <w:r>
        <w:rPr>
          <w:rFonts w:hint="eastAsia"/>
        </w:rPr>
        <w:t>getAnnotation()</w:t>
      </w:r>
      <w:r>
        <w:rPr>
          <w:rFonts w:hint="eastAsia"/>
        </w:rPr>
        <w:t>，如下：</w:t>
      </w:r>
    </w:p>
    <w:p w:rsidR="00D436EA" w:rsidRDefault="00D436EA" w:rsidP="00D436EA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0" distR="0">
            <wp:extent cx="5810250" cy="9525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6EA" w:rsidRDefault="005F12DF" w:rsidP="00D50704">
      <w:pPr>
        <w:ind w:firstLine="480"/>
      </w:pPr>
      <w:r>
        <w:rPr>
          <w:rFonts w:hint="eastAsia"/>
        </w:rPr>
        <w:t>annotationData()</w:t>
      </w:r>
      <w:r>
        <w:rPr>
          <w:rFonts w:hint="eastAsia"/>
        </w:rPr>
        <w:t>会调用</w:t>
      </w:r>
      <w:r>
        <w:rPr>
          <w:rFonts w:hint="eastAsia"/>
        </w:rPr>
        <w:t>createAnnotationData();</w:t>
      </w:r>
    </w:p>
    <w:p w:rsidR="00D436EA" w:rsidRDefault="005F12DF" w:rsidP="00D50704">
      <w:pPr>
        <w:ind w:firstLine="480"/>
      </w:pPr>
      <w:r>
        <w:rPr>
          <w:rFonts w:hint="eastAsia"/>
        </w:rPr>
        <w:t>createAnno</w:t>
      </w:r>
      <w:r w:rsidR="00D436EA">
        <w:rPr>
          <w:rFonts w:hint="eastAsia"/>
        </w:rPr>
        <w:t>tationData</w:t>
      </w:r>
      <w:r>
        <w:rPr>
          <w:rFonts w:hint="eastAsia"/>
        </w:rPr>
        <w:t>方法调用</w:t>
      </w:r>
      <w:r>
        <w:rPr>
          <w:rFonts w:hint="eastAsia"/>
        </w:rPr>
        <w:t>AnnotationParser.parseAnnontations();</w:t>
      </w:r>
    </w:p>
    <w:p w:rsidR="00A02BD0" w:rsidRDefault="00A02BD0" w:rsidP="00D50704">
      <w:pPr>
        <w:ind w:firstLine="480"/>
      </w:pPr>
      <w:r>
        <w:rPr>
          <w:rFonts w:hint="eastAsia"/>
        </w:rPr>
        <w:t>parseAnnotations</w:t>
      </w:r>
      <w:r>
        <w:rPr>
          <w:rFonts w:hint="eastAsia"/>
        </w:rPr>
        <w:t>方法中调用</w:t>
      </w:r>
      <w:r>
        <w:rPr>
          <w:rFonts w:hint="eastAsia"/>
        </w:rPr>
        <w:t>parseAnnontations2()</w:t>
      </w:r>
      <w:r w:rsidR="005F12DF">
        <w:rPr>
          <w:rFonts w:hint="eastAsia"/>
        </w:rPr>
        <w:t>;</w:t>
      </w:r>
    </w:p>
    <w:p w:rsidR="005F12DF" w:rsidRDefault="00A02BD0" w:rsidP="00D50704">
      <w:pPr>
        <w:ind w:firstLine="480"/>
      </w:pPr>
      <w:r>
        <w:rPr>
          <w:rFonts w:hint="eastAsia"/>
        </w:rPr>
        <w:t>parseAnnotations2</w:t>
      </w:r>
      <w:r>
        <w:rPr>
          <w:rFonts w:hint="eastAsia"/>
        </w:rPr>
        <w:t>方法</w:t>
      </w:r>
      <w:r w:rsidR="005F12DF">
        <w:rPr>
          <w:rFonts w:hint="eastAsia"/>
        </w:rPr>
        <w:t>中</w:t>
      </w:r>
      <w:r>
        <w:rPr>
          <w:rFonts w:hint="eastAsia"/>
        </w:rPr>
        <w:t>调用</w:t>
      </w:r>
      <w:r>
        <w:rPr>
          <w:rFonts w:hint="eastAsia"/>
        </w:rPr>
        <w:t>parseAnnotation2</w:t>
      </w:r>
      <w:r w:rsidR="005F12DF">
        <w:rPr>
          <w:rFonts w:hint="eastAsia"/>
        </w:rPr>
        <w:t>;</w:t>
      </w:r>
    </w:p>
    <w:p w:rsidR="00A02BD0" w:rsidRDefault="00A02BD0" w:rsidP="00D50704">
      <w:pPr>
        <w:ind w:firstLine="480"/>
      </w:pPr>
      <w:r>
        <w:rPr>
          <w:rFonts w:hint="eastAsia"/>
        </w:rPr>
        <w:t>parseAnnotation2</w:t>
      </w:r>
      <w:r>
        <w:rPr>
          <w:rFonts w:hint="eastAsia"/>
        </w:rPr>
        <w:t>方法最终会调用</w:t>
      </w:r>
      <w:r>
        <w:rPr>
          <w:rFonts w:hint="eastAsia"/>
        </w:rPr>
        <w:t>annontationForMap</w:t>
      </w:r>
      <w:r>
        <w:rPr>
          <w:rFonts w:hint="eastAsia"/>
        </w:rPr>
        <w:t>方法返回结果</w:t>
      </w:r>
      <w:r w:rsidR="005F12DF">
        <w:rPr>
          <w:rFonts w:hint="eastAsia"/>
        </w:rPr>
        <w:t>;</w:t>
      </w:r>
    </w:p>
    <w:p w:rsidR="00A02BD0" w:rsidRDefault="00A02BD0" w:rsidP="00D50704">
      <w:pPr>
        <w:ind w:firstLine="480"/>
      </w:pPr>
      <w:r>
        <w:rPr>
          <w:rFonts w:hint="eastAsia"/>
        </w:rPr>
        <w:t>annotationForMap</w:t>
      </w:r>
      <w:r>
        <w:rPr>
          <w:rFonts w:hint="eastAsia"/>
        </w:rPr>
        <w:t>的实现如下：</w:t>
      </w:r>
    </w:p>
    <w:p w:rsidR="00A02BD0" w:rsidRDefault="00D50704" w:rsidP="00D436EA">
      <w:pPr>
        <w:spacing w:line="240" w:lineRule="auto"/>
        <w:ind w:firstLine="480"/>
      </w:pPr>
      <w:r>
        <w:pict>
          <v:shape id="_x0000_s1027" type="#_x0000_t202" style="width:457.8pt;height:189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27">
              <w:txbxContent>
                <w:p w:rsidR="00A02BD0" w:rsidRDefault="00A02BD0" w:rsidP="00A02BD0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left="602" w:hangingChars="250" w:hanging="602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static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Annotation annotationForMap(</w:t>
                  </w: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final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Class&lt;? </w:t>
                  </w: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extends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Annotation&gt; var0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final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Map&lt;String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Object&gt; var1) {</w:t>
                  </w:r>
                </w:p>
                <w:p w:rsidR="00A02BD0" w:rsidRDefault="00A02BD0" w:rsidP="00A02BD0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leftChars="250" w:left="600"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return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(Annotation)AccessController.doPrivileged(</w:t>
                  </w:r>
                </w:p>
                <w:p w:rsidR="00A02BD0" w:rsidRDefault="00A02BD0" w:rsidP="00A02BD0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450" w:firstLine="1084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new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PrivilegedAction&lt;Annotation&gt;() {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     </w:t>
                  </w: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Annotation run() {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        </w:t>
                  </w:r>
                  <w:r>
                    <w:rPr>
                      <w:rFonts w:eastAsia="宋体" w:cs="Consolas" w:hint="eastAsia"/>
                      <w:color w:val="A9B7C6"/>
                      <w:kern w:val="0"/>
                      <w:szCs w:val="24"/>
                    </w:rPr>
                    <w:t xml:space="preserve">       </w:t>
                  </w:r>
                  <w:r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>return</w:t>
                  </w:r>
                  <w:r>
                    <w:rPr>
                      <w:rFonts w:eastAsia="宋体" w:cs="Consolas" w:hint="eastAsia"/>
                      <w:b/>
                      <w:bCs/>
                      <w:color w:val="CC066E"/>
                      <w:kern w:val="0"/>
                      <w:szCs w:val="24"/>
                    </w:rPr>
                    <w:t xml:space="preserve">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(Annotation)Proxy.newProxyInstance(</w:t>
                  </w:r>
                </w:p>
                <w:p w:rsidR="005F12DF" w:rsidRDefault="00A02BD0" w:rsidP="005F12D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1200" w:firstLine="2880"/>
                    <w:jc w:val="left"/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var0.getClassLoader()</w:t>
                  </w:r>
                  <w:r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</w:p>
                <w:p w:rsidR="005F12DF" w:rsidRDefault="00A02BD0" w:rsidP="005F12D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1200" w:firstLine="2891"/>
                    <w:jc w:val="left"/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new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Class[]{var0}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</w:p>
                <w:p w:rsidR="00A02BD0" w:rsidRPr="00A02BD0" w:rsidRDefault="00A02BD0" w:rsidP="005F12DF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1200" w:firstLine="2891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A02BD0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new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AnnotationInvocationHandler(var0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 xml:space="preserve">,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var1))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  <w:t xml:space="preserve">        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})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A02BD0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A02BD0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A02BD0" w:rsidRPr="00A02BD0" w:rsidRDefault="00A02BD0" w:rsidP="00A02BD0">
                  <w:pPr>
                    <w:ind w:firstLine="480"/>
                    <w:rPr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A02BD0" w:rsidRDefault="005F12DF" w:rsidP="00D50704">
      <w:pPr>
        <w:ind w:firstLine="480"/>
      </w:pPr>
      <w:r>
        <w:rPr>
          <w:rFonts w:hint="eastAsia"/>
        </w:rPr>
        <w:lastRenderedPageBreak/>
        <w:t>可以看到</w:t>
      </w:r>
      <w:r>
        <w:rPr>
          <w:rFonts w:hint="eastAsia"/>
        </w:rPr>
        <w:t>annotationForMap</w:t>
      </w:r>
      <w:r>
        <w:rPr>
          <w:rFonts w:hint="eastAsia"/>
        </w:rPr>
        <w:t>中使用动态代理</w:t>
      </w:r>
      <w:r>
        <w:rPr>
          <w:rFonts w:hint="eastAsia"/>
        </w:rPr>
        <w:t>AnnotationInvocationHandler</w:t>
      </w:r>
      <w:r>
        <w:rPr>
          <w:rFonts w:hint="eastAsia"/>
        </w:rPr>
        <w:t>生成了代理实例。</w:t>
      </w:r>
    </w:p>
    <w:p w:rsidR="00D01A0D" w:rsidRDefault="00D01A0D" w:rsidP="00F87BB6">
      <w:pPr>
        <w:pStyle w:val="my"/>
        <w:spacing w:before="326" w:after="163"/>
      </w:pPr>
      <w:r>
        <w:rPr>
          <w:rFonts w:hint="eastAsia"/>
        </w:rPr>
        <w:t>五、</w:t>
      </w:r>
      <w:r>
        <w:rPr>
          <w:rFonts w:hint="eastAsia"/>
        </w:rPr>
        <w:t>JavaAPI</w:t>
      </w:r>
      <w:r>
        <w:rPr>
          <w:rFonts w:hint="eastAsia"/>
        </w:rPr>
        <w:t>内置注解</w:t>
      </w:r>
    </w:p>
    <w:tbl>
      <w:tblPr>
        <w:tblStyle w:val="-6"/>
        <w:tblW w:w="0" w:type="auto"/>
        <w:tblInd w:w="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87"/>
      </w:tblGrid>
      <w:tr w:rsidR="00B0228A" w:rsidTr="00372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B0228A" w:rsidRDefault="00B0228A" w:rsidP="00372654">
            <w:pPr>
              <w:ind w:firstLineChars="0" w:firstLine="0"/>
              <w:jc w:val="center"/>
            </w:pPr>
            <w:r>
              <w:rPr>
                <w:rFonts w:hint="eastAsia"/>
              </w:rPr>
              <w:t>内置注解</w:t>
            </w:r>
          </w:p>
        </w:tc>
        <w:tc>
          <w:tcPr>
            <w:tcW w:w="6387" w:type="dxa"/>
            <w:vAlign w:val="center"/>
          </w:tcPr>
          <w:p w:rsidR="00B0228A" w:rsidRDefault="00B0228A" w:rsidP="003726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0228A" w:rsidTr="00372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</w:pPr>
            <w:r>
              <w:rPr>
                <w:rFonts w:hint="eastAsia"/>
              </w:rPr>
              <w:t>@Override</w:t>
            </w:r>
          </w:p>
        </w:tc>
        <w:tc>
          <w:tcPr>
            <w:tcW w:w="6387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标记方法为继承或实现的的方法</w:t>
            </w:r>
          </w:p>
        </w:tc>
      </w:tr>
      <w:tr w:rsidR="00B0228A" w:rsidTr="003726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B0228A" w:rsidRDefault="00B0228A" w:rsidP="00372654">
            <w:pPr>
              <w:ind w:leftChars="100" w:left="240" w:firstLineChars="0" w:firstLine="0"/>
            </w:pPr>
            <w:r>
              <w:rPr>
                <w:rFonts w:hint="eastAsia"/>
              </w:rPr>
              <w:t>@Deprecated</w:t>
            </w:r>
          </w:p>
        </w:tc>
        <w:tc>
          <w:tcPr>
            <w:tcW w:w="6387" w:type="dxa"/>
            <w:vAlign w:val="center"/>
          </w:tcPr>
          <w:p w:rsidR="00B0228A" w:rsidRDefault="00B0228A" w:rsidP="00D50704">
            <w:pPr>
              <w:spacing w:line="360" w:lineRule="exact"/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7BB6">
              <w:t>标记当前的类或者方法或者字段等已经不再被推荐使用了，可能下一次的</w:t>
            </w:r>
            <w:r w:rsidRPr="00F87BB6">
              <w:t xml:space="preserve"> JDK </w:t>
            </w:r>
            <w:r w:rsidRPr="00F87BB6">
              <w:t>版本就会删除。</w:t>
            </w:r>
          </w:p>
        </w:tc>
      </w:tr>
      <w:tr w:rsidR="00B0228A" w:rsidTr="00372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</w:pPr>
            <w:r>
              <w:rPr>
                <w:rFonts w:hint="eastAsia"/>
              </w:rPr>
              <w:t>@SuppressWarnings</w:t>
            </w:r>
          </w:p>
        </w:tc>
        <w:tc>
          <w:tcPr>
            <w:tcW w:w="6387" w:type="dxa"/>
            <w:shd w:val="clear" w:color="auto" w:fill="auto"/>
            <w:vAlign w:val="center"/>
          </w:tcPr>
          <w:p w:rsidR="00B0228A" w:rsidRDefault="00B0228A" w:rsidP="00372654">
            <w:pPr>
              <w:ind w:leftChars="100" w:left="24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BB6">
              <w:t>主要用来压制</w:t>
            </w:r>
            <w:r w:rsidRPr="00F87BB6">
              <w:t xml:space="preserve"> java </w:t>
            </w:r>
            <w:r w:rsidRPr="00F87BB6">
              <w:t>的警告</w:t>
            </w:r>
          </w:p>
        </w:tc>
      </w:tr>
    </w:tbl>
    <w:p w:rsidR="00D01A0D" w:rsidRDefault="00D01A0D" w:rsidP="009B2A9D">
      <w:pPr>
        <w:pStyle w:val="my"/>
        <w:spacing w:before="326" w:after="163"/>
      </w:pPr>
      <w:r>
        <w:rPr>
          <w:rFonts w:hint="eastAsia"/>
        </w:rPr>
        <w:t>六、自定义注解</w:t>
      </w:r>
    </w:p>
    <w:p w:rsidR="00D134A7" w:rsidRDefault="00D01A0D" w:rsidP="009B2A9D">
      <w:pPr>
        <w:pStyle w:val="my2"/>
        <w:spacing w:before="163"/>
        <w:ind w:left="120"/>
      </w:pPr>
      <w:r>
        <w:rPr>
          <w:rFonts w:hint="eastAsia"/>
        </w:rPr>
        <w:t>1</w:t>
      </w:r>
      <w:r>
        <w:rPr>
          <w:rFonts w:hint="eastAsia"/>
        </w:rPr>
        <w:t>、自定义注解的定义和使用</w:t>
      </w:r>
    </w:p>
    <w:p w:rsidR="00D473F9" w:rsidRDefault="00D473F9" w:rsidP="00D473F9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自定义注解使用</w:t>
      </w:r>
      <w:r>
        <w:rPr>
          <w:rFonts w:hint="eastAsia"/>
        </w:rPr>
        <w:t>@interface</w:t>
      </w:r>
      <w:r>
        <w:rPr>
          <w:rFonts w:hint="eastAsia"/>
        </w:rPr>
        <w:t>关键字定义，同时使用元注解注解；</w:t>
      </w:r>
    </w:p>
    <w:p w:rsidR="009B2A9D" w:rsidRDefault="00D473F9" w:rsidP="00D473F9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自定义注解参数成员只能用</w:t>
      </w:r>
      <w:r>
        <w:rPr>
          <w:rFonts w:hint="eastAsia"/>
        </w:rPr>
        <w:t>public</w:t>
      </w:r>
      <w:r>
        <w:rPr>
          <w:rFonts w:hint="eastAsia"/>
        </w:rPr>
        <w:t>或默认（</w:t>
      </w:r>
      <w:r>
        <w:rPr>
          <w:rFonts w:hint="eastAsia"/>
        </w:rPr>
        <w:t>default</w:t>
      </w:r>
      <w:r>
        <w:rPr>
          <w:rFonts w:hint="eastAsia"/>
        </w:rPr>
        <w:t>）这两个访问权修饰；</w:t>
      </w:r>
    </w:p>
    <w:p w:rsidR="00D473F9" w:rsidRDefault="00D473F9" w:rsidP="00D473F9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参数成员类型</w:t>
      </w:r>
      <w:r w:rsidR="00072BF9">
        <w:rPr>
          <w:rFonts w:hint="eastAsia"/>
        </w:rPr>
        <w:t>可以是</w:t>
      </w:r>
      <w:r>
        <w:rPr>
          <w:rFonts w:hint="eastAsia"/>
        </w:rPr>
        <w:t>八种基本类型，</w:t>
      </w:r>
      <w:r>
        <w:rPr>
          <w:rFonts w:hint="eastAsia"/>
        </w:rPr>
        <w:t>String,Enum,Class,annotation</w:t>
      </w:r>
      <w:r w:rsidR="00072BF9">
        <w:rPr>
          <w:rFonts w:hint="eastAsia"/>
        </w:rPr>
        <w:t>以及这些类型的数组；</w:t>
      </w:r>
    </w:p>
    <w:p w:rsidR="00D473F9" w:rsidRDefault="00072BF9" w:rsidP="00072BF9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自定义注解可以没有定义成员，不过这样的注解没啥用。</w:t>
      </w:r>
    </w:p>
    <w:p w:rsidR="00072BF9" w:rsidRDefault="00072BF9" w:rsidP="00072BF9">
      <w:pPr>
        <w:ind w:left="480" w:firstLineChars="0" w:firstLine="0"/>
      </w:pPr>
      <w:r>
        <w:rPr>
          <w:rFonts w:hint="eastAsia"/>
        </w:rPr>
        <w:t>示例：</w:t>
      </w:r>
    </w:p>
    <w:p w:rsidR="00072BF9" w:rsidRDefault="000E5653" w:rsidP="00072BF9">
      <w:pPr>
        <w:spacing w:line="240" w:lineRule="auto"/>
        <w:ind w:left="482" w:firstLineChars="0" w:firstLine="0"/>
      </w:pPr>
      <w:r>
        <w:pict>
          <v:shape id="_x0000_s1026" type="#_x0000_t202" style="width:455.6pt;height:88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002c36" stroked="f">
            <v:textbox style="mso-next-textbox:#_x0000_s1026">
              <w:txbxContent>
                <w:p w:rsidR="00072BF9" w:rsidRPr="007D7BBA" w:rsidRDefault="00072BF9" w:rsidP="00072BF9">
                  <w:pPr>
                    <w:widowControl/>
                    <w:shd w:val="clear" w:color="auto" w:fill="002B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</w:pP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@Target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({ElementType.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FIELD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TYPE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,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ElementType.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METHOD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})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@Retention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(RetentionPolicy.</w:t>
                  </w:r>
                  <w:r w:rsidRPr="007D7BBA">
                    <w:rPr>
                      <w:rFonts w:eastAsia="宋体" w:cs="Consolas"/>
                      <w:i/>
                      <w:iCs/>
                      <w:color w:val="AA4C1C"/>
                      <w:kern w:val="0"/>
                      <w:szCs w:val="24"/>
                    </w:rPr>
                    <w:t>RUNTIME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)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public 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@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interface </w:t>
                  </w:r>
                  <w:r w:rsidRPr="007D7BBA">
                    <w:rPr>
                      <w:rFonts w:eastAsia="宋体" w:cs="Consolas"/>
                      <w:color w:val="BBB529"/>
                      <w:kern w:val="0"/>
                      <w:szCs w:val="24"/>
                    </w:rPr>
                    <w:t>MyBean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{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br/>
                    <w:t xml:space="preserve">    String </w:t>
                  </w:r>
                  <w:r w:rsidRPr="007D7BBA">
                    <w:rPr>
                      <w:rFonts w:eastAsia="宋体" w:cs="Consolas"/>
                      <w:color w:val="FFC66D"/>
                      <w:kern w:val="0"/>
                      <w:szCs w:val="24"/>
                    </w:rPr>
                    <w:t>value</w:t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 xml:space="preserve">() </w:t>
                  </w:r>
                  <w:r w:rsidRPr="007D7BBA">
                    <w:rPr>
                      <w:rFonts w:eastAsia="宋体" w:cs="Consolas"/>
                      <w:b/>
                      <w:bCs/>
                      <w:color w:val="CC066E"/>
                      <w:kern w:val="0"/>
                      <w:szCs w:val="24"/>
                    </w:rPr>
                    <w:t xml:space="preserve">default </w:t>
                  </w:r>
                  <w:r w:rsidRPr="007D7BBA">
                    <w:rPr>
                      <w:rFonts w:eastAsia="宋体" w:cs="Consolas"/>
                      <w:color w:val="6A8759"/>
                      <w:kern w:val="0"/>
                      <w:szCs w:val="24"/>
                    </w:rPr>
                    <w:t>"bean"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t>;</w:t>
                  </w:r>
                  <w:r w:rsidRPr="007D7BBA">
                    <w:rPr>
                      <w:rFonts w:eastAsia="宋体" w:cs="Consolas"/>
                      <w:color w:val="CC7832"/>
                      <w:kern w:val="0"/>
                      <w:szCs w:val="24"/>
                    </w:rPr>
                    <w:br/>
                  </w:r>
                  <w:r w:rsidRPr="007D7BBA">
                    <w:rPr>
                      <w:rFonts w:eastAsia="宋体" w:cs="Consolas"/>
                      <w:color w:val="A9B7C6"/>
                      <w:kern w:val="0"/>
                      <w:szCs w:val="24"/>
                    </w:rPr>
                    <w:t>}</w:t>
                  </w:r>
                </w:p>
                <w:p w:rsidR="00072BF9" w:rsidRPr="0032110A" w:rsidRDefault="00072BF9" w:rsidP="00072BF9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p w:rsidR="00D01A0D" w:rsidRDefault="00D01A0D" w:rsidP="009B2A9D">
      <w:pPr>
        <w:pStyle w:val="my2"/>
        <w:spacing w:before="163"/>
        <w:ind w:left="120"/>
      </w:pPr>
      <w:r>
        <w:rPr>
          <w:rFonts w:hint="eastAsia"/>
        </w:rPr>
        <w:t>2</w:t>
      </w:r>
      <w:r>
        <w:rPr>
          <w:rFonts w:hint="eastAsia"/>
        </w:rPr>
        <w:t>、自定义注解的解析</w:t>
      </w:r>
    </w:p>
    <w:p w:rsidR="009B2A9D" w:rsidRPr="009B2A9D" w:rsidRDefault="009B2A9D" w:rsidP="009B2A9D">
      <w:pPr>
        <w:ind w:firstLine="480"/>
      </w:pPr>
    </w:p>
    <w:p w:rsidR="00D01A0D" w:rsidRDefault="00D01A0D" w:rsidP="00D134A7">
      <w:pPr>
        <w:ind w:firstLineChars="0" w:firstLine="0"/>
      </w:pPr>
    </w:p>
    <w:p w:rsidR="003F0875" w:rsidRDefault="003F0875" w:rsidP="003F0875">
      <w:pPr>
        <w:pStyle w:val="ad"/>
        <w:ind w:left="480"/>
      </w:pPr>
    </w:p>
    <w:p w:rsidR="003F0875" w:rsidRDefault="003F0875" w:rsidP="003F0875">
      <w:pPr>
        <w:pStyle w:val="ad"/>
        <w:ind w:left="480"/>
      </w:pPr>
    </w:p>
    <w:p w:rsidR="003F0875" w:rsidRDefault="003F0875" w:rsidP="003F0875">
      <w:pPr>
        <w:pStyle w:val="ad"/>
        <w:ind w:left="480"/>
      </w:pPr>
    </w:p>
    <w:p w:rsidR="00180DC8" w:rsidRPr="00180DC8" w:rsidRDefault="00180DC8" w:rsidP="00180DC8">
      <w:pPr>
        <w:pStyle w:val="ad"/>
        <w:ind w:left="480"/>
      </w:pPr>
    </w:p>
    <w:p w:rsidR="00180DC8" w:rsidRPr="00180DC8" w:rsidRDefault="00180DC8" w:rsidP="00180DC8">
      <w:pPr>
        <w:ind w:firstLine="480"/>
      </w:pPr>
    </w:p>
    <w:sectPr w:rsidR="00180DC8" w:rsidRPr="00180DC8" w:rsidSect="0061721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1134" w:right="1134" w:bottom="1134" w:left="1134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653" w:rsidRDefault="000E5653" w:rsidP="003360E9">
      <w:pPr>
        <w:spacing w:line="240" w:lineRule="auto"/>
        <w:ind w:firstLine="480"/>
      </w:pPr>
      <w:r>
        <w:separator/>
      </w:r>
    </w:p>
  </w:endnote>
  <w:endnote w:type="continuationSeparator" w:id="0">
    <w:p w:rsidR="000E5653" w:rsidRDefault="000E5653" w:rsidP="003360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宋体-18030">
    <w:altName w:val="微软雅黑"/>
    <w:charset w:val="86"/>
    <w:family w:val="modern"/>
    <w:pitch w:val="fixed"/>
    <w:sig w:usb0="00000000" w:usb1="880F3C78" w:usb2="000A005E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经典等线简">
    <w:altName w:val="Microsoft YaHei UI"/>
    <w:charset w:val="86"/>
    <w:family w:val="modern"/>
    <w:pitch w:val="fixed"/>
    <w:sig w:usb0="00000000" w:usb1="F9DF7CFB" w:usb2="0000001E" w:usb3="00000000" w:csb0="00040000" w:csb1="00000000"/>
  </w:font>
  <w:font w:name="汉仪雪君体简">
    <w:altName w:val="微软雅黑"/>
    <w:charset w:val="86"/>
    <w:family w:val="auto"/>
    <w:pitch w:val="variable"/>
    <w:sig w:usb0="00000000" w:usb1="080E0800" w:usb2="00000012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653" w:rsidRDefault="000E5653" w:rsidP="003360E9">
      <w:pPr>
        <w:spacing w:line="240" w:lineRule="auto"/>
        <w:ind w:firstLine="480"/>
      </w:pPr>
      <w:r>
        <w:separator/>
      </w:r>
    </w:p>
  </w:footnote>
  <w:footnote w:type="continuationSeparator" w:id="0">
    <w:p w:rsidR="000E5653" w:rsidRDefault="000E5653" w:rsidP="003360E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0F4"/>
    <w:multiLevelType w:val="hybridMultilevel"/>
    <w:tmpl w:val="D1DC9514"/>
    <w:lvl w:ilvl="0" w:tplc="92FEB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E1CEE"/>
    <w:multiLevelType w:val="hybridMultilevel"/>
    <w:tmpl w:val="C186C4CE"/>
    <w:lvl w:ilvl="0" w:tplc="B2E82518">
      <w:start w:val="1"/>
      <w:numFmt w:val="japaneseCounting"/>
      <w:pStyle w:val="a"/>
      <w:lvlText w:val="%1、"/>
      <w:lvlJc w:val="left"/>
      <w:pPr>
        <w:ind w:left="113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467B23"/>
    <w:multiLevelType w:val="multilevel"/>
    <w:tmpl w:val="67A8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5277C"/>
    <w:multiLevelType w:val="hybridMultilevel"/>
    <w:tmpl w:val="021684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80959D4"/>
    <w:multiLevelType w:val="hybridMultilevel"/>
    <w:tmpl w:val="D5BAE7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84C2E5C"/>
    <w:multiLevelType w:val="hybridMultilevel"/>
    <w:tmpl w:val="59DEFF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F80351"/>
    <w:multiLevelType w:val="hybridMultilevel"/>
    <w:tmpl w:val="D50CC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92E4ECA"/>
    <w:multiLevelType w:val="hybridMultilevel"/>
    <w:tmpl w:val="C3540C08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8">
    <w:nsid w:val="42FC7AB1"/>
    <w:multiLevelType w:val="hybridMultilevel"/>
    <w:tmpl w:val="742ACE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ED04486"/>
    <w:multiLevelType w:val="hybridMultilevel"/>
    <w:tmpl w:val="269486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56791D77"/>
    <w:multiLevelType w:val="hybridMultilevel"/>
    <w:tmpl w:val="35CC1A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57452942"/>
    <w:multiLevelType w:val="hybridMultilevel"/>
    <w:tmpl w:val="D24A1B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5E883F02"/>
    <w:multiLevelType w:val="hybridMultilevel"/>
    <w:tmpl w:val="03343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60A13C84"/>
    <w:multiLevelType w:val="hybridMultilevel"/>
    <w:tmpl w:val="2C9605A8"/>
    <w:lvl w:ilvl="0" w:tplc="C9E261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14">
    <w:nsid w:val="6385363A"/>
    <w:multiLevelType w:val="hybridMultilevel"/>
    <w:tmpl w:val="3DA696B4"/>
    <w:lvl w:ilvl="0" w:tplc="AC084C86">
      <w:start w:val="1"/>
      <w:numFmt w:val="bullet"/>
      <w:lvlText w:val="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6E5334AD"/>
    <w:multiLevelType w:val="hybridMultilevel"/>
    <w:tmpl w:val="4CF85F6A"/>
    <w:lvl w:ilvl="0" w:tplc="F24E55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6">
    <w:nsid w:val="6EA45401"/>
    <w:multiLevelType w:val="hybridMultilevel"/>
    <w:tmpl w:val="3B08F7A0"/>
    <w:lvl w:ilvl="0" w:tplc="207EE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A5335E"/>
    <w:multiLevelType w:val="hybridMultilevel"/>
    <w:tmpl w:val="B2CCC6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75230A6C"/>
    <w:multiLevelType w:val="hybridMultilevel"/>
    <w:tmpl w:val="7CCAEBE8"/>
    <w:lvl w:ilvl="0" w:tplc="CD54902C">
      <w:start w:val="4"/>
      <w:numFmt w:val="japaneseCounting"/>
      <w:lvlText w:val="第%1章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9">
    <w:nsid w:val="7BFE0B74"/>
    <w:multiLevelType w:val="hybridMultilevel"/>
    <w:tmpl w:val="3E78E3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6"/>
  </w:num>
  <w:num w:numId="5">
    <w:abstractNumId w:val="0"/>
  </w:num>
  <w:num w:numId="6">
    <w:abstractNumId w:val="18"/>
  </w:num>
  <w:num w:numId="7">
    <w:abstractNumId w:val="5"/>
  </w:num>
  <w:num w:numId="8">
    <w:abstractNumId w:val="12"/>
  </w:num>
  <w:num w:numId="9">
    <w:abstractNumId w:val="19"/>
  </w:num>
  <w:num w:numId="10">
    <w:abstractNumId w:val="4"/>
  </w:num>
  <w:num w:numId="11">
    <w:abstractNumId w:val="10"/>
  </w:num>
  <w:num w:numId="12">
    <w:abstractNumId w:val="7"/>
  </w:num>
  <w:num w:numId="13">
    <w:abstractNumId w:val="9"/>
  </w:num>
  <w:num w:numId="14">
    <w:abstractNumId w:val="8"/>
  </w:num>
  <w:num w:numId="15">
    <w:abstractNumId w:val="3"/>
  </w:num>
  <w:num w:numId="16">
    <w:abstractNumId w:val="11"/>
  </w:num>
  <w:num w:numId="17">
    <w:abstractNumId w:val="17"/>
  </w:num>
  <w:num w:numId="18">
    <w:abstractNumId w:val="6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>
      <o:colormru v:ext="edit" colors="#030,#002c3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47D7"/>
    <w:rsid w:val="000003A3"/>
    <w:rsid w:val="0000261F"/>
    <w:rsid w:val="00003040"/>
    <w:rsid w:val="0000387E"/>
    <w:rsid w:val="000161A7"/>
    <w:rsid w:val="00016FB9"/>
    <w:rsid w:val="0003004E"/>
    <w:rsid w:val="00031E37"/>
    <w:rsid w:val="0003733B"/>
    <w:rsid w:val="0006783C"/>
    <w:rsid w:val="00070792"/>
    <w:rsid w:val="00071BE1"/>
    <w:rsid w:val="00072BF9"/>
    <w:rsid w:val="00073A60"/>
    <w:rsid w:val="0007490E"/>
    <w:rsid w:val="00076821"/>
    <w:rsid w:val="000A7836"/>
    <w:rsid w:val="000E5653"/>
    <w:rsid w:val="0010571D"/>
    <w:rsid w:val="00132F8F"/>
    <w:rsid w:val="00137A97"/>
    <w:rsid w:val="00143821"/>
    <w:rsid w:val="00146B69"/>
    <w:rsid w:val="00150BFE"/>
    <w:rsid w:val="001526F1"/>
    <w:rsid w:val="00153022"/>
    <w:rsid w:val="00153433"/>
    <w:rsid w:val="00157443"/>
    <w:rsid w:val="001616A0"/>
    <w:rsid w:val="00162E3D"/>
    <w:rsid w:val="001700A5"/>
    <w:rsid w:val="00180DC8"/>
    <w:rsid w:val="001A601E"/>
    <w:rsid w:val="001B161B"/>
    <w:rsid w:val="001C3F6C"/>
    <w:rsid w:val="001D0225"/>
    <w:rsid w:val="001D09A3"/>
    <w:rsid w:val="001D11F5"/>
    <w:rsid w:val="001E32C6"/>
    <w:rsid w:val="001E4FD1"/>
    <w:rsid w:val="00223518"/>
    <w:rsid w:val="00253257"/>
    <w:rsid w:val="00270FDE"/>
    <w:rsid w:val="0027762A"/>
    <w:rsid w:val="0027763A"/>
    <w:rsid w:val="00286D77"/>
    <w:rsid w:val="002A1E11"/>
    <w:rsid w:val="002C13A3"/>
    <w:rsid w:val="002E090B"/>
    <w:rsid w:val="002E60AC"/>
    <w:rsid w:val="002E713E"/>
    <w:rsid w:val="002F2772"/>
    <w:rsid w:val="00310E17"/>
    <w:rsid w:val="0032110A"/>
    <w:rsid w:val="00326086"/>
    <w:rsid w:val="003360E9"/>
    <w:rsid w:val="00355671"/>
    <w:rsid w:val="00357980"/>
    <w:rsid w:val="00396A89"/>
    <w:rsid w:val="003A01EE"/>
    <w:rsid w:val="003B1E5B"/>
    <w:rsid w:val="003B4B8A"/>
    <w:rsid w:val="003F0875"/>
    <w:rsid w:val="004037B9"/>
    <w:rsid w:val="00423B8E"/>
    <w:rsid w:val="00431F5A"/>
    <w:rsid w:val="00433E22"/>
    <w:rsid w:val="004406F8"/>
    <w:rsid w:val="004423E2"/>
    <w:rsid w:val="00461A84"/>
    <w:rsid w:val="004747B9"/>
    <w:rsid w:val="00487017"/>
    <w:rsid w:val="004907E2"/>
    <w:rsid w:val="00490D08"/>
    <w:rsid w:val="00497DA8"/>
    <w:rsid w:val="004C211F"/>
    <w:rsid w:val="004D20FD"/>
    <w:rsid w:val="004F14B4"/>
    <w:rsid w:val="004F4A08"/>
    <w:rsid w:val="00503DD4"/>
    <w:rsid w:val="00516CF0"/>
    <w:rsid w:val="0052159D"/>
    <w:rsid w:val="0052354A"/>
    <w:rsid w:val="005609BC"/>
    <w:rsid w:val="00595E92"/>
    <w:rsid w:val="005A293D"/>
    <w:rsid w:val="005B340B"/>
    <w:rsid w:val="005C458D"/>
    <w:rsid w:val="005D2C40"/>
    <w:rsid w:val="005D5AD0"/>
    <w:rsid w:val="005F12DF"/>
    <w:rsid w:val="00606386"/>
    <w:rsid w:val="00617219"/>
    <w:rsid w:val="00621263"/>
    <w:rsid w:val="00631D9B"/>
    <w:rsid w:val="00645CB0"/>
    <w:rsid w:val="00652734"/>
    <w:rsid w:val="0067695C"/>
    <w:rsid w:val="00680855"/>
    <w:rsid w:val="00684D0B"/>
    <w:rsid w:val="00696A40"/>
    <w:rsid w:val="006A120F"/>
    <w:rsid w:val="006D481C"/>
    <w:rsid w:val="006F20EE"/>
    <w:rsid w:val="006F516E"/>
    <w:rsid w:val="00704C72"/>
    <w:rsid w:val="00712263"/>
    <w:rsid w:val="00713554"/>
    <w:rsid w:val="00756881"/>
    <w:rsid w:val="00763B9A"/>
    <w:rsid w:val="00776C0D"/>
    <w:rsid w:val="00787FF6"/>
    <w:rsid w:val="007A1E17"/>
    <w:rsid w:val="007A342B"/>
    <w:rsid w:val="007A6CFF"/>
    <w:rsid w:val="007B6846"/>
    <w:rsid w:val="007D319C"/>
    <w:rsid w:val="007D7BBA"/>
    <w:rsid w:val="007E25E5"/>
    <w:rsid w:val="007E65AF"/>
    <w:rsid w:val="007F46A7"/>
    <w:rsid w:val="0081229D"/>
    <w:rsid w:val="00817073"/>
    <w:rsid w:val="008335F6"/>
    <w:rsid w:val="008359BD"/>
    <w:rsid w:val="00853754"/>
    <w:rsid w:val="00857C15"/>
    <w:rsid w:val="0086010B"/>
    <w:rsid w:val="00881B94"/>
    <w:rsid w:val="008B53DE"/>
    <w:rsid w:val="008D0E72"/>
    <w:rsid w:val="008D47D7"/>
    <w:rsid w:val="008E0D0F"/>
    <w:rsid w:val="008E2ED7"/>
    <w:rsid w:val="008E5825"/>
    <w:rsid w:val="00901987"/>
    <w:rsid w:val="00903258"/>
    <w:rsid w:val="00912DD1"/>
    <w:rsid w:val="00913F02"/>
    <w:rsid w:val="00917297"/>
    <w:rsid w:val="00917DA7"/>
    <w:rsid w:val="00934D9E"/>
    <w:rsid w:val="009561A7"/>
    <w:rsid w:val="00980097"/>
    <w:rsid w:val="0099191C"/>
    <w:rsid w:val="009973E5"/>
    <w:rsid w:val="009A43FD"/>
    <w:rsid w:val="009B2A9D"/>
    <w:rsid w:val="009C57BE"/>
    <w:rsid w:val="009E5584"/>
    <w:rsid w:val="00A02BD0"/>
    <w:rsid w:val="00A17A81"/>
    <w:rsid w:val="00A27461"/>
    <w:rsid w:val="00A34554"/>
    <w:rsid w:val="00A45FD5"/>
    <w:rsid w:val="00A51F79"/>
    <w:rsid w:val="00A57AE6"/>
    <w:rsid w:val="00A60B38"/>
    <w:rsid w:val="00A70374"/>
    <w:rsid w:val="00A73B21"/>
    <w:rsid w:val="00A858BB"/>
    <w:rsid w:val="00AA5C1C"/>
    <w:rsid w:val="00AB2459"/>
    <w:rsid w:val="00AC3D7A"/>
    <w:rsid w:val="00AC68A9"/>
    <w:rsid w:val="00AD3D42"/>
    <w:rsid w:val="00AD663A"/>
    <w:rsid w:val="00AE1FFB"/>
    <w:rsid w:val="00AF0001"/>
    <w:rsid w:val="00B0228A"/>
    <w:rsid w:val="00B02EE6"/>
    <w:rsid w:val="00B11F7B"/>
    <w:rsid w:val="00B13E31"/>
    <w:rsid w:val="00B217E2"/>
    <w:rsid w:val="00B45B1D"/>
    <w:rsid w:val="00B576BF"/>
    <w:rsid w:val="00B74089"/>
    <w:rsid w:val="00B76220"/>
    <w:rsid w:val="00BA27B0"/>
    <w:rsid w:val="00BD1672"/>
    <w:rsid w:val="00BF1B3E"/>
    <w:rsid w:val="00BF383E"/>
    <w:rsid w:val="00C13694"/>
    <w:rsid w:val="00C15888"/>
    <w:rsid w:val="00C15E50"/>
    <w:rsid w:val="00C2115A"/>
    <w:rsid w:val="00C35782"/>
    <w:rsid w:val="00C500F5"/>
    <w:rsid w:val="00C559C4"/>
    <w:rsid w:val="00C61F32"/>
    <w:rsid w:val="00C921DD"/>
    <w:rsid w:val="00CB304E"/>
    <w:rsid w:val="00CC105A"/>
    <w:rsid w:val="00CD235C"/>
    <w:rsid w:val="00CE6ED4"/>
    <w:rsid w:val="00D01A0D"/>
    <w:rsid w:val="00D0214F"/>
    <w:rsid w:val="00D03DB6"/>
    <w:rsid w:val="00D10E03"/>
    <w:rsid w:val="00D134A7"/>
    <w:rsid w:val="00D3151C"/>
    <w:rsid w:val="00D37DE5"/>
    <w:rsid w:val="00D42BE1"/>
    <w:rsid w:val="00D436EA"/>
    <w:rsid w:val="00D473F9"/>
    <w:rsid w:val="00D47E2E"/>
    <w:rsid w:val="00D50704"/>
    <w:rsid w:val="00D50717"/>
    <w:rsid w:val="00D620AC"/>
    <w:rsid w:val="00D7650D"/>
    <w:rsid w:val="00D835C0"/>
    <w:rsid w:val="00D875F5"/>
    <w:rsid w:val="00D87C6A"/>
    <w:rsid w:val="00D9550B"/>
    <w:rsid w:val="00D974FB"/>
    <w:rsid w:val="00DA06AC"/>
    <w:rsid w:val="00DA3A5B"/>
    <w:rsid w:val="00DB3D77"/>
    <w:rsid w:val="00DC51D1"/>
    <w:rsid w:val="00DD06FF"/>
    <w:rsid w:val="00DF6480"/>
    <w:rsid w:val="00E01663"/>
    <w:rsid w:val="00E0583A"/>
    <w:rsid w:val="00E12FB3"/>
    <w:rsid w:val="00E14D47"/>
    <w:rsid w:val="00E15F4A"/>
    <w:rsid w:val="00E16DA6"/>
    <w:rsid w:val="00E248EA"/>
    <w:rsid w:val="00E249C4"/>
    <w:rsid w:val="00E36918"/>
    <w:rsid w:val="00E36A50"/>
    <w:rsid w:val="00E409F6"/>
    <w:rsid w:val="00E75C6A"/>
    <w:rsid w:val="00E76BA2"/>
    <w:rsid w:val="00E80458"/>
    <w:rsid w:val="00E81E72"/>
    <w:rsid w:val="00E87C6A"/>
    <w:rsid w:val="00E9742A"/>
    <w:rsid w:val="00EB1E50"/>
    <w:rsid w:val="00EB2BF2"/>
    <w:rsid w:val="00EC06FA"/>
    <w:rsid w:val="00ED5FB3"/>
    <w:rsid w:val="00ED6C94"/>
    <w:rsid w:val="00EE6CFB"/>
    <w:rsid w:val="00F042B9"/>
    <w:rsid w:val="00F0629E"/>
    <w:rsid w:val="00F25744"/>
    <w:rsid w:val="00F32739"/>
    <w:rsid w:val="00F40621"/>
    <w:rsid w:val="00F426B8"/>
    <w:rsid w:val="00F44D82"/>
    <w:rsid w:val="00F46F1C"/>
    <w:rsid w:val="00F51581"/>
    <w:rsid w:val="00F564D7"/>
    <w:rsid w:val="00F70F1B"/>
    <w:rsid w:val="00F72B70"/>
    <w:rsid w:val="00F87BB6"/>
    <w:rsid w:val="00F91378"/>
    <w:rsid w:val="00FA391C"/>
    <w:rsid w:val="00FC2CD1"/>
    <w:rsid w:val="00FD2D1A"/>
    <w:rsid w:val="00FD3230"/>
    <w:rsid w:val="00FF507A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30,#002c36"/>
    </o:shapedefaults>
    <o:shapelayout v:ext="edit">
      <o:idmap v:ext="edit" data="1"/>
    </o:shapelayout>
  </w:shapeDefaults>
  <w:decimalSymbol w:val="."/>
  <w:listSeparator w:val=","/>
  <w15:docId w15:val="{B87B8A10-6ED9-4CCC-A209-DE09404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391C"/>
    <w:pPr>
      <w:widowControl w:val="0"/>
      <w:ind w:firstLineChars="200" w:firstLine="200"/>
    </w:pPr>
    <w:rPr>
      <w:rFonts w:ascii="Consolas" w:eastAsia="等线" w:hAnsi="Consolas"/>
      <w:sz w:val="24"/>
    </w:rPr>
  </w:style>
  <w:style w:type="paragraph" w:styleId="1">
    <w:name w:val="heading 1"/>
    <w:basedOn w:val="a0"/>
    <w:next w:val="a0"/>
    <w:link w:val="1Char"/>
    <w:uiPriority w:val="9"/>
    <w:rsid w:val="00AD3D42"/>
    <w:pPr>
      <w:keepNext/>
      <w:keepLines/>
      <w:spacing w:beforeLines="50"/>
      <w:ind w:firstLineChars="0" w:firstLine="0"/>
      <w:outlineLvl w:val="0"/>
    </w:pPr>
    <w:rPr>
      <w:bCs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D47D7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AD3D42"/>
    <w:rPr>
      <w:rFonts w:ascii="Consolas" w:eastAsia="宋体-18030" w:hAnsi="Consolas"/>
      <w:bCs/>
      <w:kern w:val="44"/>
      <w:sz w:val="24"/>
      <w:szCs w:val="44"/>
    </w:rPr>
  </w:style>
  <w:style w:type="paragraph" w:customStyle="1" w:styleId="a5">
    <w:name w:val="类型名称"/>
    <w:basedOn w:val="1"/>
    <w:qFormat/>
    <w:rsid w:val="00A57AE6"/>
    <w:pPr>
      <w:spacing w:before="120" w:after="120" w:line="240" w:lineRule="auto"/>
      <w:jc w:val="center"/>
    </w:pPr>
    <w:rPr>
      <w:rFonts w:ascii="Times New Roman" w:eastAsia="宋体" w:hAnsi="Times New Roman"/>
      <w:sz w:val="52"/>
    </w:rPr>
  </w:style>
  <w:style w:type="paragraph" w:customStyle="1" w:styleId="a">
    <w:name w:val="一级标题"/>
    <w:basedOn w:val="a4"/>
    <w:qFormat/>
    <w:rsid w:val="00A57AE6"/>
    <w:pPr>
      <w:numPr>
        <w:numId w:val="1"/>
      </w:numPr>
      <w:spacing w:beforeLines="50" w:afterLines="50"/>
      <w:ind w:left="0" w:firstLineChars="0" w:firstLine="0"/>
    </w:pPr>
    <w:rPr>
      <w:rFonts w:ascii="Times New Roman" w:eastAsia="宋体" w:hAnsi="Times New Roman"/>
      <w:b/>
      <w:sz w:val="32"/>
    </w:rPr>
  </w:style>
  <w:style w:type="paragraph" w:customStyle="1" w:styleId="a6">
    <w:name w:val="二级标题"/>
    <w:basedOn w:val="a0"/>
    <w:qFormat/>
    <w:rsid w:val="00A57AE6"/>
    <w:pPr>
      <w:ind w:firstLineChars="0" w:firstLine="0"/>
    </w:pPr>
    <w:rPr>
      <w:rFonts w:ascii="Times New Roman" w:eastAsia="宋体" w:hAnsi="Times New Roman"/>
      <w:sz w:val="30"/>
    </w:rPr>
  </w:style>
  <w:style w:type="paragraph" w:customStyle="1" w:styleId="3">
    <w:name w:val="3级标题"/>
    <w:basedOn w:val="a0"/>
    <w:qFormat/>
    <w:rsid w:val="00AD3D42"/>
    <w:pPr>
      <w:spacing w:beforeLines="50"/>
      <w:ind w:firstLineChars="0" w:firstLine="0"/>
    </w:pPr>
  </w:style>
  <w:style w:type="paragraph" w:styleId="a7">
    <w:name w:val="header"/>
    <w:basedOn w:val="a0"/>
    <w:link w:val="Char"/>
    <w:uiPriority w:val="99"/>
    <w:semiHidden/>
    <w:unhideWhenUsed/>
    <w:rsid w:val="0016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semiHidden/>
    <w:rsid w:val="001616A0"/>
    <w:rPr>
      <w:rFonts w:ascii="Consolas" w:eastAsia="宋体-18030" w:hAnsi="Consolas"/>
      <w:sz w:val="18"/>
      <w:szCs w:val="18"/>
    </w:rPr>
  </w:style>
  <w:style w:type="paragraph" w:styleId="a8">
    <w:name w:val="footer"/>
    <w:basedOn w:val="a0"/>
    <w:link w:val="Char0"/>
    <w:uiPriority w:val="99"/>
    <w:semiHidden/>
    <w:unhideWhenUsed/>
    <w:rsid w:val="001616A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semiHidden/>
    <w:rsid w:val="001616A0"/>
    <w:rPr>
      <w:rFonts w:ascii="Consolas" w:eastAsia="宋体-18030" w:hAnsi="Consolas"/>
      <w:sz w:val="18"/>
      <w:szCs w:val="18"/>
    </w:rPr>
  </w:style>
  <w:style w:type="table" w:styleId="a9">
    <w:name w:val="Table Grid"/>
    <w:basedOn w:val="a2"/>
    <w:uiPriority w:val="59"/>
    <w:rsid w:val="001616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1"/>
    <w:uiPriority w:val="99"/>
    <w:semiHidden/>
    <w:unhideWhenUsed/>
    <w:rsid w:val="009A43F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9A43FD"/>
    <w:rPr>
      <w:rFonts w:ascii="Consolas" w:eastAsia="宋体-18030" w:hAnsi="Consolas"/>
      <w:sz w:val="18"/>
      <w:szCs w:val="18"/>
    </w:rPr>
  </w:style>
  <w:style w:type="table" w:customStyle="1" w:styleId="-11">
    <w:name w:val="浅色列表 - 强调文字颜色 11"/>
    <w:basedOn w:val="a2"/>
    <w:uiPriority w:val="61"/>
    <w:rsid w:val="009A43F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2"/>
    <w:uiPriority w:val="62"/>
    <w:rsid w:val="009A43F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2"/>
    <w:uiPriority w:val="60"/>
    <w:rsid w:val="009A43F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Shading 1 Accent 5"/>
    <w:basedOn w:val="a2"/>
    <w:uiPriority w:val="63"/>
    <w:rsid w:val="009A43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2"/>
    <w:uiPriority w:val="67"/>
    <w:rsid w:val="009A43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b">
    <w:name w:val="Placeholder Text"/>
    <w:basedOn w:val="a1"/>
    <w:uiPriority w:val="99"/>
    <w:semiHidden/>
    <w:rsid w:val="00903258"/>
    <w:rPr>
      <w:color w:val="808080"/>
    </w:rPr>
  </w:style>
  <w:style w:type="paragraph" w:customStyle="1" w:styleId="ac">
    <w:name w:val="正文后标题"/>
    <w:basedOn w:val="a0"/>
    <w:qFormat/>
    <w:rsid w:val="00AD3D42"/>
    <w:pPr>
      <w:ind w:firstLineChars="0" w:firstLine="0"/>
    </w:pPr>
  </w:style>
  <w:style w:type="paragraph" w:customStyle="1" w:styleId="ad">
    <w:name w:val="文本框"/>
    <w:basedOn w:val="a0"/>
    <w:qFormat/>
    <w:rsid w:val="00AD3D42"/>
    <w:pPr>
      <w:spacing w:line="240" w:lineRule="auto"/>
      <w:ind w:leftChars="200" w:left="200" w:firstLineChars="0" w:firstLine="0"/>
    </w:pPr>
  </w:style>
  <w:style w:type="paragraph" w:customStyle="1" w:styleId="ae">
    <w:name w:val="文本框内容"/>
    <w:basedOn w:val="ad"/>
    <w:qFormat/>
    <w:rsid w:val="00AD3D42"/>
    <w:pPr>
      <w:spacing w:line="320" w:lineRule="exact"/>
      <w:ind w:leftChars="0" w:left="0"/>
    </w:pPr>
  </w:style>
  <w:style w:type="paragraph" w:customStyle="1" w:styleId="my">
    <w:name w:val="标题my"/>
    <w:basedOn w:val="a0"/>
    <w:next w:val="a0"/>
    <w:qFormat/>
    <w:rsid w:val="00901987"/>
    <w:pPr>
      <w:spacing w:beforeLines="100" w:before="100"/>
      <w:ind w:firstLineChars="0" w:firstLine="0"/>
    </w:pPr>
  </w:style>
  <w:style w:type="paragraph" w:customStyle="1" w:styleId="my2">
    <w:name w:val="标题my2"/>
    <w:basedOn w:val="ac"/>
    <w:next w:val="a0"/>
    <w:qFormat/>
    <w:rsid w:val="00FA391C"/>
    <w:pPr>
      <w:spacing w:beforeLines="50"/>
      <w:ind w:leftChars="50" w:left="50"/>
    </w:pPr>
  </w:style>
  <w:style w:type="paragraph" w:styleId="HTML">
    <w:name w:val="HTML Preformatted"/>
    <w:basedOn w:val="a0"/>
    <w:link w:val="HTMLChar"/>
    <w:uiPriority w:val="99"/>
    <w:unhideWhenUsed/>
    <w:rsid w:val="00E24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248EA"/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文本框图片"/>
    <w:basedOn w:val="a0"/>
    <w:qFormat/>
    <w:rsid w:val="003B1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等线" w:hAnsi="等线" w:cs="经典等线简"/>
      <w:iCs/>
      <w:color w:val="629755"/>
      <w:kern w:val="0"/>
      <w:szCs w:val="24"/>
    </w:rPr>
  </w:style>
  <w:style w:type="table" w:styleId="-6">
    <w:name w:val="Light Grid Accent 6"/>
    <w:basedOn w:val="a2"/>
    <w:uiPriority w:val="62"/>
    <w:rsid w:val="00F87BB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3A99F6-0565-4E4D-BD37-B881B679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9120</TotalTime>
  <Pages>10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lvao</cp:lastModifiedBy>
  <cp:revision>90</cp:revision>
  <cp:lastPrinted>2016-07-19T02:43:00Z</cp:lastPrinted>
  <dcterms:created xsi:type="dcterms:W3CDTF">2016-01-05T11:21:00Z</dcterms:created>
  <dcterms:modified xsi:type="dcterms:W3CDTF">2019-11-16T04:26:00Z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