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INM427 Neural Computing Individual Project</w:t>
      </w:r>
    </w:p>
    <w:p w14:paraId="08A5593F" w14:textId="33A7FAE0"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Yumi Heo (</w:t>
      </w:r>
      <w:proofErr w:type="spellStart"/>
      <w:r w:rsidRPr="0000048F">
        <w:rPr>
          <w:rFonts w:ascii="Arial" w:eastAsia="ArialMT" w:hAnsi="Arial" w:cs="Arial"/>
          <w:color w:val="000000"/>
          <w:kern w:val="0"/>
          <w:sz w:val="22"/>
          <w:szCs w:val="22"/>
        </w:rPr>
        <w:t>Msc</w:t>
      </w:r>
      <w:proofErr w:type="spellEnd"/>
      <w:r w:rsidRPr="0000048F">
        <w:rPr>
          <w:rFonts w:ascii="Arial" w:eastAsia="ArialMT" w:hAnsi="Arial" w:cs="Arial"/>
          <w:color w:val="000000"/>
          <w:kern w:val="0"/>
          <w:sz w:val="22"/>
          <w:szCs w:val="22"/>
        </w:rPr>
        <w:t xml:space="preserve"> Data Science / 230003122 / </w:t>
      </w:r>
      <w:hyperlink r:id="rId5" w:history="1">
        <w:r w:rsidR="00683E26" w:rsidRPr="0000048F">
          <w:rPr>
            <w:rStyle w:val="aa"/>
            <w:rFonts w:ascii="Arial" w:eastAsia="ArialMT" w:hAnsi="Arial" w:cs="Arial"/>
            <w:kern w:val="0"/>
            <w:sz w:val="22"/>
            <w:szCs w:val="22"/>
          </w:rPr>
          <w:t>yumi.heo@city.ac.uk</w:t>
        </w:r>
      </w:hyperlink>
      <w:r w:rsidRPr="0000048F">
        <w:rPr>
          <w:rFonts w:ascii="Arial" w:eastAsia="ArialMT" w:hAnsi="Arial" w:cs="Arial"/>
          <w:color w:val="000000"/>
          <w:kern w:val="0"/>
          <w:sz w:val="22"/>
          <w:szCs w:val="22"/>
        </w:rPr>
        <w:t>)</w:t>
      </w:r>
    </w:p>
    <w:p w14:paraId="4A7B6CD6" w14:textId="77777777" w:rsidR="00683E26" w:rsidRPr="0000048F" w:rsidRDefault="00683E26" w:rsidP="00384B60">
      <w:pPr>
        <w:autoSpaceDE w:val="0"/>
        <w:autoSpaceDN w:val="0"/>
        <w:adjustRightInd w:val="0"/>
        <w:spacing w:after="0" w:line="240" w:lineRule="auto"/>
        <w:rPr>
          <w:rFonts w:ascii="Arial" w:eastAsia="ArialMT" w:hAnsi="Arial" w:cs="Arial"/>
          <w:color w:val="000000"/>
          <w:kern w:val="0"/>
          <w:sz w:val="22"/>
          <w:szCs w:val="22"/>
        </w:rPr>
      </w:pPr>
    </w:p>
    <w:p w14:paraId="00CBE207" w14:textId="2FE7EA92" w:rsidR="00BC041E" w:rsidRPr="0000048F" w:rsidRDefault="009367BA"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 xml:space="preserve">A Comparison of Multilayer </w:t>
      </w:r>
      <w:proofErr w:type="spellStart"/>
      <w:r w:rsidRPr="0000048F">
        <w:rPr>
          <w:rFonts w:ascii="Arial" w:eastAsia="ArialMT" w:hAnsi="Arial" w:cs="Arial"/>
          <w:b/>
          <w:bCs/>
          <w:color w:val="000000"/>
          <w:kern w:val="0"/>
          <w:sz w:val="22"/>
          <w:szCs w:val="22"/>
        </w:rPr>
        <w:t>Perceptrons</w:t>
      </w:r>
      <w:proofErr w:type="spellEnd"/>
      <w:r w:rsidRPr="0000048F">
        <w:rPr>
          <w:rFonts w:ascii="Arial" w:eastAsia="ArialMT" w:hAnsi="Arial" w:cs="Arial"/>
          <w:b/>
          <w:bCs/>
          <w:color w:val="000000"/>
          <w:kern w:val="0"/>
          <w:sz w:val="22"/>
          <w:szCs w:val="22"/>
        </w:rPr>
        <w:t xml:space="preserve"> and Support Vector Machines for Bank Churn Prediction</w:t>
      </w:r>
    </w:p>
    <w:p w14:paraId="10B7ED82" w14:textId="250806F3" w:rsidR="00EC50EC" w:rsidRPr="0000048F" w:rsidRDefault="00EC50EC" w:rsidP="00384B60">
      <w:pPr>
        <w:pStyle w:val="Default"/>
        <w:rPr>
          <w:rFonts w:ascii="Arial" w:hAnsi="Arial" w:cs="Arial"/>
          <w:sz w:val="22"/>
          <w:szCs w:val="22"/>
          <w:lang w:val="en-GB"/>
        </w:rPr>
      </w:pPr>
    </w:p>
    <w:p w14:paraId="123A9221" w14:textId="6C04A832" w:rsidR="00384B60" w:rsidRPr="0000048F" w:rsidRDefault="00EC50EC" w:rsidP="00384B60">
      <w:pPr>
        <w:autoSpaceDE w:val="0"/>
        <w:autoSpaceDN w:val="0"/>
        <w:adjustRightInd w:val="0"/>
        <w:spacing w:after="0" w:line="240" w:lineRule="auto"/>
        <w:rPr>
          <w:rFonts w:ascii="Arial" w:hAnsi="Arial" w:cs="Arial"/>
          <w:b/>
          <w:bCs/>
          <w:sz w:val="22"/>
          <w:szCs w:val="22"/>
        </w:rPr>
      </w:pPr>
      <w:r w:rsidRPr="0000048F">
        <w:rPr>
          <w:rFonts w:ascii="Arial" w:hAnsi="Arial" w:cs="Arial"/>
          <w:b/>
          <w:bCs/>
          <w:sz w:val="22"/>
          <w:szCs w:val="22"/>
        </w:rPr>
        <w:t>Abstract</w:t>
      </w:r>
    </w:p>
    <w:p w14:paraId="21CBF28D" w14:textId="77777777" w:rsidR="007508AF" w:rsidRPr="0000048F" w:rsidRDefault="007508AF" w:rsidP="00384B60">
      <w:pPr>
        <w:autoSpaceDE w:val="0"/>
        <w:autoSpaceDN w:val="0"/>
        <w:adjustRightInd w:val="0"/>
        <w:spacing w:after="0" w:line="240" w:lineRule="auto"/>
        <w:rPr>
          <w:rFonts w:ascii="Arial" w:hAnsi="Arial" w:cs="Arial"/>
          <w:b/>
          <w:bCs/>
          <w:sz w:val="22"/>
          <w:szCs w:val="22"/>
        </w:rPr>
      </w:pPr>
    </w:p>
    <w:p w14:paraId="7D41FFA3" w14:textId="16C80EF2" w:rsidR="00384B60" w:rsidRPr="0000048F" w:rsidRDefault="00384B60"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Description</w:t>
      </w:r>
      <w:r w:rsidRPr="0000048F">
        <w:rPr>
          <w:rFonts w:ascii="Arial" w:eastAsia="ArialMT" w:hAnsi="Arial" w:cs="Arial" w:hint="eastAsia"/>
          <w:b/>
          <w:bCs/>
          <w:color w:val="000000"/>
          <w:kern w:val="0"/>
          <w:sz w:val="22"/>
          <w:szCs w:val="22"/>
        </w:rPr>
        <w:t xml:space="preserve"> </w:t>
      </w:r>
      <w:r w:rsidRPr="0000048F">
        <w:rPr>
          <w:rFonts w:ascii="Arial" w:eastAsia="ArialMT" w:hAnsi="Arial" w:cs="Arial"/>
          <w:b/>
          <w:bCs/>
          <w:color w:val="000000"/>
          <w:kern w:val="0"/>
          <w:sz w:val="22"/>
          <w:szCs w:val="22"/>
        </w:rPr>
        <w:t>and Motivation</w:t>
      </w:r>
    </w:p>
    <w:p w14:paraId="5672AECA" w14:textId="24E060CC" w:rsidR="00173958" w:rsidRDefault="00702D78" w:rsidP="00384B60">
      <w:pPr>
        <w:autoSpaceDE w:val="0"/>
        <w:autoSpaceDN w:val="0"/>
        <w:adjustRightInd w:val="0"/>
        <w:spacing w:after="0" w:line="240" w:lineRule="auto"/>
        <w:rPr>
          <w:rFonts w:ascii="Arial" w:eastAsia="ArialMT" w:hAnsi="Arial" w:cs="Arial"/>
          <w:color w:val="000000"/>
          <w:kern w:val="0"/>
          <w:sz w:val="22"/>
          <w:szCs w:val="22"/>
        </w:rPr>
      </w:pPr>
      <w:r w:rsidRPr="00702D78">
        <w:rPr>
          <w:rFonts w:ascii="Arial" w:eastAsia="ArialMT" w:hAnsi="Arial" w:cs="Arial"/>
          <w:color w:val="000000"/>
          <w:kern w:val="0"/>
          <w:sz w:val="22"/>
          <w:szCs w:val="22"/>
        </w:rPr>
        <w:t xml:space="preserve">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w:t>
      </w:r>
      <w:r>
        <w:rPr>
          <w:rFonts w:ascii="Arial" w:eastAsia="ArialMT" w:hAnsi="Arial" w:cs="Arial" w:hint="eastAsia"/>
          <w:color w:val="000000"/>
          <w:kern w:val="0"/>
          <w:sz w:val="22"/>
          <w:szCs w:val="22"/>
        </w:rPr>
        <w:t>using</w:t>
      </w:r>
      <w:r w:rsidRPr="00702D78">
        <w:rPr>
          <w:rFonts w:ascii="Arial" w:eastAsia="ArialMT" w:hAnsi="Arial" w:cs="Arial"/>
          <w:color w:val="000000"/>
          <w:kern w:val="0"/>
          <w:sz w:val="22"/>
          <w:szCs w:val="22"/>
        </w:rPr>
        <w:t xml:space="preserve"> customer and churn data</w:t>
      </w:r>
      <w:r>
        <w:rPr>
          <w:rFonts w:ascii="Arial" w:eastAsia="ArialMT" w:hAnsi="Arial" w:cs="Arial" w:hint="eastAsia"/>
          <w:color w:val="000000"/>
          <w:kern w:val="0"/>
          <w:sz w:val="22"/>
          <w:szCs w:val="22"/>
        </w:rPr>
        <w:t>.</w:t>
      </w:r>
      <w:r w:rsidR="00D16A4B" w:rsidRPr="00D16A4B">
        <w:t xml:space="preserve"> </w:t>
      </w:r>
      <w:r w:rsidR="00D16A4B">
        <w:rPr>
          <w:rFonts w:hint="eastAsia"/>
        </w:rPr>
        <w:t xml:space="preserve">In this paper, multilayer </w:t>
      </w:r>
      <w:proofErr w:type="spellStart"/>
      <w:r w:rsidR="00D16A4B">
        <w:rPr>
          <w:rFonts w:hint="eastAsia"/>
        </w:rPr>
        <w:t>perceptrons</w:t>
      </w:r>
      <w:proofErr w:type="spellEnd"/>
      <w:r w:rsidR="00D16A4B">
        <w:rPr>
          <w:rFonts w:hint="eastAsia"/>
        </w:rPr>
        <w:t xml:space="preserve"> (MLP) and SVM have been utilised to </w:t>
      </w:r>
      <w:r w:rsidR="00D16A4B" w:rsidRPr="00D16A4B">
        <w:rPr>
          <w:rFonts w:ascii="Arial" w:eastAsia="ArialMT" w:hAnsi="Arial" w:cs="Arial"/>
          <w:color w:val="000000"/>
          <w:kern w:val="0"/>
          <w:sz w:val="22"/>
          <w:szCs w:val="22"/>
        </w:rPr>
        <w:t xml:space="preserve">conduct an experiment to </w:t>
      </w:r>
      <w:r w:rsidR="00D16A4B">
        <w:rPr>
          <w:rFonts w:ascii="Arial" w:eastAsia="ArialMT" w:hAnsi="Arial" w:cs="Arial" w:hint="eastAsia"/>
          <w:color w:val="000000"/>
          <w:kern w:val="0"/>
          <w:sz w:val="22"/>
          <w:szCs w:val="22"/>
        </w:rPr>
        <w:t>find</w:t>
      </w:r>
      <w:r w:rsidR="00D16A4B" w:rsidRPr="00D16A4B">
        <w:rPr>
          <w:rFonts w:ascii="Arial" w:eastAsia="ArialMT" w:hAnsi="Arial" w:cs="Arial"/>
          <w:color w:val="000000"/>
          <w:kern w:val="0"/>
          <w:sz w:val="22"/>
          <w:szCs w:val="22"/>
        </w:rPr>
        <w:t xml:space="preserve"> which of the two models</w:t>
      </w:r>
      <w:r w:rsidR="00D16A4B">
        <w:rPr>
          <w:rFonts w:ascii="Arial" w:eastAsia="ArialMT" w:hAnsi="Arial" w:cs="Arial" w:hint="eastAsia"/>
          <w:color w:val="000000"/>
          <w:kern w:val="0"/>
          <w:sz w:val="22"/>
          <w:szCs w:val="22"/>
        </w:rPr>
        <w:t xml:space="preserve"> </w:t>
      </w:r>
      <w:r w:rsidR="00D16A4B" w:rsidRPr="00D16A4B">
        <w:rPr>
          <w:rFonts w:ascii="Arial" w:eastAsia="ArialMT" w:hAnsi="Arial" w:cs="Arial"/>
          <w:color w:val="000000"/>
          <w:kern w:val="0"/>
          <w:sz w:val="22"/>
          <w:szCs w:val="22"/>
        </w:rPr>
        <w:t xml:space="preserve">better </w:t>
      </w:r>
      <w:r w:rsidR="00D16A4B">
        <w:rPr>
          <w:rFonts w:ascii="Arial" w:eastAsia="ArialMT" w:hAnsi="Arial" w:cs="Arial" w:hint="eastAsia"/>
          <w:color w:val="000000"/>
          <w:kern w:val="0"/>
          <w:sz w:val="22"/>
          <w:szCs w:val="22"/>
        </w:rPr>
        <w:t>performs</w:t>
      </w:r>
      <w:r w:rsidR="00D16A4B" w:rsidRPr="00D16A4B">
        <w:rPr>
          <w:rFonts w:ascii="Arial" w:eastAsia="ArialMT" w:hAnsi="Arial" w:cs="Arial"/>
          <w:color w:val="000000"/>
          <w:kern w:val="0"/>
          <w:sz w:val="22"/>
          <w:szCs w:val="22"/>
        </w:rPr>
        <w:t xml:space="preserve"> in </w:t>
      </w:r>
      <w:r w:rsidR="00D16A4B">
        <w:rPr>
          <w:rFonts w:ascii="Arial" w:eastAsia="ArialMT" w:hAnsi="Arial" w:cs="Arial" w:hint="eastAsia"/>
          <w:color w:val="000000"/>
          <w:kern w:val="0"/>
          <w:sz w:val="22"/>
          <w:szCs w:val="22"/>
        </w:rPr>
        <w:t xml:space="preserve">classifying </w:t>
      </w:r>
      <w:r w:rsidR="008B5882" w:rsidRPr="008B5882">
        <w:rPr>
          <w:rFonts w:ascii="Arial" w:eastAsia="ArialMT" w:hAnsi="Arial" w:cs="Arial"/>
          <w:color w:val="000000"/>
          <w:kern w:val="0"/>
          <w:sz w:val="22"/>
          <w:szCs w:val="22"/>
        </w:rPr>
        <w:t>customer churn</w:t>
      </w:r>
      <w:r w:rsidR="00D16A4B" w:rsidRPr="00D16A4B">
        <w:rPr>
          <w:rFonts w:ascii="Arial" w:eastAsia="ArialMT" w:hAnsi="Arial" w:cs="Arial"/>
          <w:color w:val="000000"/>
          <w:kern w:val="0"/>
          <w:sz w:val="22"/>
          <w:szCs w:val="22"/>
        </w:rPr>
        <w:t>.</w:t>
      </w:r>
      <w:r w:rsidR="00942937">
        <w:rPr>
          <w:rFonts w:ascii="Arial" w:eastAsia="ArialMT" w:hAnsi="Arial" w:cs="Arial" w:hint="eastAsia"/>
          <w:color w:val="000000"/>
          <w:kern w:val="0"/>
          <w:sz w:val="22"/>
          <w:szCs w:val="22"/>
        </w:rPr>
        <w:t xml:space="preserve"> </w:t>
      </w:r>
      <w:r w:rsidR="00E73960" w:rsidRPr="00E73960">
        <w:rPr>
          <w:rFonts w:ascii="Arial" w:eastAsia="ArialMT" w:hAnsi="Arial" w:cs="Arial"/>
          <w:color w:val="000000"/>
          <w:kern w:val="0"/>
          <w:sz w:val="22"/>
          <w:szCs w:val="22"/>
        </w:rPr>
        <w:t>By comparing and evaluating the performance of the two models, we will learn about the characteristics of the two algorithms and determine which model is appropriate for this case.</w:t>
      </w:r>
      <w:r w:rsidR="00951ED2">
        <w:rPr>
          <w:rFonts w:ascii="Arial" w:eastAsia="ArialMT" w:hAnsi="Arial" w:cs="Arial" w:hint="eastAsia"/>
          <w:color w:val="000000"/>
          <w:kern w:val="0"/>
          <w:sz w:val="22"/>
          <w:szCs w:val="22"/>
        </w:rPr>
        <w:t xml:space="preserve"> </w:t>
      </w:r>
      <w:r w:rsidR="00173958" w:rsidRPr="00173958">
        <w:rPr>
          <w:rFonts w:ascii="Arial" w:eastAsia="ArialMT" w:hAnsi="Arial" w:cs="Arial"/>
          <w:color w:val="000000"/>
          <w:kern w:val="0"/>
          <w:sz w:val="22"/>
          <w:szCs w:val="22"/>
        </w:rPr>
        <w:t>Eventually, the best model will enable banks to predict future churn from customer data and proactively improve services to retain their customers</w:t>
      </w:r>
      <w:r w:rsidR="00173958">
        <w:rPr>
          <w:rFonts w:ascii="Arial" w:eastAsia="ArialMT" w:hAnsi="Arial" w:cs="Arial" w:hint="eastAsia"/>
          <w:color w:val="000000"/>
          <w:kern w:val="0"/>
          <w:sz w:val="22"/>
          <w:szCs w:val="22"/>
        </w:rPr>
        <w:t>.</w:t>
      </w:r>
    </w:p>
    <w:p w14:paraId="25F025F2" w14:textId="77777777" w:rsidR="00173958" w:rsidRDefault="00173958" w:rsidP="00384B60">
      <w:pPr>
        <w:autoSpaceDE w:val="0"/>
        <w:autoSpaceDN w:val="0"/>
        <w:adjustRightInd w:val="0"/>
        <w:spacing w:after="0" w:line="240" w:lineRule="auto"/>
        <w:rPr>
          <w:rFonts w:ascii="Arial" w:eastAsia="ArialMT" w:hAnsi="Arial" w:cs="Arial"/>
          <w:color w:val="000000"/>
          <w:kern w:val="0"/>
          <w:sz w:val="22"/>
          <w:szCs w:val="22"/>
        </w:rPr>
      </w:pPr>
    </w:p>
    <w:p w14:paraId="711CEE1C" w14:textId="77777777" w:rsidR="00173958" w:rsidRPr="0000048F" w:rsidRDefault="00173958" w:rsidP="00384B60">
      <w:pPr>
        <w:autoSpaceDE w:val="0"/>
        <w:autoSpaceDN w:val="0"/>
        <w:adjustRightInd w:val="0"/>
        <w:spacing w:after="0" w:line="240" w:lineRule="auto"/>
        <w:rPr>
          <w:rFonts w:ascii="Arial" w:eastAsia="ArialMT" w:hAnsi="Arial" w:cs="Arial"/>
          <w:b/>
          <w:bCs/>
          <w:color w:val="000000"/>
          <w:kern w:val="0"/>
          <w:sz w:val="22"/>
          <w:szCs w:val="22"/>
        </w:rPr>
      </w:pPr>
    </w:p>
    <w:p w14:paraId="348F8273" w14:textId="6834D64B"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Initial Analysis of Dataset</w:t>
      </w:r>
    </w:p>
    <w:p w14:paraId="3B8DA9C2" w14:textId="44252C3C" w:rsidR="00192EEC" w:rsidRDefault="00D54F20" w:rsidP="00192EEC">
      <w:pPr>
        <w:autoSpaceDE w:val="0"/>
        <w:autoSpaceDN w:val="0"/>
        <w:adjustRightInd w:val="0"/>
        <w:spacing w:after="0" w:line="240" w:lineRule="auto"/>
        <w:rPr>
          <w:rFonts w:ascii="Arial" w:eastAsia="ArialMT" w:hAnsi="Arial" w:cs="Arial"/>
          <w:color w:val="000000"/>
          <w:kern w:val="0"/>
          <w:sz w:val="22"/>
          <w:szCs w:val="22"/>
        </w:rPr>
      </w:pPr>
      <w:r>
        <w:rPr>
          <w:rFonts w:ascii="Arial" w:eastAsia="ArialMT" w:hAnsi="Arial" w:cs="Arial" w:hint="eastAsia"/>
          <w:color w:val="000000"/>
          <w:kern w:val="0"/>
          <w:sz w:val="22"/>
          <w:szCs w:val="22"/>
        </w:rPr>
        <w:t xml:space="preserve">The dataset is about obtained from </w:t>
      </w:r>
      <w:r>
        <w:rPr>
          <w:rFonts w:ascii="Arial" w:eastAsia="ArialMT" w:hAnsi="Arial" w:cs="Arial"/>
          <w:color w:val="000000"/>
          <w:kern w:val="0"/>
          <w:sz w:val="22"/>
          <w:szCs w:val="22"/>
        </w:rPr>
        <w:t>Kaggle</w:t>
      </w:r>
      <w:r>
        <w:rPr>
          <w:rFonts w:ascii="Arial" w:eastAsia="ArialMT" w:hAnsi="Arial" w:cs="Arial" w:hint="eastAsia"/>
          <w:color w:val="000000"/>
          <w:kern w:val="0"/>
          <w:sz w:val="22"/>
          <w:szCs w:val="22"/>
        </w:rPr>
        <w:t xml:space="preserve"> [1]</w:t>
      </w:r>
    </w:p>
    <w:p w14:paraId="782834AF" w14:textId="77777777" w:rsidR="00D54F20" w:rsidRPr="0000048F" w:rsidRDefault="00D54F20" w:rsidP="00192EEC">
      <w:pPr>
        <w:autoSpaceDE w:val="0"/>
        <w:autoSpaceDN w:val="0"/>
        <w:adjustRightInd w:val="0"/>
        <w:spacing w:after="0" w:line="240" w:lineRule="auto"/>
        <w:rPr>
          <w:rFonts w:ascii="Arial" w:eastAsia="ArialMT" w:hAnsi="Arial" w:cs="Arial"/>
          <w:color w:val="000000"/>
          <w:kern w:val="0"/>
          <w:sz w:val="22"/>
          <w:szCs w:val="22"/>
        </w:rPr>
      </w:pPr>
    </w:p>
    <w:p w14:paraId="44B65609" w14:textId="77777777" w:rsidR="00192EEC" w:rsidRPr="0000048F" w:rsidRDefault="00192EEC" w:rsidP="00192EEC">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165034 rows × 14 columns with the target</w:t>
      </w:r>
    </w:p>
    <w:p w14:paraId="5D7DBB77" w14:textId="77777777" w:rsidR="00192EEC" w:rsidRPr="0000048F" w:rsidRDefault="00192EEC" w:rsidP="00384B60">
      <w:pPr>
        <w:autoSpaceDE w:val="0"/>
        <w:autoSpaceDN w:val="0"/>
        <w:adjustRightInd w:val="0"/>
        <w:spacing w:after="0" w:line="240" w:lineRule="auto"/>
        <w:rPr>
          <w:rFonts w:ascii="Arial" w:eastAsia="ArialMT" w:hAnsi="Arial" w:cs="Arial"/>
          <w:b/>
          <w:bCs/>
          <w:color w:val="000000"/>
          <w:kern w:val="0"/>
          <w:sz w:val="22"/>
          <w:szCs w:val="22"/>
        </w:rPr>
      </w:pPr>
    </w:p>
    <w:p w14:paraId="19F3FF81" w14:textId="5CFCC073" w:rsidR="00EC50E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Hypothesis Statement</w:t>
      </w:r>
    </w:p>
    <w:p w14:paraId="23CC9CCE" w14:textId="02792126" w:rsidR="005B6D3D" w:rsidRDefault="005B6D3D"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2F7F0D21" w14:textId="33B0E1A1"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SVM</w:t>
      </w:r>
      <w:r>
        <w:rPr>
          <w:rFonts w:ascii="Arial" w:eastAsia="ArialMT" w:hAnsi="Arial" w:cs="Arial" w:hint="eastAsia"/>
          <w:b/>
          <w:bCs/>
          <w:color w:val="000000"/>
          <w:kern w:val="0"/>
          <w:sz w:val="22"/>
          <w:szCs w:val="22"/>
        </w:rPr>
        <w:t>은</w:t>
      </w:r>
      <w:r>
        <w:rPr>
          <w:rFonts w:ascii="Arial" w:eastAsia="ArialMT" w:hAnsi="Arial" w:cs="Arial" w:hint="eastAsia"/>
          <w:b/>
          <w:bCs/>
          <w:color w:val="000000"/>
          <w:kern w:val="0"/>
          <w:sz w:val="22"/>
          <w:szCs w:val="22"/>
        </w:rPr>
        <w:t xml:space="preserve"> MLP</w:t>
      </w:r>
      <w:r>
        <w:rPr>
          <w:rFonts w:ascii="Arial" w:eastAsia="ArialMT" w:hAnsi="Arial" w:cs="Arial" w:hint="eastAsia"/>
          <w:b/>
          <w:bCs/>
          <w:color w:val="000000"/>
          <w:kern w:val="0"/>
          <w:sz w:val="22"/>
          <w:szCs w:val="22"/>
        </w:rPr>
        <w:t>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비해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트레이닝에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걸리는</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시간이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길다</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왜냐하면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다수의</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샘플을</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돌리는데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적합하진</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않은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모델이기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때문</w:t>
      </w:r>
    </w:p>
    <w:p w14:paraId="3558A4BA" w14:textId="46D60656"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roofErr w:type="spellStart"/>
      <w:r>
        <w:rPr>
          <w:rFonts w:ascii="Arial" w:eastAsia="ArialMT" w:hAnsi="Arial" w:cs="Arial" w:hint="eastAsia"/>
          <w:b/>
          <w:bCs/>
          <w:color w:val="000000"/>
          <w:kern w:val="0"/>
          <w:sz w:val="22"/>
          <w:szCs w:val="22"/>
        </w:rPr>
        <w:t>둘다</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그런</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피쳐들을</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우선적으로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선택했는지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확인이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어려움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블랙박스</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모델의</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결과물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택한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것에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대한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설명이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어려움</w:t>
      </w:r>
    </w:p>
    <w:p w14:paraId="53CCC669" w14:textId="77777777" w:rsidR="005B6D3D" w:rsidRDefault="005B6D3D"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30E6FCCD"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5F1B419C" w14:textId="77777777" w:rsidR="005B6D3D" w:rsidRPr="0000048F" w:rsidRDefault="005B6D3D"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061639E2" w14:textId="1F95487A" w:rsidR="009367BA" w:rsidRDefault="00DD35DC" w:rsidP="00384B60">
      <w:pPr>
        <w:pStyle w:val="Default"/>
        <w:rPr>
          <w:rFonts w:ascii="Arial" w:eastAsia="ArialMT" w:hAnsi="Arial" w:cs="Arial"/>
          <w:b/>
          <w:bCs/>
          <w:sz w:val="22"/>
          <w:szCs w:val="22"/>
          <w:lang w:val="en-GB"/>
        </w:rPr>
      </w:pPr>
      <w:r w:rsidRPr="0000048F">
        <w:rPr>
          <w:rFonts w:ascii="Arial" w:eastAsia="ArialMT" w:hAnsi="Arial" w:cs="Arial"/>
          <w:b/>
          <w:bCs/>
          <w:sz w:val="22"/>
          <w:szCs w:val="22"/>
          <w:lang w:val="en-GB"/>
        </w:rPr>
        <w:t>Summary of the two ML methods</w:t>
      </w:r>
      <w:r w:rsidR="00EA2D08" w:rsidRPr="0000048F">
        <w:rPr>
          <w:rFonts w:ascii="Arial" w:eastAsia="ArialMT" w:hAnsi="Arial" w:cs="Arial"/>
          <w:b/>
          <w:bCs/>
          <w:sz w:val="22"/>
          <w:szCs w:val="22"/>
          <w:lang w:val="en-GB"/>
        </w:rPr>
        <w:t xml:space="preserve"> with their pros and cons</w:t>
      </w:r>
    </w:p>
    <w:p w14:paraId="690BF4AE" w14:textId="75409BD5" w:rsidR="00F9177D" w:rsidRDefault="00F9177D" w:rsidP="00384B60">
      <w:pPr>
        <w:pStyle w:val="Default"/>
        <w:rPr>
          <w:rFonts w:ascii="Arial" w:eastAsia="ArialMT" w:hAnsi="Arial" w:cs="Arial" w:hint="eastAsia"/>
          <w:b/>
          <w:bCs/>
          <w:sz w:val="22"/>
          <w:szCs w:val="22"/>
          <w:lang w:val="en-GB"/>
        </w:rPr>
      </w:pPr>
      <w:r>
        <w:rPr>
          <w:rFonts w:ascii="Arial" w:eastAsia="ArialMT" w:hAnsi="Arial" w:cs="Arial" w:hint="eastAsia"/>
          <w:b/>
          <w:bCs/>
          <w:sz w:val="22"/>
          <w:szCs w:val="22"/>
          <w:lang w:val="en-GB"/>
        </w:rPr>
        <w:t xml:space="preserve">MLP </w:t>
      </w:r>
      <w:r>
        <w:rPr>
          <w:rFonts w:ascii="Arial" w:eastAsia="ArialMT" w:hAnsi="Arial" w:cs="Arial" w:hint="eastAsia"/>
          <w:b/>
          <w:bCs/>
          <w:sz w:val="22"/>
          <w:szCs w:val="22"/>
          <w:lang w:val="en-GB"/>
        </w:rPr>
        <w:t>장점</w:t>
      </w:r>
    </w:p>
    <w:p w14:paraId="27E0657B" w14:textId="54F22896" w:rsidR="005B6D3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MLP</w:t>
      </w:r>
      <w:r>
        <w:rPr>
          <w:rFonts w:ascii="Arial" w:eastAsia="ArialMT" w:hAnsi="Arial" w:cs="Arial" w:hint="eastAsia"/>
          <w:b/>
          <w:bCs/>
          <w:sz w:val="22"/>
          <w:szCs w:val="22"/>
          <w:lang w:val="en-GB"/>
        </w:rPr>
        <w:t>는</w:t>
      </w:r>
      <w:r>
        <w:rPr>
          <w:rFonts w:ascii="Arial" w:eastAsia="ArialMT" w:hAnsi="Arial" w:cs="Arial" w:hint="eastAsia"/>
          <w:b/>
          <w:bCs/>
          <w:sz w:val="22"/>
          <w:szCs w:val="22"/>
          <w:lang w:val="en-GB"/>
        </w:rPr>
        <w:t xml:space="preserve"> SVM</w:t>
      </w:r>
      <w:r>
        <w:rPr>
          <w:rFonts w:ascii="Arial" w:eastAsia="ArialMT" w:hAnsi="Arial" w:cs="Arial" w:hint="eastAsia"/>
          <w:b/>
          <w:bCs/>
          <w:sz w:val="22"/>
          <w:szCs w:val="22"/>
          <w:lang w:val="en-GB"/>
        </w:rPr>
        <w:t>에</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비해</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샘플</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수가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많은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경우</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트레이닝</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속도가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빠르다</w:t>
      </w:r>
    </w:p>
    <w:p w14:paraId="1D68B4F0" w14:textId="18C75432"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MLP </w:t>
      </w:r>
      <w:r>
        <w:rPr>
          <w:rFonts w:ascii="Arial" w:eastAsia="ArialMT" w:hAnsi="Arial" w:cs="Arial" w:hint="eastAsia"/>
          <w:b/>
          <w:bCs/>
          <w:sz w:val="22"/>
          <w:szCs w:val="22"/>
          <w:lang w:val="en-GB"/>
        </w:rPr>
        <w:t>단점</w:t>
      </w:r>
    </w:p>
    <w:p w14:paraId="3EBB52E8" w14:textId="4CF83CD1"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SVM </w:t>
      </w:r>
      <w:r>
        <w:rPr>
          <w:rFonts w:ascii="Arial" w:eastAsia="ArialMT" w:hAnsi="Arial" w:cs="Arial" w:hint="eastAsia"/>
          <w:b/>
          <w:bCs/>
          <w:sz w:val="22"/>
          <w:szCs w:val="22"/>
          <w:lang w:val="en-GB"/>
        </w:rPr>
        <w:t>장점</w:t>
      </w:r>
    </w:p>
    <w:p w14:paraId="0306C6A2" w14:textId="5D15E80E"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SVM </w:t>
      </w:r>
      <w:r>
        <w:rPr>
          <w:rFonts w:ascii="Arial" w:eastAsia="ArialMT" w:hAnsi="Arial" w:cs="Arial" w:hint="eastAsia"/>
          <w:b/>
          <w:bCs/>
          <w:sz w:val="22"/>
          <w:szCs w:val="22"/>
          <w:lang w:val="en-GB"/>
        </w:rPr>
        <w:t>단점</w:t>
      </w:r>
    </w:p>
    <w:p w14:paraId="7F1C4662" w14:textId="77777777" w:rsidR="0043262B" w:rsidRPr="0043262B" w:rsidRDefault="0043262B" w:rsidP="0043262B">
      <w:pPr>
        <w:pStyle w:val="Default"/>
        <w:rPr>
          <w:rFonts w:ascii="Arial" w:eastAsia="ArialMT" w:hAnsi="Arial" w:cs="Arial"/>
          <w:b/>
          <w:bCs/>
          <w:sz w:val="22"/>
          <w:szCs w:val="22"/>
          <w:lang w:val="en-GB"/>
        </w:rPr>
      </w:pPr>
      <w:r w:rsidRPr="0043262B">
        <w:rPr>
          <w:rFonts w:ascii="Arial" w:eastAsia="ArialMT" w:hAnsi="Arial" w:cs="Arial"/>
          <w:b/>
          <w:bCs/>
          <w:sz w:val="22"/>
          <w:szCs w:val="22"/>
          <w:lang w:val="en-GB"/>
        </w:rPr>
        <w:t>Pros:</w:t>
      </w:r>
    </w:p>
    <w:p w14:paraId="7AC510D7" w14:textId="77777777" w:rsidR="0043262B" w:rsidRPr="0043262B" w:rsidRDefault="0043262B" w:rsidP="0043262B">
      <w:pPr>
        <w:pStyle w:val="Default"/>
        <w:rPr>
          <w:rFonts w:ascii="Arial" w:eastAsia="ArialMT" w:hAnsi="Arial" w:cs="Arial"/>
          <w:b/>
          <w:bCs/>
          <w:sz w:val="22"/>
          <w:szCs w:val="22"/>
          <w:lang w:val="en-GB"/>
        </w:rPr>
      </w:pPr>
    </w:p>
    <w:p w14:paraId="7523F007"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Non-linearity: MLPs can learn complex non-linear relationships in data due to their ability to model intricate decision boundaries through multiple layers and activation functions.</w:t>
      </w:r>
    </w:p>
    <w:p w14:paraId="7EBC3A58"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Feature Learning: MLPs can automatically learn relevant features from raw data, reducing the need for manual feature engineering.</w:t>
      </w:r>
    </w:p>
    <w:p w14:paraId="16174146"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Versatility: MLPs can be applied to a wide range of tasks, including classification, regression, and even unsupervised learning tasks like clustering and dimensionality reduction.</w:t>
      </w:r>
    </w:p>
    <w:p w14:paraId="152FE549"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lastRenderedPageBreak/>
        <w:t>Parallel Processing: Training of MLPs can be efficiently parallelized, especially with the use of modern computational frameworks and hardware accelerators like GPUs.</w:t>
      </w:r>
    </w:p>
    <w:p w14:paraId="697BE69A"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Cons:</w:t>
      </w:r>
    </w:p>
    <w:p w14:paraId="514A8DEB" w14:textId="77777777" w:rsidR="0043262B" w:rsidRPr="00D02694" w:rsidRDefault="0043262B" w:rsidP="0043262B">
      <w:pPr>
        <w:pStyle w:val="Default"/>
        <w:rPr>
          <w:rFonts w:ascii="Arial" w:eastAsia="ArialMT" w:hAnsi="Arial" w:cs="Arial"/>
          <w:sz w:val="22"/>
          <w:szCs w:val="22"/>
          <w:lang w:val="en-GB"/>
        </w:rPr>
      </w:pPr>
    </w:p>
    <w:p w14:paraId="34334065"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Overfitting: MLPs are prone to overfitting, especially when dealing with small datasets or when the model is too complex relative to the amount of available training data.</w:t>
      </w:r>
    </w:p>
    <w:p w14:paraId="2D3A3C3B"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Hyperparameter Sensitivity: Proper tuning of hyperparameters such as learning rate, number of hidden layers, and number of neurons per layer can be challenging and time-consuming.</w:t>
      </w:r>
    </w:p>
    <w:p w14:paraId="2E257F99"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Computationally Intensive: Training large MLPs with many layers and neurons can be computationally intensive, requiring substantial computational resources and time.</w:t>
      </w:r>
    </w:p>
    <w:p w14:paraId="6F9CD417"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Black Box Nature: Interpretability of MLP models can be challenging due to their complex, nonlinear nature, making it difficult to understand the reasoning behind predictions.</w:t>
      </w:r>
    </w:p>
    <w:p w14:paraId="6E81697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Support Vector Machine (SVM):</w:t>
      </w:r>
    </w:p>
    <w:p w14:paraId="75B71440"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Pros:</w:t>
      </w:r>
    </w:p>
    <w:p w14:paraId="0B90D35D" w14:textId="77777777" w:rsidR="0043262B" w:rsidRPr="00D02694" w:rsidRDefault="0043262B" w:rsidP="0043262B">
      <w:pPr>
        <w:pStyle w:val="Default"/>
        <w:rPr>
          <w:rFonts w:ascii="Arial" w:eastAsia="ArialMT" w:hAnsi="Arial" w:cs="Arial"/>
          <w:sz w:val="22"/>
          <w:szCs w:val="22"/>
          <w:lang w:val="en-GB"/>
        </w:rPr>
      </w:pPr>
    </w:p>
    <w:p w14:paraId="4E0950DB"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Effective in High-Dimensional Spaces: SVMs are effective in high-dimensional spaces, making them suitable for tasks with </w:t>
      </w:r>
      <w:proofErr w:type="gramStart"/>
      <w:r w:rsidRPr="00D02694">
        <w:rPr>
          <w:rFonts w:ascii="Arial" w:eastAsia="ArialMT" w:hAnsi="Arial" w:cs="Arial"/>
          <w:sz w:val="22"/>
          <w:szCs w:val="22"/>
          <w:lang w:val="en-GB"/>
        </w:rPr>
        <w:t>a large number of</w:t>
      </w:r>
      <w:proofErr w:type="gramEnd"/>
      <w:r w:rsidRPr="00D02694">
        <w:rPr>
          <w:rFonts w:ascii="Arial" w:eastAsia="ArialMT" w:hAnsi="Arial" w:cs="Arial"/>
          <w:sz w:val="22"/>
          <w:szCs w:val="22"/>
          <w:lang w:val="en-GB"/>
        </w:rPr>
        <w:t xml:space="preserve"> features, such as text classification and image recognition.</w:t>
      </w:r>
    </w:p>
    <w:p w14:paraId="566FB2A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Margin Maximization: SVMs aim to maximize the margin between classes, which often results in models that generalize well to unseen data and are less prone to overfitting.</w:t>
      </w:r>
    </w:p>
    <w:p w14:paraId="1624B8DC"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Kernel Trick: SVMs can efficiently handle non-linear decision boundaries </w:t>
      </w:r>
      <w:proofErr w:type="gramStart"/>
      <w:r w:rsidRPr="00D02694">
        <w:rPr>
          <w:rFonts w:ascii="Arial" w:eastAsia="ArialMT" w:hAnsi="Arial" w:cs="Arial"/>
          <w:sz w:val="22"/>
          <w:szCs w:val="22"/>
          <w:lang w:val="en-GB"/>
        </w:rPr>
        <w:t>through the use of</w:t>
      </w:r>
      <w:proofErr w:type="gramEnd"/>
      <w:r w:rsidRPr="00D02694">
        <w:rPr>
          <w:rFonts w:ascii="Arial" w:eastAsia="ArialMT" w:hAnsi="Arial" w:cs="Arial"/>
          <w:sz w:val="22"/>
          <w:szCs w:val="22"/>
          <w:lang w:val="en-GB"/>
        </w:rPr>
        <w:t xml:space="preserve"> kernel functions, allowing them to capture complex relationships in the data.</w:t>
      </w:r>
    </w:p>
    <w:p w14:paraId="19D498C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Sparsity: SVMs typically use only a subset of training data points (support vectors) in the decision function, making them memory efficient, especially for large datasets.</w:t>
      </w:r>
    </w:p>
    <w:p w14:paraId="0BF4ECDF"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Cons:</w:t>
      </w:r>
    </w:p>
    <w:p w14:paraId="4E2FE8CC" w14:textId="77777777" w:rsidR="0043262B" w:rsidRPr="00D02694" w:rsidRDefault="0043262B" w:rsidP="0043262B">
      <w:pPr>
        <w:pStyle w:val="Default"/>
        <w:rPr>
          <w:rFonts w:ascii="Arial" w:eastAsia="ArialMT" w:hAnsi="Arial" w:cs="Arial"/>
          <w:sz w:val="22"/>
          <w:szCs w:val="22"/>
          <w:lang w:val="en-GB"/>
        </w:rPr>
      </w:pPr>
    </w:p>
    <w:p w14:paraId="1F02C662"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Limited Scalability: SVMs can become computationally expensive and memory-intensive, especially when dealing with large datasets, as the time complexity of training SVMs is typically quadratic in the number of samples.</w:t>
      </w:r>
    </w:p>
    <w:p w14:paraId="48816323"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Sensitive to Noise: SVMs can be sensitive to noisy data and outliers, which can negatively impact their performance if not properly handled or </w:t>
      </w:r>
      <w:proofErr w:type="spellStart"/>
      <w:r w:rsidRPr="00D02694">
        <w:rPr>
          <w:rFonts w:ascii="Arial" w:eastAsia="ArialMT" w:hAnsi="Arial" w:cs="Arial"/>
          <w:sz w:val="22"/>
          <w:szCs w:val="22"/>
          <w:lang w:val="en-GB"/>
        </w:rPr>
        <w:t>preprocessed</w:t>
      </w:r>
      <w:proofErr w:type="spellEnd"/>
      <w:r w:rsidRPr="00D02694">
        <w:rPr>
          <w:rFonts w:ascii="Arial" w:eastAsia="ArialMT" w:hAnsi="Arial" w:cs="Arial"/>
          <w:sz w:val="22"/>
          <w:szCs w:val="22"/>
          <w:lang w:val="en-GB"/>
        </w:rPr>
        <w:t>.</w:t>
      </w:r>
    </w:p>
    <w:p w14:paraId="26C4FEC6"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Difficulty in Parameter Tuning: SVMs have several hyperparameters that need to be tuned, such as the choice of kernel and regularization parameter, which can be challenging and require careful optimization.</w:t>
      </w:r>
    </w:p>
    <w:p w14:paraId="06C55112" w14:textId="6E6EA939" w:rsidR="00F9177D" w:rsidRPr="00D02694" w:rsidRDefault="0043262B" w:rsidP="0043262B">
      <w:pPr>
        <w:pStyle w:val="Default"/>
        <w:rPr>
          <w:rFonts w:ascii="Arial" w:eastAsia="ArialMT" w:hAnsi="Arial" w:cs="Arial" w:hint="eastAsia"/>
          <w:sz w:val="22"/>
          <w:szCs w:val="22"/>
          <w:lang w:val="en-GB"/>
        </w:rPr>
      </w:pPr>
      <w:r w:rsidRPr="00D02694">
        <w:rPr>
          <w:rFonts w:ascii="Arial" w:eastAsia="ArialMT" w:hAnsi="Arial" w:cs="Arial"/>
          <w:sz w:val="22"/>
          <w:szCs w:val="22"/>
          <w:lang w:val="en-GB"/>
        </w:rPr>
        <w:t xml:space="preserve">Limited Interpretability: </w:t>
      </w:r>
      <w:proofErr w:type="gramStart"/>
      <w:r w:rsidRPr="00D02694">
        <w:rPr>
          <w:rFonts w:ascii="Arial" w:eastAsia="ArialMT" w:hAnsi="Arial" w:cs="Arial"/>
          <w:sz w:val="22"/>
          <w:szCs w:val="22"/>
          <w:lang w:val="en-GB"/>
        </w:rPr>
        <w:t>Similar to</w:t>
      </w:r>
      <w:proofErr w:type="gramEnd"/>
      <w:r w:rsidRPr="00D02694">
        <w:rPr>
          <w:rFonts w:ascii="Arial" w:eastAsia="ArialMT" w:hAnsi="Arial" w:cs="Arial"/>
          <w:sz w:val="22"/>
          <w:szCs w:val="22"/>
          <w:lang w:val="en-GB"/>
        </w:rPr>
        <w:t xml:space="preserve"> MLPs, SVMs can be considered as black box models, as it's often difficult to interpret the learned decision function, especially when using complex kernel functions.</w:t>
      </w:r>
    </w:p>
    <w:p w14:paraId="4C621A8A" w14:textId="77777777" w:rsidR="00F9177D" w:rsidRPr="0000048F" w:rsidRDefault="00F9177D" w:rsidP="00384B60">
      <w:pPr>
        <w:pStyle w:val="Default"/>
        <w:rPr>
          <w:rFonts w:ascii="Arial" w:eastAsia="ArialMT" w:hAnsi="Arial" w:cs="Arial"/>
          <w:b/>
          <w:bCs/>
          <w:sz w:val="22"/>
          <w:szCs w:val="22"/>
          <w:lang w:val="en-GB"/>
        </w:rPr>
      </w:pPr>
    </w:p>
    <w:p w14:paraId="7B3C9368" w14:textId="3D0A27C5"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Methodology</w:t>
      </w:r>
    </w:p>
    <w:p w14:paraId="40D9EFEC"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03D5FA8B"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Split the dataset into 80% for training and 20% for testing.</w:t>
      </w:r>
    </w:p>
    <w:p w14:paraId="42F956C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7281DCB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Add Gaussian distribution noise to balance the target in the training set.</w:t>
      </w:r>
    </w:p>
    <w:p w14:paraId="7AFC3D13"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39C00CE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Start with basic models and then perform hyperparameter tuning to optimize model performance.</w:t>
      </w:r>
    </w:p>
    <w:p w14:paraId="17BB84EF"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0FE79334"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Check the accuracy of models built at each step, using the test set and the confusion matrix.</w:t>
      </w:r>
    </w:p>
    <w:p w14:paraId="4206E537"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1D94591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Implement 5-fold cross-validation after hyperparameter tuning for a robust estimate of the model's performance.</w:t>
      </w:r>
    </w:p>
    <w:p w14:paraId="5F2A35E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71628607"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lastRenderedPageBreak/>
        <w:t xml:space="preserve">For random forest, utilise </w:t>
      </w:r>
      <w:proofErr w:type="gramStart"/>
      <w:r w:rsidRPr="00F33C7A">
        <w:rPr>
          <w:rFonts w:ascii="Arial" w:eastAsia="ArialMT" w:hAnsi="Arial" w:cs="Arial"/>
          <w:color w:val="000000"/>
          <w:kern w:val="0"/>
          <w:sz w:val="22"/>
          <w:szCs w:val="22"/>
        </w:rPr>
        <w:t>ROC(</w:t>
      </w:r>
      <w:proofErr w:type="gramEnd"/>
      <w:r w:rsidRPr="00F33C7A">
        <w:rPr>
          <w:rFonts w:ascii="Arial" w:eastAsia="ArialMT" w:hAnsi="Arial" w:cs="Arial"/>
          <w:color w:val="000000"/>
          <w:kern w:val="0"/>
          <w:sz w:val="22"/>
          <w:szCs w:val="22"/>
        </w:rPr>
        <w:t>Receiver Operating Characteristic) curves and AUC(Area Under the Curve) to find the final model.</w:t>
      </w:r>
    </w:p>
    <w:p w14:paraId="6BBCB3B3"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4146CF4A"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For logistic regression, use cross-entropy error to find the best model.</w:t>
      </w:r>
    </w:p>
    <w:p w14:paraId="548B2E1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3EAA564D" w14:textId="7A72F00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Evaluate the final models of RF and LR using the confusion matrix, ROC curves, and AUC on the test set.</w:t>
      </w:r>
    </w:p>
    <w:p w14:paraId="2F26AF0F" w14:textId="77777777" w:rsidR="002F4078" w:rsidRDefault="002F4078" w:rsidP="00384B60">
      <w:pPr>
        <w:autoSpaceDE w:val="0"/>
        <w:autoSpaceDN w:val="0"/>
        <w:adjustRightInd w:val="0"/>
        <w:spacing w:after="0" w:line="240" w:lineRule="auto"/>
        <w:rPr>
          <w:rFonts w:ascii="Arial" w:eastAsia="ArialMT" w:hAnsi="Arial" w:cs="Arial"/>
          <w:b/>
          <w:bCs/>
          <w:color w:val="000000"/>
          <w:kern w:val="0"/>
          <w:sz w:val="22"/>
          <w:szCs w:val="22"/>
        </w:rPr>
      </w:pPr>
    </w:p>
    <w:p w14:paraId="54D8A71E" w14:textId="27BD95C0"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방법</w:t>
      </w:r>
      <w:r>
        <w:rPr>
          <w:rFonts w:ascii="Arial" w:eastAsia="ArialMT" w:hAnsi="Arial" w:cs="Arial" w:hint="eastAsia"/>
          <w:b/>
          <w:bCs/>
          <w:color w:val="000000"/>
          <w:kern w:val="0"/>
          <w:sz w:val="22"/>
          <w:szCs w:val="22"/>
        </w:rPr>
        <w:t xml:space="preserve"> </w:t>
      </w:r>
      <w:proofErr w:type="gramStart"/>
      <w:r>
        <w:rPr>
          <w:rFonts w:ascii="Arial" w:eastAsia="ArialMT" w:hAnsi="Arial" w:cs="Arial" w:hint="eastAsia"/>
          <w:b/>
          <w:bCs/>
          <w:color w:val="000000"/>
          <w:kern w:val="0"/>
          <w:sz w:val="22"/>
          <w:szCs w:val="22"/>
        </w:rPr>
        <w:t>설명</w:t>
      </w:r>
      <w:r>
        <w:rPr>
          <w:rFonts w:ascii="Arial" w:eastAsia="ArialMT" w:hAnsi="Arial" w:cs="Arial" w:hint="eastAsia"/>
          <w:b/>
          <w:bCs/>
          <w:color w:val="000000"/>
          <w:kern w:val="0"/>
          <w:sz w:val="22"/>
          <w:szCs w:val="22"/>
        </w:rPr>
        <w:t>..</w:t>
      </w:r>
      <w:proofErr w:type="gramEnd"/>
    </w:p>
    <w:p w14:paraId="02B4C284" w14:textId="7EA2F1D7"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모두</w:t>
      </w:r>
      <w:r>
        <w:rPr>
          <w:rFonts w:ascii="Arial" w:eastAsia="ArialMT" w:hAnsi="Arial" w:cs="Arial" w:hint="eastAsia"/>
          <w:b/>
          <w:bCs/>
          <w:color w:val="000000"/>
          <w:kern w:val="0"/>
          <w:sz w:val="22"/>
          <w:szCs w:val="22"/>
        </w:rPr>
        <w:t xml:space="preserve"> normalised </w:t>
      </w:r>
      <w:r>
        <w:rPr>
          <w:rFonts w:ascii="Arial" w:eastAsia="ArialMT" w:hAnsi="Arial" w:cs="Arial" w:hint="eastAsia"/>
          <w:b/>
          <w:bCs/>
          <w:color w:val="000000"/>
          <w:kern w:val="0"/>
          <w:sz w:val="22"/>
          <w:szCs w:val="22"/>
        </w:rPr>
        <w:t>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사용</w:t>
      </w:r>
    </w:p>
    <w:p w14:paraId="3A533234" w14:textId="17152820" w:rsidR="003F6641" w:rsidRDefault="003F6641" w:rsidP="00384B60">
      <w:pPr>
        <w:autoSpaceDE w:val="0"/>
        <w:autoSpaceDN w:val="0"/>
        <w:adjustRightInd w:val="0"/>
        <w:spacing w:after="0" w:line="240" w:lineRule="auto"/>
        <w:rPr>
          <w:rFonts w:ascii="Arial" w:eastAsia="ArialMT" w:hAnsi="Arial" w:cs="Arial" w:hint="eastAsia"/>
          <w:b/>
          <w:bCs/>
          <w:color w:val="000000"/>
          <w:kern w:val="0"/>
          <w:sz w:val="22"/>
          <w:szCs w:val="22"/>
        </w:rPr>
      </w:pPr>
      <w:r>
        <w:rPr>
          <w:rFonts w:ascii="Arial" w:eastAsia="ArialMT" w:hAnsi="Arial" w:cs="Arial" w:hint="eastAsia"/>
          <w:b/>
          <w:bCs/>
          <w:color w:val="000000"/>
          <w:kern w:val="0"/>
          <w:sz w:val="22"/>
          <w:szCs w:val="22"/>
        </w:rPr>
        <w:t>왜냐하면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스케일링이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필요한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w:t>
      </w:r>
      <w:r w:rsidR="00DE6555">
        <w:rPr>
          <w:rFonts w:ascii="Arial" w:eastAsia="ArialMT" w:hAnsi="Arial" w:cs="Arial" w:hint="eastAsia"/>
          <w:b/>
          <w:bCs/>
          <w:color w:val="000000"/>
          <w:kern w:val="0"/>
          <w:sz w:val="22"/>
          <w:szCs w:val="22"/>
        </w:rPr>
        <w:t>델</w:t>
      </w:r>
      <w:r>
        <w:rPr>
          <w:rFonts w:ascii="Arial" w:eastAsia="ArialMT" w:hAnsi="Arial" w:cs="Arial" w:hint="eastAsia"/>
          <w:b/>
          <w:bCs/>
          <w:color w:val="000000"/>
          <w:kern w:val="0"/>
          <w:sz w:val="22"/>
          <w:szCs w:val="22"/>
        </w:rPr>
        <w:t>이기</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떄문</w:t>
      </w:r>
      <w:proofErr w:type="spellEnd"/>
    </w:p>
    <w:p w14:paraId="6C8CF6C4"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1DBE7FF8" w14:textId="49A473ED"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Choice of Parameters and Experimental Results</w:t>
      </w:r>
    </w:p>
    <w:p w14:paraId="1972D4B6" w14:textId="6E933FC5" w:rsidR="00EA2D08" w:rsidRDefault="00EA2D08"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(e.g. cross-validation, choice of parameters and experimental results)</w:t>
      </w:r>
    </w:p>
    <w:p w14:paraId="1887604F"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6E8703B0" w14:textId="45003040"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Analysis and Critical Evaluation of Results</w:t>
      </w:r>
    </w:p>
    <w:p w14:paraId="2ED1A246" w14:textId="6666884F" w:rsidR="00F9177D" w:rsidRDefault="00F9177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성능</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비교는</w:t>
      </w:r>
      <w:r>
        <w:rPr>
          <w:rFonts w:ascii="Arial" w:eastAsia="ArialMT" w:hAnsi="Arial" w:cs="Arial" w:hint="eastAsia"/>
          <w:b/>
          <w:bCs/>
          <w:color w:val="000000"/>
          <w:kern w:val="0"/>
          <w:sz w:val="22"/>
          <w:szCs w:val="22"/>
        </w:rPr>
        <w:t xml:space="preserve"> confusion matrix</w:t>
      </w:r>
      <w:r>
        <w:rPr>
          <w:rFonts w:ascii="Arial" w:eastAsia="ArialMT" w:hAnsi="Arial" w:cs="Arial" w:hint="eastAsia"/>
          <w:b/>
          <w:bCs/>
          <w:color w:val="000000"/>
          <w:kern w:val="0"/>
          <w:sz w:val="22"/>
          <w:szCs w:val="22"/>
        </w:rPr>
        <w:t>와</w:t>
      </w:r>
      <w:r>
        <w:rPr>
          <w:rFonts w:ascii="Arial" w:eastAsia="ArialMT" w:hAnsi="Arial" w:cs="Arial" w:hint="eastAsia"/>
          <w:b/>
          <w:bCs/>
          <w:color w:val="000000"/>
          <w:kern w:val="0"/>
          <w:sz w:val="22"/>
          <w:szCs w:val="22"/>
        </w:rPr>
        <w:t xml:space="preserve"> ROC</w:t>
      </w:r>
      <w:r>
        <w:rPr>
          <w:rFonts w:ascii="Arial" w:eastAsia="ArialMT" w:hAnsi="Arial" w:cs="Arial" w:hint="eastAsia"/>
          <w:b/>
          <w:bCs/>
          <w:color w:val="000000"/>
          <w:kern w:val="0"/>
          <w:sz w:val="22"/>
          <w:szCs w:val="22"/>
        </w:rPr>
        <w:t>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가능할</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듯</w:t>
      </w:r>
    </w:p>
    <w:p w14:paraId="15CFC72C" w14:textId="45587BA7" w:rsidR="00A002FD" w:rsidRDefault="00A002FD" w:rsidP="00384B60">
      <w:pPr>
        <w:autoSpaceDE w:val="0"/>
        <w:autoSpaceDN w:val="0"/>
        <w:adjustRightInd w:val="0"/>
        <w:spacing w:after="0" w:line="240" w:lineRule="auto"/>
        <w:rPr>
          <w:rFonts w:ascii="Arial" w:eastAsia="ArialMT" w:hAnsi="Arial" w:cs="Arial" w:hint="eastAsia"/>
          <w:b/>
          <w:bCs/>
          <w:color w:val="000000"/>
          <w:kern w:val="0"/>
          <w:sz w:val="22"/>
          <w:szCs w:val="22"/>
        </w:rPr>
      </w:pP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각</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모델의</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프레시젼</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리콜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커브도</w:t>
      </w:r>
    </w:p>
    <w:p w14:paraId="32D6A19E" w14:textId="77777777" w:rsidR="00F9177D" w:rsidRDefault="00F9177D"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6D3C3FA7"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7E91D460" w14:textId="51E73B4E"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Lessons Learned</w:t>
      </w:r>
    </w:p>
    <w:p w14:paraId="243986A1" w14:textId="105FB70E"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굳이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테이블형</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데이터에</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뉴럴네트워크가</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필요하지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않다</w:t>
      </w:r>
    </w:p>
    <w:p w14:paraId="2EB34081" w14:textId="77777777" w:rsidR="005B6D3D" w:rsidRDefault="005B6D3D"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5B2BF358"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4B0A1CF8" w14:textId="68CF32CD"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Future Work</w:t>
      </w:r>
    </w:p>
    <w:p w14:paraId="16C0695C" w14:textId="5DA20D45" w:rsidR="00AC0EBA"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내장</w:t>
      </w:r>
      <w:r>
        <w:rPr>
          <w:rFonts w:ascii="Arial" w:eastAsia="ArialMT" w:hAnsi="Arial" w:cs="Arial" w:hint="eastAsia"/>
          <w:b/>
          <w:bCs/>
          <w:color w:val="000000"/>
          <w:kern w:val="0"/>
          <w:sz w:val="22"/>
          <w:szCs w:val="22"/>
        </w:rPr>
        <w:t xml:space="preserve"> GPU</w:t>
      </w:r>
      <w:r>
        <w:rPr>
          <w:rFonts w:ascii="Arial" w:eastAsia="ArialMT" w:hAnsi="Arial" w:cs="Arial" w:hint="eastAsia"/>
          <w:b/>
          <w:bCs/>
          <w:color w:val="000000"/>
          <w:kern w:val="0"/>
          <w:sz w:val="22"/>
          <w:szCs w:val="22"/>
        </w:rPr>
        <w:t>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사용하여</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컴퓨팅</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속도를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빠르게</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해서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결과를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보기로</w:t>
      </w:r>
    </w:p>
    <w:p w14:paraId="3E775C1E" w14:textId="77777777" w:rsidR="005B6D3D" w:rsidRDefault="005B6D3D"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2A5AD346"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32CCD79" w14:textId="08D34EBC" w:rsidR="00AC0EBA"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sidRPr="00AC0EBA">
        <w:rPr>
          <w:rFonts w:ascii="Arial" w:eastAsia="ArialMT" w:hAnsi="Arial" w:cs="Arial"/>
          <w:b/>
          <w:bCs/>
          <w:color w:val="000000"/>
          <w:kern w:val="0"/>
          <w:sz w:val="22"/>
          <w:szCs w:val="22"/>
        </w:rPr>
        <w:t>Reference</w:t>
      </w:r>
    </w:p>
    <w:p w14:paraId="2D8FBC97" w14:textId="6042D7B1" w:rsidR="00AC0EBA" w:rsidRPr="0000048F"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 xml:space="preserve">[1] </w:t>
      </w:r>
      <w:proofErr w:type="spellStart"/>
      <w:r>
        <w:rPr>
          <w:rFonts w:ascii="Arial" w:eastAsia="ArialMT" w:hAnsi="Arial" w:cs="Arial" w:hint="eastAsia"/>
          <w:b/>
          <w:bCs/>
          <w:color w:val="000000"/>
          <w:kern w:val="0"/>
          <w:sz w:val="22"/>
          <w:szCs w:val="22"/>
        </w:rPr>
        <w:t>kaggle</w:t>
      </w:r>
      <w:proofErr w:type="spellEnd"/>
    </w:p>
    <w:p w14:paraId="032E0F5C" w14:textId="77777777" w:rsidR="00384B60" w:rsidRPr="0000048F" w:rsidRDefault="00384B60" w:rsidP="00384B60">
      <w:pPr>
        <w:autoSpaceDE w:val="0"/>
        <w:autoSpaceDN w:val="0"/>
        <w:adjustRightInd w:val="0"/>
        <w:spacing w:after="0" w:line="240" w:lineRule="auto"/>
        <w:rPr>
          <w:rFonts w:ascii="Arial" w:eastAsia="ArialMT" w:hAnsi="Arial" w:cs="Arial"/>
          <w:color w:val="000000"/>
          <w:kern w:val="0"/>
          <w:sz w:val="22"/>
          <w:szCs w:val="22"/>
        </w:rPr>
      </w:pPr>
    </w:p>
    <w:p w14:paraId="6F175BAC" w14:textId="647B5936"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Comparison plots: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curve &amp; </w:t>
      </w:r>
      <w:proofErr w:type="gramStart"/>
      <w:r w:rsidRPr="0000048F">
        <w:rPr>
          <w:rFonts w:ascii="Arial" w:eastAsia="ArialMT" w:hAnsi="Arial" w:cs="Arial"/>
          <w:color w:val="000000"/>
          <w:kern w:val="0"/>
          <w:sz w:val="22"/>
          <w:szCs w:val="22"/>
        </w:rPr>
        <w:t xml:space="preserve">accuracy </w:t>
      </w:r>
      <w:r w:rsidR="00E47A2F" w:rsidRPr="0000048F">
        <w:rPr>
          <w:rFonts w:ascii="Arial" w:eastAsia="ArialMT" w:hAnsi="Arial" w:cs="Arial"/>
          <w:color w:val="000000"/>
          <w:kern w:val="0"/>
          <w:sz w:val="22"/>
          <w:szCs w:val="22"/>
        </w:rPr>
        <w:t xml:space="preserve"> /</w:t>
      </w:r>
      <w:proofErr w:type="gramEnd"/>
      <w:r w:rsidR="00E47A2F" w:rsidRPr="0000048F">
        <w:rPr>
          <w:rFonts w:ascii="Arial" w:eastAsia="ArialMT" w:hAnsi="Arial" w:cs="Arial"/>
          <w:color w:val="000000"/>
          <w:kern w:val="0"/>
          <w:sz w:val="22"/>
          <w:szCs w:val="22"/>
        </w:rPr>
        <w:t xml:space="preserve"> prevision &amp; recall curve(https://ai-com.tistory.com/entry/ML-%EB%B6%84%EB%A5%98-%EC%84%B1%EB%8A%A5-%EC%A7%80%ED%91%9C-Precision%EC%A0%95%EB%B0%80%EB%8F%84-Recall%EC%9E%AC%ED%98%84%EC%9C%A8)</w:t>
      </w:r>
    </w:p>
    <w:p w14:paraId="6B904A63" w14:textId="7804F99D" w:rsidR="00FA52A0" w:rsidRPr="0000048F" w:rsidRDefault="00FA52A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Precision(</w:t>
      </w:r>
      <w:r w:rsidRPr="0000048F">
        <w:rPr>
          <w:rFonts w:ascii="Arial" w:eastAsia="ArialMT" w:hAnsi="Arial" w:cs="Arial"/>
          <w:color w:val="000000"/>
          <w:kern w:val="0"/>
          <w:sz w:val="22"/>
          <w:szCs w:val="22"/>
        </w:rPr>
        <w:t>정밀도</w:t>
      </w:r>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유저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이탈이라고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 Recall(</w:t>
      </w:r>
      <w:proofErr w:type="spellStart"/>
      <w:r w:rsidRPr="0000048F">
        <w:rPr>
          <w:rFonts w:ascii="Arial" w:eastAsia="ArialMT" w:hAnsi="Arial" w:cs="Arial"/>
          <w:color w:val="000000"/>
          <w:kern w:val="0"/>
          <w:sz w:val="22"/>
          <w:szCs w:val="22"/>
        </w:rPr>
        <w:t>재현율</w:t>
      </w:r>
      <w:proofErr w:type="spellEnd"/>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실제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대해서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w:t>
      </w:r>
    </w:p>
    <w:tbl>
      <w:tblPr>
        <w:tblStyle w:val="ac"/>
        <w:tblW w:w="0" w:type="auto"/>
        <w:tblLook w:val="04A0" w:firstRow="1" w:lastRow="0" w:firstColumn="1" w:lastColumn="0" w:noHBand="0" w:noVBand="1"/>
      </w:tblPr>
      <w:tblGrid>
        <w:gridCol w:w="3396"/>
        <w:gridCol w:w="2445"/>
        <w:gridCol w:w="1153"/>
        <w:gridCol w:w="1011"/>
        <w:gridCol w:w="1011"/>
      </w:tblGrid>
      <w:tr w:rsidR="00707A1E" w:rsidRPr="0000048F" w14:paraId="43751B7D" w14:textId="1B5226FB" w:rsidTr="00941326">
        <w:tc>
          <w:tcPr>
            <w:tcW w:w="2071" w:type="dxa"/>
          </w:tcPr>
          <w:p w14:paraId="67953849" w14:textId="6C7EDEE6"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w:t>
            </w:r>
            <w:proofErr w:type="gramStart"/>
            <w:r w:rsidRPr="0000048F">
              <w:rPr>
                <w:rFonts w:ascii="Arial" w:eastAsia="ArialMT" w:hAnsi="Arial" w:cs="Arial"/>
                <w:color w:val="000000"/>
                <w:kern w:val="0"/>
                <w:sz w:val="22"/>
                <w:szCs w:val="22"/>
              </w:rPr>
              <w:t>baseline(</w:t>
            </w:r>
            <w:proofErr w:type="gramEnd"/>
            <w:r w:rsidRPr="0000048F">
              <w:rPr>
                <w:rFonts w:ascii="Arial" w:eastAsia="ArialMT" w:hAnsi="Arial" w:cs="Arial"/>
                <w:color w:val="000000"/>
                <w:kern w:val="0"/>
                <w:sz w:val="22"/>
                <w:szCs w:val="22"/>
              </w:rPr>
              <w:t>1 hidden layer / 6 hidden units)</w:t>
            </w:r>
          </w:p>
        </w:tc>
        <w:tc>
          <w:tcPr>
            <w:tcW w:w="2986" w:type="dxa"/>
          </w:tcPr>
          <w:p w14:paraId="39847F7B" w14:textId="54CAF2EE" w:rsidR="00926765"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w:t>
            </w:r>
            <w:r w:rsidR="00926765" w:rsidRPr="0000048F">
              <w:rPr>
                <w:rFonts w:ascii="Arial" w:hAnsi="Arial" w:cs="Arial"/>
                <w:color w:val="000000"/>
                <w:sz w:val="22"/>
                <w:szCs w:val="22"/>
              </w:rPr>
              <w:t xml:space="preserve"> 84.38</w:t>
            </w:r>
          </w:p>
          <w:p w14:paraId="53F2AE0B" w14:textId="2B1B63A8"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p w14:paraId="629D3131"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1F731528"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Precision of the best-trained model = </w:t>
            </w:r>
            <w:r w:rsidR="00926765" w:rsidRPr="0000048F">
              <w:rPr>
                <w:rFonts w:ascii="Arial" w:hAnsi="Arial" w:cs="Arial"/>
                <w:color w:val="000000"/>
                <w:sz w:val="22"/>
                <w:szCs w:val="22"/>
              </w:rPr>
              <w:t>74.32</w:t>
            </w:r>
          </w:p>
          <w:p w14:paraId="3999A982" w14:textId="1CFF5568"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2C621B85"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36BB3C46"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Recall of best-trained model = </w:t>
            </w:r>
            <w:r w:rsidR="00926765" w:rsidRPr="0000048F">
              <w:rPr>
                <w:rFonts w:ascii="Arial" w:hAnsi="Arial" w:cs="Arial"/>
                <w:color w:val="000000"/>
                <w:sz w:val="22"/>
                <w:szCs w:val="22"/>
              </w:rPr>
              <w:t>48.67</w:t>
            </w:r>
          </w:p>
          <w:p w14:paraId="7E7FBFBB" w14:textId="48040B97"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69B61A43"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5E7B1F23"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F1 score of best-trained model = </w:t>
            </w:r>
            <w:r w:rsidR="00926765" w:rsidRPr="0000048F">
              <w:rPr>
                <w:rFonts w:ascii="Arial" w:hAnsi="Arial" w:cs="Arial"/>
                <w:color w:val="000000"/>
                <w:sz w:val="22"/>
                <w:szCs w:val="22"/>
              </w:rPr>
              <w:t>58.82</w:t>
            </w:r>
          </w:p>
          <w:p w14:paraId="44B769CB" w14:textId="34666333"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39AE2567" w14:textId="77777777"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tc>
      </w:tr>
      <w:tr w:rsidR="00707A1E" w:rsidRPr="0000048F" w14:paraId="1556F305" w14:textId="68DDBF6D" w:rsidTr="00941326">
        <w:tc>
          <w:tcPr>
            <w:tcW w:w="2071" w:type="dxa"/>
          </w:tcPr>
          <w:p w14:paraId="7EAC5975" w14:textId="7EEB5761"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w:t>
            </w:r>
            <w:proofErr w:type="gramStart"/>
            <w:r w:rsidRPr="0000048F">
              <w:rPr>
                <w:rFonts w:ascii="Arial" w:eastAsia="ArialMT" w:hAnsi="Arial" w:cs="Arial"/>
                <w:color w:val="000000"/>
                <w:kern w:val="0"/>
                <w:sz w:val="22"/>
                <w:szCs w:val="22"/>
              </w:rPr>
              <w:t>classifier(</w:t>
            </w:r>
            <w:proofErr w:type="gramEnd"/>
            <w:r w:rsidRPr="0000048F">
              <w:rPr>
                <w:rFonts w:ascii="Arial" w:eastAsia="ArialMT" w:hAnsi="Arial" w:cs="Arial"/>
                <w:color w:val="000000"/>
                <w:kern w:val="0"/>
                <w:sz w:val="22"/>
                <w:szCs w:val="22"/>
              </w:rPr>
              <w:t>1 hidden layer / 6 hidden units)</w:t>
            </w:r>
          </w:p>
        </w:tc>
        <w:tc>
          <w:tcPr>
            <w:tcW w:w="2986" w:type="dxa"/>
          </w:tcPr>
          <w:p w14:paraId="47422E1F"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0.8625098466945403</w:t>
            </w:r>
          </w:p>
          <w:p w14:paraId="34F0CF8C"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3E1D9CA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331D89B5"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1E059EB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r>
      <w:tr w:rsidR="00707A1E" w:rsidRPr="0000048F" w14:paraId="6D26C221" w14:textId="58A70F26" w:rsidTr="00941326">
        <w:tc>
          <w:tcPr>
            <w:tcW w:w="2071" w:type="dxa"/>
          </w:tcPr>
          <w:p w14:paraId="43B5D365" w14:textId="18CE933B"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lastRenderedPageBreak/>
              <w:t xml:space="preserve">MLP </w:t>
            </w:r>
            <w:proofErr w:type="gramStart"/>
            <w:r w:rsidRPr="0000048F">
              <w:rPr>
                <w:rFonts w:ascii="Arial" w:eastAsia="ArialMT" w:hAnsi="Arial" w:cs="Arial"/>
                <w:color w:val="000000"/>
                <w:kern w:val="0"/>
                <w:sz w:val="22"/>
                <w:szCs w:val="22"/>
              </w:rPr>
              <w:t>classifier(</w:t>
            </w:r>
            <w:proofErr w:type="gramEnd"/>
            <w:r w:rsidRPr="0000048F">
              <w:rPr>
                <w:rFonts w:ascii="Arial" w:eastAsia="ArialMT" w:hAnsi="Arial" w:cs="Arial"/>
                <w:color w:val="000000"/>
                <w:kern w:val="0"/>
                <w:sz w:val="22"/>
                <w:szCs w:val="22"/>
              </w:rPr>
              <w:t>2 hidden layer / 9:9 hidden units)</w:t>
            </w:r>
          </w:p>
        </w:tc>
        <w:tc>
          <w:tcPr>
            <w:tcW w:w="2986" w:type="dxa"/>
          </w:tcPr>
          <w:p w14:paraId="77768F37"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0.8649336484275586</w:t>
            </w:r>
          </w:p>
          <w:p w14:paraId="1A6119E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Hidden Units: (9, 9)</w:t>
            </w:r>
          </w:p>
          <w:p w14:paraId="317B9598"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2ADF240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0C4E3D6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1BFD0CE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r>
      <w:tr w:rsidR="00941326" w:rsidRPr="0000048F" w14:paraId="6936EDF7" w14:textId="55E3F90A" w:rsidTr="00941326">
        <w:tc>
          <w:tcPr>
            <w:tcW w:w="2071" w:type="dxa"/>
          </w:tcPr>
          <w:p w14:paraId="02F26AFF" w14:textId="436606C2" w:rsidR="00941326" w:rsidRPr="0000048F" w:rsidRDefault="00941326"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2(2 hidden layer / 9:9 hidden units)</w:t>
            </w:r>
          </w:p>
        </w:tc>
        <w:tc>
          <w:tcPr>
            <w:tcW w:w="2986" w:type="dxa"/>
          </w:tcPr>
          <w:p w14:paraId="777AC6E4" w14:textId="03563691" w:rsidR="00941326" w:rsidRPr="0000048F" w:rsidRDefault="00941326" w:rsidP="00384B60">
            <w:pPr>
              <w:pStyle w:val="HTML"/>
              <w:shd w:val="clear" w:color="auto" w:fill="FFFFFF"/>
              <w:wordWrap w:val="0"/>
              <w:textAlignment w:val="baseline"/>
              <w:rPr>
                <w:rFonts w:ascii="Arial" w:eastAsiaTheme="minorEastAsia" w:hAnsi="Arial" w:cs="Arial"/>
                <w:color w:val="000000"/>
                <w:sz w:val="22"/>
                <w:szCs w:val="22"/>
              </w:rPr>
            </w:pPr>
            <w:r w:rsidRPr="0000048F">
              <w:rPr>
                <w:rFonts w:ascii="Arial" w:hAnsi="Arial" w:cs="Arial"/>
                <w:color w:val="000000"/>
                <w:sz w:val="22"/>
                <w:szCs w:val="22"/>
              </w:rPr>
              <w:t>Test Accuracy: 0.86</w:t>
            </w:r>
            <w:r w:rsidR="00196410" w:rsidRPr="0000048F">
              <w:rPr>
                <w:rFonts w:ascii="Arial" w:eastAsiaTheme="minorEastAsia" w:hAnsi="Arial" w:cs="Arial"/>
                <w:color w:val="000000"/>
                <w:sz w:val="22"/>
                <w:szCs w:val="22"/>
              </w:rPr>
              <w:t>06</w:t>
            </w:r>
          </w:p>
          <w:p w14:paraId="28FF679E"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1574BA41" w14:textId="54834565"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w:t>
            </w:r>
            <w:r w:rsidR="00196410" w:rsidRPr="0000048F">
              <w:rPr>
                <w:rFonts w:ascii="Arial" w:eastAsiaTheme="minorEastAsia" w:hAnsi="Arial" w:cs="Arial"/>
                <w:color w:val="000000"/>
                <w:sz w:val="22"/>
                <w:szCs w:val="22"/>
              </w:rPr>
              <w:t>3</w:t>
            </w:r>
            <w:r w:rsidRPr="0000048F">
              <w:rPr>
                <w:rFonts w:ascii="Arial" w:hAnsi="Arial" w:cs="Arial"/>
                <w:color w:val="000000"/>
                <w:sz w:val="22"/>
                <w:szCs w:val="22"/>
              </w:rPr>
              <w:t>.4</w:t>
            </w:r>
            <w:r w:rsidR="00196410" w:rsidRPr="0000048F">
              <w:rPr>
                <w:rFonts w:ascii="Arial" w:eastAsiaTheme="minorEastAsia" w:hAnsi="Arial" w:cs="Arial"/>
                <w:color w:val="000000"/>
                <w:sz w:val="22"/>
                <w:szCs w:val="22"/>
              </w:rPr>
              <w:t>0</w:t>
            </w:r>
            <w:r w:rsidRPr="0000048F">
              <w:rPr>
                <w:rFonts w:ascii="Arial" w:hAnsi="Arial" w:cs="Arial"/>
                <w:color w:val="000000"/>
                <w:sz w:val="22"/>
                <w:szCs w:val="22"/>
              </w:rPr>
              <w:t>%</w:t>
            </w:r>
          </w:p>
          <w:p w14:paraId="2579FCAB"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3A1A1A8B" w14:textId="67FA8ACA"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Recall of best-trained model = </w:t>
            </w:r>
            <w:r w:rsidR="00196410" w:rsidRPr="0000048F">
              <w:rPr>
                <w:rFonts w:ascii="Arial" w:eastAsiaTheme="minorEastAsia" w:hAnsi="Arial" w:cs="Arial"/>
                <w:color w:val="000000"/>
                <w:sz w:val="22"/>
                <w:szCs w:val="22"/>
              </w:rPr>
              <w:t>61</w:t>
            </w:r>
            <w:r w:rsidRPr="0000048F">
              <w:rPr>
                <w:rFonts w:ascii="Arial" w:hAnsi="Arial" w:cs="Arial"/>
                <w:color w:val="000000"/>
                <w:sz w:val="22"/>
                <w:szCs w:val="22"/>
              </w:rPr>
              <w:t>.</w:t>
            </w:r>
            <w:r w:rsidR="00196410" w:rsidRPr="0000048F">
              <w:rPr>
                <w:rFonts w:ascii="Arial" w:eastAsiaTheme="minorEastAsia" w:hAnsi="Arial" w:cs="Arial"/>
                <w:color w:val="000000"/>
                <w:sz w:val="22"/>
                <w:szCs w:val="22"/>
              </w:rPr>
              <w:t>06</w:t>
            </w:r>
            <w:r w:rsidRPr="0000048F">
              <w:rPr>
                <w:rFonts w:ascii="Arial" w:hAnsi="Arial" w:cs="Arial"/>
                <w:color w:val="000000"/>
                <w:sz w:val="22"/>
                <w:szCs w:val="22"/>
              </w:rPr>
              <w:t>%</w:t>
            </w:r>
          </w:p>
          <w:p w14:paraId="241DC4B8"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1679128D" w14:textId="2C8C654F"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w:t>
            </w:r>
            <w:r w:rsidR="00196410" w:rsidRPr="0000048F">
              <w:rPr>
                <w:rFonts w:ascii="Arial" w:eastAsiaTheme="minorEastAsia" w:hAnsi="Arial" w:cs="Arial"/>
                <w:color w:val="000000"/>
                <w:sz w:val="22"/>
                <w:szCs w:val="22"/>
              </w:rPr>
              <w:t>6</w:t>
            </w:r>
            <w:r w:rsidRPr="0000048F">
              <w:rPr>
                <w:rFonts w:ascii="Arial" w:hAnsi="Arial" w:cs="Arial"/>
                <w:color w:val="000000"/>
                <w:sz w:val="22"/>
                <w:szCs w:val="22"/>
              </w:rPr>
              <w:t>.6</w:t>
            </w:r>
            <w:r w:rsidR="00196410" w:rsidRPr="0000048F">
              <w:rPr>
                <w:rFonts w:ascii="Arial" w:eastAsiaTheme="minorEastAsia" w:hAnsi="Arial" w:cs="Arial"/>
                <w:color w:val="000000"/>
                <w:sz w:val="22"/>
                <w:szCs w:val="22"/>
              </w:rPr>
              <w:t>7</w:t>
            </w:r>
            <w:r w:rsidRPr="0000048F">
              <w:rPr>
                <w:rFonts w:ascii="Arial" w:hAnsi="Arial" w:cs="Arial"/>
                <w:color w:val="000000"/>
                <w:sz w:val="22"/>
                <w:szCs w:val="22"/>
              </w:rPr>
              <w:t>%</w:t>
            </w:r>
          </w:p>
          <w:p w14:paraId="25D5E4A7" w14:textId="0EA34CC8"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5839BFBE" w14:textId="19B1A35A" w:rsidTr="00941326">
        <w:tc>
          <w:tcPr>
            <w:tcW w:w="2071" w:type="dxa"/>
          </w:tcPr>
          <w:p w14:paraId="5A9FE44B" w14:textId="77777777" w:rsidR="00941326" w:rsidRPr="0000048F" w:rsidRDefault="00D4741D"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w:t>
            </w:r>
            <w:proofErr w:type="gramStart"/>
            <w:r w:rsidRPr="0000048F">
              <w:rPr>
                <w:rFonts w:ascii="Arial" w:eastAsia="ArialMT" w:hAnsi="Arial" w:cs="Arial"/>
                <w:color w:val="000000"/>
                <w:kern w:val="0"/>
                <w:sz w:val="22"/>
                <w:szCs w:val="22"/>
              </w:rPr>
              <w:t>layer /</w:t>
            </w:r>
            <w:proofErr w:type="gramEnd"/>
            <w:r w:rsidRPr="0000048F">
              <w:rPr>
                <w:rFonts w:ascii="Arial" w:eastAsia="ArialMT" w:hAnsi="Arial" w:cs="Arial"/>
                <w:color w:val="000000"/>
                <w:kern w:val="0"/>
                <w:sz w:val="22"/>
                <w:szCs w:val="22"/>
              </w:rPr>
              <w:t xml:space="preserve"> 9:9 hidden units),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7B541E34" w14:textId="161E288A" w:rsidR="00DD0DFC" w:rsidRPr="0000048F" w:rsidRDefault="00DD0DFC"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scheduler = </w:t>
            </w:r>
            <w:proofErr w:type="spellStart"/>
            <w:r w:rsidRPr="0000048F">
              <w:rPr>
                <w:rFonts w:ascii="Arial" w:eastAsia="ArialMT" w:hAnsi="Arial" w:cs="Arial"/>
                <w:color w:val="000000"/>
                <w:kern w:val="0"/>
                <w:sz w:val="22"/>
                <w:szCs w:val="22"/>
              </w:rPr>
              <w:t>lr_</w:t>
            </w:r>
            <w:proofErr w:type="gramStart"/>
            <w:r w:rsidRPr="0000048F">
              <w:rPr>
                <w:rFonts w:ascii="Arial" w:eastAsia="ArialMT" w:hAnsi="Arial" w:cs="Arial"/>
                <w:color w:val="000000"/>
                <w:kern w:val="0"/>
                <w:sz w:val="22"/>
                <w:szCs w:val="22"/>
              </w:rPr>
              <w:t>scheduler.LinearLR</w:t>
            </w:r>
            <w:proofErr w:type="spellEnd"/>
            <w:proofErr w:type="gramEnd"/>
            <w:r w:rsidRPr="0000048F">
              <w:rPr>
                <w:rFonts w:ascii="Arial" w:eastAsia="ArialMT" w:hAnsi="Arial" w:cs="Arial"/>
                <w:color w:val="000000"/>
                <w:kern w:val="0"/>
                <w:sz w:val="22"/>
                <w:szCs w:val="22"/>
              </w:rPr>
              <w:t xml:space="preserve">(optimizer, </w:t>
            </w:r>
            <w:proofErr w:type="spellStart"/>
            <w:r w:rsidRPr="0000048F">
              <w:rPr>
                <w:rFonts w:ascii="Arial" w:eastAsia="ArialMT" w:hAnsi="Arial" w:cs="Arial"/>
                <w:color w:val="000000"/>
                <w:kern w:val="0"/>
                <w:sz w:val="22"/>
                <w:szCs w:val="22"/>
              </w:rPr>
              <w:t>start_factor</w:t>
            </w:r>
            <w:proofErr w:type="spellEnd"/>
            <w:r w:rsidRPr="0000048F">
              <w:rPr>
                <w:rFonts w:ascii="Arial" w:eastAsia="ArialMT" w:hAnsi="Arial" w:cs="Arial"/>
                <w:color w:val="000000"/>
                <w:kern w:val="0"/>
                <w:sz w:val="22"/>
                <w:szCs w:val="22"/>
              </w:rPr>
              <w:t xml:space="preserve">=0.33, </w:t>
            </w:r>
            <w:proofErr w:type="spellStart"/>
            <w:r w:rsidRPr="0000048F">
              <w:rPr>
                <w:rFonts w:ascii="Arial" w:eastAsia="ArialMT" w:hAnsi="Arial" w:cs="Arial"/>
                <w:color w:val="000000"/>
                <w:kern w:val="0"/>
                <w:sz w:val="22"/>
                <w:szCs w:val="22"/>
              </w:rPr>
              <w:t>total_iters</w:t>
            </w:r>
            <w:proofErr w:type="spellEnd"/>
            <w:r w:rsidRPr="0000048F">
              <w:rPr>
                <w:rFonts w:ascii="Arial" w:eastAsia="ArialMT" w:hAnsi="Arial" w:cs="Arial"/>
                <w:color w:val="000000"/>
                <w:kern w:val="0"/>
                <w:sz w:val="22"/>
                <w:szCs w:val="22"/>
              </w:rPr>
              <w:t>=4)</w:t>
            </w:r>
          </w:p>
        </w:tc>
        <w:tc>
          <w:tcPr>
            <w:tcW w:w="2986" w:type="dxa"/>
          </w:tcPr>
          <w:p w14:paraId="307B9ECF"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0.8630</w:t>
            </w:r>
          </w:p>
          <w:p w14:paraId="6517AC4C"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4612C489"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76.74%</w:t>
            </w:r>
          </w:p>
          <w:p w14:paraId="2B9BBB12"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rPr>
            </w:pPr>
          </w:p>
        </w:tc>
        <w:tc>
          <w:tcPr>
            <w:tcW w:w="1304" w:type="dxa"/>
          </w:tcPr>
          <w:p w14:paraId="0578BB0C"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58.41%</w:t>
            </w:r>
          </w:p>
          <w:p w14:paraId="05E659CF"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rPr>
            </w:pPr>
          </w:p>
        </w:tc>
        <w:tc>
          <w:tcPr>
            <w:tcW w:w="1304" w:type="dxa"/>
          </w:tcPr>
          <w:p w14:paraId="508FAFD3"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66.33%</w:t>
            </w:r>
          </w:p>
          <w:p w14:paraId="4ED46E83" w14:textId="77777777"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7B0303E0" w14:textId="46A087FB" w:rsidTr="00941326">
        <w:tc>
          <w:tcPr>
            <w:tcW w:w="2071" w:type="dxa"/>
          </w:tcPr>
          <w:p w14:paraId="47E4E064" w14:textId="77777777" w:rsidR="00DD0DFC"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Mlp 2(2 hidden </w:t>
            </w:r>
            <w:proofErr w:type="gramStart"/>
            <w:r w:rsidRPr="0000048F">
              <w:rPr>
                <w:rFonts w:ascii="Arial" w:eastAsia="ArialMT" w:hAnsi="Arial" w:cs="Arial"/>
                <w:color w:val="000000"/>
                <w:kern w:val="0"/>
                <w:sz w:val="22"/>
                <w:szCs w:val="22"/>
                <w:highlight w:val="yellow"/>
              </w:rPr>
              <w:t>layer /</w:t>
            </w:r>
            <w:proofErr w:type="gramEnd"/>
            <w:r w:rsidRPr="0000048F">
              <w:rPr>
                <w:rFonts w:ascii="Arial" w:eastAsia="ArialMT" w:hAnsi="Arial" w:cs="Arial"/>
                <w:color w:val="000000"/>
                <w:kern w:val="0"/>
                <w:sz w:val="22"/>
                <w:szCs w:val="22"/>
                <w:highlight w:val="yellow"/>
              </w:rPr>
              <w:t xml:space="preserve"> 9:9 hidden units), </w:t>
            </w:r>
            <w:proofErr w:type="spellStart"/>
            <w:r w:rsidRPr="0000048F">
              <w:rPr>
                <w:rFonts w:ascii="Arial" w:eastAsia="ArialMT" w:hAnsi="Arial" w:cs="Arial"/>
                <w:color w:val="000000"/>
                <w:kern w:val="0"/>
                <w:sz w:val="22"/>
                <w:szCs w:val="22"/>
                <w:highlight w:val="yellow"/>
              </w:rPr>
              <w:t>lr</w:t>
            </w:r>
            <w:proofErr w:type="spellEnd"/>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스케줄러</w:t>
            </w:r>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적용</w:t>
            </w:r>
          </w:p>
          <w:p w14:paraId="3A7DB796" w14:textId="6B2122EE" w:rsidR="00941326"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scheduler = </w:t>
            </w:r>
            <w:proofErr w:type="spellStart"/>
            <w:r w:rsidRPr="0000048F">
              <w:rPr>
                <w:rFonts w:ascii="Arial" w:eastAsia="ArialMT" w:hAnsi="Arial" w:cs="Arial"/>
                <w:color w:val="000000"/>
                <w:kern w:val="0"/>
                <w:sz w:val="22"/>
                <w:szCs w:val="22"/>
                <w:highlight w:val="yellow"/>
              </w:rPr>
              <w:t>lr_</w:t>
            </w:r>
            <w:proofErr w:type="gramStart"/>
            <w:r w:rsidRPr="0000048F">
              <w:rPr>
                <w:rFonts w:ascii="Arial" w:eastAsia="ArialMT" w:hAnsi="Arial" w:cs="Arial"/>
                <w:color w:val="000000"/>
                <w:kern w:val="0"/>
                <w:sz w:val="22"/>
                <w:szCs w:val="22"/>
                <w:highlight w:val="yellow"/>
              </w:rPr>
              <w:t>scheduler.LinearLR</w:t>
            </w:r>
            <w:proofErr w:type="spellEnd"/>
            <w:proofErr w:type="gramEnd"/>
            <w:r w:rsidRPr="0000048F">
              <w:rPr>
                <w:rFonts w:ascii="Arial" w:eastAsia="ArialMT" w:hAnsi="Arial" w:cs="Arial"/>
                <w:color w:val="000000"/>
                <w:kern w:val="0"/>
                <w:sz w:val="22"/>
                <w:szCs w:val="22"/>
                <w:highlight w:val="yellow"/>
              </w:rPr>
              <w:t xml:space="preserve">(optimizer, </w:t>
            </w:r>
            <w:proofErr w:type="spellStart"/>
            <w:r w:rsidRPr="0000048F">
              <w:rPr>
                <w:rFonts w:ascii="Arial" w:eastAsia="ArialMT" w:hAnsi="Arial" w:cs="Arial"/>
                <w:color w:val="000000"/>
                <w:kern w:val="0"/>
                <w:sz w:val="22"/>
                <w:szCs w:val="22"/>
                <w:highlight w:val="yellow"/>
              </w:rPr>
              <w:t>start_factor</w:t>
            </w:r>
            <w:proofErr w:type="spellEnd"/>
            <w:r w:rsidRPr="0000048F">
              <w:rPr>
                <w:rFonts w:ascii="Arial" w:eastAsia="ArialMT" w:hAnsi="Arial" w:cs="Arial"/>
                <w:color w:val="000000"/>
                <w:kern w:val="0"/>
                <w:sz w:val="22"/>
                <w:szCs w:val="22"/>
                <w:highlight w:val="yellow"/>
              </w:rPr>
              <w:t xml:space="preserve">=0.33, </w:t>
            </w:r>
            <w:proofErr w:type="spellStart"/>
            <w:r w:rsidRPr="0000048F">
              <w:rPr>
                <w:rFonts w:ascii="Arial" w:eastAsia="ArialMT" w:hAnsi="Arial" w:cs="Arial"/>
                <w:color w:val="000000"/>
                <w:kern w:val="0"/>
                <w:sz w:val="22"/>
                <w:szCs w:val="22"/>
                <w:highlight w:val="yellow"/>
              </w:rPr>
              <w:t>total_iters</w:t>
            </w:r>
            <w:proofErr w:type="spellEnd"/>
            <w:r w:rsidRPr="0000048F">
              <w:rPr>
                <w:rFonts w:ascii="Arial" w:eastAsia="ArialMT" w:hAnsi="Arial" w:cs="Arial"/>
                <w:color w:val="000000"/>
                <w:kern w:val="0"/>
                <w:sz w:val="22"/>
                <w:szCs w:val="22"/>
                <w:highlight w:val="yellow"/>
              </w:rPr>
              <w:t>=100)</w:t>
            </w:r>
          </w:p>
        </w:tc>
        <w:tc>
          <w:tcPr>
            <w:tcW w:w="2986" w:type="dxa"/>
          </w:tcPr>
          <w:p w14:paraId="2D27E9A6" w14:textId="77777777" w:rsidR="0096282B" w:rsidRPr="0000048F" w:rsidRDefault="0096282B" w:rsidP="00384B60">
            <w:pPr>
              <w:shd w:val="clear" w:color="auto" w:fill="F7F7F7"/>
              <w:rPr>
                <w:rFonts w:ascii="Arial" w:eastAsia="Times New Roman" w:hAnsi="Arial" w:cs="Arial"/>
                <w:color w:val="000000"/>
                <w:kern w:val="0"/>
                <w:sz w:val="22"/>
                <w:szCs w:val="22"/>
                <w:highlight w:val="yellow"/>
                <w14:ligatures w14:val="none"/>
              </w:rPr>
            </w:pPr>
          </w:p>
          <w:p w14:paraId="6F3B509B" w14:textId="77777777" w:rsidR="0096282B" w:rsidRPr="0000048F" w:rsidRDefault="0096282B" w:rsidP="0038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highlight w:val="yellow"/>
                <w14:ligatures w14:val="none"/>
              </w:rPr>
            </w:pPr>
            <w:r w:rsidRPr="0000048F">
              <w:rPr>
                <w:rFonts w:ascii="Arial" w:eastAsia="Times New Roman" w:hAnsi="Arial" w:cs="Arial"/>
                <w:color w:val="000000"/>
                <w:kern w:val="0"/>
                <w:sz w:val="22"/>
                <w:szCs w:val="22"/>
                <w:highlight w:val="yellow"/>
                <w14:ligatures w14:val="none"/>
              </w:rPr>
              <w:t>Test Accuracy: 0.8641</w:t>
            </w:r>
          </w:p>
          <w:p w14:paraId="03F8CDFD"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c>
          <w:tcPr>
            <w:tcW w:w="1351" w:type="dxa"/>
          </w:tcPr>
          <w:p w14:paraId="135BFCD3"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Precision of the best-trained model = 77.65%</w:t>
            </w:r>
          </w:p>
          <w:p w14:paraId="76A50F06"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highlight w:val="yellow"/>
              </w:rPr>
            </w:pPr>
          </w:p>
        </w:tc>
        <w:tc>
          <w:tcPr>
            <w:tcW w:w="1304" w:type="dxa"/>
          </w:tcPr>
          <w:p w14:paraId="7CC4D3D0"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Recall of best-trained model = 58.41%</w:t>
            </w:r>
          </w:p>
          <w:p w14:paraId="0DF54E07"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highlight w:val="yellow"/>
              </w:rPr>
            </w:pPr>
          </w:p>
        </w:tc>
        <w:tc>
          <w:tcPr>
            <w:tcW w:w="1304" w:type="dxa"/>
          </w:tcPr>
          <w:p w14:paraId="3D26A995"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F1 score of best-trained model = 66.67%</w:t>
            </w:r>
          </w:p>
          <w:p w14:paraId="178D93B5"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r>
      <w:tr w:rsidR="00EF76B3" w:rsidRPr="0000048F" w14:paraId="7A68D4A9" w14:textId="77777777" w:rsidTr="00941326">
        <w:tc>
          <w:tcPr>
            <w:tcW w:w="2071" w:type="dxa"/>
          </w:tcPr>
          <w:p w14:paraId="64ED2BEC" w14:textId="77777777" w:rsidR="003C6378"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w:t>
            </w:r>
            <w:proofErr w:type="gramStart"/>
            <w:r w:rsidRPr="0000048F">
              <w:rPr>
                <w:rFonts w:ascii="Arial" w:eastAsia="ArialMT" w:hAnsi="Arial" w:cs="Arial"/>
                <w:color w:val="000000"/>
                <w:kern w:val="0"/>
                <w:sz w:val="22"/>
                <w:szCs w:val="22"/>
              </w:rPr>
              <w:t>layer /</w:t>
            </w:r>
            <w:proofErr w:type="gramEnd"/>
            <w:r w:rsidRPr="0000048F">
              <w:rPr>
                <w:rFonts w:ascii="Arial" w:eastAsia="ArialMT" w:hAnsi="Arial" w:cs="Arial"/>
                <w:color w:val="000000"/>
                <w:kern w:val="0"/>
                <w:sz w:val="22"/>
                <w:szCs w:val="22"/>
              </w:rPr>
              <w:t xml:space="preserve"> 9:9 hidden units),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6BAF690" w14:textId="79BAE7A7" w:rsidR="00EF76B3"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scheduler = </w:t>
            </w:r>
            <w:proofErr w:type="spellStart"/>
            <w:r w:rsidRPr="0000048F">
              <w:rPr>
                <w:rFonts w:ascii="Arial" w:eastAsia="ArialMT" w:hAnsi="Arial" w:cs="Arial"/>
                <w:color w:val="000000"/>
                <w:kern w:val="0"/>
                <w:sz w:val="22"/>
                <w:szCs w:val="22"/>
              </w:rPr>
              <w:t>lr_</w:t>
            </w:r>
            <w:proofErr w:type="gramStart"/>
            <w:r w:rsidRPr="0000048F">
              <w:rPr>
                <w:rFonts w:ascii="Arial" w:eastAsia="ArialMT" w:hAnsi="Arial" w:cs="Arial"/>
                <w:color w:val="000000"/>
                <w:kern w:val="0"/>
                <w:sz w:val="22"/>
                <w:szCs w:val="22"/>
              </w:rPr>
              <w:t>scheduler.LinearLR</w:t>
            </w:r>
            <w:proofErr w:type="spellEnd"/>
            <w:proofErr w:type="gramEnd"/>
            <w:r w:rsidRPr="0000048F">
              <w:rPr>
                <w:rFonts w:ascii="Arial" w:eastAsia="ArialMT" w:hAnsi="Arial" w:cs="Arial"/>
                <w:color w:val="000000"/>
                <w:kern w:val="0"/>
                <w:sz w:val="22"/>
                <w:szCs w:val="22"/>
              </w:rPr>
              <w:t xml:space="preserve">(optimizer, </w:t>
            </w:r>
            <w:proofErr w:type="spellStart"/>
            <w:r w:rsidRPr="0000048F">
              <w:rPr>
                <w:rFonts w:ascii="Arial" w:eastAsia="ArialMT" w:hAnsi="Arial" w:cs="Arial"/>
                <w:color w:val="000000"/>
                <w:kern w:val="0"/>
                <w:sz w:val="22"/>
                <w:szCs w:val="22"/>
              </w:rPr>
              <w:t>start_factor</w:t>
            </w:r>
            <w:proofErr w:type="spellEnd"/>
            <w:r w:rsidRPr="0000048F">
              <w:rPr>
                <w:rFonts w:ascii="Arial" w:eastAsia="ArialMT" w:hAnsi="Arial" w:cs="Arial"/>
                <w:color w:val="000000"/>
                <w:kern w:val="0"/>
                <w:sz w:val="22"/>
                <w:szCs w:val="22"/>
              </w:rPr>
              <w:t xml:space="preserve">=0.33, </w:t>
            </w:r>
            <w:proofErr w:type="spellStart"/>
            <w:r w:rsidRPr="0000048F">
              <w:rPr>
                <w:rFonts w:ascii="Arial" w:eastAsia="ArialMT" w:hAnsi="Arial" w:cs="Arial"/>
                <w:color w:val="000000"/>
                <w:kern w:val="0"/>
                <w:sz w:val="22"/>
                <w:szCs w:val="22"/>
              </w:rPr>
              <w:t>total_iters</w:t>
            </w:r>
            <w:proofErr w:type="spellEnd"/>
            <w:r w:rsidRPr="0000048F">
              <w:rPr>
                <w:rFonts w:ascii="Arial" w:eastAsia="ArialMT" w:hAnsi="Arial" w:cs="Arial"/>
                <w:color w:val="000000"/>
                <w:kern w:val="0"/>
                <w:sz w:val="22"/>
                <w:szCs w:val="22"/>
              </w:rPr>
              <w:t>=100)</w:t>
            </w:r>
          </w:p>
        </w:tc>
        <w:tc>
          <w:tcPr>
            <w:tcW w:w="2986" w:type="dxa"/>
          </w:tcPr>
          <w:p w14:paraId="351458F8"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0.8616</w:t>
            </w:r>
          </w:p>
          <w:p w14:paraId="2D91D585" w14:textId="77777777" w:rsidR="00EF76B3" w:rsidRPr="0000048F" w:rsidRDefault="00EF76B3" w:rsidP="00384B60">
            <w:pPr>
              <w:shd w:val="clear" w:color="auto" w:fill="F7F7F7"/>
              <w:rPr>
                <w:rFonts w:ascii="Arial" w:eastAsia="Times New Roman" w:hAnsi="Arial" w:cs="Arial"/>
                <w:color w:val="000000"/>
                <w:kern w:val="0"/>
                <w:sz w:val="22"/>
                <w:szCs w:val="22"/>
                <w14:ligatures w14:val="none"/>
              </w:rPr>
            </w:pPr>
          </w:p>
        </w:tc>
        <w:tc>
          <w:tcPr>
            <w:tcW w:w="1351" w:type="dxa"/>
          </w:tcPr>
          <w:p w14:paraId="1C106AF1"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75.61%</w:t>
            </w:r>
          </w:p>
          <w:p w14:paraId="4EB915AC"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c>
          <w:tcPr>
            <w:tcW w:w="1304" w:type="dxa"/>
          </w:tcPr>
          <w:p w14:paraId="28D31F31"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54.87%</w:t>
            </w:r>
          </w:p>
          <w:p w14:paraId="2D8156D4"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c>
          <w:tcPr>
            <w:tcW w:w="1304" w:type="dxa"/>
          </w:tcPr>
          <w:p w14:paraId="77DA83E0"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63.59%</w:t>
            </w:r>
          </w:p>
          <w:p w14:paraId="55ECD9B5"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r>
    </w:tbl>
    <w:p w14:paraId="2EED8C07" w14:textId="77777777" w:rsidR="00846E2F" w:rsidRPr="0000048F" w:rsidRDefault="00846E2F" w:rsidP="00384B60">
      <w:pPr>
        <w:tabs>
          <w:tab w:val="left" w:pos="2794"/>
        </w:tabs>
        <w:spacing w:line="240" w:lineRule="auto"/>
        <w:rPr>
          <w:rFonts w:ascii="Arial" w:eastAsia="ArialMT" w:hAnsi="Arial" w:cs="Arial"/>
          <w:color w:val="000000"/>
          <w:kern w:val="0"/>
          <w:sz w:val="22"/>
          <w:szCs w:val="22"/>
        </w:rPr>
      </w:pPr>
    </w:p>
    <w:p w14:paraId="54F6EC27" w14:textId="602E89C2" w:rsidR="0037019F" w:rsidRPr="0000048F" w:rsidRDefault="0037019F"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어떻게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변화하는지</w:t>
      </w:r>
      <w:r w:rsidRPr="0000048F">
        <w:rPr>
          <w:rFonts w:ascii="Arial" w:eastAsia="ArialMT" w:hAnsi="Arial" w:cs="Arial"/>
          <w:color w:val="000000"/>
          <w:kern w:val="0"/>
          <w:sz w:val="22"/>
          <w:szCs w:val="22"/>
        </w:rPr>
        <w:t xml:space="preserve"> print </w:t>
      </w:r>
      <w:r w:rsidRPr="0000048F">
        <w:rPr>
          <w:rFonts w:ascii="Arial" w:eastAsia="ArialMT" w:hAnsi="Arial" w:cs="Arial"/>
          <w:color w:val="000000"/>
          <w:kern w:val="0"/>
          <w:sz w:val="22"/>
          <w:szCs w:val="22"/>
        </w:rPr>
        <w:t>뽑기</w:t>
      </w:r>
    </w:p>
    <w:p w14:paraId="3E11C5D6" w14:textId="7E5C6D03" w:rsidR="00EA76CA" w:rsidRPr="0000048F" w:rsidRDefault="00EA76CA"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시그모이드가</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왜</w:t>
      </w:r>
      <w:r w:rsidRPr="0000048F">
        <w:rPr>
          <w:rFonts w:ascii="Arial" w:eastAsia="ArialMT" w:hAnsi="Arial" w:cs="Arial"/>
          <w:color w:val="000000"/>
          <w:kern w:val="0"/>
          <w:sz w:val="22"/>
          <w:szCs w:val="22"/>
        </w:rPr>
        <w:t xml:space="preserve"> output layer</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쓰이는지</w:t>
      </w:r>
      <w:r w:rsidRPr="0000048F">
        <w:rPr>
          <w:rFonts w:ascii="Arial" w:eastAsia="ArialMT" w:hAnsi="Arial" w:cs="Arial"/>
          <w:color w:val="000000"/>
          <w:kern w:val="0"/>
          <w:sz w:val="22"/>
          <w:szCs w:val="22"/>
        </w:rPr>
        <w:t>, tanh</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r w:rsidRPr="0000048F">
        <w:rPr>
          <w:rFonts w:ascii="Arial" w:eastAsia="ArialMT" w:hAnsi="Arial" w:cs="Arial"/>
          <w:color w:val="000000"/>
          <w:kern w:val="0"/>
          <w:sz w:val="22"/>
          <w:szCs w:val="22"/>
        </w:rPr>
        <w:t>(</w:t>
      </w:r>
      <w:r w:rsidRPr="0000048F">
        <w:rPr>
          <w:rFonts w:ascii="Arial" w:hAnsi="Arial" w:cs="Arial"/>
          <w:sz w:val="22"/>
          <w:szCs w:val="22"/>
        </w:rPr>
        <w:t>Activation Functions: Comparison of Trends in Practice and Research for Deep Learning)</w:t>
      </w:r>
    </w:p>
    <w:p w14:paraId="458FCA93" w14:textId="77777777" w:rsidR="00FA52A0" w:rsidRPr="0000048F" w:rsidRDefault="00FA52A0" w:rsidP="00384B60">
      <w:pPr>
        <w:tabs>
          <w:tab w:val="left" w:pos="2794"/>
        </w:tabs>
        <w:spacing w:line="240" w:lineRule="auto"/>
        <w:rPr>
          <w:rFonts w:ascii="Arial" w:eastAsia="ArialMT" w:hAnsi="Arial" w:cs="Arial"/>
          <w:color w:val="000000"/>
          <w:kern w:val="0"/>
          <w:sz w:val="22"/>
          <w:szCs w:val="22"/>
        </w:rPr>
      </w:pPr>
    </w:p>
    <w:p w14:paraId="3277B98A" w14:textId="5AC3C1B4" w:rsidR="00B147BE" w:rsidRPr="0000048F" w:rsidRDefault="00B147BE" w:rsidP="00384B60">
      <w:pPr>
        <w:tabs>
          <w:tab w:val="left" w:pos="2794"/>
        </w:tabs>
        <w:spacing w:line="240" w:lineRule="auto"/>
        <w:rPr>
          <w:rFonts w:ascii="Arial" w:eastAsia="ArialMT" w:hAnsi="Arial" w:cs="Arial"/>
          <w:color w:val="000000"/>
          <w:kern w:val="0"/>
          <w:sz w:val="22"/>
          <w:szCs w:val="22"/>
        </w:rPr>
      </w:pPr>
    </w:p>
    <w:p w14:paraId="088CEB6A" w14:textId="67688F1F"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noProof/>
          <w:sz w:val="22"/>
          <w:szCs w:val="22"/>
        </w:rPr>
        <w:lastRenderedPageBreak/>
        <w:drawing>
          <wp:inline distT="0" distB="0" distL="0" distR="0" wp14:anchorId="314797B7" wp14:editId="5A373F29">
            <wp:extent cx="5731510" cy="2731770"/>
            <wp:effectExtent l="0" t="0" r="2540" b="0"/>
            <wp:docPr id="105885781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819" name="그림 1" descr="텍스트, 스크린샷, 소프트웨어, 멀티미디어 소프트웨어이(가) 표시된 사진&#10;&#10;자동 생성된 설명"/>
                    <pic:cNvPicPr/>
                  </pic:nvPicPr>
                  <pic:blipFill>
                    <a:blip r:embed="rId6"/>
                    <a:stretch>
                      <a:fillRect/>
                    </a:stretch>
                  </pic:blipFill>
                  <pic:spPr>
                    <a:xfrm>
                      <a:off x="0" y="0"/>
                      <a:ext cx="5731510" cy="2731770"/>
                    </a:xfrm>
                    <a:prstGeom prst="rect">
                      <a:avLst/>
                    </a:prstGeom>
                  </pic:spPr>
                </pic:pic>
              </a:graphicData>
            </a:graphic>
          </wp:inline>
        </w:drawing>
      </w:r>
    </w:p>
    <w:p w14:paraId="1879D8A7" w14:textId="5D9CBE1E" w:rsidR="006041B3" w:rsidRPr="0000048F" w:rsidRDefault="009B7AE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https://machinelearningmastery.com/data-preparation-without-data-leakage/</w:t>
      </w:r>
      <w:r w:rsidRPr="0000048F">
        <w:rPr>
          <w:rFonts w:ascii="Arial" w:eastAsia="ArialMT" w:hAnsi="Arial" w:cs="Arial"/>
          <w:color w:val="000000"/>
          <w:kern w:val="0"/>
          <w:sz w:val="22"/>
          <w:szCs w:val="22"/>
        </w:rPr>
        <w:br/>
        <w:t xml:space="preserve">k fold cross validation batches train validation test set </w:t>
      </w:r>
      <w:r w:rsidRPr="0000048F">
        <w:rPr>
          <w:rFonts w:ascii="Arial" w:eastAsia="ArialMT" w:hAnsi="Arial" w:cs="Arial"/>
          <w:color w:val="000000"/>
          <w:kern w:val="0"/>
          <w:sz w:val="22"/>
          <w:szCs w:val="22"/>
        </w:rPr>
        <w:t>설명</w:t>
      </w:r>
    </w:p>
    <w:p w14:paraId="2967B238" w14:textId="77777777" w:rsidR="0057164F" w:rsidRPr="0000048F" w:rsidRDefault="0057164F" w:rsidP="00384B60">
      <w:pPr>
        <w:tabs>
          <w:tab w:val="left" w:pos="2794"/>
        </w:tabs>
        <w:spacing w:line="240" w:lineRule="auto"/>
        <w:rPr>
          <w:rFonts w:ascii="Arial" w:eastAsia="ArialMT" w:hAnsi="Arial" w:cs="Arial"/>
          <w:color w:val="000000"/>
          <w:kern w:val="0"/>
          <w:sz w:val="22"/>
          <w:szCs w:val="22"/>
        </w:rPr>
      </w:pPr>
    </w:p>
    <w:p w14:paraId="753C229E" w14:textId="4AB0A4FA" w:rsidR="0057164F" w:rsidRPr="0000048F" w:rsidRDefault="00000000" w:rsidP="00384B60">
      <w:pPr>
        <w:tabs>
          <w:tab w:val="left" w:pos="2794"/>
        </w:tabs>
        <w:spacing w:line="240" w:lineRule="auto"/>
        <w:rPr>
          <w:rFonts w:ascii="Arial" w:eastAsia="ArialMT" w:hAnsi="Arial" w:cs="Arial"/>
          <w:color w:val="000000"/>
          <w:kern w:val="0"/>
          <w:sz w:val="22"/>
          <w:szCs w:val="22"/>
        </w:rPr>
      </w:pPr>
      <w:hyperlink r:id="rId7" w:history="1">
        <w:r w:rsidR="0057164F" w:rsidRPr="0000048F">
          <w:rPr>
            <w:rStyle w:val="aa"/>
            <w:rFonts w:ascii="Arial" w:eastAsia="ArialMT" w:hAnsi="Arial" w:cs="Arial"/>
            <w:kern w:val="0"/>
            <w:sz w:val="22"/>
            <w:szCs w:val="22"/>
          </w:rPr>
          <w:t>https://machinelearningmastery.com/learning-curves-for-diagnosing-machine-learning-model-performance/</w:t>
        </w:r>
      </w:hyperlink>
    </w:p>
    <w:p w14:paraId="60E3789B" w14:textId="740494A8" w:rsidR="0057164F" w:rsidRPr="0000048F" w:rsidRDefault="0057164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loss plot</w:t>
      </w:r>
      <w:r w:rsidRPr="0000048F">
        <w:rPr>
          <w:rFonts w:ascii="Arial" w:eastAsia="ArialMT" w:hAnsi="Arial" w:cs="Arial"/>
          <w:color w:val="000000"/>
          <w:kern w:val="0"/>
          <w:sz w:val="22"/>
          <w:szCs w:val="22"/>
        </w:rPr>
        <w:t>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오버피팅</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p>
    <w:p w14:paraId="0D505480" w14:textId="77777777" w:rsidR="00AE50BA" w:rsidRPr="0000048F" w:rsidRDefault="00AE50BA" w:rsidP="00384B60">
      <w:pPr>
        <w:tabs>
          <w:tab w:val="left" w:pos="2794"/>
        </w:tabs>
        <w:spacing w:line="240" w:lineRule="auto"/>
        <w:rPr>
          <w:rFonts w:ascii="Arial" w:eastAsia="ArialMT" w:hAnsi="Arial" w:cs="Arial"/>
          <w:color w:val="000000"/>
          <w:kern w:val="0"/>
          <w:sz w:val="22"/>
          <w:szCs w:val="22"/>
        </w:rPr>
      </w:pPr>
    </w:p>
    <w:p w14:paraId="22B851A9" w14:textId="48A2D350" w:rsidR="00AE50BA" w:rsidRPr="0000048F" w:rsidRDefault="00AE50BA"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pytorch</w:t>
      </w:r>
      <w:proofErr w:type="spellEnd"/>
      <w:r w:rsidRPr="0000048F">
        <w:rPr>
          <w:rFonts w:ascii="Arial" w:eastAsia="ArialMT" w:hAnsi="Arial" w:cs="Arial"/>
          <w:color w:val="000000"/>
          <w:kern w:val="0"/>
          <w:sz w:val="22"/>
          <w:szCs w:val="22"/>
        </w:rPr>
        <w:t>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모델링을</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햇지만</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gridsearch</w:t>
      </w:r>
      <w:proofErr w:type="spellEnd"/>
      <w:r w:rsidRPr="0000048F">
        <w:rPr>
          <w:rFonts w:ascii="Arial" w:eastAsia="ArialMT" w:hAnsi="Arial" w:cs="Arial"/>
          <w:color w:val="000000"/>
          <w:kern w:val="0"/>
          <w:sz w:val="22"/>
          <w:szCs w:val="22"/>
        </w:rPr>
        <w:t>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sklearn</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이요해서</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햇으므로</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정확성이</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양</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사이에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있을지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모르겠음</w:t>
      </w:r>
      <w:r w:rsidR="00DF761E" w:rsidRPr="0000048F">
        <w:rPr>
          <w:rFonts w:ascii="Arial" w:eastAsia="ArialMT" w:hAnsi="Arial" w:cs="Arial"/>
          <w:color w:val="000000"/>
          <w:kern w:val="0"/>
          <w:sz w:val="22"/>
          <w:szCs w:val="22"/>
        </w:rPr>
        <w:t xml:space="preserve"> future work</w:t>
      </w:r>
      <w:r w:rsidR="00DF761E" w:rsidRPr="0000048F">
        <w:rPr>
          <w:rFonts w:ascii="Arial" w:eastAsia="ArialMT" w:hAnsi="Arial" w:cs="Arial"/>
          <w:color w:val="000000"/>
          <w:kern w:val="0"/>
          <w:sz w:val="22"/>
          <w:szCs w:val="22"/>
        </w:rPr>
        <w:t>로</w:t>
      </w:r>
      <w:r w:rsidR="00DF761E" w:rsidRPr="0000048F">
        <w:rPr>
          <w:rFonts w:ascii="Arial" w:eastAsia="ArialMT" w:hAnsi="Arial" w:cs="Arial"/>
          <w:color w:val="000000"/>
          <w:kern w:val="0"/>
          <w:sz w:val="22"/>
          <w:szCs w:val="22"/>
        </w:rPr>
        <w:t xml:space="preserve"> </w:t>
      </w:r>
      <w:proofErr w:type="spellStart"/>
      <w:r w:rsidR="00DF761E" w:rsidRPr="0000048F">
        <w:rPr>
          <w:rFonts w:ascii="Arial" w:eastAsia="ArialMT" w:hAnsi="Arial" w:cs="Arial"/>
          <w:color w:val="000000"/>
          <w:kern w:val="0"/>
          <w:sz w:val="22"/>
          <w:szCs w:val="22"/>
        </w:rPr>
        <w:t>냅둬</w:t>
      </w:r>
      <w:proofErr w:type="spellEnd"/>
    </w:p>
    <w:p w14:paraId="6CD455E6" w14:textId="77777777" w:rsidR="00AB24E0" w:rsidRPr="0000048F" w:rsidRDefault="00AB24E0" w:rsidP="00384B60">
      <w:pPr>
        <w:tabs>
          <w:tab w:val="left" w:pos="2794"/>
        </w:tabs>
        <w:spacing w:line="240" w:lineRule="auto"/>
        <w:rPr>
          <w:rFonts w:ascii="Arial" w:eastAsia="ArialMT" w:hAnsi="Arial" w:cs="Arial"/>
          <w:color w:val="000000"/>
          <w:kern w:val="0"/>
          <w:sz w:val="22"/>
          <w:szCs w:val="22"/>
        </w:rPr>
      </w:pPr>
    </w:p>
    <w:p w14:paraId="23A1893B" w14:textId="76BF2F11"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어차피</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아담의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특징이</w:t>
      </w:r>
      <w:r w:rsidRPr="0000048F">
        <w:rPr>
          <w:rFonts w:ascii="Arial" w:eastAsia="ArialMT" w:hAnsi="Arial" w:cs="Arial"/>
          <w:color w:val="000000"/>
          <w:kern w:val="0"/>
          <w:sz w:val="22"/>
          <w:szCs w:val="22"/>
        </w:rPr>
        <w:t xml:space="preserve"> 00</w:t>
      </w:r>
      <w:r w:rsidRPr="0000048F">
        <w:rPr>
          <w:rFonts w:ascii="Arial" w:eastAsia="ArialMT" w:hAnsi="Arial" w:cs="Arial"/>
          <w:color w:val="000000"/>
          <w:kern w:val="0"/>
          <w:sz w:val="22"/>
          <w:szCs w:val="22"/>
        </w:rPr>
        <w:t>이니</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러닝레이트</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적용하지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않음</w:t>
      </w:r>
    </w:p>
    <w:p w14:paraId="307DA7D1" w14:textId="1D88F4EE"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대신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그리드</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서치</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정도</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1E61A39" w14:textId="77777777" w:rsidR="00EF1931" w:rsidRPr="0000048F" w:rsidRDefault="00EF1931" w:rsidP="00384B60">
      <w:pPr>
        <w:tabs>
          <w:tab w:val="left" w:pos="2794"/>
        </w:tabs>
        <w:spacing w:line="240" w:lineRule="auto"/>
        <w:rPr>
          <w:rFonts w:ascii="Arial" w:eastAsia="ArialMT" w:hAnsi="Arial" w:cs="Arial"/>
          <w:color w:val="000000"/>
          <w:kern w:val="0"/>
          <w:sz w:val="22"/>
          <w:szCs w:val="22"/>
        </w:rPr>
      </w:pPr>
    </w:p>
    <w:p w14:paraId="17F17FBC" w14:textId="3BA14A0C" w:rsidR="009A0D83" w:rsidRPr="008D617B" w:rsidRDefault="00EF1931"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color w:val="212529"/>
          <w:sz w:val="22"/>
          <w:szCs w:val="22"/>
          <w:shd w:val="clear" w:color="auto" w:fill="FFFFFF"/>
        </w:rPr>
        <w:t xml:space="preserve">Support Vector Machine algorithms are not </w:t>
      </w:r>
      <w:proofErr w:type="gramStart"/>
      <w:r w:rsidRPr="0000048F">
        <w:rPr>
          <w:rFonts w:ascii="Arial" w:hAnsi="Arial" w:cs="Arial"/>
          <w:color w:val="212529"/>
          <w:sz w:val="22"/>
          <w:szCs w:val="22"/>
          <w:shd w:val="clear" w:color="auto" w:fill="FFFFFF"/>
        </w:rPr>
        <w:t>scale</w:t>
      </w:r>
      <w:proofErr w:type="gramEnd"/>
      <w:r w:rsidRPr="0000048F">
        <w:rPr>
          <w:rFonts w:ascii="Arial" w:hAnsi="Arial" w:cs="Arial"/>
          <w:color w:val="212529"/>
          <w:sz w:val="22"/>
          <w:szCs w:val="22"/>
          <w:shd w:val="clear" w:color="auto" w:fill="FFFFFF"/>
        </w:rPr>
        <w:t xml:space="preserve"> invariant, so </w:t>
      </w:r>
      <w:r w:rsidRPr="0000048F">
        <w:rPr>
          <w:rStyle w:val="ad"/>
          <w:rFonts w:ascii="Arial" w:hAnsi="Arial" w:cs="Arial"/>
          <w:color w:val="212529"/>
          <w:sz w:val="22"/>
          <w:szCs w:val="22"/>
          <w:shd w:val="clear" w:color="auto" w:fill="FFFFFF"/>
        </w:rPr>
        <w:t>it is highly recommended to scale your data</w:t>
      </w:r>
      <w:r w:rsidRPr="0000048F">
        <w:rPr>
          <w:rFonts w:ascii="Arial" w:hAnsi="Arial" w:cs="Arial"/>
          <w:color w:val="212529"/>
          <w:sz w:val="22"/>
          <w:szCs w:val="22"/>
          <w:shd w:val="clear" w:color="auto" w:fill="FFFFFF"/>
        </w:rPr>
        <w:t>. For example, scale each attribute on the input vector X to [0,1] or [-</w:t>
      </w:r>
      <w:proofErr w:type="gramStart"/>
      <w:r w:rsidRPr="0000048F">
        <w:rPr>
          <w:rFonts w:ascii="Arial" w:hAnsi="Arial" w:cs="Arial"/>
          <w:color w:val="212529"/>
          <w:sz w:val="22"/>
          <w:szCs w:val="22"/>
          <w:shd w:val="clear" w:color="auto" w:fill="FFFFFF"/>
        </w:rPr>
        <w:t>1,+</w:t>
      </w:r>
      <w:proofErr w:type="gramEnd"/>
      <w:r w:rsidRPr="0000048F">
        <w:rPr>
          <w:rFonts w:ascii="Arial" w:hAnsi="Arial" w:cs="Arial"/>
          <w:color w:val="212529"/>
          <w:sz w:val="22"/>
          <w:szCs w:val="22"/>
          <w:shd w:val="clear" w:color="auto" w:fill="FFFFFF"/>
        </w:rPr>
        <w:t>1], or standardize it to have mean 0 and variance 1. Note that the </w:t>
      </w:r>
      <w:r w:rsidRPr="0000048F">
        <w:rPr>
          <w:rStyle w:val="ae"/>
          <w:rFonts w:ascii="Arial" w:hAnsi="Arial" w:cs="Arial"/>
          <w:color w:val="212529"/>
          <w:sz w:val="22"/>
          <w:szCs w:val="22"/>
          <w:shd w:val="clear" w:color="auto" w:fill="FFFFFF"/>
        </w:rPr>
        <w:t>same</w:t>
      </w:r>
      <w:r w:rsidRPr="0000048F">
        <w:rPr>
          <w:rFonts w:ascii="Arial" w:hAnsi="Arial" w:cs="Arial"/>
          <w:color w:val="212529"/>
          <w:sz w:val="22"/>
          <w:szCs w:val="22"/>
          <w:shd w:val="clear" w:color="auto" w:fill="FFFFFF"/>
        </w:rPr>
        <w:t> scaling must be applied to the test vector to obtain meaningful results. (https://scikit-learn.org/stable/modules/svm.html)</w:t>
      </w:r>
    </w:p>
    <w:sectPr w:rsidR="009A0D83" w:rsidRPr="008D617B" w:rsidSect="000851FC">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Y콤퓨타체"/>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851FC"/>
    <w:rsid w:val="000A0958"/>
    <w:rsid w:val="000A0BA2"/>
    <w:rsid w:val="000C6319"/>
    <w:rsid w:val="00110865"/>
    <w:rsid w:val="00123FEA"/>
    <w:rsid w:val="001369CD"/>
    <w:rsid w:val="00172135"/>
    <w:rsid w:val="00173958"/>
    <w:rsid w:val="00192EEC"/>
    <w:rsid w:val="00196410"/>
    <w:rsid w:val="001E6CA0"/>
    <w:rsid w:val="001F2756"/>
    <w:rsid w:val="001F7CAD"/>
    <w:rsid w:val="00231CF9"/>
    <w:rsid w:val="00262AAC"/>
    <w:rsid w:val="002C3785"/>
    <w:rsid w:val="002F4078"/>
    <w:rsid w:val="003643CD"/>
    <w:rsid w:val="0037019F"/>
    <w:rsid w:val="00384B60"/>
    <w:rsid w:val="003A7DF9"/>
    <w:rsid w:val="003C6378"/>
    <w:rsid w:val="003F6641"/>
    <w:rsid w:val="0043262B"/>
    <w:rsid w:val="004830C7"/>
    <w:rsid w:val="004A6AA8"/>
    <w:rsid w:val="004D2167"/>
    <w:rsid w:val="00570C55"/>
    <w:rsid w:val="0057164F"/>
    <w:rsid w:val="005B6D3D"/>
    <w:rsid w:val="006041B3"/>
    <w:rsid w:val="00683E26"/>
    <w:rsid w:val="006E5F2F"/>
    <w:rsid w:val="00702D78"/>
    <w:rsid w:val="00707A1E"/>
    <w:rsid w:val="007508AF"/>
    <w:rsid w:val="00774AEA"/>
    <w:rsid w:val="00846E2F"/>
    <w:rsid w:val="008B5882"/>
    <w:rsid w:val="008D617B"/>
    <w:rsid w:val="00926765"/>
    <w:rsid w:val="009367BA"/>
    <w:rsid w:val="00941326"/>
    <w:rsid w:val="00942937"/>
    <w:rsid w:val="00951ED2"/>
    <w:rsid w:val="0096282B"/>
    <w:rsid w:val="009A0D83"/>
    <w:rsid w:val="009B7AEF"/>
    <w:rsid w:val="009E6C12"/>
    <w:rsid w:val="00A002FD"/>
    <w:rsid w:val="00A764C9"/>
    <w:rsid w:val="00AB24E0"/>
    <w:rsid w:val="00AC0EBA"/>
    <w:rsid w:val="00AE50BA"/>
    <w:rsid w:val="00B147BE"/>
    <w:rsid w:val="00B47638"/>
    <w:rsid w:val="00BC041E"/>
    <w:rsid w:val="00C6139C"/>
    <w:rsid w:val="00D02694"/>
    <w:rsid w:val="00D16A4B"/>
    <w:rsid w:val="00D4741D"/>
    <w:rsid w:val="00D54F20"/>
    <w:rsid w:val="00D73911"/>
    <w:rsid w:val="00DD0DFC"/>
    <w:rsid w:val="00DD35DC"/>
    <w:rsid w:val="00DE6555"/>
    <w:rsid w:val="00DF761E"/>
    <w:rsid w:val="00E47A2F"/>
    <w:rsid w:val="00E5712B"/>
    <w:rsid w:val="00E73960"/>
    <w:rsid w:val="00E9460D"/>
    <w:rsid w:val="00EA2D08"/>
    <w:rsid w:val="00EA76CA"/>
    <w:rsid w:val="00EC50EC"/>
    <w:rsid w:val="00EF1931"/>
    <w:rsid w:val="00EF76B3"/>
    <w:rsid w:val="00F1119E"/>
    <w:rsid w:val="00F33C7A"/>
    <w:rsid w:val="00F54C25"/>
    <w:rsid w:val="00F9177D"/>
    <w:rsid w:val="00FA52A0"/>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378"/>
    <w:rPr>
      <w:lang w:val="en-GB"/>
    </w:rPr>
  </w:style>
  <w:style w:type="paragraph" w:styleId="1">
    <w:name w:val="heading 1"/>
    <w:basedOn w:val="a"/>
    <w:next w:val="a"/>
    <w:link w:val="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6C1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9E6C1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9E6C12"/>
    <w:rPr>
      <w:rFonts w:eastAsiaTheme="majorEastAsia" w:cstheme="majorBidi"/>
      <w:i/>
      <w:iCs/>
      <w:color w:val="0F4761" w:themeColor="accent1" w:themeShade="BF"/>
    </w:rPr>
  </w:style>
  <w:style w:type="character" w:customStyle="1" w:styleId="5Char">
    <w:name w:val="제목 5 Char"/>
    <w:basedOn w:val="a0"/>
    <w:link w:val="5"/>
    <w:uiPriority w:val="9"/>
    <w:semiHidden/>
    <w:rsid w:val="009E6C12"/>
    <w:rPr>
      <w:rFonts w:eastAsiaTheme="majorEastAsia" w:cstheme="majorBidi"/>
      <w:color w:val="0F4761" w:themeColor="accent1" w:themeShade="BF"/>
    </w:rPr>
  </w:style>
  <w:style w:type="character" w:customStyle="1" w:styleId="6Char">
    <w:name w:val="제목 6 Char"/>
    <w:basedOn w:val="a0"/>
    <w:link w:val="6"/>
    <w:uiPriority w:val="9"/>
    <w:semiHidden/>
    <w:rsid w:val="009E6C12"/>
    <w:rPr>
      <w:rFonts w:eastAsiaTheme="majorEastAsia" w:cstheme="majorBidi"/>
      <w:i/>
      <w:iCs/>
      <w:color w:val="595959" w:themeColor="text1" w:themeTint="A6"/>
    </w:rPr>
  </w:style>
  <w:style w:type="character" w:customStyle="1" w:styleId="7Char">
    <w:name w:val="제목 7 Char"/>
    <w:basedOn w:val="a0"/>
    <w:link w:val="7"/>
    <w:uiPriority w:val="9"/>
    <w:semiHidden/>
    <w:rsid w:val="009E6C12"/>
    <w:rPr>
      <w:rFonts w:eastAsiaTheme="majorEastAsia" w:cstheme="majorBidi"/>
      <w:color w:val="595959" w:themeColor="text1" w:themeTint="A6"/>
    </w:rPr>
  </w:style>
  <w:style w:type="character" w:customStyle="1" w:styleId="8Char">
    <w:name w:val="제목 8 Char"/>
    <w:basedOn w:val="a0"/>
    <w:link w:val="8"/>
    <w:uiPriority w:val="9"/>
    <w:semiHidden/>
    <w:rsid w:val="009E6C12"/>
    <w:rPr>
      <w:rFonts w:eastAsiaTheme="majorEastAsia" w:cstheme="majorBidi"/>
      <w:i/>
      <w:iCs/>
      <w:color w:val="272727" w:themeColor="text1" w:themeTint="D8"/>
    </w:rPr>
  </w:style>
  <w:style w:type="character" w:customStyle="1" w:styleId="9Char">
    <w:name w:val="제목 9 Char"/>
    <w:basedOn w:val="a0"/>
    <w:link w:val="9"/>
    <w:uiPriority w:val="9"/>
    <w:semiHidden/>
    <w:rsid w:val="009E6C12"/>
    <w:rPr>
      <w:rFonts w:eastAsiaTheme="majorEastAsia" w:cstheme="majorBidi"/>
      <w:color w:val="272727" w:themeColor="text1" w:themeTint="D8"/>
    </w:rPr>
  </w:style>
  <w:style w:type="paragraph" w:styleId="a3">
    <w:name w:val="Title"/>
    <w:basedOn w:val="a"/>
    <w:next w:val="a"/>
    <w:link w:val="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6C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9E6C1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6C12"/>
    <w:pPr>
      <w:spacing w:before="160"/>
      <w:jc w:val="center"/>
    </w:pPr>
    <w:rPr>
      <w:i/>
      <w:iCs/>
      <w:color w:val="404040" w:themeColor="text1" w:themeTint="BF"/>
    </w:rPr>
  </w:style>
  <w:style w:type="character" w:customStyle="1" w:styleId="Char1">
    <w:name w:val="인용 Char"/>
    <w:basedOn w:val="a0"/>
    <w:link w:val="a5"/>
    <w:uiPriority w:val="29"/>
    <w:rsid w:val="009E6C12"/>
    <w:rPr>
      <w:i/>
      <w:iCs/>
      <w:color w:val="404040" w:themeColor="text1" w:themeTint="BF"/>
    </w:rPr>
  </w:style>
  <w:style w:type="paragraph" w:styleId="a6">
    <w:name w:val="List Paragraph"/>
    <w:basedOn w:val="a"/>
    <w:uiPriority w:val="34"/>
    <w:qFormat/>
    <w:rsid w:val="009E6C12"/>
    <w:pPr>
      <w:ind w:left="720"/>
      <w:contextualSpacing/>
    </w:pPr>
  </w:style>
  <w:style w:type="character" w:styleId="a7">
    <w:name w:val="Intense Emphasis"/>
    <w:basedOn w:val="a0"/>
    <w:uiPriority w:val="21"/>
    <w:qFormat/>
    <w:rsid w:val="009E6C12"/>
    <w:rPr>
      <w:i/>
      <w:iCs/>
      <w:color w:val="0F4761" w:themeColor="accent1" w:themeShade="BF"/>
    </w:rPr>
  </w:style>
  <w:style w:type="paragraph" w:styleId="a8">
    <w:name w:val="Intense Quote"/>
    <w:basedOn w:val="a"/>
    <w:next w:val="a"/>
    <w:link w:val="Char2"/>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6C12"/>
    <w:rPr>
      <w:i/>
      <w:iCs/>
      <w:color w:val="0F4761" w:themeColor="accent1" w:themeShade="BF"/>
    </w:rPr>
  </w:style>
  <w:style w:type="character" w:styleId="a9">
    <w:name w:val="Intense Reference"/>
    <w:basedOn w:val="a0"/>
    <w:uiPriority w:val="32"/>
    <w:qFormat/>
    <w:rsid w:val="009E6C12"/>
    <w:rPr>
      <w:b/>
      <w:bCs/>
      <w:smallCaps/>
      <w:color w:val="0F4761" w:themeColor="accent1" w:themeShade="BF"/>
      <w:spacing w:val="5"/>
    </w:rPr>
  </w:style>
  <w:style w:type="character" w:styleId="aa">
    <w:name w:val="Hyperlink"/>
    <w:basedOn w:val="a0"/>
    <w:uiPriority w:val="99"/>
    <w:unhideWhenUsed/>
    <w:rsid w:val="00683E26"/>
    <w:rPr>
      <w:color w:val="467886" w:themeColor="hyperlink"/>
      <w:u w:val="single"/>
    </w:rPr>
  </w:style>
  <w:style w:type="character" w:styleId="ab">
    <w:name w:val="Unresolved Mention"/>
    <w:basedOn w:val="a0"/>
    <w:uiPriority w:val="99"/>
    <w:semiHidden/>
    <w:unhideWhenUsed/>
    <w:rsid w:val="00683E26"/>
    <w:rPr>
      <w:color w:val="605E5C"/>
      <w:shd w:val="clear" w:color="auto" w:fill="E1DFDD"/>
    </w:rPr>
  </w:style>
  <w:style w:type="table" w:styleId="ac">
    <w:name w:val="Table Grid"/>
    <w:basedOn w:val="a1"/>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semiHidden/>
    <w:rsid w:val="00846E2F"/>
    <w:rPr>
      <w:rFonts w:ascii="Courier New" w:eastAsia="Times New Roman" w:hAnsi="Courier New" w:cs="Courier New"/>
      <w:kern w:val="0"/>
      <w:sz w:val="20"/>
      <w:szCs w:val="20"/>
      <w14:ligatures w14:val="none"/>
    </w:rPr>
  </w:style>
  <w:style w:type="character" w:styleId="ad">
    <w:name w:val="Strong"/>
    <w:basedOn w:val="a0"/>
    <w:uiPriority w:val="22"/>
    <w:qFormat/>
    <w:rsid w:val="00EF1931"/>
    <w:rPr>
      <w:b/>
      <w:bCs/>
    </w:rPr>
  </w:style>
  <w:style w:type="character" w:styleId="ae">
    <w:name w:val="Emphasis"/>
    <w:basedOn w:val="a0"/>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learning-curves-for-diagnosing-machine-learning-model-performa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yumi.heo@city.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5</Pages>
  <Words>1248</Words>
  <Characters>7244</Characters>
  <Application>Microsoft Office Word</Application>
  <DocSecurity>0</DocSecurity>
  <Lines>344</Lines>
  <Paragraphs>130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58</cp:revision>
  <dcterms:created xsi:type="dcterms:W3CDTF">2024-03-29T19:00:00Z</dcterms:created>
  <dcterms:modified xsi:type="dcterms:W3CDTF">2024-04-13T11:59:00Z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