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9B6E3" w14:textId="7434D952" w:rsidR="000A6C23" w:rsidRPr="00B96943" w:rsidRDefault="00C9320A" w:rsidP="0061188D">
      <w:pPr>
        <w:ind w:firstLine="0"/>
        <w:jc w:val="center"/>
      </w:pPr>
      <w:r w:rsidRPr="00B96943">
        <w:t>Liepājas</w:t>
      </w:r>
      <w:r w:rsidR="003A0E52" w:rsidRPr="00B96943">
        <w:t xml:space="preserve"> va</w:t>
      </w:r>
      <w:r w:rsidR="000A6C23" w:rsidRPr="00B96943">
        <w:t>lsts tehnikums</w:t>
      </w:r>
    </w:p>
    <w:p w14:paraId="2BAA2C6A" w14:textId="4D8085CC" w:rsidR="000A6C23" w:rsidRPr="00722C08" w:rsidRDefault="000A6C23" w:rsidP="00054309">
      <w:pPr>
        <w:jc w:val="center"/>
        <w:rPr>
          <w:b/>
          <w:bCs/>
          <w:sz w:val="40"/>
          <w:szCs w:val="40"/>
        </w:rPr>
      </w:pPr>
      <w:r w:rsidRPr="00722C08">
        <w:rPr>
          <w:b/>
          <w:bCs/>
          <w:sz w:val="40"/>
          <w:szCs w:val="40"/>
        </w:rPr>
        <w:t xml:space="preserve">Cikls ar </w:t>
      </w:r>
      <w:r w:rsidR="0061188D" w:rsidRPr="00722C08">
        <w:rPr>
          <w:b/>
          <w:bCs/>
          <w:sz w:val="40"/>
          <w:szCs w:val="40"/>
        </w:rPr>
        <w:t>skaitītāju</w:t>
      </w:r>
      <w:r w:rsidRPr="00722C08">
        <w:rPr>
          <w:b/>
          <w:bCs/>
          <w:sz w:val="40"/>
          <w:szCs w:val="40"/>
        </w:rPr>
        <w:t xml:space="preserve"> </w:t>
      </w:r>
      <w:r w:rsidR="0061188D" w:rsidRPr="00722C08">
        <w:rPr>
          <w:b/>
          <w:bCs/>
          <w:sz w:val="40"/>
          <w:szCs w:val="40"/>
        </w:rPr>
        <w:t>programmēšana</w:t>
      </w:r>
      <w:r w:rsidRPr="00722C08">
        <w:rPr>
          <w:b/>
          <w:bCs/>
          <w:sz w:val="40"/>
          <w:szCs w:val="40"/>
        </w:rPr>
        <w:t xml:space="preserve"> valoda Java</w:t>
      </w:r>
      <w:r w:rsidR="00054309" w:rsidRPr="00722C08">
        <w:rPr>
          <w:b/>
          <w:bCs/>
          <w:sz w:val="40"/>
          <w:szCs w:val="40"/>
        </w:rPr>
        <w:tab/>
      </w:r>
      <w:r w:rsidR="00D46141" w:rsidRPr="00722C08">
        <w:rPr>
          <w:b/>
          <w:bCs/>
        </w:rPr>
        <w:t>Sesijas eksāmens</w:t>
      </w:r>
    </w:p>
    <w:p w14:paraId="725868F1" w14:textId="522EAD15" w:rsidR="00D46141" w:rsidRPr="00180840" w:rsidRDefault="00313471" w:rsidP="00664778">
      <w:pPr>
        <w:jc w:val="right"/>
        <w:rPr>
          <w:lang w:val="en-US"/>
        </w:rPr>
      </w:pPr>
      <w:r w:rsidRPr="00B96943">
        <w:t xml:space="preserve">Darba autors: Alina </w:t>
      </w:r>
      <w:proofErr w:type="spellStart"/>
      <w:r w:rsidRPr="00B96943">
        <w:t>Bokareva</w:t>
      </w:r>
      <w:proofErr w:type="spellEnd"/>
    </w:p>
    <w:p w14:paraId="5269A138" w14:textId="55A43FF4" w:rsidR="00C32B35" w:rsidRPr="00B96943" w:rsidRDefault="00313471" w:rsidP="00A775EB">
      <w:pPr>
        <w:jc w:val="center"/>
        <w:sectPr w:rsidR="00C32B35" w:rsidRPr="00B96943" w:rsidSect="000C6F3C">
          <w:headerReference w:type="first" r:id="rId8"/>
          <w:footerReference w:type="first" r:id="rId9"/>
          <w:type w:val="continuous"/>
          <w:pgSz w:w="11906" w:h="16838" w:code="9"/>
          <w:pgMar w:top="1418" w:right="1418" w:bottom="1418" w:left="1418" w:header="709" w:footer="709" w:gutter="0"/>
          <w:pgNumType w:start="0"/>
          <w:cols w:space="708"/>
          <w:vAlign w:val="both"/>
          <w:titlePg/>
          <w:docGrid w:linePitch="360"/>
        </w:sectPr>
      </w:pPr>
      <w:r w:rsidRPr="00B96943">
        <w:t>Liepāja 202</w:t>
      </w:r>
      <w:r w:rsidR="0089051A">
        <w:t>4</w:t>
      </w:r>
    </w:p>
    <w:p w14:paraId="2D2D8685" w14:textId="2D90091E" w:rsidR="0089051A" w:rsidRDefault="0089051A" w:rsidP="0089051A">
      <w:pPr>
        <w:ind w:firstLine="0"/>
      </w:pPr>
    </w:p>
    <w:sdt>
      <w:sdtPr>
        <w:rPr>
          <w:rFonts w:ascii="Times New Roman" w:eastAsiaTheme="minorHAnsi" w:hAnsi="Times New Roman" w:cstheme="minorBidi"/>
          <w:color w:val="auto"/>
          <w:kern w:val="2"/>
          <w:sz w:val="24"/>
          <w:szCs w:val="22"/>
          <w:lang w:val="lv-LV" w:eastAsia="en-US"/>
          <w14:ligatures w14:val="standardContextual"/>
        </w:rPr>
        <w:id w:val="-458888719"/>
        <w:docPartObj>
          <w:docPartGallery w:val="Table of Contents"/>
          <w:docPartUnique/>
        </w:docPartObj>
      </w:sdtPr>
      <w:sdtEndPr>
        <w:rPr>
          <w:b/>
          <w:bCs/>
        </w:rPr>
      </w:sdtEndPr>
      <w:sdtContent>
        <w:p w14:paraId="468E575C" w14:textId="76E5016B" w:rsidR="0089051A" w:rsidRPr="0089051A" w:rsidRDefault="0089051A" w:rsidP="0089051A">
          <w:pPr>
            <w:pStyle w:val="af2"/>
            <w:jc w:val="center"/>
            <w:rPr>
              <w:rStyle w:val="11"/>
              <w:color w:val="auto"/>
              <w:lang w:val="lv-LV"/>
            </w:rPr>
          </w:pPr>
          <w:r w:rsidRPr="0089051A">
            <w:rPr>
              <w:rStyle w:val="11"/>
              <w:color w:val="auto"/>
            </w:rPr>
            <w:t>Saturs</w:t>
          </w:r>
        </w:p>
        <w:p w14:paraId="36944418" w14:textId="0B12EB84" w:rsidR="009F046D" w:rsidRDefault="0089051A">
          <w:pPr>
            <w:pStyle w:val="12"/>
            <w:tabs>
              <w:tab w:val="left" w:pos="1440"/>
              <w:tab w:val="right" w:leader="dot" w:pos="9060"/>
            </w:tabs>
            <w:rPr>
              <w:rFonts w:asciiTheme="minorHAnsi" w:eastAsiaTheme="minorEastAsia" w:hAnsiTheme="minorHAnsi"/>
              <w:noProof/>
              <w:szCs w:val="24"/>
              <w:lang w:val="ru-RU" w:eastAsia="ru-RU"/>
            </w:rPr>
          </w:pPr>
          <w:r>
            <w:fldChar w:fldCharType="begin"/>
          </w:r>
          <w:r>
            <w:instrText xml:space="preserve"> TOC \o "1-3" \h \z \u </w:instrText>
          </w:r>
          <w:r>
            <w:fldChar w:fldCharType="separate"/>
          </w:r>
          <w:hyperlink w:anchor="_Toc168347878" w:history="1">
            <w:r w:rsidR="009F046D" w:rsidRPr="005B7D99">
              <w:rPr>
                <w:rStyle w:val="af3"/>
                <w:noProof/>
              </w:rPr>
              <w:t>1.</w:t>
            </w:r>
            <w:r w:rsidR="009F046D">
              <w:rPr>
                <w:rFonts w:asciiTheme="minorHAnsi" w:eastAsiaTheme="minorEastAsia" w:hAnsiTheme="minorHAnsi"/>
                <w:noProof/>
                <w:szCs w:val="24"/>
                <w:lang w:val="ru-RU" w:eastAsia="ru-RU"/>
              </w:rPr>
              <w:tab/>
            </w:r>
            <w:r w:rsidR="009F046D" w:rsidRPr="005B7D99">
              <w:rPr>
                <w:rStyle w:val="af3"/>
                <w:noProof/>
              </w:rPr>
              <w:t>Kas ir cikls ar skaitītāju?</w:t>
            </w:r>
            <w:r w:rsidR="009F046D">
              <w:rPr>
                <w:noProof/>
                <w:webHidden/>
              </w:rPr>
              <w:tab/>
            </w:r>
            <w:r w:rsidR="009F046D">
              <w:rPr>
                <w:noProof/>
                <w:webHidden/>
              </w:rPr>
              <w:fldChar w:fldCharType="begin"/>
            </w:r>
            <w:r w:rsidR="009F046D">
              <w:rPr>
                <w:noProof/>
                <w:webHidden/>
              </w:rPr>
              <w:instrText xml:space="preserve"> PAGEREF _Toc168347878 \h </w:instrText>
            </w:r>
            <w:r w:rsidR="009F046D">
              <w:rPr>
                <w:noProof/>
                <w:webHidden/>
              </w:rPr>
            </w:r>
            <w:r w:rsidR="009F046D">
              <w:rPr>
                <w:noProof/>
                <w:webHidden/>
              </w:rPr>
              <w:fldChar w:fldCharType="separate"/>
            </w:r>
            <w:r w:rsidR="009F046D">
              <w:rPr>
                <w:noProof/>
                <w:webHidden/>
              </w:rPr>
              <w:t>1</w:t>
            </w:r>
            <w:r w:rsidR="009F046D">
              <w:rPr>
                <w:noProof/>
                <w:webHidden/>
              </w:rPr>
              <w:fldChar w:fldCharType="end"/>
            </w:r>
          </w:hyperlink>
        </w:p>
        <w:p w14:paraId="71051339" w14:textId="244FDE1C" w:rsidR="009F046D" w:rsidRDefault="00E67C0D">
          <w:pPr>
            <w:pStyle w:val="23"/>
            <w:tabs>
              <w:tab w:val="right" w:leader="dot" w:pos="9060"/>
            </w:tabs>
            <w:rPr>
              <w:rFonts w:asciiTheme="minorHAnsi" w:eastAsiaTheme="minorEastAsia" w:hAnsiTheme="minorHAnsi"/>
              <w:noProof/>
              <w:szCs w:val="24"/>
              <w:lang w:val="ru-RU" w:eastAsia="ru-RU"/>
            </w:rPr>
          </w:pPr>
          <w:hyperlink w:anchor="_Toc168347879" w:history="1">
            <w:r w:rsidR="009F046D" w:rsidRPr="005B7D99">
              <w:rPr>
                <w:rStyle w:val="af3"/>
                <w:noProof/>
              </w:rPr>
              <w:t>1.1 Cikla ar skaitītāju darbības princips</w:t>
            </w:r>
            <w:r w:rsidR="009F046D">
              <w:rPr>
                <w:noProof/>
                <w:webHidden/>
              </w:rPr>
              <w:tab/>
            </w:r>
            <w:r w:rsidR="009F046D">
              <w:rPr>
                <w:noProof/>
                <w:webHidden/>
              </w:rPr>
              <w:fldChar w:fldCharType="begin"/>
            </w:r>
            <w:r w:rsidR="009F046D">
              <w:rPr>
                <w:noProof/>
                <w:webHidden/>
              </w:rPr>
              <w:instrText xml:space="preserve"> PAGEREF _Toc168347879 \h </w:instrText>
            </w:r>
            <w:r w:rsidR="009F046D">
              <w:rPr>
                <w:noProof/>
                <w:webHidden/>
              </w:rPr>
            </w:r>
            <w:r w:rsidR="009F046D">
              <w:rPr>
                <w:noProof/>
                <w:webHidden/>
              </w:rPr>
              <w:fldChar w:fldCharType="separate"/>
            </w:r>
            <w:r w:rsidR="009F046D">
              <w:rPr>
                <w:noProof/>
                <w:webHidden/>
              </w:rPr>
              <w:t>1</w:t>
            </w:r>
            <w:r w:rsidR="009F046D">
              <w:rPr>
                <w:noProof/>
                <w:webHidden/>
              </w:rPr>
              <w:fldChar w:fldCharType="end"/>
            </w:r>
          </w:hyperlink>
        </w:p>
        <w:p w14:paraId="6ABF6EFC" w14:textId="1F2FB0FE" w:rsidR="009F046D" w:rsidRDefault="00E67C0D">
          <w:pPr>
            <w:pStyle w:val="23"/>
            <w:tabs>
              <w:tab w:val="left" w:pos="1680"/>
              <w:tab w:val="right" w:leader="dot" w:pos="9060"/>
            </w:tabs>
            <w:rPr>
              <w:rFonts w:asciiTheme="minorHAnsi" w:eastAsiaTheme="minorEastAsia" w:hAnsiTheme="minorHAnsi"/>
              <w:noProof/>
              <w:szCs w:val="24"/>
              <w:lang w:val="ru-RU" w:eastAsia="ru-RU"/>
            </w:rPr>
          </w:pPr>
          <w:hyperlink w:anchor="_Toc168347880" w:history="1">
            <w:r w:rsidR="009F046D" w:rsidRPr="005B7D99">
              <w:rPr>
                <w:rStyle w:val="af3"/>
                <w:noProof/>
                <w:lang w:val="ru-RU"/>
              </w:rPr>
              <w:t>1.2</w:t>
            </w:r>
            <w:r w:rsidR="009F046D">
              <w:rPr>
                <w:rFonts w:asciiTheme="minorHAnsi" w:eastAsiaTheme="minorEastAsia" w:hAnsiTheme="minorHAnsi"/>
                <w:noProof/>
                <w:szCs w:val="24"/>
                <w:lang w:val="ru-RU" w:eastAsia="ru-RU"/>
              </w:rPr>
              <w:tab/>
            </w:r>
            <w:r w:rsidR="009F046D" w:rsidRPr="005B7D99">
              <w:rPr>
                <w:rStyle w:val="af3"/>
                <w:noProof/>
              </w:rPr>
              <w:t>Sintakse</w:t>
            </w:r>
            <w:r w:rsidR="009F046D">
              <w:rPr>
                <w:noProof/>
                <w:webHidden/>
              </w:rPr>
              <w:tab/>
            </w:r>
            <w:r w:rsidR="009F046D">
              <w:rPr>
                <w:noProof/>
                <w:webHidden/>
              </w:rPr>
              <w:fldChar w:fldCharType="begin"/>
            </w:r>
            <w:r w:rsidR="009F046D">
              <w:rPr>
                <w:noProof/>
                <w:webHidden/>
              </w:rPr>
              <w:instrText xml:space="preserve"> PAGEREF _Toc168347880 \h </w:instrText>
            </w:r>
            <w:r w:rsidR="009F046D">
              <w:rPr>
                <w:noProof/>
                <w:webHidden/>
              </w:rPr>
            </w:r>
            <w:r w:rsidR="009F046D">
              <w:rPr>
                <w:noProof/>
                <w:webHidden/>
              </w:rPr>
              <w:fldChar w:fldCharType="separate"/>
            </w:r>
            <w:r w:rsidR="009F046D">
              <w:rPr>
                <w:noProof/>
                <w:webHidden/>
              </w:rPr>
              <w:t>1</w:t>
            </w:r>
            <w:r w:rsidR="009F046D">
              <w:rPr>
                <w:noProof/>
                <w:webHidden/>
              </w:rPr>
              <w:fldChar w:fldCharType="end"/>
            </w:r>
          </w:hyperlink>
        </w:p>
        <w:p w14:paraId="4D11AE5C" w14:textId="763FAD69" w:rsidR="009F046D" w:rsidRDefault="00E67C0D">
          <w:pPr>
            <w:pStyle w:val="12"/>
            <w:tabs>
              <w:tab w:val="left" w:pos="1440"/>
              <w:tab w:val="right" w:leader="dot" w:pos="9060"/>
            </w:tabs>
            <w:rPr>
              <w:rFonts w:asciiTheme="minorHAnsi" w:eastAsiaTheme="minorEastAsia" w:hAnsiTheme="minorHAnsi"/>
              <w:noProof/>
              <w:szCs w:val="24"/>
              <w:lang w:val="ru-RU" w:eastAsia="ru-RU"/>
            </w:rPr>
          </w:pPr>
          <w:hyperlink w:anchor="_Toc168347881" w:history="1">
            <w:r w:rsidR="009F046D" w:rsidRPr="005B7D99">
              <w:rPr>
                <w:rStyle w:val="af3"/>
                <w:noProof/>
                <w:lang w:val="en-US"/>
              </w:rPr>
              <w:t>2.</w:t>
            </w:r>
            <w:r w:rsidR="009F046D">
              <w:rPr>
                <w:rFonts w:asciiTheme="minorHAnsi" w:eastAsiaTheme="minorEastAsia" w:hAnsiTheme="minorHAnsi"/>
                <w:noProof/>
                <w:szCs w:val="24"/>
                <w:lang w:val="ru-RU" w:eastAsia="ru-RU"/>
              </w:rPr>
              <w:tab/>
            </w:r>
            <w:r w:rsidR="009F046D" w:rsidRPr="005B7D99">
              <w:rPr>
                <w:rStyle w:val="af3"/>
                <w:noProof/>
              </w:rPr>
              <w:t>For</w:t>
            </w:r>
            <w:r w:rsidR="009F046D" w:rsidRPr="005B7D99">
              <w:rPr>
                <w:rStyle w:val="af3"/>
                <w:noProof/>
                <w:lang w:val="en-US"/>
              </w:rPr>
              <w:t xml:space="preserve"> </w:t>
            </w:r>
            <w:r w:rsidR="009F046D" w:rsidRPr="005B7D99">
              <w:rPr>
                <w:rStyle w:val="af3"/>
                <w:noProof/>
              </w:rPr>
              <w:t>ciklu veidi</w:t>
            </w:r>
            <w:r w:rsidR="009F046D">
              <w:rPr>
                <w:noProof/>
                <w:webHidden/>
              </w:rPr>
              <w:tab/>
            </w:r>
            <w:r w:rsidR="009F046D">
              <w:rPr>
                <w:noProof/>
                <w:webHidden/>
              </w:rPr>
              <w:fldChar w:fldCharType="begin"/>
            </w:r>
            <w:r w:rsidR="009F046D">
              <w:rPr>
                <w:noProof/>
                <w:webHidden/>
              </w:rPr>
              <w:instrText xml:space="preserve"> PAGEREF _Toc168347881 \h </w:instrText>
            </w:r>
            <w:r w:rsidR="009F046D">
              <w:rPr>
                <w:noProof/>
                <w:webHidden/>
              </w:rPr>
            </w:r>
            <w:r w:rsidR="009F046D">
              <w:rPr>
                <w:noProof/>
                <w:webHidden/>
              </w:rPr>
              <w:fldChar w:fldCharType="separate"/>
            </w:r>
            <w:r w:rsidR="009F046D">
              <w:rPr>
                <w:noProof/>
                <w:webHidden/>
              </w:rPr>
              <w:t>2</w:t>
            </w:r>
            <w:r w:rsidR="009F046D">
              <w:rPr>
                <w:noProof/>
                <w:webHidden/>
              </w:rPr>
              <w:fldChar w:fldCharType="end"/>
            </w:r>
          </w:hyperlink>
        </w:p>
        <w:p w14:paraId="3A5AE014" w14:textId="37C8D159" w:rsidR="009F046D" w:rsidRDefault="00E67C0D">
          <w:pPr>
            <w:pStyle w:val="23"/>
            <w:tabs>
              <w:tab w:val="right" w:leader="dot" w:pos="9060"/>
            </w:tabs>
            <w:rPr>
              <w:rFonts w:asciiTheme="minorHAnsi" w:eastAsiaTheme="minorEastAsia" w:hAnsiTheme="minorHAnsi"/>
              <w:noProof/>
              <w:szCs w:val="24"/>
              <w:lang w:val="ru-RU" w:eastAsia="ru-RU"/>
            </w:rPr>
          </w:pPr>
          <w:hyperlink w:anchor="_Toc168347882" w:history="1">
            <w:r w:rsidR="009F046D" w:rsidRPr="005B7D99">
              <w:rPr>
                <w:rStyle w:val="af3"/>
                <w:noProof/>
              </w:rPr>
              <w:t>2.1 Parastais For cikls</w:t>
            </w:r>
            <w:r w:rsidR="009F046D">
              <w:rPr>
                <w:noProof/>
                <w:webHidden/>
              </w:rPr>
              <w:tab/>
            </w:r>
            <w:r w:rsidR="009F046D">
              <w:rPr>
                <w:noProof/>
                <w:webHidden/>
              </w:rPr>
              <w:fldChar w:fldCharType="begin"/>
            </w:r>
            <w:r w:rsidR="009F046D">
              <w:rPr>
                <w:noProof/>
                <w:webHidden/>
              </w:rPr>
              <w:instrText xml:space="preserve"> PAGEREF _Toc168347882 \h </w:instrText>
            </w:r>
            <w:r w:rsidR="009F046D">
              <w:rPr>
                <w:noProof/>
                <w:webHidden/>
              </w:rPr>
            </w:r>
            <w:r w:rsidR="009F046D">
              <w:rPr>
                <w:noProof/>
                <w:webHidden/>
              </w:rPr>
              <w:fldChar w:fldCharType="separate"/>
            </w:r>
            <w:r w:rsidR="009F046D">
              <w:rPr>
                <w:noProof/>
                <w:webHidden/>
              </w:rPr>
              <w:t>2</w:t>
            </w:r>
            <w:r w:rsidR="009F046D">
              <w:rPr>
                <w:noProof/>
                <w:webHidden/>
              </w:rPr>
              <w:fldChar w:fldCharType="end"/>
            </w:r>
          </w:hyperlink>
        </w:p>
        <w:p w14:paraId="4B53453E" w14:textId="4A52A3B1" w:rsidR="009F046D" w:rsidRDefault="00E67C0D">
          <w:pPr>
            <w:pStyle w:val="23"/>
            <w:tabs>
              <w:tab w:val="left" w:pos="1680"/>
              <w:tab w:val="right" w:leader="dot" w:pos="9060"/>
            </w:tabs>
            <w:rPr>
              <w:rFonts w:asciiTheme="minorHAnsi" w:eastAsiaTheme="minorEastAsia" w:hAnsiTheme="minorHAnsi"/>
              <w:noProof/>
              <w:szCs w:val="24"/>
              <w:lang w:val="ru-RU" w:eastAsia="ru-RU"/>
            </w:rPr>
          </w:pPr>
          <w:hyperlink w:anchor="_Toc168347883" w:history="1">
            <w:r w:rsidR="009F046D" w:rsidRPr="005B7D99">
              <w:rPr>
                <w:rStyle w:val="af3"/>
                <w:noProof/>
                <w:lang w:val="ru-RU"/>
              </w:rPr>
              <w:t>2.2</w:t>
            </w:r>
            <w:r w:rsidR="009F046D">
              <w:rPr>
                <w:rFonts w:asciiTheme="minorHAnsi" w:eastAsiaTheme="minorEastAsia" w:hAnsiTheme="minorHAnsi"/>
                <w:noProof/>
                <w:szCs w:val="24"/>
                <w:lang w:val="ru-RU" w:eastAsia="ru-RU"/>
              </w:rPr>
              <w:tab/>
            </w:r>
            <w:r w:rsidR="009F046D" w:rsidRPr="005B7D99">
              <w:rPr>
                <w:rStyle w:val="af3"/>
                <w:noProof/>
              </w:rPr>
              <w:t>Cikls for-each</w:t>
            </w:r>
            <w:r w:rsidR="009F046D">
              <w:rPr>
                <w:noProof/>
                <w:webHidden/>
              </w:rPr>
              <w:tab/>
            </w:r>
            <w:r w:rsidR="009F046D">
              <w:rPr>
                <w:noProof/>
                <w:webHidden/>
              </w:rPr>
              <w:fldChar w:fldCharType="begin"/>
            </w:r>
            <w:r w:rsidR="009F046D">
              <w:rPr>
                <w:noProof/>
                <w:webHidden/>
              </w:rPr>
              <w:instrText xml:space="preserve"> PAGEREF _Toc168347883 \h </w:instrText>
            </w:r>
            <w:r w:rsidR="009F046D">
              <w:rPr>
                <w:noProof/>
                <w:webHidden/>
              </w:rPr>
            </w:r>
            <w:r w:rsidR="009F046D">
              <w:rPr>
                <w:noProof/>
                <w:webHidden/>
              </w:rPr>
              <w:fldChar w:fldCharType="separate"/>
            </w:r>
            <w:r w:rsidR="009F046D">
              <w:rPr>
                <w:noProof/>
                <w:webHidden/>
              </w:rPr>
              <w:t>2</w:t>
            </w:r>
            <w:r w:rsidR="009F046D">
              <w:rPr>
                <w:noProof/>
                <w:webHidden/>
              </w:rPr>
              <w:fldChar w:fldCharType="end"/>
            </w:r>
          </w:hyperlink>
        </w:p>
        <w:p w14:paraId="54943D87" w14:textId="6910877F" w:rsidR="009F046D" w:rsidRDefault="00E67C0D">
          <w:pPr>
            <w:pStyle w:val="23"/>
            <w:tabs>
              <w:tab w:val="left" w:pos="1680"/>
              <w:tab w:val="right" w:leader="dot" w:pos="9060"/>
            </w:tabs>
            <w:rPr>
              <w:rFonts w:asciiTheme="minorHAnsi" w:eastAsiaTheme="minorEastAsia" w:hAnsiTheme="minorHAnsi"/>
              <w:noProof/>
              <w:szCs w:val="24"/>
              <w:lang w:val="ru-RU" w:eastAsia="ru-RU"/>
            </w:rPr>
          </w:pPr>
          <w:hyperlink w:anchor="_Toc168347884" w:history="1">
            <w:r w:rsidR="009F046D" w:rsidRPr="005B7D99">
              <w:rPr>
                <w:rStyle w:val="af3"/>
                <w:noProof/>
                <w:lang w:val="ru-RU"/>
              </w:rPr>
              <w:t>2.3</w:t>
            </w:r>
            <w:r w:rsidR="009F046D">
              <w:rPr>
                <w:rFonts w:asciiTheme="minorHAnsi" w:eastAsiaTheme="minorEastAsia" w:hAnsiTheme="minorHAnsi"/>
                <w:noProof/>
                <w:szCs w:val="24"/>
                <w:lang w:val="ru-RU" w:eastAsia="ru-RU"/>
              </w:rPr>
              <w:tab/>
            </w:r>
            <w:r w:rsidR="009F046D" w:rsidRPr="005B7D99">
              <w:rPr>
                <w:rStyle w:val="af3"/>
                <w:noProof/>
              </w:rPr>
              <w:t>Cikls ciklā</w:t>
            </w:r>
            <w:r w:rsidR="009F046D">
              <w:rPr>
                <w:noProof/>
                <w:webHidden/>
              </w:rPr>
              <w:tab/>
            </w:r>
            <w:r w:rsidR="009F046D">
              <w:rPr>
                <w:noProof/>
                <w:webHidden/>
              </w:rPr>
              <w:fldChar w:fldCharType="begin"/>
            </w:r>
            <w:r w:rsidR="009F046D">
              <w:rPr>
                <w:noProof/>
                <w:webHidden/>
              </w:rPr>
              <w:instrText xml:space="preserve"> PAGEREF _Toc168347884 \h </w:instrText>
            </w:r>
            <w:r w:rsidR="009F046D">
              <w:rPr>
                <w:noProof/>
                <w:webHidden/>
              </w:rPr>
            </w:r>
            <w:r w:rsidR="009F046D">
              <w:rPr>
                <w:noProof/>
                <w:webHidden/>
              </w:rPr>
              <w:fldChar w:fldCharType="separate"/>
            </w:r>
            <w:r w:rsidR="009F046D">
              <w:rPr>
                <w:noProof/>
                <w:webHidden/>
              </w:rPr>
              <w:t>3</w:t>
            </w:r>
            <w:r w:rsidR="009F046D">
              <w:rPr>
                <w:noProof/>
                <w:webHidden/>
              </w:rPr>
              <w:fldChar w:fldCharType="end"/>
            </w:r>
          </w:hyperlink>
        </w:p>
        <w:p w14:paraId="5609545C" w14:textId="21D182EB" w:rsidR="009F046D" w:rsidRDefault="00E67C0D">
          <w:pPr>
            <w:pStyle w:val="23"/>
            <w:tabs>
              <w:tab w:val="left" w:pos="1680"/>
              <w:tab w:val="right" w:leader="dot" w:pos="9060"/>
            </w:tabs>
            <w:rPr>
              <w:rFonts w:asciiTheme="minorHAnsi" w:eastAsiaTheme="minorEastAsia" w:hAnsiTheme="minorHAnsi"/>
              <w:noProof/>
              <w:szCs w:val="24"/>
              <w:lang w:val="ru-RU" w:eastAsia="ru-RU"/>
            </w:rPr>
          </w:pPr>
          <w:hyperlink w:anchor="_Toc168347885" w:history="1">
            <w:r w:rsidR="009F046D" w:rsidRPr="005B7D99">
              <w:rPr>
                <w:rStyle w:val="af3"/>
                <w:noProof/>
                <w:lang w:val="ru-RU"/>
              </w:rPr>
              <w:t>2.4</w:t>
            </w:r>
            <w:r w:rsidR="009F046D">
              <w:rPr>
                <w:rFonts w:asciiTheme="minorHAnsi" w:eastAsiaTheme="minorEastAsia" w:hAnsiTheme="minorHAnsi"/>
                <w:noProof/>
                <w:szCs w:val="24"/>
                <w:lang w:val="ru-RU" w:eastAsia="ru-RU"/>
              </w:rPr>
              <w:tab/>
            </w:r>
            <w:r w:rsidR="009F046D" w:rsidRPr="005B7D99">
              <w:rPr>
                <w:rStyle w:val="af3"/>
                <w:noProof/>
              </w:rPr>
              <w:t>Bezgalīgs for cikls</w:t>
            </w:r>
            <w:r w:rsidR="009F046D">
              <w:rPr>
                <w:noProof/>
                <w:webHidden/>
              </w:rPr>
              <w:tab/>
            </w:r>
            <w:r w:rsidR="009F046D">
              <w:rPr>
                <w:noProof/>
                <w:webHidden/>
              </w:rPr>
              <w:fldChar w:fldCharType="begin"/>
            </w:r>
            <w:r w:rsidR="009F046D">
              <w:rPr>
                <w:noProof/>
                <w:webHidden/>
              </w:rPr>
              <w:instrText xml:space="preserve"> PAGEREF _Toc168347885 \h </w:instrText>
            </w:r>
            <w:r w:rsidR="009F046D">
              <w:rPr>
                <w:noProof/>
                <w:webHidden/>
              </w:rPr>
            </w:r>
            <w:r w:rsidR="009F046D">
              <w:rPr>
                <w:noProof/>
                <w:webHidden/>
              </w:rPr>
              <w:fldChar w:fldCharType="separate"/>
            </w:r>
            <w:r w:rsidR="009F046D">
              <w:rPr>
                <w:noProof/>
                <w:webHidden/>
              </w:rPr>
              <w:t>4</w:t>
            </w:r>
            <w:r w:rsidR="009F046D">
              <w:rPr>
                <w:noProof/>
                <w:webHidden/>
              </w:rPr>
              <w:fldChar w:fldCharType="end"/>
            </w:r>
          </w:hyperlink>
        </w:p>
        <w:p w14:paraId="3EF631FA" w14:textId="75CA360B" w:rsidR="009F046D" w:rsidRDefault="00E67C0D">
          <w:pPr>
            <w:pStyle w:val="12"/>
            <w:tabs>
              <w:tab w:val="left" w:pos="1440"/>
              <w:tab w:val="right" w:leader="dot" w:pos="9060"/>
            </w:tabs>
            <w:rPr>
              <w:rFonts w:asciiTheme="minorHAnsi" w:eastAsiaTheme="minorEastAsia" w:hAnsiTheme="minorHAnsi"/>
              <w:noProof/>
              <w:szCs w:val="24"/>
              <w:lang w:val="ru-RU" w:eastAsia="ru-RU"/>
            </w:rPr>
          </w:pPr>
          <w:hyperlink w:anchor="_Toc168347886" w:history="1">
            <w:r w:rsidR="009F046D" w:rsidRPr="005B7D99">
              <w:rPr>
                <w:rStyle w:val="af3"/>
                <w:noProof/>
                <w:lang w:val="ru-RU"/>
              </w:rPr>
              <w:t>3.</w:t>
            </w:r>
            <w:r w:rsidR="009F046D">
              <w:rPr>
                <w:rFonts w:asciiTheme="minorHAnsi" w:eastAsiaTheme="minorEastAsia" w:hAnsiTheme="minorHAnsi"/>
                <w:noProof/>
                <w:szCs w:val="24"/>
                <w:lang w:val="ru-RU" w:eastAsia="ru-RU"/>
              </w:rPr>
              <w:tab/>
            </w:r>
            <w:r w:rsidR="009F046D" w:rsidRPr="005B7D99">
              <w:rPr>
                <w:rStyle w:val="af3"/>
                <w:noProof/>
              </w:rPr>
              <w:t>Operatori darbam ar ciklu</w:t>
            </w:r>
            <w:r w:rsidR="009F046D">
              <w:rPr>
                <w:noProof/>
                <w:webHidden/>
              </w:rPr>
              <w:tab/>
            </w:r>
            <w:r w:rsidR="009F046D">
              <w:rPr>
                <w:noProof/>
                <w:webHidden/>
              </w:rPr>
              <w:fldChar w:fldCharType="begin"/>
            </w:r>
            <w:r w:rsidR="009F046D">
              <w:rPr>
                <w:noProof/>
                <w:webHidden/>
              </w:rPr>
              <w:instrText xml:space="preserve"> PAGEREF _Toc168347886 \h </w:instrText>
            </w:r>
            <w:r w:rsidR="009F046D">
              <w:rPr>
                <w:noProof/>
                <w:webHidden/>
              </w:rPr>
            </w:r>
            <w:r w:rsidR="009F046D">
              <w:rPr>
                <w:noProof/>
                <w:webHidden/>
              </w:rPr>
              <w:fldChar w:fldCharType="separate"/>
            </w:r>
            <w:r w:rsidR="009F046D">
              <w:rPr>
                <w:noProof/>
                <w:webHidden/>
              </w:rPr>
              <w:t>5</w:t>
            </w:r>
            <w:r w:rsidR="009F046D">
              <w:rPr>
                <w:noProof/>
                <w:webHidden/>
              </w:rPr>
              <w:fldChar w:fldCharType="end"/>
            </w:r>
          </w:hyperlink>
        </w:p>
        <w:p w14:paraId="05E81486" w14:textId="0FDD56F4" w:rsidR="009F046D" w:rsidRDefault="00E67C0D">
          <w:pPr>
            <w:pStyle w:val="12"/>
            <w:tabs>
              <w:tab w:val="right" w:leader="dot" w:pos="9060"/>
            </w:tabs>
            <w:rPr>
              <w:rFonts w:asciiTheme="minorHAnsi" w:eastAsiaTheme="minorEastAsia" w:hAnsiTheme="minorHAnsi"/>
              <w:noProof/>
              <w:szCs w:val="24"/>
              <w:lang w:val="ru-RU" w:eastAsia="ru-RU"/>
            </w:rPr>
          </w:pPr>
          <w:hyperlink w:anchor="_Toc168347887" w:history="1">
            <w:r w:rsidR="009F046D" w:rsidRPr="005B7D99">
              <w:rPr>
                <w:rStyle w:val="af3"/>
                <w:noProof/>
              </w:rPr>
              <w:t>4. Piemēri</w:t>
            </w:r>
            <w:r w:rsidR="009F046D">
              <w:rPr>
                <w:noProof/>
                <w:webHidden/>
              </w:rPr>
              <w:tab/>
            </w:r>
            <w:r w:rsidR="009F046D">
              <w:rPr>
                <w:noProof/>
                <w:webHidden/>
              </w:rPr>
              <w:fldChar w:fldCharType="begin"/>
            </w:r>
            <w:r w:rsidR="009F046D">
              <w:rPr>
                <w:noProof/>
                <w:webHidden/>
              </w:rPr>
              <w:instrText xml:space="preserve"> PAGEREF _Toc168347887 \h </w:instrText>
            </w:r>
            <w:r w:rsidR="009F046D">
              <w:rPr>
                <w:noProof/>
                <w:webHidden/>
              </w:rPr>
            </w:r>
            <w:r w:rsidR="009F046D">
              <w:rPr>
                <w:noProof/>
                <w:webHidden/>
              </w:rPr>
              <w:fldChar w:fldCharType="separate"/>
            </w:r>
            <w:r w:rsidR="009F046D">
              <w:rPr>
                <w:noProof/>
                <w:webHidden/>
              </w:rPr>
              <w:t>6</w:t>
            </w:r>
            <w:r w:rsidR="009F046D">
              <w:rPr>
                <w:noProof/>
                <w:webHidden/>
              </w:rPr>
              <w:fldChar w:fldCharType="end"/>
            </w:r>
          </w:hyperlink>
        </w:p>
        <w:p w14:paraId="3367FDD8" w14:textId="739003E8" w:rsidR="009F046D" w:rsidRDefault="00E67C0D">
          <w:pPr>
            <w:pStyle w:val="12"/>
            <w:tabs>
              <w:tab w:val="right" w:leader="dot" w:pos="9060"/>
            </w:tabs>
            <w:rPr>
              <w:rFonts w:asciiTheme="minorHAnsi" w:eastAsiaTheme="minorEastAsia" w:hAnsiTheme="minorHAnsi"/>
              <w:noProof/>
              <w:szCs w:val="24"/>
              <w:lang w:val="ru-RU" w:eastAsia="ru-RU"/>
            </w:rPr>
          </w:pPr>
          <w:hyperlink w:anchor="_Toc168347888" w:history="1">
            <w:r w:rsidR="009F046D" w:rsidRPr="005B7D99">
              <w:rPr>
                <w:rStyle w:val="af3"/>
                <w:noProof/>
              </w:rPr>
              <w:t>5. Avoti</w:t>
            </w:r>
            <w:r w:rsidR="009F046D">
              <w:rPr>
                <w:noProof/>
                <w:webHidden/>
              </w:rPr>
              <w:tab/>
            </w:r>
            <w:r w:rsidR="009F046D">
              <w:rPr>
                <w:noProof/>
                <w:webHidden/>
              </w:rPr>
              <w:fldChar w:fldCharType="begin"/>
            </w:r>
            <w:r w:rsidR="009F046D">
              <w:rPr>
                <w:noProof/>
                <w:webHidden/>
              </w:rPr>
              <w:instrText xml:space="preserve"> PAGEREF _Toc168347888 \h </w:instrText>
            </w:r>
            <w:r w:rsidR="009F046D">
              <w:rPr>
                <w:noProof/>
                <w:webHidden/>
              </w:rPr>
            </w:r>
            <w:r w:rsidR="009F046D">
              <w:rPr>
                <w:noProof/>
                <w:webHidden/>
              </w:rPr>
              <w:fldChar w:fldCharType="separate"/>
            </w:r>
            <w:r w:rsidR="009F046D">
              <w:rPr>
                <w:noProof/>
                <w:webHidden/>
              </w:rPr>
              <w:t>7</w:t>
            </w:r>
            <w:r w:rsidR="009F046D">
              <w:rPr>
                <w:noProof/>
                <w:webHidden/>
              </w:rPr>
              <w:fldChar w:fldCharType="end"/>
            </w:r>
          </w:hyperlink>
        </w:p>
        <w:p w14:paraId="5DBA435B" w14:textId="378224E8" w:rsidR="0089051A" w:rsidRDefault="0089051A">
          <w:r>
            <w:rPr>
              <w:b/>
              <w:bCs/>
            </w:rPr>
            <w:fldChar w:fldCharType="end"/>
          </w:r>
        </w:p>
      </w:sdtContent>
    </w:sdt>
    <w:p w14:paraId="3D1C6BBB" w14:textId="41CB3E9B" w:rsidR="005F6A14" w:rsidRDefault="005F6A14" w:rsidP="003A0E52">
      <w:pPr>
        <w:sectPr w:rsidR="005F6A14" w:rsidSect="00217C2C">
          <w:footerReference w:type="first" r:id="rId10"/>
          <w:pgSz w:w="11906" w:h="16838"/>
          <w:pgMar w:top="1418" w:right="1418" w:bottom="1418" w:left="1418" w:header="709" w:footer="709" w:gutter="0"/>
          <w:pgNumType w:start="0"/>
          <w:cols w:space="708"/>
          <w:titlePg/>
          <w:docGrid w:linePitch="360"/>
        </w:sectPr>
      </w:pPr>
    </w:p>
    <w:p w14:paraId="3F848D8C" w14:textId="78E7ED1A" w:rsidR="00450108" w:rsidRPr="00B96943" w:rsidRDefault="00450108" w:rsidP="003A0E52"/>
    <w:p w14:paraId="3D6C2583" w14:textId="325DAA20" w:rsidR="00313471" w:rsidRPr="009B6BB6" w:rsidRDefault="00450108" w:rsidP="00B4175E">
      <w:pPr>
        <w:pStyle w:val="10"/>
        <w:numPr>
          <w:ilvl w:val="0"/>
          <w:numId w:val="2"/>
        </w:numPr>
      </w:pPr>
      <w:r w:rsidRPr="00B96943">
        <w:br w:type="column"/>
      </w:r>
      <w:bookmarkStart w:id="0" w:name="_Toc168347878"/>
      <w:r w:rsidR="009B6BB6">
        <w:lastRenderedPageBreak/>
        <w:t>Kas ir cikls ar skaitītāju?</w:t>
      </w:r>
      <w:bookmarkEnd w:id="0"/>
    </w:p>
    <w:p w14:paraId="3DBA0135" w14:textId="77777777" w:rsidR="00B96943" w:rsidRPr="00B96943" w:rsidRDefault="00B96943" w:rsidP="00B96943">
      <w:pPr>
        <w:rPr>
          <w:rFonts w:cs="Times New Roman"/>
          <w:szCs w:val="24"/>
        </w:rPr>
      </w:pPr>
      <w:r w:rsidRPr="00B96943">
        <w:rPr>
          <w:rFonts w:cs="Times New Roman"/>
          <w:szCs w:val="24"/>
        </w:rPr>
        <w:t xml:space="preserve">Bieži vien, rakstot programmu, ir nepieciešams vairākas reizes atkārtot vienu un to pašu darbību. Ja process ir jāatkārto divas vai trīs reizes, tas īpaši neietekmēs efektivitāti, bet ko darīt, ja veicamā darbība aizņem lielu skaitu koda rindu un tā ir jāatkārto vairāk nekā piecas vai pat desmit reizes? </w:t>
      </w:r>
      <w:r w:rsidRPr="00B96943">
        <w:rPr>
          <w:rFonts w:cs="Times New Roman"/>
          <w:b/>
          <w:bCs/>
          <w:szCs w:val="24"/>
        </w:rPr>
        <w:t>Cikls ar skaitītāju</w:t>
      </w:r>
      <w:r w:rsidRPr="00B96943">
        <w:rPr>
          <w:rFonts w:cs="Times New Roman"/>
          <w:szCs w:val="24"/>
        </w:rPr>
        <w:t xml:space="preserve"> jeb </w:t>
      </w:r>
      <w:r w:rsidRPr="00B96943">
        <w:rPr>
          <w:rFonts w:cs="Times New Roman"/>
          <w:b/>
          <w:bCs/>
          <w:szCs w:val="24"/>
        </w:rPr>
        <w:t xml:space="preserve">For cikls </w:t>
      </w:r>
      <w:r w:rsidRPr="00B96943">
        <w:rPr>
          <w:rFonts w:cs="Times New Roman"/>
          <w:szCs w:val="24"/>
        </w:rPr>
        <w:t>ir optimālākais risinājums un pastāv tieši tādiem gadījumiem.</w:t>
      </w:r>
    </w:p>
    <w:p w14:paraId="40675902" w14:textId="74516881" w:rsidR="009F4167" w:rsidRPr="00D83906" w:rsidRDefault="00AF3F40" w:rsidP="00B96943">
      <w:r w:rsidRPr="00AF3F40">
        <w:t>F</w:t>
      </w:r>
      <w:r>
        <w:t xml:space="preserve">or </w:t>
      </w:r>
      <w:r w:rsidRPr="00AF3F40">
        <w:t>cikls</w:t>
      </w:r>
      <w:r>
        <w:t xml:space="preserve"> -</w:t>
      </w:r>
      <w:r w:rsidRPr="00AF3F40">
        <w:t xml:space="preserve"> ir cikls, kas ļauj veikt noteiktu darbību noteiktu reižu skaitu, neatkārtojot vienas un tās pašas koda rindas.</w:t>
      </w:r>
    </w:p>
    <w:p w14:paraId="5CA427EB" w14:textId="77777777" w:rsidR="00DE5E38" w:rsidRPr="00D83906" w:rsidRDefault="00DE5E38" w:rsidP="00B96943"/>
    <w:p w14:paraId="54F7A6C7" w14:textId="56FA5F58" w:rsidR="00557E34" w:rsidRPr="00CA664C" w:rsidRDefault="00B4175E" w:rsidP="00557E34">
      <w:pPr>
        <w:pStyle w:val="2"/>
      </w:pPr>
      <w:bookmarkStart w:id="1" w:name="_Toc168347879"/>
      <w:r>
        <w:t xml:space="preserve">1.1 </w:t>
      </w:r>
      <w:r w:rsidR="00557E34" w:rsidRPr="00CA664C">
        <w:t>Cikla ar skaitītāju darbības princips</w:t>
      </w:r>
      <w:bookmarkEnd w:id="1"/>
    </w:p>
    <w:p w14:paraId="64B10D81" w14:textId="15C8EC93" w:rsidR="00CA664C" w:rsidRPr="00B033FD" w:rsidRDefault="00CA664C" w:rsidP="00CA664C">
      <w:r w:rsidRPr="00177795">
        <w:t>Dzīvē cikls ar skaitītāju tiek izmantots katru dienu. Piemēram, rakstot pārbaudes darbu, cilvēks analizē pirmo uzdevumu, izpilda to un pāriet pie nākamā uzdevuma, kamēr visi uzdevumi ir pabeigti. For cikls darbojas pēc līdzīga principa: tā darbība sākas no sākotnējās vērtības, katru reizi, kad darbība tiek izpildīta, tā palielina sākotnējo vērtību par noteiktu soli, līdz sākotnējā vērtība ir vienāda ar izpildīto darbību skaitu</w:t>
      </w:r>
      <w:r w:rsidR="00B033FD">
        <w:t xml:space="preserve"> </w:t>
      </w:r>
      <w:r w:rsidR="00B033FD" w:rsidRPr="001667C6">
        <w:rPr>
          <w:i/>
          <w:iCs/>
        </w:rPr>
        <w:t>(sk. pielikums 1.)</w:t>
      </w:r>
      <w:r w:rsidR="00B033FD">
        <w:t>.</w:t>
      </w:r>
    </w:p>
    <w:p w14:paraId="76ABB869" w14:textId="77777777" w:rsidR="00B033FD" w:rsidRDefault="00B033FD" w:rsidP="00B033FD">
      <w:pPr>
        <w:keepNext/>
        <w:jc w:val="center"/>
      </w:pPr>
      <w:r>
        <w:rPr>
          <w:noProof/>
        </w:rPr>
        <w:drawing>
          <wp:inline distT="0" distB="0" distL="0" distR="0" wp14:anchorId="3B6456CF" wp14:editId="0735E3D7">
            <wp:extent cx="2133600" cy="2428020"/>
            <wp:effectExtent l="0" t="0" r="0" b="0"/>
            <wp:docPr id="114557090"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7090" name="Рисунок 1" descr="Изображение выглядит как текст, снимок экрана, Шрифт, дизайн&#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2139802" cy="2435078"/>
                    </a:xfrm>
                    <a:prstGeom prst="rect">
                      <a:avLst/>
                    </a:prstGeom>
                  </pic:spPr>
                </pic:pic>
              </a:graphicData>
            </a:graphic>
          </wp:inline>
        </w:drawing>
      </w:r>
    </w:p>
    <w:p w14:paraId="6E7683D3" w14:textId="1FDB3005" w:rsidR="00B033FD" w:rsidRPr="00D83906" w:rsidRDefault="00D83906" w:rsidP="00B033FD">
      <w:pPr>
        <w:pStyle w:val="af5"/>
        <w:jc w:val="center"/>
      </w:pPr>
      <w:r>
        <w:t>pielikums 1.</w:t>
      </w:r>
    </w:p>
    <w:p w14:paraId="1992EABD" w14:textId="51165AE5" w:rsidR="005C7461" w:rsidRDefault="005C7461" w:rsidP="005C7461">
      <w:pPr>
        <w:pStyle w:val="2"/>
        <w:numPr>
          <w:ilvl w:val="1"/>
          <w:numId w:val="2"/>
        </w:numPr>
        <w:rPr>
          <w:lang w:val="ru-RU"/>
        </w:rPr>
      </w:pPr>
      <w:bookmarkStart w:id="2" w:name="_Toc168347880"/>
      <w:r w:rsidRPr="005C7461">
        <w:t>Sintakse</w:t>
      </w:r>
      <w:bookmarkEnd w:id="2"/>
    </w:p>
    <w:p w14:paraId="44A973B1" w14:textId="77777777" w:rsidR="00657CD8" w:rsidRDefault="00657CD8" w:rsidP="00657CD8">
      <w:r>
        <w:t>Cikla veikšanai ir jānorāda šādi parametri:</w:t>
      </w:r>
    </w:p>
    <w:p w14:paraId="33C834C7" w14:textId="307709BA" w:rsidR="00657CD8" w:rsidRDefault="00657CD8" w:rsidP="00657CD8">
      <w:pPr>
        <w:pStyle w:val="a7"/>
        <w:numPr>
          <w:ilvl w:val="0"/>
          <w:numId w:val="3"/>
        </w:numPr>
      </w:pPr>
      <w:r>
        <w:t>sākuma vērtība - cikls sāk skaitīt darbības atkārtojumus no šī skaitļa.</w:t>
      </w:r>
    </w:p>
    <w:p w14:paraId="229D8A37" w14:textId="465898C2" w:rsidR="00657CD8" w:rsidRDefault="00657CD8" w:rsidP="00657CD8">
      <w:pPr>
        <w:pStyle w:val="a7"/>
        <w:numPr>
          <w:ilvl w:val="0"/>
          <w:numId w:val="3"/>
        </w:numPr>
      </w:pPr>
      <w:r>
        <w:t>beigu vērtība - cikls beigsies, kad sākotnējā vērtība būs vienāda ar to vērtību.</w:t>
      </w:r>
    </w:p>
    <w:p w14:paraId="361210BA" w14:textId="4FE917CD" w:rsidR="00657CD8" w:rsidRPr="00657CD8" w:rsidRDefault="00657CD8" w:rsidP="00657CD8">
      <w:pPr>
        <w:pStyle w:val="a7"/>
        <w:numPr>
          <w:ilvl w:val="0"/>
          <w:numId w:val="3"/>
        </w:numPr>
      </w:pPr>
      <w:r>
        <w:t>mainīgā vērtība izmaiņa (cikla solis) - skaitlis, kas tiks pievienots sākotnējai vērtībai pēc katras darbības izpildes.</w:t>
      </w:r>
    </w:p>
    <w:p w14:paraId="3D84BC84" w14:textId="77777777" w:rsidR="00657CD8" w:rsidRDefault="00657CD8" w:rsidP="005C7461"/>
    <w:p w14:paraId="07E51FE6" w14:textId="77777777" w:rsidR="003B5B6B" w:rsidRDefault="00A27B46" w:rsidP="003B5B6B">
      <w:pPr>
        <w:rPr>
          <w:lang w:val="en-US"/>
        </w:rPr>
      </w:pPr>
      <w:r w:rsidRPr="00A27B46">
        <w:t>Programmēšanas valodā Java For cikls izskatās sekojoši:</w:t>
      </w:r>
    </w:p>
    <w:p w14:paraId="556C02A0" w14:textId="4BAB5B94" w:rsidR="00A27B46" w:rsidRPr="003B5B6B" w:rsidRDefault="00A27B46" w:rsidP="003B5B6B">
      <w:pPr>
        <w:pStyle w:val="a7"/>
        <w:numPr>
          <w:ilvl w:val="0"/>
          <w:numId w:val="6"/>
        </w:numPr>
        <w:rPr>
          <w:lang w:val="en-US"/>
        </w:rPr>
      </w:pPr>
      <w:r w:rsidRPr="003B5B6B">
        <w:rPr>
          <w:b/>
          <w:bCs/>
        </w:rPr>
        <w:t>for(&lt;</w:t>
      </w:r>
      <w:r w:rsidR="00657CD8" w:rsidRPr="003B5B6B">
        <w:rPr>
          <w:b/>
          <w:bCs/>
        </w:rPr>
        <w:t xml:space="preserve">sākuma vērtība </w:t>
      </w:r>
      <w:r w:rsidRPr="003B5B6B">
        <w:rPr>
          <w:b/>
          <w:bCs/>
        </w:rPr>
        <w:t>&gt;; &lt;</w:t>
      </w:r>
      <w:r w:rsidR="00657CD8" w:rsidRPr="003B5B6B">
        <w:rPr>
          <w:b/>
          <w:bCs/>
        </w:rPr>
        <w:t>beigu vērtība</w:t>
      </w:r>
      <w:r w:rsidRPr="003B5B6B">
        <w:rPr>
          <w:b/>
          <w:bCs/>
        </w:rPr>
        <w:t>&gt;; &lt;solis&gt;){</w:t>
      </w:r>
    </w:p>
    <w:p w14:paraId="722A419E" w14:textId="3326CA9E" w:rsidR="00A27B46" w:rsidRPr="00657CD8" w:rsidRDefault="00A27B46" w:rsidP="005C7461">
      <w:pPr>
        <w:rPr>
          <w:b/>
          <w:bCs/>
        </w:rPr>
      </w:pPr>
      <w:r w:rsidRPr="00657CD8">
        <w:rPr>
          <w:b/>
          <w:bCs/>
        </w:rPr>
        <w:tab/>
      </w:r>
      <w:r w:rsidRPr="00657CD8">
        <w:rPr>
          <w:b/>
          <w:bCs/>
        </w:rPr>
        <w:tab/>
        <w:t>&lt;izpildāmās komandas&gt;</w:t>
      </w:r>
    </w:p>
    <w:p w14:paraId="2B63AF92" w14:textId="5F8DE2EF" w:rsidR="00A27B46" w:rsidRPr="00657CD8" w:rsidRDefault="00A27B46" w:rsidP="005C7461">
      <w:pPr>
        <w:rPr>
          <w:b/>
          <w:bCs/>
        </w:rPr>
      </w:pPr>
      <w:r w:rsidRPr="00657CD8">
        <w:rPr>
          <w:b/>
          <w:bCs/>
        </w:rPr>
        <w:tab/>
        <w:t>};</w:t>
      </w:r>
    </w:p>
    <w:p w14:paraId="2BE07EFD" w14:textId="77777777" w:rsidR="00657CD8" w:rsidRDefault="00657CD8" w:rsidP="005C7461"/>
    <w:p w14:paraId="662C78A2" w14:textId="2D480C61" w:rsidR="00A27B46" w:rsidRPr="00A27B46" w:rsidRDefault="00A27B46" w:rsidP="005C7461">
      <w:pPr>
        <w:rPr>
          <w:lang w:val="en-US"/>
        </w:rPr>
      </w:pPr>
    </w:p>
    <w:p w14:paraId="0FCC7D80" w14:textId="77777777" w:rsidR="00557E34" w:rsidRPr="00A27B46" w:rsidRDefault="00557E34" w:rsidP="00CA664C">
      <w:pPr>
        <w:ind w:firstLine="0"/>
        <w:rPr>
          <w:lang w:val="en-US"/>
        </w:rPr>
      </w:pPr>
    </w:p>
    <w:p w14:paraId="353CFB92" w14:textId="3A8D5E32" w:rsidR="001A4CDE" w:rsidRDefault="001A4CDE">
      <w:pPr>
        <w:spacing w:after="160" w:line="259" w:lineRule="auto"/>
        <w:ind w:firstLine="0"/>
        <w:jc w:val="left"/>
        <w:rPr>
          <w:rFonts w:cs="Times New Roman"/>
          <w:szCs w:val="24"/>
        </w:rPr>
      </w:pPr>
      <w:r>
        <w:rPr>
          <w:rFonts w:cs="Times New Roman"/>
          <w:szCs w:val="24"/>
        </w:rPr>
        <w:br w:type="page"/>
      </w:r>
    </w:p>
    <w:p w14:paraId="5C637BAE" w14:textId="77777777" w:rsidR="006A0BD6" w:rsidRPr="00CA664C" w:rsidRDefault="006A0BD6">
      <w:pPr>
        <w:spacing w:after="160" w:line="259" w:lineRule="auto"/>
        <w:ind w:firstLine="0"/>
        <w:jc w:val="left"/>
        <w:rPr>
          <w:rFonts w:cs="Times New Roman"/>
          <w:szCs w:val="24"/>
        </w:rPr>
      </w:pPr>
    </w:p>
    <w:p w14:paraId="28CFD090" w14:textId="6F67220D" w:rsidR="00E77DE8" w:rsidRPr="00A27B46" w:rsidRDefault="00F0531F" w:rsidP="00BF55CC">
      <w:pPr>
        <w:pStyle w:val="10"/>
        <w:numPr>
          <w:ilvl w:val="0"/>
          <w:numId w:val="2"/>
        </w:numPr>
        <w:rPr>
          <w:lang w:val="en-US"/>
        </w:rPr>
      </w:pPr>
      <w:bookmarkStart w:id="3" w:name="_Toc168347881"/>
      <w:r w:rsidRPr="00F0531F">
        <w:t>For</w:t>
      </w:r>
      <w:r w:rsidRPr="00A27B46">
        <w:rPr>
          <w:lang w:val="en-US"/>
        </w:rPr>
        <w:t xml:space="preserve"> </w:t>
      </w:r>
      <w:r w:rsidRPr="00F0531F">
        <w:t>ciklu veidi</w:t>
      </w:r>
      <w:bookmarkEnd w:id="3"/>
    </w:p>
    <w:p w14:paraId="6A31285C" w14:textId="2C706C51" w:rsidR="00722C08" w:rsidRDefault="00BF55CC" w:rsidP="00BF55CC">
      <w:pPr>
        <w:pStyle w:val="2"/>
      </w:pPr>
      <w:bookmarkStart w:id="4" w:name="_Toc168347882"/>
      <w:r>
        <w:t xml:space="preserve">2.1 Parastais </w:t>
      </w:r>
      <w:r w:rsidR="00A14185" w:rsidRPr="00F17B5F">
        <w:t>For cikls</w:t>
      </w:r>
      <w:bookmarkEnd w:id="4"/>
    </w:p>
    <w:p w14:paraId="1BDFEF3F" w14:textId="16D583CC" w:rsidR="00BF55CC" w:rsidRDefault="00B8747D" w:rsidP="00BF55CC">
      <w:r w:rsidRPr="00184ACC">
        <w:rPr>
          <w:noProof/>
        </w:rPr>
        <w:drawing>
          <wp:anchor distT="0" distB="0" distL="114300" distR="114300" simplePos="0" relativeHeight="251661312" behindDoc="0" locked="0" layoutInCell="1" allowOverlap="1" wp14:anchorId="7F241388" wp14:editId="6FE2FD88">
            <wp:simplePos x="0" y="0"/>
            <wp:positionH relativeFrom="column">
              <wp:posOffset>-54610</wp:posOffset>
            </wp:positionH>
            <wp:positionV relativeFrom="paragraph">
              <wp:posOffset>852170</wp:posOffset>
            </wp:positionV>
            <wp:extent cx="2065020" cy="2033905"/>
            <wp:effectExtent l="0" t="0" r="0" b="4445"/>
            <wp:wrapSquare wrapText="bothSides"/>
            <wp:docPr id="18109164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16487" name=""/>
                    <pic:cNvPicPr/>
                  </pic:nvPicPr>
                  <pic:blipFill>
                    <a:blip r:embed="rId12">
                      <a:extLst>
                        <a:ext uri="{28A0092B-C50C-407E-A947-70E740481C1C}">
                          <a14:useLocalDpi xmlns:a14="http://schemas.microsoft.com/office/drawing/2010/main" val="0"/>
                        </a:ext>
                      </a:extLst>
                    </a:blip>
                    <a:stretch>
                      <a:fillRect/>
                    </a:stretch>
                  </pic:blipFill>
                  <pic:spPr>
                    <a:xfrm>
                      <a:off x="0" y="0"/>
                      <a:ext cx="2065020" cy="2033905"/>
                    </a:xfrm>
                    <a:prstGeom prst="rect">
                      <a:avLst/>
                    </a:prstGeom>
                  </pic:spPr>
                </pic:pic>
              </a:graphicData>
            </a:graphic>
            <wp14:sizeRelH relativeFrom="margin">
              <wp14:pctWidth>0</wp14:pctWidth>
            </wp14:sizeRelH>
          </wp:anchor>
        </w:drawing>
      </w:r>
      <w:r w:rsidR="00BF55CC">
        <w:tab/>
      </w:r>
      <w:r w:rsidR="00131473" w:rsidRPr="00131473">
        <w:t xml:space="preserve">Visizplatītākais un ērtākais cikla </w:t>
      </w:r>
      <w:r w:rsidR="00131473">
        <w:t xml:space="preserve">ar skaitītāju </w:t>
      </w:r>
      <w:r w:rsidR="00131473" w:rsidRPr="00131473">
        <w:t>veids. To izmanto, lai atkārtotu kādu darbību</w:t>
      </w:r>
      <w:r w:rsidR="00131473">
        <w:t xml:space="preserve"> </w:t>
      </w:r>
      <w:r w:rsidR="00131473" w:rsidRPr="001667C6">
        <w:rPr>
          <w:i/>
          <w:iCs/>
        </w:rPr>
        <w:t>(sk. pielik</w:t>
      </w:r>
      <w:r w:rsidR="00D83906" w:rsidRPr="001667C6">
        <w:rPr>
          <w:i/>
          <w:iCs/>
        </w:rPr>
        <w:t>ums</w:t>
      </w:r>
      <w:r w:rsidR="00131473" w:rsidRPr="001667C6">
        <w:rPr>
          <w:i/>
          <w:iCs/>
        </w:rPr>
        <w:t xml:space="preserve"> 2.)</w:t>
      </w:r>
      <w:r w:rsidR="001667C6">
        <w:t xml:space="preserve">, </w:t>
      </w:r>
      <w:r w:rsidR="00184ACC" w:rsidRPr="00184ACC">
        <w:t>attēlot skaitļu virkni</w:t>
      </w:r>
      <w:r w:rsidR="00F461E7">
        <w:t xml:space="preserve"> un</w:t>
      </w:r>
      <w:r w:rsidR="00F461E7" w:rsidRPr="00F461E7">
        <w:t xml:space="preserve">/vai aprēķinātu tās summu </w:t>
      </w:r>
      <w:r w:rsidR="00131473" w:rsidRPr="001667C6">
        <w:rPr>
          <w:i/>
          <w:iCs/>
        </w:rPr>
        <w:t>(sk. pielik</w:t>
      </w:r>
      <w:r w:rsidR="00D83906" w:rsidRPr="001667C6">
        <w:rPr>
          <w:i/>
          <w:iCs/>
        </w:rPr>
        <w:t>ums</w:t>
      </w:r>
      <w:r w:rsidR="00131473" w:rsidRPr="001667C6">
        <w:rPr>
          <w:i/>
          <w:iCs/>
        </w:rPr>
        <w:t xml:space="preserve"> 2.1.)</w:t>
      </w:r>
      <w:r w:rsidR="00F461E7">
        <w:t>, utt</w:t>
      </w:r>
      <w:r w:rsidR="00131473" w:rsidRPr="00131473">
        <w:t>. Lai to izpildītu, ir jāzina sākuma vērtība, beigu vērtība un solis</w:t>
      </w:r>
      <w:r w:rsidR="00D1054F" w:rsidRPr="00D1054F">
        <w:t xml:space="preserve"> (</w:t>
      </w:r>
      <w:r w:rsidR="00D1054F">
        <w:t>for cikla solis var būt arī dilstošs</w:t>
      </w:r>
      <w:r w:rsidR="00D1054F" w:rsidRPr="00D1054F">
        <w:t>)</w:t>
      </w:r>
      <w:r w:rsidR="00131473" w:rsidRPr="00131473">
        <w:t>.</w:t>
      </w:r>
    </w:p>
    <w:p w14:paraId="53BBDB1F" w14:textId="1A74B362" w:rsidR="00184ACC" w:rsidRPr="00D83906" w:rsidRDefault="00B8747D" w:rsidP="00B8747D">
      <w:pPr>
        <w:keepNext/>
      </w:pPr>
      <w:r>
        <w:rPr>
          <w:noProof/>
        </w:rPr>
        <mc:AlternateContent>
          <mc:Choice Requires="wps">
            <w:drawing>
              <wp:anchor distT="0" distB="0" distL="114300" distR="114300" simplePos="0" relativeHeight="251666432" behindDoc="0" locked="0" layoutInCell="1" allowOverlap="1" wp14:anchorId="7B2AF46C" wp14:editId="25D1617B">
                <wp:simplePos x="0" y="0"/>
                <wp:positionH relativeFrom="column">
                  <wp:posOffset>3100070</wp:posOffset>
                </wp:positionH>
                <wp:positionV relativeFrom="paragraph">
                  <wp:posOffset>2164715</wp:posOffset>
                </wp:positionV>
                <wp:extent cx="2476500" cy="635"/>
                <wp:effectExtent l="0" t="0" r="0" b="0"/>
                <wp:wrapSquare wrapText="bothSides"/>
                <wp:docPr id="1930960385" name="Надпись 1"/>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14:paraId="26B9545E" w14:textId="49210AC1" w:rsidR="00B8747D" w:rsidRPr="00EF36E0" w:rsidRDefault="00B8747D" w:rsidP="00B8747D">
                            <w:pPr>
                              <w:pStyle w:val="af5"/>
                              <w:rPr>
                                <w:noProof/>
                                <w:szCs w:val="22"/>
                              </w:rPr>
                            </w:pPr>
                            <w:r>
                              <w:t>pielikums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2AF46C" id="_x0000_t202" coordsize="21600,21600" o:spt="202" path="m,l,21600r21600,l21600,xe">
                <v:stroke joinstyle="miter"/>
                <v:path gradientshapeok="t" o:connecttype="rect"/>
              </v:shapetype>
              <v:shape id="Надпись 1" o:spid="_x0000_s1026" type="#_x0000_t202" style="position:absolute;left:0;text-align:left;margin-left:244.1pt;margin-top:170.45pt;width:1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tCzFQIAADg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px/+Li4mVJKUm7x/iZ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" stroked="f">
                <v:textbox style="mso-fit-shape-to-text:t" inset="0,0,0,0">
                  <w:txbxContent>
                    <w:p w14:paraId="26B9545E" w14:textId="49210AC1" w:rsidR="00B8747D" w:rsidRPr="00EF36E0" w:rsidRDefault="00B8747D" w:rsidP="00B8747D">
                      <w:pPr>
                        <w:pStyle w:val="af5"/>
                        <w:rPr>
                          <w:noProof/>
                          <w:szCs w:val="22"/>
                        </w:rPr>
                      </w:pPr>
                      <w:r>
                        <w:t>pielikums 2.1.</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3B569AEC" wp14:editId="5445EE74">
                <wp:simplePos x="0" y="0"/>
                <wp:positionH relativeFrom="column">
                  <wp:posOffset>204470</wp:posOffset>
                </wp:positionH>
                <wp:positionV relativeFrom="paragraph">
                  <wp:posOffset>2180590</wp:posOffset>
                </wp:positionV>
                <wp:extent cx="2065020" cy="635"/>
                <wp:effectExtent l="0" t="0" r="0" b="0"/>
                <wp:wrapSquare wrapText="bothSides"/>
                <wp:docPr id="1078481472" name="Надпись 1"/>
                <wp:cNvGraphicFramePr/>
                <a:graphic xmlns:a="http://schemas.openxmlformats.org/drawingml/2006/main">
                  <a:graphicData uri="http://schemas.microsoft.com/office/word/2010/wordprocessingShape">
                    <wps:wsp>
                      <wps:cNvSpPr txBox="1"/>
                      <wps:spPr>
                        <a:xfrm>
                          <a:off x="0" y="0"/>
                          <a:ext cx="2065020" cy="635"/>
                        </a:xfrm>
                        <a:prstGeom prst="rect">
                          <a:avLst/>
                        </a:prstGeom>
                        <a:solidFill>
                          <a:prstClr val="white"/>
                        </a:solidFill>
                        <a:ln>
                          <a:noFill/>
                        </a:ln>
                      </wps:spPr>
                      <wps:txbx>
                        <w:txbxContent>
                          <w:p w14:paraId="19C7FC93" w14:textId="4B51AA2E" w:rsidR="00B8747D" w:rsidRPr="00C2622D" w:rsidRDefault="00B8747D" w:rsidP="00B8747D">
                            <w:pPr>
                              <w:pStyle w:val="af5"/>
                              <w:rPr>
                                <w:szCs w:val="22"/>
                              </w:rPr>
                            </w:pPr>
                            <w:r>
                              <w:t>pielikums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569AEC" id="_x0000_s1027" type="#_x0000_t202" style="position:absolute;left:0;text-align:left;margin-left:16.1pt;margin-top:171.7pt;width:162.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" stroked="f">
                <v:textbox style="mso-fit-shape-to-text:t" inset="0,0,0,0">
                  <w:txbxContent>
                    <w:p w14:paraId="19C7FC93" w14:textId="4B51AA2E" w:rsidR="00B8747D" w:rsidRPr="00C2622D" w:rsidRDefault="00B8747D" w:rsidP="00B8747D">
                      <w:pPr>
                        <w:pStyle w:val="af5"/>
                        <w:rPr>
                          <w:szCs w:val="22"/>
                        </w:rPr>
                      </w:pPr>
                      <w:r>
                        <w:t>pielikums 2.</w:t>
                      </w:r>
                    </w:p>
                  </w:txbxContent>
                </v:textbox>
                <w10:wrap type="square"/>
              </v:shape>
            </w:pict>
          </mc:Fallback>
        </mc:AlternateContent>
      </w:r>
      <w:r w:rsidRPr="00F461E7">
        <w:rPr>
          <w:noProof/>
        </w:rPr>
        <w:drawing>
          <wp:anchor distT="0" distB="0" distL="114300" distR="114300" simplePos="0" relativeHeight="251662336" behindDoc="0" locked="0" layoutInCell="1" allowOverlap="1" wp14:anchorId="177A663D" wp14:editId="69B48A65">
            <wp:simplePos x="0" y="0"/>
            <wp:positionH relativeFrom="column">
              <wp:posOffset>2688590</wp:posOffset>
            </wp:positionH>
            <wp:positionV relativeFrom="paragraph">
              <wp:posOffset>90170</wp:posOffset>
            </wp:positionV>
            <wp:extent cx="2476500" cy="1914525"/>
            <wp:effectExtent l="0" t="0" r="0" b="9525"/>
            <wp:wrapSquare wrapText="bothSides"/>
            <wp:docPr id="897880253"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80253" name="Рисунок 1" descr="Изображение выглядит как текст, снимок экрана, Шрифт, число&#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2476500" cy="1914525"/>
                    </a:xfrm>
                    <a:prstGeom prst="rect">
                      <a:avLst/>
                    </a:prstGeom>
                  </pic:spPr>
                </pic:pic>
              </a:graphicData>
            </a:graphic>
            <wp14:sizeRelH relativeFrom="margin">
              <wp14:pctWidth>0</wp14:pctWidth>
            </wp14:sizeRelH>
            <wp14:sizeRelV relativeFrom="margin">
              <wp14:pctHeight>0</wp14:pctHeight>
            </wp14:sizeRelV>
          </wp:anchor>
        </w:drawing>
      </w:r>
    </w:p>
    <w:p w14:paraId="15F9B382" w14:textId="20EA3AD6" w:rsidR="00F461E7" w:rsidRDefault="00F461E7" w:rsidP="00F461E7">
      <w:pPr>
        <w:pStyle w:val="2"/>
        <w:jc w:val="center"/>
      </w:pPr>
    </w:p>
    <w:p w14:paraId="4A9875BC" w14:textId="1B8E38E5" w:rsidR="009D168F" w:rsidRDefault="0089051A" w:rsidP="00F461E7">
      <w:pPr>
        <w:pStyle w:val="2"/>
        <w:numPr>
          <w:ilvl w:val="1"/>
          <w:numId w:val="2"/>
        </w:numPr>
        <w:rPr>
          <w:lang w:val="ru-RU"/>
        </w:rPr>
      </w:pPr>
      <w:bookmarkStart w:id="5" w:name="_Toc168347883"/>
      <w:r>
        <w:t>Cikls</w:t>
      </w:r>
      <w:r w:rsidRPr="0089051A">
        <w:t xml:space="preserve"> for-each</w:t>
      </w:r>
      <w:bookmarkEnd w:id="5"/>
    </w:p>
    <w:p w14:paraId="66237702" w14:textId="3A296031" w:rsidR="0097138F" w:rsidRPr="001667C6" w:rsidRDefault="00B8747D" w:rsidP="0097138F">
      <w:pPr>
        <w:rPr>
          <w:i/>
          <w:iCs/>
        </w:rPr>
      </w:pPr>
      <w:r w:rsidRPr="00B71F31">
        <w:rPr>
          <w:b/>
          <w:bCs/>
          <w:noProof/>
          <w:sz w:val="22"/>
          <w:szCs w:val="20"/>
        </w:rPr>
        <w:drawing>
          <wp:anchor distT="0" distB="0" distL="114300" distR="114300" simplePos="0" relativeHeight="251658240" behindDoc="0" locked="0" layoutInCell="1" allowOverlap="1" wp14:anchorId="666F60AB" wp14:editId="0916B75E">
            <wp:simplePos x="0" y="0"/>
            <wp:positionH relativeFrom="column">
              <wp:posOffset>3526790</wp:posOffset>
            </wp:positionH>
            <wp:positionV relativeFrom="paragraph">
              <wp:posOffset>88265</wp:posOffset>
            </wp:positionV>
            <wp:extent cx="2885440" cy="2301240"/>
            <wp:effectExtent l="0" t="0" r="0" b="3810"/>
            <wp:wrapSquare wrapText="bothSides"/>
            <wp:docPr id="920194886" name="Рисунок 1" descr="Изображение выглядит как текст, снимок экрана, дисплей,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94886" name="Рисунок 1" descr="Изображение выглядит как текст, снимок экрана, дисплей, Шрифт&#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2885440" cy="2301240"/>
                    </a:xfrm>
                    <a:prstGeom prst="rect">
                      <a:avLst/>
                    </a:prstGeom>
                  </pic:spPr>
                </pic:pic>
              </a:graphicData>
            </a:graphic>
            <wp14:sizeRelH relativeFrom="margin">
              <wp14:pctWidth>0</wp14:pctWidth>
            </wp14:sizeRelH>
            <wp14:sizeRelV relativeFrom="margin">
              <wp14:pctHeight>0</wp14:pctHeight>
            </wp14:sizeRelV>
          </wp:anchor>
        </w:drawing>
      </w:r>
      <w:r w:rsidR="0097138F" w:rsidRPr="0097138F">
        <w:t>Šāda veida ciklu izmanto tikai tad, ja nepieciešams veikt darbu ar masīva vai kolekcijas elementiem, piemēram, ArrayList. Kad cikls veic savu darbu, katra masīva/kolekcijas elementa vērtība tiek piešķirta cikla skaitītājam, līdz cikls ir izstaigājis visus elementus un izpildījis darbības ar tiem</w:t>
      </w:r>
      <w:r w:rsidR="003B5B6B">
        <w:t xml:space="preserve"> </w:t>
      </w:r>
      <w:r w:rsidR="003B5B6B" w:rsidRPr="001667C6">
        <w:rPr>
          <w:i/>
          <w:iCs/>
        </w:rPr>
        <w:t>(sk. pielikums 2.2)</w:t>
      </w:r>
      <w:r w:rsidR="0097138F" w:rsidRPr="001667C6">
        <w:rPr>
          <w:i/>
          <w:iCs/>
        </w:rPr>
        <w:t>.</w:t>
      </w:r>
    </w:p>
    <w:p w14:paraId="78FB258A" w14:textId="45C02265" w:rsidR="00D1054F" w:rsidRPr="00E146FC" w:rsidRDefault="00B8747D" w:rsidP="003B5B6B">
      <w:pPr>
        <w:rPr>
          <w:lang w:val="en-US"/>
        </w:rPr>
      </w:pPr>
      <w:r>
        <w:rPr>
          <w:noProof/>
        </w:rPr>
        <mc:AlternateContent>
          <mc:Choice Requires="wps">
            <w:drawing>
              <wp:anchor distT="0" distB="0" distL="114300" distR="114300" simplePos="0" relativeHeight="251660288" behindDoc="0" locked="0" layoutInCell="1" allowOverlap="1" wp14:anchorId="2F228B27" wp14:editId="193FC004">
                <wp:simplePos x="0" y="0"/>
                <wp:positionH relativeFrom="column">
                  <wp:posOffset>3577590</wp:posOffset>
                </wp:positionH>
                <wp:positionV relativeFrom="paragraph">
                  <wp:posOffset>1167765</wp:posOffset>
                </wp:positionV>
                <wp:extent cx="2346960" cy="635"/>
                <wp:effectExtent l="0" t="0" r="0" b="0"/>
                <wp:wrapSquare wrapText="bothSides"/>
                <wp:docPr id="1372334398" name="Надпись 1"/>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wps:spPr>
                      <wps:txbx>
                        <w:txbxContent>
                          <w:p w14:paraId="323140AC" w14:textId="0C50D71B" w:rsidR="00B8747D" w:rsidRPr="00956C94" w:rsidRDefault="00B8747D" w:rsidP="00B8747D">
                            <w:pPr>
                              <w:pStyle w:val="af5"/>
                              <w:jc w:val="center"/>
                              <w:rPr>
                                <w:b/>
                                <w:bCs/>
                                <w:sz w:val="22"/>
                                <w:szCs w:val="20"/>
                              </w:rPr>
                            </w:pPr>
                            <w:r>
                              <w:t>pielikums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28B27" id="_x0000_s1028" type="#_x0000_t202" style="position:absolute;left:0;text-align:left;margin-left:281.7pt;margin-top:91.95pt;width:18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QDGQIAAD8EAAAOAAAAZHJzL2Uyb0RvYy54bWysU02P0zAQvSPxHyzfadouV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m/eb/4tCCXJN/i5kP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" stroked="f">
                <v:textbox style="mso-fit-shape-to-text:t" inset="0,0,0,0">
                  <w:txbxContent>
                    <w:p w14:paraId="323140AC" w14:textId="0C50D71B" w:rsidR="00B8747D" w:rsidRPr="00956C94" w:rsidRDefault="00B8747D" w:rsidP="00B8747D">
                      <w:pPr>
                        <w:pStyle w:val="af5"/>
                        <w:jc w:val="center"/>
                        <w:rPr>
                          <w:b/>
                          <w:bCs/>
                          <w:sz w:val="22"/>
                          <w:szCs w:val="20"/>
                        </w:rPr>
                      </w:pPr>
                      <w:r>
                        <w:t>pielikums 2.2.</w:t>
                      </w:r>
                    </w:p>
                  </w:txbxContent>
                </v:textbox>
                <w10:wrap type="square"/>
              </v:shape>
            </w:pict>
          </mc:Fallback>
        </mc:AlternateContent>
      </w:r>
      <w:r w:rsidR="0097138F" w:rsidRPr="0097138F">
        <w:t>Atšķirība starp for-each ciklu un parasto for ciklu ir tāda, ka for-each var strādāt tikai ar masīviem un kolekcijām</w:t>
      </w:r>
      <w:r w:rsidR="00D1054F" w:rsidRPr="00D1054F">
        <w:t xml:space="preserve"> un neļauj mainīt to elementus. </w:t>
      </w:r>
      <w:r w:rsidR="00D1054F">
        <w:t>T</w:t>
      </w:r>
      <w:r w:rsidR="0097138F" w:rsidRPr="0097138F">
        <w:t xml:space="preserve">as nozīmē, ka, mēģinot ar to apstrādāt cita veida mainīgos, programma izraisīs kļūdu. </w:t>
      </w:r>
      <w:r w:rsidR="00D1054F">
        <w:t>F</w:t>
      </w:r>
      <w:r w:rsidR="0097138F" w:rsidRPr="0097138F">
        <w:t>or-each ciklam nav nepieciešams norādīt soli, jo tas to izdara pats, pēc noklusējuma tā solis ir 1.</w:t>
      </w:r>
    </w:p>
    <w:p w14:paraId="44CAFA3D" w14:textId="165B4058" w:rsidR="003B5B6B" w:rsidRDefault="003B5B6B" w:rsidP="003B5B6B"/>
    <w:p w14:paraId="28B8B111" w14:textId="2DC7931E" w:rsidR="003B5B6B" w:rsidRPr="003B5B6B" w:rsidRDefault="003B5B6B" w:rsidP="003B5B6B">
      <w:r w:rsidRPr="003B5B6B">
        <w:t>For-each cikla sintakse ir sekojoša:</w:t>
      </w:r>
    </w:p>
    <w:p w14:paraId="0C90F294" w14:textId="22F6E584" w:rsidR="003B5B6B" w:rsidRPr="003B5B6B" w:rsidRDefault="003B5B6B" w:rsidP="003B5B6B">
      <w:pPr>
        <w:pStyle w:val="a7"/>
        <w:numPr>
          <w:ilvl w:val="0"/>
          <w:numId w:val="4"/>
        </w:numPr>
        <w:rPr>
          <w:b/>
          <w:bCs/>
          <w:sz w:val="22"/>
          <w:szCs w:val="20"/>
        </w:rPr>
      </w:pPr>
      <w:r w:rsidRPr="003B5B6B">
        <w:rPr>
          <w:b/>
          <w:bCs/>
          <w:sz w:val="22"/>
          <w:szCs w:val="20"/>
        </w:rPr>
        <w:t>for (&lt;skaitītāja tips un nosaukums&gt; : &lt; masīva vai kolekcijas nosaukums&gt;</w:t>
      </w:r>
      <w:r w:rsidRPr="003B5B6B">
        <w:rPr>
          <w:b/>
          <w:bCs/>
          <w:sz w:val="22"/>
          <w:szCs w:val="20"/>
          <w:lang w:val="en-US"/>
        </w:rPr>
        <w:t>)</w:t>
      </w:r>
      <w:r w:rsidRPr="003B5B6B">
        <w:rPr>
          <w:b/>
          <w:bCs/>
          <w:sz w:val="22"/>
          <w:szCs w:val="20"/>
        </w:rPr>
        <w:t>{</w:t>
      </w:r>
    </w:p>
    <w:p w14:paraId="5717F677" w14:textId="1BE78C07" w:rsidR="003B5B6B" w:rsidRPr="003B5B6B" w:rsidRDefault="003B5B6B" w:rsidP="003B5B6B">
      <w:pPr>
        <w:pStyle w:val="a7"/>
        <w:ind w:left="1571" w:firstLine="553"/>
        <w:rPr>
          <w:b/>
          <w:bCs/>
          <w:sz w:val="22"/>
          <w:szCs w:val="20"/>
        </w:rPr>
      </w:pPr>
      <w:r w:rsidRPr="003B5B6B">
        <w:rPr>
          <w:b/>
          <w:bCs/>
          <w:sz w:val="22"/>
          <w:szCs w:val="20"/>
        </w:rPr>
        <w:t>&lt;izpildāmās komandas&gt;</w:t>
      </w:r>
    </w:p>
    <w:p w14:paraId="70C862BF" w14:textId="25228EA3" w:rsidR="00B71F31" w:rsidRPr="00460E3B" w:rsidRDefault="003B5B6B" w:rsidP="00460E3B">
      <w:pPr>
        <w:pStyle w:val="a7"/>
        <w:ind w:left="1571" w:firstLine="0"/>
        <w:rPr>
          <w:b/>
          <w:bCs/>
          <w:sz w:val="22"/>
          <w:szCs w:val="20"/>
          <w:lang w:val="ru-RU"/>
        </w:rPr>
      </w:pPr>
      <w:r w:rsidRPr="003B5B6B">
        <w:rPr>
          <w:b/>
          <w:bCs/>
          <w:sz w:val="22"/>
          <w:szCs w:val="20"/>
        </w:rPr>
        <w:t>};</w:t>
      </w:r>
    </w:p>
    <w:p w14:paraId="10B5631D" w14:textId="77777777" w:rsidR="00B8747D" w:rsidRPr="002F1595" w:rsidRDefault="00B8747D" w:rsidP="00460E3B">
      <w:pPr>
        <w:pStyle w:val="2"/>
        <w:ind w:firstLine="0"/>
        <w:rPr>
          <w:lang w:val="ru-RU"/>
        </w:rPr>
      </w:pPr>
    </w:p>
    <w:p w14:paraId="2BE4A17C" w14:textId="77777777" w:rsidR="00460E3B" w:rsidRDefault="00460E3B" w:rsidP="00725C7D">
      <w:pPr>
        <w:pStyle w:val="2"/>
        <w:rPr>
          <w:lang w:val="ru-RU"/>
        </w:rPr>
      </w:pPr>
    </w:p>
    <w:p w14:paraId="03B49EBA" w14:textId="319E35BF" w:rsidR="00A14185" w:rsidRDefault="00725C7D" w:rsidP="00460E3B">
      <w:pPr>
        <w:pStyle w:val="2"/>
        <w:numPr>
          <w:ilvl w:val="1"/>
          <w:numId w:val="2"/>
        </w:numPr>
        <w:rPr>
          <w:lang w:val="ru-RU"/>
        </w:rPr>
      </w:pPr>
      <w:bookmarkStart w:id="6" w:name="_Toc168347884"/>
      <w:r w:rsidRPr="00F17B5F">
        <w:t>Cikls ciklā</w:t>
      </w:r>
      <w:bookmarkEnd w:id="6"/>
    </w:p>
    <w:p w14:paraId="71785D3F" w14:textId="6451B1ED" w:rsidR="00460E3B" w:rsidRDefault="00050119" w:rsidP="00050119">
      <w:r w:rsidRPr="00050119">
        <w:t>Cikla veids, kurā viens cikls tiek izpildīts citā ciklā, ļaujot veikt dažas darbības, kamēr tiek veiktas citas darbības. Šo veidu izmanto, lai aizpildītu un pārvietotos pa divdimensiju masīvu, lai izveidotu šķirošanas algoritmus (Bubble Sort, Selection Sort) un citiem mērķiem. Cikla ciklā darbības principu var labāk izprast, aplūkojot piemēru:</w:t>
      </w:r>
    </w:p>
    <w:p w14:paraId="478AD08B" w14:textId="481E0FD3" w:rsidR="00936133" w:rsidRPr="007974D5" w:rsidRDefault="007974D5" w:rsidP="00050119">
      <w:r>
        <w:rPr>
          <w:noProof/>
        </w:rPr>
        <mc:AlternateContent>
          <mc:Choice Requires="wps">
            <w:drawing>
              <wp:anchor distT="0" distB="0" distL="114300" distR="114300" simplePos="0" relativeHeight="251671552" behindDoc="0" locked="0" layoutInCell="1" allowOverlap="1" wp14:anchorId="368D2EE1" wp14:editId="071F66B1">
                <wp:simplePos x="0" y="0"/>
                <wp:positionH relativeFrom="column">
                  <wp:posOffset>2894330</wp:posOffset>
                </wp:positionH>
                <wp:positionV relativeFrom="paragraph">
                  <wp:posOffset>2626995</wp:posOffset>
                </wp:positionV>
                <wp:extent cx="3413125" cy="635"/>
                <wp:effectExtent l="0" t="0" r="0" b="0"/>
                <wp:wrapSquare wrapText="bothSides"/>
                <wp:docPr id="1492961820" name="Надпись 1"/>
                <wp:cNvGraphicFramePr/>
                <a:graphic xmlns:a="http://schemas.openxmlformats.org/drawingml/2006/main">
                  <a:graphicData uri="http://schemas.microsoft.com/office/word/2010/wordprocessingShape">
                    <wps:wsp>
                      <wps:cNvSpPr txBox="1"/>
                      <wps:spPr>
                        <a:xfrm>
                          <a:off x="0" y="0"/>
                          <a:ext cx="3413125" cy="635"/>
                        </a:xfrm>
                        <a:prstGeom prst="rect">
                          <a:avLst/>
                        </a:prstGeom>
                        <a:solidFill>
                          <a:prstClr val="white"/>
                        </a:solidFill>
                        <a:ln>
                          <a:noFill/>
                        </a:ln>
                      </wps:spPr>
                      <wps:txbx>
                        <w:txbxContent>
                          <w:p w14:paraId="78EA2FC7" w14:textId="360D06D0" w:rsidR="007974D5" w:rsidRPr="009205E5" w:rsidRDefault="007974D5" w:rsidP="007974D5">
                            <w:pPr>
                              <w:pStyle w:val="af5"/>
                              <w:jc w:val="center"/>
                              <w:rPr>
                                <w:szCs w:val="22"/>
                              </w:rPr>
                            </w:pPr>
                            <w:r>
                              <w:t>pielikums 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D2EE1" id="_x0000_s1029" type="#_x0000_t202" style="position:absolute;left:0;text-align:left;margin-left:227.9pt;margin-top:206.85pt;width:268.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" stroked="f">
                <v:textbox style="mso-fit-shape-to-text:t" inset="0,0,0,0">
                  <w:txbxContent>
                    <w:p w14:paraId="78EA2FC7" w14:textId="360D06D0" w:rsidR="007974D5" w:rsidRPr="009205E5" w:rsidRDefault="007974D5" w:rsidP="007974D5">
                      <w:pPr>
                        <w:pStyle w:val="af5"/>
                        <w:jc w:val="center"/>
                        <w:rPr>
                          <w:szCs w:val="22"/>
                        </w:rPr>
                      </w:pPr>
                      <w:r>
                        <w:t>pielikums 2.3.</w:t>
                      </w:r>
                    </w:p>
                  </w:txbxContent>
                </v:textbox>
                <w10:wrap type="square"/>
              </v:shape>
            </w:pict>
          </mc:Fallback>
        </mc:AlternateContent>
      </w:r>
      <w:r w:rsidRPr="00936133">
        <w:rPr>
          <w:noProof/>
          <w:lang w:val="ru-RU"/>
        </w:rPr>
        <w:drawing>
          <wp:anchor distT="0" distB="0" distL="114300" distR="114300" simplePos="0" relativeHeight="251669504" behindDoc="0" locked="0" layoutInCell="1" allowOverlap="1" wp14:anchorId="02927269" wp14:editId="17344C30">
            <wp:simplePos x="0" y="0"/>
            <wp:positionH relativeFrom="column">
              <wp:posOffset>2894330</wp:posOffset>
            </wp:positionH>
            <wp:positionV relativeFrom="paragraph">
              <wp:posOffset>124460</wp:posOffset>
            </wp:positionV>
            <wp:extent cx="3413125" cy="2445385"/>
            <wp:effectExtent l="0" t="0" r="0" b="0"/>
            <wp:wrapSquare wrapText="bothSides"/>
            <wp:docPr id="5790153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15385" name=""/>
                    <pic:cNvPicPr/>
                  </pic:nvPicPr>
                  <pic:blipFill rotWithShape="1">
                    <a:blip r:embed="rId15">
                      <a:extLst>
                        <a:ext uri="{28A0092B-C50C-407E-A947-70E740481C1C}">
                          <a14:useLocalDpi xmlns:a14="http://schemas.microsoft.com/office/drawing/2010/main" val="0"/>
                        </a:ext>
                      </a:extLst>
                    </a:blip>
                    <a:srcRect l="1104"/>
                    <a:stretch/>
                  </pic:blipFill>
                  <pic:spPr bwMode="auto">
                    <a:xfrm>
                      <a:off x="0" y="0"/>
                      <a:ext cx="3413125" cy="2445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7974D5">
        <w:t>Aplūkosim piemēru par divdimensiju masīva piepildīšanu ar skaitļiem.</w:t>
      </w:r>
      <w:r>
        <w:t xml:space="preserve"> (</w:t>
      </w:r>
      <w:r w:rsidRPr="007974D5">
        <w:rPr>
          <w:i/>
          <w:iCs/>
        </w:rPr>
        <w:t>sk. pielikum</w:t>
      </w:r>
      <w:r>
        <w:rPr>
          <w:i/>
          <w:iCs/>
        </w:rPr>
        <w:t>s</w:t>
      </w:r>
      <w:r w:rsidRPr="007974D5">
        <w:rPr>
          <w:i/>
          <w:iCs/>
        </w:rPr>
        <w:t xml:space="preserve"> 2.3.</w:t>
      </w:r>
      <w:r>
        <w:t>)</w:t>
      </w:r>
      <w:r w:rsidRPr="007974D5">
        <w:t xml:space="preserve"> Pirms cikla izveides tiek izveidots divdimensiju masīvs ar nosaukumu “masivs”, kā arī klase Random, lai nākotnē masīvu piepildītu ar nejaušiem skaitļiem. Pēc tam tiek izveidots ārējais cikls, kas iet cauri visiem elementiem masīva rindās, un vēl viens </w:t>
      </w:r>
      <w:r w:rsidR="009328D9">
        <w:t xml:space="preserve">iekšējais </w:t>
      </w:r>
      <w:r w:rsidRPr="007974D5">
        <w:t>for cikls, kas iet cauri elementiem masīva kolonnās. Abi cikli sākas no indeksa nulle un turpināsies, līdz beigsies masīva elementi. Ņemot vērā, ka masīva lielums ir trīs rindas un trīs kolonnas un ka ārējās un iekšējās ciklas atkārtojumu skaits ir jāreizina, šis cikls kopumā tiks izpildīts 9 reizes.</w:t>
      </w:r>
      <w:r>
        <w:t xml:space="preserve"> </w:t>
      </w:r>
      <w:r w:rsidRPr="007974D5">
        <w:t>Katram masīva elementam tiek nejauši izveidots skaitlis no 1 līdz 9, un tas pats elements tiek parādīts ekrānā. Pēc katras rindas programma veic rindas pārcelšanu, lai masīvs izdrukātā formā būtu pārskatāmāks.</w:t>
      </w:r>
    </w:p>
    <w:p w14:paraId="424B08CA" w14:textId="159DD0CC" w:rsidR="00936133" w:rsidRDefault="007974D5" w:rsidP="00050119">
      <w:r w:rsidRPr="007974D5">
        <w:t>Konsole izvades rezultāts pēc programmas palaišanas</w:t>
      </w:r>
      <w:r>
        <w:t xml:space="preserve"> (</w:t>
      </w:r>
      <w:r w:rsidRPr="007974D5">
        <w:rPr>
          <w:i/>
          <w:iCs/>
        </w:rPr>
        <w:t>sk. pielikums 2.4.</w:t>
      </w:r>
      <w:r>
        <w:t>)</w:t>
      </w:r>
      <w:r w:rsidRPr="007974D5">
        <w:t>:</w:t>
      </w:r>
    </w:p>
    <w:p w14:paraId="1DF68CE1" w14:textId="77777777" w:rsidR="007974D5" w:rsidRDefault="007974D5" w:rsidP="007974D5">
      <w:pPr>
        <w:keepNext/>
        <w:jc w:val="center"/>
      </w:pPr>
      <w:r w:rsidRPr="007974D5">
        <w:rPr>
          <w:noProof/>
        </w:rPr>
        <w:drawing>
          <wp:inline distT="0" distB="0" distL="0" distR="0" wp14:anchorId="7B0DD03F" wp14:editId="5BFAEF8E">
            <wp:extent cx="1838582" cy="1190791"/>
            <wp:effectExtent l="0" t="0" r="9525" b="9525"/>
            <wp:docPr id="13191122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12255" name=""/>
                    <pic:cNvPicPr/>
                  </pic:nvPicPr>
                  <pic:blipFill>
                    <a:blip r:embed="rId16"/>
                    <a:stretch>
                      <a:fillRect/>
                    </a:stretch>
                  </pic:blipFill>
                  <pic:spPr>
                    <a:xfrm>
                      <a:off x="0" y="0"/>
                      <a:ext cx="1838582" cy="1190791"/>
                    </a:xfrm>
                    <a:prstGeom prst="rect">
                      <a:avLst/>
                    </a:prstGeom>
                  </pic:spPr>
                </pic:pic>
              </a:graphicData>
            </a:graphic>
          </wp:inline>
        </w:drawing>
      </w:r>
    </w:p>
    <w:p w14:paraId="583FBF2C" w14:textId="4A21A057" w:rsidR="007974D5" w:rsidRPr="007974D5" w:rsidRDefault="007974D5" w:rsidP="007974D5">
      <w:pPr>
        <w:pStyle w:val="af5"/>
        <w:jc w:val="center"/>
      </w:pPr>
      <w:r>
        <w:t>pielikums 2.4.</w:t>
      </w:r>
    </w:p>
    <w:p w14:paraId="1CA37401" w14:textId="3D6F2BBB" w:rsidR="00936133" w:rsidRPr="007974D5" w:rsidRDefault="00936133" w:rsidP="007974D5">
      <w:pPr>
        <w:jc w:val="center"/>
        <w:rPr>
          <w:lang w:val="en-US"/>
        </w:rPr>
      </w:pPr>
    </w:p>
    <w:p w14:paraId="0CAD990F" w14:textId="77777777" w:rsidR="00050119" w:rsidRDefault="00050119" w:rsidP="00050119"/>
    <w:p w14:paraId="29A9732A" w14:textId="77777777" w:rsidR="003831C9" w:rsidRDefault="003831C9" w:rsidP="00050119"/>
    <w:p w14:paraId="6483D79E" w14:textId="77777777" w:rsidR="003831C9" w:rsidRDefault="003831C9" w:rsidP="00050119"/>
    <w:p w14:paraId="636759DC" w14:textId="77777777" w:rsidR="003831C9" w:rsidRDefault="003831C9" w:rsidP="00050119"/>
    <w:p w14:paraId="60BB1520" w14:textId="77777777" w:rsidR="003831C9" w:rsidRDefault="003831C9" w:rsidP="00050119"/>
    <w:p w14:paraId="031CBBBC" w14:textId="77777777" w:rsidR="003831C9" w:rsidRDefault="003831C9" w:rsidP="00050119"/>
    <w:p w14:paraId="65062E20" w14:textId="77777777" w:rsidR="003831C9" w:rsidRDefault="003831C9" w:rsidP="00050119"/>
    <w:p w14:paraId="5A25A382" w14:textId="77777777" w:rsidR="003831C9" w:rsidRPr="00936133" w:rsidRDefault="003831C9" w:rsidP="00050119"/>
    <w:p w14:paraId="617A1570" w14:textId="19E08EFF" w:rsidR="001A0C0A" w:rsidRPr="003831C9" w:rsidRDefault="00755174" w:rsidP="003831C9">
      <w:pPr>
        <w:pStyle w:val="2"/>
        <w:numPr>
          <w:ilvl w:val="1"/>
          <w:numId w:val="2"/>
        </w:numPr>
        <w:rPr>
          <w:lang w:val="ru-RU"/>
        </w:rPr>
      </w:pPr>
      <w:bookmarkStart w:id="7" w:name="_Toc168347885"/>
      <w:r w:rsidRPr="00F17B5F">
        <w:lastRenderedPageBreak/>
        <w:t xml:space="preserve">Bezgalīgs </w:t>
      </w:r>
      <w:r w:rsidR="00180840">
        <w:t xml:space="preserve">for </w:t>
      </w:r>
      <w:r w:rsidRPr="00F17B5F">
        <w:t>cikls</w:t>
      </w:r>
      <w:bookmarkEnd w:id="7"/>
    </w:p>
    <w:p w14:paraId="5096B557" w14:textId="77777777" w:rsidR="008B2742" w:rsidRPr="008B2742" w:rsidRDefault="008B2742" w:rsidP="008B2742">
      <w:r w:rsidRPr="008B2742">
        <w:t>For ciklu var izveidot arī bezgalīgu. To var izmantot, lai programma darbotos bezgalīgi vai lai veiktu kādu uzdevumu, līdz programma pārtrauc savu darbu. Ir divi veidi, kā padarīt ciklu bezgalīgu:</w:t>
      </w:r>
    </w:p>
    <w:p w14:paraId="40B7A724" w14:textId="327BE110" w:rsidR="008B2742" w:rsidRPr="001667C6" w:rsidRDefault="008B2742" w:rsidP="008B2742">
      <w:pPr>
        <w:pStyle w:val="a7"/>
        <w:numPr>
          <w:ilvl w:val="0"/>
          <w:numId w:val="9"/>
        </w:numPr>
        <w:rPr>
          <w:i/>
          <w:iCs/>
        </w:rPr>
      </w:pPr>
      <w:r w:rsidRPr="008B2742">
        <w:t>Nenoteikt parametrus</w:t>
      </w:r>
      <w:r w:rsidR="001667C6">
        <w:t xml:space="preserve"> </w:t>
      </w:r>
      <w:r w:rsidR="00027871" w:rsidRPr="001667C6">
        <w:rPr>
          <w:i/>
          <w:iCs/>
        </w:rPr>
        <w:t>(sk. pielikums 2.</w:t>
      </w:r>
      <w:r w:rsidR="007974D5">
        <w:rPr>
          <w:i/>
          <w:iCs/>
        </w:rPr>
        <w:t>5</w:t>
      </w:r>
      <w:r w:rsidR="00027871" w:rsidRPr="001667C6">
        <w:rPr>
          <w:i/>
          <w:iCs/>
        </w:rPr>
        <w:t>.)</w:t>
      </w:r>
      <w:r w:rsidR="001667C6">
        <w:rPr>
          <w:i/>
          <w:iCs/>
        </w:rPr>
        <w:t>.</w:t>
      </w:r>
    </w:p>
    <w:p w14:paraId="5433EB85" w14:textId="77777777" w:rsidR="007974D5" w:rsidRDefault="00027871" w:rsidP="007974D5">
      <w:pPr>
        <w:pStyle w:val="a7"/>
        <w:keepNext/>
        <w:ind w:left="1571" w:firstLine="0"/>
        <w:jc w:val="center"/>
      </w:pPr>
      <w:r w:rsidRPr="00027871">
        <w:rPr>
          <w:noProof/>
        </w:rPr>
        <w:drawing>
          <wp:inline distT="0" distB="0" distL="0" distR="0" wp14:anchorId="5C633A0C" wp14:editId="034F9A0D">
            <wp:extent cx="2667000" cy="1075929"/>
            <wp:effectExtent l="0" t="0" r="0" b="0"/>
            <wp:docPr id="617819485"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19485" name="Рисунок 1" descr="Изображение выглядит как текст, снимок экрана, Шрифт, линия&#10;&#10;Автоматически созданное описание"/>
                    <pic:cNvPicPr/>
                  </pic:nvPicPr>
                  <pic:blipFill>
                    <a:blip r:embed="rId17"/>
                    <a:stretch>
                      <a:fillRect/>
                    </a:stretch>
                  </pic:blipFill>
                  <pic:spPr>
                    <a:xfrm>
                      <a:off x="0" y="0"/>
                      <a:ext cx="2683527" cy="1082596"/>
                    </a:xfrm>
                    <a:prstGeom prst="rect">
                      <a:avLst/>
                    </a:prstGeom>
                  </pic:spPr>
                </pic:pic>
              </a:graphicData>
            </a:graphic>
          </wp:inline>
        </w:drawing>
      </w:r>
    </w:p>
    <w:p w14:paraId="5CA0099C" w14:textId="7C57B3D8" w:rsidR="00027871" w:rsidRDefault="007974D5" w:rsidP="007974D5">
      <w:pPr>
        <w:pStyle w:val="af5"/>
        <w:jc w:val="center"/>
      </w:pPr>
      <w:r>
        <w:t>pielikums 2.5</w:t>
      </w:r>
    </w:p>
    <w:p w14:paraId="0D1E56C6" w14:textId="5604D51A" w:rsidR="00460E3B" w:rsidRDefault="003831C9" w:rsidP="008B2742">
      <w:pPr>
        <w:pStyle w:val="a7"/>
        <w:numPr>
          <w:ilvl w:val="0"/>
          <w:numId w:val="9"/>
        </w:numPr>
      </w:pPr>
      <w:r>
        <w:rPr>
          <w:noProof/>
        </w:rPr>
        <mc:AlternateContent>
          <mc:Choice Requires="wps">
            <w:drawing>
              <wp:anchor distT="0" distB="0" distL="114300" distR="114300" simplePos="0" relativeHeight="251675648" behindDoc="0" locked="0" layoutInCell="1" allowOverlap="1" wp14:anchorId="658E079E" wp14:editId="2C2CE471">
                <wp:simplePos x="0" y="0"/>
                <wp:positionH relativeFrom="column">
                  <wp:posOffset>3641090</wp:posOffset>
                </wp:positionH>
                <wp:positionV relativeFrom="paragraph">
                  <wp:posOffset>1499235</wp:posOffset>
                </wp:positionV>
                <wp:extent cx="1562100" cy="190500"/>
                <wp:effectExtent l="0" t="0" r="0" b="0"/>
                <wp:wrapSquare wrapText="bothSides"/>
                <wp:docPr id="311659737" name="Надпись 1"/>
                <wp:cNvGraphicFramePr/>
                <a:graphic xmlns:a="http://schemas.openxmlformats.org/drawingml/2006/main">
                  <a:graphicData uri="http://schemas.microsoft.com/office/word/2010/wordprocessingShape">
                    <wps:wsp>
                      <wps:cNvSpPr txBox="1"/>
                      <wps:spPr>
                        <a:xfrm>
                          <a:off x="0" y="0"/>
                          <a:ext cx="1562100" cy="190500"/>
                        </a:xfrm>
                        <a:prstGeom prst="rect">
                          <a:avLst/>
                        </a:prstGeom>
                        <a:solidFill>
                          <a:prstClr val="white"/>
                        </a:solidFill>
                        <a:ln>
                          <a:noFill/>
                        </a:ln>
                      </wps:spPr>
                      <wps:txbx>
                        <w:txbxContent>
                          <w:p w14:paraId="0D2DECDC" w14:textId="1DB315D5" w:rsidR="003831C9" w:rsidRPr="009343E7" w:rsidRDefault="003831C9" w:rsidP="003831C9">
                            <w:pPr>
                              <w:pStyle w:val="af5"/>
                              <w:rPr>
                                <w:noProof/>
                                <w:szCs w:val="22"/>
                              </w:rPr>
                            </w:pPr>
                            <w:r>
                              <w:t>pielikums 2.7.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E079E" id="_x0000_s1030" type="#_x0000_t202" style="position:absolute;left:0;text-align:left;margin-left:286.7pt;margin-top:118.05pt;width:123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" stroked="f">
                <v:textbox inset="0,0,0,0">
                  <w:txbxContent>
                    <w:p w14:paraId="0D2DECDC" w14:textId="1DB315D5" w:rsidR="003831C9" w:rsidRPr="009343E7" w:rsidRDefault="003831C9" w:rsidP="003831C9">
                      <w:pPr>
                        <w:pStyle w:val="af5"/>
                        <w:rPr>
                          <w:noProof/>
                          <w:szCs w:val="22"/>
                        </w:rPr>
                      </w:pPr>
                      <w:r>
                        <w:t>pielikums 2.7.</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2353D2EE" wp14:editId="0434D1D5">
                <wp:simplePos x="0" y="0"/>
                <wp:positionH relativeFrom="column">
                  <wp:posOffset>676910</wp:posOffset>
                </wp:positionH>
                <wp:positionV relativeFrom="paragraph">
                  <wp:posOffset>1514475</wp:posOffset>
                </wp:positionV>
                <wp:extent cx="1592580" cy="175260"/>
                <wp:effectExtent l="0" t="0" r="7620" b="0"/>
                <wp:wrapSquare wrapText="bothSides"/>
                <wp:docPr id="1304270710" name="Надпись 1"/>
                <wp:cNvGraphicFramePr/>
                <a:graphic xmlns:a="http://schemas.openxmlformats.org/drawingml/2006/main">
                  <a:graphicData uri="http://schemas.microsoft.com/office/word/2010/wordprocessingShape">
                    <wps:wsp>
                      <wps:cNvSpPr txBox="1"/>
                      <wps:spPr>
                        <a:xfrm>
                          <a:off x="0" y="0"/>
                          <a:ext cx="1592580" cy="175260"/>
                        </a:xfrm>
                        <a:prstGeom prst="rect">
                          <a:avLst/>
                        </a:prstGeom>
                        <a:solidFill>
                          <a:prstClr val="white"/>
                        </a:solidFill>
                        <a:ln>
                          <a:noFill/>
                        </a:ln>
                      </wps:spPr>
                      <wps:txbx>
                        <w:txbxContent>
                          <w:p w14:paraId="562B4544" w14:textId="7A59483E" w:rsidR="003831C9" w:rsidRPr="00BB4464" w:rsidRDefault="003831C9" w:rsidP="003831C9">
                            <w:pPr>
                              <w:pStyle w:val="af5"/>
                              <w:rPr>
                                <w:noProof/>
                                <w:szCs w:val="22"/>
                              </w:rPr>
                            </w:pPr>
                            <w:r>
                              <w:t>pielikums 2.6.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3D2EE" id="_x0000_s1031" type="#_x0000_t202" style="position:absolute;left:0;text-align:left;margin-left:53.3pt;margin-top:119.25pt;width:125.4pt;height:1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" stroked="f">
                <v:textbox inset="0,0,0,0">
                  <w:txbxContent>
                    <w:p w14:paraId="562B4544" w14:textId="7A59483E" w:rsidR="003831C9" w:rsidRPr="00BB4464" w:rsidRDefault="003831C9" w:rsidP="003831C9">
                      <w:pPr>
                        <w:pStyle w:val="af5"/>
                        <w:rPr>
                          <w:noProof/>
                          <w:szCs w:val="22"/>
                        </w:rPr>
                      </w:pPr>
                      <w:r>
                        <w:t>pielikums 2.6.</w:t>
                      </w:r>
                    </w:p>
                  </w:txbxContent>
                </v:textbox>
                <w10:wrap type="square"/>
              </v:shape>
            </w:pict>
          </mc:Fallback>
        </mc:AlternateContent>
      </w:r>
      <w:r w:rsidR="00585CBA" w:rsidRPr="00D573B5">
        <w:rPr>
          <w:noProof/>
        </w:rPr>
        <w:drawing>
          <wp:anchor distT="0" distB="0" distL="114300" distR="114300" simplePos="0" relativeHeight="251667456" behindDoc="0" locked="0" layoutInCell="1" allowOverlap="1" wp14:anchorId="3B10CF46" wp14:editId="123F6D90">
            <wp:simplePos x="0" y="0"/>
            <wp:positionH relativeFrom="column">
              <wp:posOffset>3153410</wp:posOffset>
            </wp:positionH>
            <wp:positionV relativeFrom="paragraph">
              <wp:posOffset>398780</wp:posOffset>
            </wp:positionV>
            <wp:extent cx="2354580" cy="1144905"/>
            <wp:effectExtent l="0" t="0" r="7620" b="0"/>
            <wp:wrapSquare wrapText="bothSides"/>
            <wp:docPr id="649438550"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38550" name="Рисунок 1" descr="Изображение выглядит как текст, Шрифт, снимок экрана, линия&#10;&#10;Автоматически созданное описание"/>
                    <pic:cNvPicPr/>
                  </pic:nvPicPr>
                  <pic:blipFill>
                    <a:blip r:embed="rId18">
                      <a:extLst>
                        <a:ext uri="{28A0092B-C50C-407E-A947-70E740481C1C}">
                          <a14:useLocalDpi xmlns:a14="http://schemas.microsoft.com/office/drawing/2010/main" val="0"/>
                        </a:ext>
                      </a:extLst>
                    </a:blip>
                    <a:stretch>
                      <a:fillRect/>
                    </a:stretch>
                  </pic:blipFill>
                  <pic:spPr>
                    <a:xfrm>
                      <a:off x="0" y="0"/>
                      <a:ext cx="2354580" cy="1144905"/>
                    </a:xfrm>
                    <a:prstGeom prst="rect">
                      <a:avLst/>
                    </a:prstGeom>
                  </pic:spPr>
                </pic:pic>
              </a:graphicData>
            </a:graphic>
            <wp14:sizeRelH relativeFrom="margin">
              <wp14:pctWidth>0</wp14:pctWidth>
            </wp14:sizeRelH>
            <wp14:sizeRelV relativeFrom="margin">
              <wp14:pctHeight>0</wp14:pctHeight>
            </wp14:sizeRelV>
          </wp:anchor>
        </w:drawing>
      </w:r>
      <w:r w:rsidR="00D573B5" w:rsidRPr="00027871">
        <w:rPr>
          <w:noProof/>
        </w:rPr>
        <w:drawing>
          <wp:anchor distT="0" distB="0" distL="114300" distR="114300" simplePos="0" relativeHeight="251668480" behindDoc="0" locked="0" layoutInCell="1" allowOverlap="1" wp14:anchorId="6A935503" wp14:editId="461218B7">
            <wp:simplePos x="0" y="0"/>
            <wp:positionH relativeFrom="column">
              <wp:posOffset>135890</wp:posOffset>
            </wp:positionH>
            <wp:positionV relativeFrom="paragraph">
              <wp:posOffset>398780</wp:posOffset>
            </wp:positionV>
            <wp:extent cx="2973796" cy="1127760"/>
            <wp:effectExtent l="0" t="0" r="0" b="0"/>
            <wp:wrapSquare wrapText="bothSides"/>
            <wp:docPr id="20890983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98322" name=""/>
                    <pic:cNvPicPr/>
                  </pic:nvPicPr>
                  <pic:blipFill>
                    <a:blip r:embed="rId19">
                      <a:extLst>
                        <a:ext uri="{28A0092B-C50C-407E-A947-70E740481C1C}">
                          <a14:useLocalDpi xmlns:a14="http://schemas.microsoft.com/office/drawing/2010/main" val="0"/>
                        </a:ext>
                      </a:extLst>
                    </a:blip>
                    <a:stretch>
                      <a:fillRect/>
                    </a:stretch>
                  </pic:blipFill>
                  <pic:spPr>
                    <a:xfrm>
                      <a:off x="0" y="0"/>
                      <a:ext cx="2973796" cy="1127760"/>
                    </a:xfrm>
                    <a:prstGeom prst="rect">
                      <a:avLst/>
                    </a:prstGeom>
                  </pic:spPr>
                </pic:pic>
              </a:graphicData>
            </a:graphic>
          </wp:anchor>
        </w:drawing>
      </w:r>
      <w:r w:rsidR="008B2742" w:rsidRPr="008B2742">
        <w:t xml:space="preserve">Sākuma </w:t>
      </w:r>
      <w:r w:rsidR="002F1595">
        <w:t>vērtību</w:t>
      </w:r>
      <w:r w:rsidR="008B2742" w:rsidRPr="008B2742">
        <w:t xml:space="preserve"> iestatīšana uz mainīgo, kas vienmēr būs true</w:t>
      </w:r>
      <w:r w:rsidR="00027871">
        <w:t xml:space="preserve"> </w:t>
      </w:r>
      <w:r w:rsidR="00027871" w:rsidRPr="001667C6">
        <w:rPr>
          <w:i/>
          <w:iCs/>
        </w:rPr>
        <w:t>(sk. pielikums 2.</w:t>
      </w:r>
      <w:r>
        <w:rPr>
          <w:i/>
          <w:iCs/>
        </w:rPr>
        <w:t>6</w:t>
      </w:r>
      <w:r w:rsidR="00027871" w:rsidRPr="001667C6">
        <w:rPr>
          <w:i/>
          <w:iCs/>
        </w:rPr>
        <w:t>.</w:t>
      </w:r>
      <w:r w:rsidR="00D573B5" w:rsidRPr="001667C6">
        <w:rPr>
          <w:i/>
          <w:iCs/>
        </w:rPr>
        <w:t xml:space="preserve"> un pielikums 2.</w:t>
      </w:r>
      <w:r>
        <w:rPr>
          <w:i/>
          <w:iCs/>
        </w:rPr>
        <w:t>7</w:t>
      </w:r>
      <w:r w:rsidR="00D573B5" w:rsidRPr="001667C6">
        <w:rPr>
          <w:i/>
          <w:iCs/>
        </w:rPr>
        <w:t>.</w:t>
      </w:r>
      <w:r w:rsidR="00027871" w:rsidRPr="001667C6">
        <w:rPr>
          <w:i/>
          <w:iCs/>
        </w:rPr>
        <w:t>)</w:t>
      </w:r>
      <w:r w:rsidR="001667C6">
        <w:rPr>
          <w:i/>
          <w:iCs/>
        </w:rPr>
        <w:t>.</w:t>
      </w:r>
    </w:p>
    <w:p w14:paraId="2634842E" w14:textId="58732FFD" w:rsidR="00793DCE" w:rsidRPr="008B2742" w:rsidRDefault="00793DCE" w:rsidP="00793DCE">
      <w:pPr>
        <w:pStyle w:val="a7"/>
        <w:ind w:left="1571" w:firstLine="0"/>
      </w:pPr>
    </w:p>
    <w:p w14:paraId="59CFFE12" w14:textId="29F8E8F9" w:rsidR="00286CDE" w:rsidRDefault="00585CBA" w:rsidP="00286CDE">
      <w:r w:rsidRPr="00585CBA">
        <w:t>Šajos piemēros ir redzams, ka noteiktajā</w:t>
      </w:r>
      <w:r>
        <w:t xml:space="preserve"> </w:t>
      </w:r>
      <w:r w:rsidRPr="00585CBA">
        <w:t xml:space="preserve">iemesla dēļ galīgais nosacījums vienmēr paliek patiess: pirmajā piemērā </w:t>
      </w:r>
      <w:r w:rsidRPr="001667C6">
        <w:rPr>
          <w:i/>
          <w:iCs/>
        </w:rPr>
        <w:t>(pielikums 2.3.)</w:t>
      </w:r>
      <w:r w:rsidRPr="00585CBA">
        <w:t xml:space="preserve"> cikls turpinās tik ilgi, kamēr sākotnējā vērtība ir lielāka par nulli, bet, tā kā cikla solis ir viens, sākumvērtība vienmēr ir lielāka par nulli, savukārt otrajā gadījumā</w:t>
      </w:r>
      <w:r w:rsidR="001667C6">
        <w:t xml:space="preserve"> </w:t>
      </w:r>
      <w:r w:rsidRPr="001667C6">
        <w:rPr>
          <w:i/>
          <w:iCs/>
        </w:rPr>
        <w:t>(pielikums 2.4</w:t>
      </w:r>
      <w:r w:rsidR="001667C6" w:rsidRPr="001667C6">
        <w:rPr>
          <w:i/>
          <w:iCs/>
        </w:rPr>
        <w:t>.</w:t>
      </w:r>
      <w:r w:rsidRPr="001667C6">
        <w:rPr>
          <w:i/>
          <w:iCs/>
        </w:rPr>
        <w:t>)</w:t>
      </w:r>
      <w:r w:rsidRPr="00585CBA">
        <w:t xml:space="preserve"> cikls apstājas vienā punktā, jo pirms sākumvērtības palielināšanas par vienu no tās tiek atņemts tāds pats skaitlis, kas neļauj ciklam virzīties uz priekšu.</w:t>
      </w:r>
    </w:p>
    <w:p w14:paraId="428B5E28" w14:textId="77A7F261" w:rsidR="00C84533" w:rsidRDefault="001A0C0A" w:rsidP="00C84533">
      <w:pPr>
        <w:pStyle w:val="10"/>
        <w:numPr>
          <w:ilvl w:val="0"/>
          <w:numId w:val="9"/>
        </w:numPr>
        <w:rPr>
          <w:lang w:val="ru-RU"/>
        </w:rPr>
      </w:pPr>
      <w:r>
        <w:br w:type="column"/>
      </w:r>
      <w:bookmarkStart w:id="8" w:name="_Toc168347886"/>
      <w:r w:rsidR="00C84533" w:rsidRPr="00460E3B">
        <w:lastRenderedPageBreak/>
        <w:t>Operatori darbam ar ciklu</w:t>
      </w:r>
      <w:bookmarkEnd w:id="8"/>
      <w:r w:rsidR="00C84533">
        <w:t xml:space="preserve"> </w:t>
      </w:r>
    </w:p>
    <w:p w14:paraId="7C6F05C0" w14:textId="7686A227" w:rsidR="00431CA8" w:rsidRPr="00B801A1" w:rsidRDefault="00431CA8" w:rsidP="00431CA8">
      <w:r w:rsidRPr="00431CA8">
        <w:t>Operatori tiek izmantoti, lai, strādājot ar cikliem, noteiktos gadījumos varētu mainīt ciklu darbību. Tas palīdz samazināt koda garumu un palielina programmas efektivitāti gadījumos, kad cikls tiek pārtraukts priekšlaicīgi.</w:t>
      </w:r>
    </w:p>
    <w:p w14:paraId="3EDA93A5" w14:textId="1401FFC8" w:rsidR="00B90BFB" w:rsidRPr="00B90BFB" w:rsidRDefault="00B90BFB" w:rsidP="00431CA8">
      <w:r w:rsidRPr="00B90BFB">
        <w:t>Ir daži populāri operatori, kas tiek izmantoti visbiežāk:</w:t>
      </w:r>
    </w:p>
    <w:p w14:paraId="10193AD9" w14:textId="10DA1042" w:rsidR="00431CA8" w:rsidRPr="00C03DB5" w:rsidRDefault="00C03DB5" w:rsidP="00C03DB5">
      <w:pPr>
        <w:pStyle w:val="a7"/>
        <w:numPr>
          <w:ilvl w:val="0"/>
          <w:numId w:val="11"/>
        </w:numPr>
        <w:rPr>
          <w:lang w:val="en-US"/>
        </w:rPr>
      </w:pPr>
      <w:r>
        <w:rPr>
          <w:lang w:val="en-US"/>
        </w:rPr>
        <w:t xml:space="preserve">break </w:t>
      </w:r>
      <w:r w:rsidRPr="00C03DB5">
        <w:t>- tiek izmantots, lai pilnībā izietu no cikla</w:t>
      </w:r>
      <w:r>
        <w:t>.</w:t>
      </w:r>
    </w:p>
    <w:p w14:paraId="71A91FB8" w14:textId="155C7E51" w:rsidR="00C03DB5" w:rsidRPr="00C03DB5" w:rsidRDefault="00C03DB5" w:rsidP="00C03DB5">
      <w:pPr>
        <w:pStyle w:val="a7"/>
        <w:numPr>
          <w:ilvl w:val="0"/>
          <w:numId w:val="11"/>
        </w:numPr>
        <w:rPr>
          <w:lang w:val="en-US"/>
        </w:rPr>
      </w:pPr>
      <w:r>
        <w:rPr>
          <w:lang w:val="en-US"/>
        </w:rPr>
        <w:t xml:space="preserve">return </w:t>
      </w:r>
      <w:r w:rsidRPr="00C03DB5">
        <w:t>- to izmanto arī, lai izietu no cikla.</w:t>
      </w:r>
    </w:p>
    <w:p w14:paraId="32480AFB" w14:textId="1C310EBE" w:rsidR="00C03DB5" w:rsidRPr="00276EE8" w:rsidRDefault="00C03DB5" w:rsidP="00C03DB5">
      <w:pPr>
        <w:pStyle w:val="a7"/>
        <w:numPr>
          <w:ilvl w:val="0"/>
          <w:numId w:val="11"/>
        </w:numPr>
        <w:rPr>
          <w:lang w:val="en-US"/>
        </w:rPr>
      </w:pPr>
      <w:r>
        <w:rPr>
          <w:lang w:val="en-US"/>
        </w:rPr>
        <w:t xml:space="preserve">continue - </w:t>
      </w:r>
      <w:r w:rsidR="00276EE8" w:rsidRPr="00276EE8">
        <w:t>izlaiž vienu cikla iterāciju un pāriet uz nākamo.</w:t>
      </w:r>
    </w:p>
    <w:p w14:paraId="5D19DE20" w14:textId="77777777" w:rsidR="00276EE8" w:rsidRPr="00276EE8" w:rsidRDefault="00276EE8" w:rsidP="00276EE8">
      <w:r w:rsidRPr="00276EE8">
        <w:t>For ciklā tiek izmantoti arī operatori, kas salīdzina un piešķir vērtības, piemēram, gala un sākuma vērtību salīdzinājumā un soļa piešķiršanā. Piemēram:</w:t>
      </w:r>
    </w:p>
    <w:p w14:paraId="030A20CD" w14:textId="720D4F2A" w:rsidR="00276EE8" w:rsidRPr="00276EE8" w:rsidRDefault="00276EE8" w:rsidP="00276EE8">
      <w:pPr>
        <w:pStyle w:val="a7"/>
        <w:numPr>
          <w:ilvl w:val="0"/>
          <w:numId w:val="12"/>
        </w:numPr>
      </w:pPr>
      <w:r w:rsidRPr="00276EE8">
        <w:t>++ - palielinājums</w:t>
      </w:r>
      <w:r w:rsidR="00B801A1">
        <w:rPr>
          <w:lang w:val="ru-RU"/>
        </w:rPr>
        <w:t xml:space="preserve"> (</w:t>
      </w:r>
      <w:r w:rsidR="00B801A1">
        <w:t>solim)</w:t>
      </w:r>
      <w:r w:rsidRPr="00276EE8">
        <w:t>.</w:t>
      </w:r>
    </w:p>
    <w:p w14:paraId="669EFED8" w14:textId="475447A6" w:rsidR="00276EE8" w:rsidRPr="00276EE8" w:rsidRDefault="00276EE8" w:rsidP="00276EE8">
      <w:pPr>
        <w:pStyle w:val="a7"/>
        <w:numPr>
          <w:ilvl w:val="0"/>
          <w:numId w:val="12"/>
        </w:numPr>
      </w:pPr>
      <w:r>
        <w:rPr>
          <w:lang w:val="ru-RU"/>
        </w:rPr>
        <w:t xml:space="preserve">-- - </w:t>
      </w:r>
      <w:r w:rsidRPr="00276EE8">
        <w:t>samazināšana</w:t>
      </w:r>
      <w:r w:rsidR="00B801A1">
        <w:t xml:space="preserve"> (solim)</w:t>
      </w:r>
      <w:r w:rsidRPr="00276EE8">
        <w:t>.</w:t>
      </w:r>
    </w:p>
    <w:p w14:paraId="7CA39349" w14:textId="63F77B3B" w:rsidR="00276EE8" w:rsidRPr="00276EE8" w:rsidRDefault="00276EE8" w:rsidP="00276EE8">
      <w:pPr>
        <w:pStyle w:val="a7"/>
        <w:numPr>
          <w:ilvl w:val="0"/>
          <w:numId w:val="12"/>
        </w:numPr>
      </w:pPr>
      <w:r w:rsidRPr="00276EE8">
        <w:t xml:space="preserve">+= un </w:t>
      </w:r>
      <w:r w:rsidR="00BA372B">
        <w:t>-</w:t>
      </w:r>
      <w:r w:rsidRPr="00276EE8">
        <w:t>= saskaitīšana/atņemšana un piešķiršana</w:t>
      </w:r>
      <w:r w:rsidR="00B801A1">
        <w:t xml:space="preserve"> (</w:t>
      </w:r>
      <w:r w:rsidR="00BA372B">
        <w:t>solim</w:t>
      </w:r>
      <w:r w:rsidR="00B801A1">
        <w:t>)</w:t>
      </w:r>
      <w:r w:rsidRPr="00276EE8">
        <w:t>.</w:t>
      </w:r>
    </w:p>
    <w:p w14:paraId="2A564A29" w14:textId="4C28DC81" w:rsidR="00276EE8" w:rsidRPr="00276EE8" w:rsidRDefault="00276EE8" w:rsidP="00276EE8">
      <w:pPr>
        <w:pStyle w:val="a7"/>
        <w:numPr>
          <w:ilvl w:val="0"/>
          <w:numId w:val="12"/>
        </w:numPr>
      </w:pPr>
      <w:r>
        <w:t xml:space="preserve">&gt; </w:t>
      </w:r>
      <w:r w:rsidRPr="00276EE8">
        <w:t xml:space="preserve">vai &lt; - lielāks vai mazāks </w:t>
      </w:r>
      <w:r w:rsidR="00B801A1">
        <w:t>(</w:t>
      </w:r>
      <w:r w:rsidR="00B801A1">
        <w:t>beigu vērtību salīdzināšanai</w:t>
      </w:r>
      <w:r w:rsidR="00B801A1">
        <w:t>).</w:t>
      </w:r>
    </w:p>
    <w:p w14:paraId="4B67DD70" w14:textId="41087602" w:rsidR="00276EE8" w:rsidRPr="00276EE8" w:rsidRDefault="00276EE8" w:rsidP="00276EE8">
      <w:pPr>
        <w:pStyle w:val="a7"/>
        <w:numPr>
          <w:ilvl w:val="0"/>
          <w:numId w:val="12"/>
        </w:numPr>
      </w:pPr>
      <w:r w:rsidRPr="00276EE8">
        <w:t>&gt;= vai &lt;= - lielāks/mazāks vai vienāds</w:t>
      </w:r>
      <w:r w:rsidR="00B801A1">
        <w:t xml:space="preserve"> (</w:t>
      </w:r>
      <w:r w:rsidR="00B801A1">
        <w:t>beigu vērtību salīdzināšanai</w:t>
      </w:r>
      <w:r w:rsidR="00B801A1">
        <w:t>).</w:t>
      </w:r>
    </w:p>
    <w:p w14:paraId="1AFEC4BC" w14:textId="6AA6E3A8" w:rsidR="00276EE8" w:rsidRPr="009F046D" w:rsidRDefault="00276EE8" w:rsidP="00276EE8">
      <w:pPr>
        <w:pStyle w:val="a7"/>
        <w:numPr>
          <w:ilvl w:val="0"/>
          <w:numId w:val="12"/>
        </w:numPr>
      </w:pPr>
      <w:r w:rsidRPr="00276EE8">
        <w:t>un daudzi citi.</w:t>
      </w:r>
    </w:p>
    <w:p w14:paraId="4D803482" w14:textId="77777777" w:rsidR="009F046D" w:rsidRDefault="009F046D" w:rsidP="009F046D">
      <w:pPr>
        <w:rPr>
          <w:lang w:val="ru-RU"/>
        </w:rPr>
      </w:pPr>
    </w:p>
    <w:p w14:paraId="2E0055FE" w14:textId="1A3B7DF2" w:rsidR="009F046D" w:rsidRPr="009F046D" w:rsidRDefault="009F046D" w:rsidP="009F046D">
      <w:r>
        <w:t xml:space="preserve">Operatoru lietojuma piemērs </w:t>
      </w:r>
      <w:r w:rsidRPr="009F046D">
        <w:rPr>
          <w:lang w:val="en-US"/>
        </w:rPr>
        <w:t>(</w:t>
      </w:r>
      <w:r>
        <w:t>sk. pielikums 3.1.).:</w:t>
      </w:r>
    </w:p>
    <w:p w14:paraId="5F9967CE" w14:textId="77777777" w:rsidR="009F046D" w:rsidRDefault="009F046D" w:rsidP="009F046D"/>
    <w:p w14:paraId="500E3AAA" w14:textId="3AECEC47" w:rsidR="009F046D" w:rsidRPr="009F046D" w:rsidRDefault="009F046D" w:rsidP="009F046D">
      <w:pPr>
        <w:keepNext/>
        <w:jc w:val="center"/>
        <w:rPr>
          <w:lang w:val="ru-RU"/>
        </w:rPr>
      </w:pPr>
      <w:r w:rsidRPr="009F046D">
        <w:rPr>
          <w:noProof/>
        </w:rPr>
        <w:drawing>
          <wp:inline distT="0" distB="0" distL="0" distR="0" wp14:anchorId="07D8A4CA" wp14:editId="1858081A">
            <wp:extent cx="4671060" cy="2288665"/>
            <wp:effectExtent l="0" t="0" r="0" b="0"/>
            <wp:docPr id="14120852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85235" name=""/>
                    <pic:cNvPicPr/>
                  </pic:nvPicPr>
                  <pic:blipFill>
                    <a:blip r:embed="rId20"/>
                    <a:stretch>
                      <a:fillRect/>
                    </a:stretch>
                  </pic:blipFill>
                  <pic:spPr>
                    <a:xfrm>
                      <a:off x="0" y="0"/>
                      <a:ext cx="4687582" cy="2296760"/>
                    </a:xfrm>
                    <a:prstGeom prst="rect">
                      <a:avLst/>
                    </a:prstGeom>
                  </pic:spPr>
                </pic:pic>
              </a:graphicData>
            </a:graphic>
          </wp:inline>
        </w:drawing>
      </w:r>
    </w:p>
    <w:p w14:paraId="32069545" w14:textId="4144ED14" w:rsidR="009F046D" w:rsidRPr="009F046D" w:rsidRDefault="009F046D" w:rsidP="009F046D">
      <w:pPr>
        <w:pStyle w:val="af5"/>
        <w:jc w:val="center"/>
        <w:rPr>
          <w:lang w:val="en-US"/>
        </w:rPr>
      </w:pPr>
      <w:r>
        <w:t>Pielikums 3.1.</w:t>
      </w:r>
    </w:p>
    <w:p w14:paraId="5C3E8240" w14:textId="16C384D7" w:rsidR="00722C08" w:rsidRDefault="009F046D" w:rsidP="009F046D">
      <w:pPr>
        <w:ind w:firstLine="0"/>
      </w:pPr>
      <w:r w:rsidRPr="007974D5">
        <w:t>Konsole izvades rezultāts pēc programmas palaišanas</w:t>
      </w:r>
      <w:r>
        <w:t xml:space="preserve"> (sk. pielikums 3.2.):</w:t>
      </w:r>
    </w:p>
    <w:p w14:paraId="6221A8AE" w14:textId="77777777" w:rsidR="009F046D" w:rsidRDefault="009F046D" w:rsidP="009F046D">
      <w:pPr>
        <w:keepNext/>
        <w:ind w:firstLine="0"/>
        <w:jc w:val="center"/>
      </w:pPr>
      <w:r w:rsidRPr="009F046D">
        <w:rPr>
          <w:noProof/>
        </w:rPr>
        <w:drawing>
          <wp:inline distT="0" distB="0" distL="0" distR="0" wp14:anchorId="0EE01353" wp14:editId="4373BC07">
            <wp:extent cx="2149026" cy="1425063"/>
            <wp:effectExtent l="0" t="0" r="3810" b="3810"/>
            <wp:docPr id="1482826614"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26614" name="Рисунок 1" descr="Изображение выглядит как текст, снимок экрана, Шрифт, число&#10;&#10;Автоматически созданное описание"/>
                    <pic:cNvPicPr/>
                  </pic:nvPicPr>
                  <pic:blipFill>
                    <a:blip r:embed="rId21"/>
                    <a:stretch>
                      <a:fillRect/>
                    </a:stretch>
                  </pic:blipFill>
                  <pic:spPr>
                    <a:xfrm>
                      <a:off x="0" y="0"/>
                      <a:ext cx="2149026" cy="1425063"/>
                    </a:xfrm>
                    <a:prstGeom prst="rect">
                      <a:avLst/>
                    </a:prstGeom>
                  </pic:spPr>
                </pic:pic>
              </a:graphicData>
            </a:graphic>
          </wp:inline>
        </w:drawing>
      </w:r>
    </w:p>
    <w:p w14:paraId="64790436" w14:textId="3F9BE39B" w:rsidR="009F046D" w:rsidRPr="00C03DB5" w:rsidRDefault="009F046D" w:rsidP="009F046D">
      <w:pPr>
        <w:pStyle w:val="af5"/>
        <w:jc w:val="center"/>
        <w:rPr>
          <w:rFonts w:eastAsiaTheme="majorEastAsia" w:cstheme="majorBidi"/>
          <w:sz w:val="40"/>
          <w:szCs w:val="40"/>
        </w:rPr>
      </w:pPr>
      <w:r>
        <w:t>pielikums 3.2.</w:t>
      </w:r>
    </w:p>
    <w:p w14:paraId="7C3DB8FB" w14:textId="77777777" w:rsidR="009F046D" w:rsidRDefault="009F046D" w:rsidP="009F046D">
      <w:pPr>
        <w:pStyle w:val="10"/>
        <w:ind w:firstLine="0"/>
        <w:jc w:val="both"/>
      </w:pPr>
      <w:bookmarkStart w:id="9" w:name="_Toc168347887"/>
    </w:p>
    <w:p w14:paraId="31E8E252" w14:textId="04318EBE" w:rsidR="00460E3B" w:rsidRPr="009F046D" w:rsidRDefault="00050119" w:rsidP="009F046D">
      <w:pPr>
        <w:pStyle w:val="10"/>
      </w:pPr>
      <w:r w:rsidRPr="00431CA8">
        <w:t xml:space="preserve">4. </w:t>
      </w:r>
      <w:r w:rsidR="00C84533" w:rsidRPr="00431CA8">
        <w:t>Piemēri</w:t>
      </w:r>
      <w:bookmarkEnd w:id="9"/>
    </w:p>
    <w:p w14:paraId="74567DD0" w14:textId="0D3B1DCB" w:rsidR="00500AE7" w:rsidRPr="00431CA8" w:rsidRDefault="00500AE7" w:rsidP="00460E3B">
      <w:pPr>
        <w:pStyle w:val="10"/>
        <w:ind w:left="1211" w:firstLine="0"/>
        <w:jc w:val="both"/>
        <w:rPr>
          <w:b w:val="0"/>
          <w:sz w:val="28"/>
          <w:szCs w:val="32"/>
        </w:rPr>
      </w:pPr>
      <w:r>
        <w:br w:type="page"/>
      </w:r>
    </w:p>
    <w:p w14:paraId="6865E972" w14:textId="4B0B5FED" w:rsidR="00755174" w:rsidRPr="0089051A" w:rsidRDefault="003831C9" w:rsidP="003831C9">
      <w:pPr>
        <w:pStyle w:val="10"/>
        <w:ind w:left="1211" w:firstLine="0"/>
      </w:pPr>
      <w:bookmarkStart w:id="10" w:name="_Toc168347888"/>
      <w:r>
        <w:lastRenderedPageBreak/>
        <w:t>5.</w:t>
      </w:r>
      <w:r w:rsidR="0089051A" w:rsidRPr="0089051A">
        <w:t xml:space="preserve"> </w:t>
      </w:r>
      <w:r w:rsidR="00500AE7" w:rsidRPr="0089051A">
        <w:t>Avoti</w:t>
      </w:r>
      <w:bookmarkEnd w:id="10"/>
    </w:p>
    <w:p w14:paraId="756BE3C6" w14:textId="67A8957D" w:rsidR="00500AE7" w:rsidRDefault="00E67C0D" w:rsidP="00500AE7">
      <w:pPr>
        <w:pStyle w:val="a7"/>
        <w:numPr>
          <w:ilvl w:val="0"/>
          <w:numId w:val="1"/>
        </w:numPr>
      </w:pPr>
      <w:hyperlink r:id="rId22" w:history="1">
        <w:r w:rsidR="00BC4ADC" w:rsidRPr="0029612B">
          <w:rPr>
            <w:rStyle w:val="af3"/>
          </w:rPr>
          <w:t>https://sky.pro/media/cikl-for-v-java/</w:t>
        </w:r>
      </w:hyperlink>
    </w:p>
    <w:p w14:paraId="5AB9B52A" w14:textId="4683BA34" w:rsidR="00BC4ADC" w:rsidRDefault="00BC4ADC" w:rsidP="00500AE7">
      <w:pPr>
        <w:pStyle w:val="a7"/>
        <w:numPr>
          <w:ilvl w:val="0"/>
          <w:numId w:val="1"/>
        </w:numPr>
      </w:pPr>
      <w:r w:rsidRPr="00BC4ADC">
        <w:t>https://javarush.com/groups/posts/for-v-java</w:t>
      </w:r>
    </w:p>
    <w:p w14:paraId="7E39643B" w14:textId="7F650DF1" w:rsidR="00BC4ADC" w:rsidRPr="00460E3B" w:rsidRDefault="00E67C0D" w:rsidP="00500AE7">
      <w:pPr>
        <w:pStyle w:val="a7"/>
        <w:numPr>
          <w:ilvl w:val="0"/>
          <w:numId w:val="1"/>
        </w:numPr>
      </w:pPr>
      <w:hyperlink r:id="rId23" w:history="1">
        <w:r w:rsidR="00460E3B" w:rsidRPr="006E7695">
          <w:rPr>
            <w:rStyle w:val="af3"/>
          </w:rPr>
          <w:t>https://itproger.com/course/java/7</w:t>
        </w:r>
      </w:hyperlink>
    </w:p>
    <w:p w14:paraId="5FED9D20" w14:textId="70F4EC92" w:rsidR="00460E3B" w:rsidRPr="00050119" w:rsidRDefault="00E67C0D" w:rsidP="00500AE7">
      <w:pPr>
        <w:pStyle w:val="a7"/>
        <w:numPr>
          <w:ilvl w:val="0"/>
          <w:numId w:val="1"/>
        </w:numPr>
      </w:pPr>
      <w:hyperlink r:id="rId24" w:history="1">
        <w:r w:rsidR="00050119" w:rsidRPr="00194AB1">
          <w:rPr>
            <w:rStyle w:val="af3"/>
          </w:rPr>
          <w:t>https://vertex-academy.com/tutorials/ru/cikl-for-each/</w:t>
        </w:r>
      </w:hyperlink>
    </w:p>
    <w:p w14:paraId="4F961116" w14:textId="100E350C" w:rsidR="00050119" w:rsidRPr="00500AE7" w:rsidRDefault="00050119" w:rsidP="00500AE7">
      <w:pPr>
        <w:pStyle w:val="a7"/>
        <w:numPr>
          <w:ilvl w:val="0"/>
          <w:numId w:val="1"/>
        </w:numPr>
      </w:pPr>
      <w:r w:rsidRPr="00050119">
        <w:t>https://gb.ru/blog/czikly-v-java-kak-sozdat-i-prervat/</w:t>
      </w:r>
    </w:p>
    <w:sectPr w:rsidR="00050119" w:rsidRPr="00500AE7" w:rsidSect="005F6A14">
      <w:footerReference w:type="default" r:id="rId25"/>
      <w:type w:val="continuous"/>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B9FBD" w14:textId="77777777" w:rsidR="009458A7" w:rsidRDefault="009458A7" w:rsidP="009458A7">
      <w:r>
        <w:separator/>
      </w:r>
    </w:p>
  </w:endnote>
  <w:endnote w:type="continuationSeparator" w:id="0">
    <w:p w14:paraId="5FC9AD90" w14:textId="77777777" w:rsidR="009458A7" w:rsidRDefault="009458A7" w:rsidP="00945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B3016" w14:textId="1FA946C9" w:rsidR="00D5381D" w:rsidRDefault="00D5381D" w:rsidP="00710504">
    <w:pPr>
      <w:pStyle w:val="af0"/>
    </w:pPr>
  </w:p>
  <w:p w14:paraId="3850F37E" w14:textId="77777777" w:rsidR="009458A7" w:rsidRDefault="009458A7">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C05F4" w14:textId="77777777" w:rsidR="00BF55CC" w:rsidRDefault="00BF55CC" w:rsidP="00710504">
    <w:pPr>
      <w:pStyle w:val="af0"/>
    </w:pPr>
  </w:p>
  <w:p w14:paraId="663D3FAC" w14:textId="77777777" w:rsidR="00BF55CC" w:rsidRDefault="00BF55CC">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9429064"/>
      <w:docPartObj>
        <w:docPartGallery w:val="Page Numbers (Bottom of Page)"/>
        <w:docPartUnique/>
      </w:docPartObj>
    </w:sdtPr>
    <w:sdtEndPr/>
    <w:sdtContent>
      <w:p w14:paraId="11B4B743" w14:textId="018D3005" w:rsidR="00BF55CC" w:rsidRDefault="00BF55CC">
        <w:pPr>
          <w:pStyle w:val="af0"/>
          <w:jc w:val="center"/>
        </w:pPr>
        <w:r>
          <w:fldChar w:fldCharType="begin"/>
        </w:r>
        <w:r>
          <w:instrText>PAGE   \* MERGEFORMAT</w:instrText>
        </w:r>
        <w:r>
          <w:fldChar w:fldCharType="separate"/>
        </w:r>
        <w:r>
          <w:rPr>
            <w:lang w:val="ru-RU"/>
          </w:rPr>
          <w:t>2</w:t>
        </w:r>
        <w:r>
          <w:fldChar w:fldCharType="end"/>
        </w:r>
      </w:p>
    </w:sdtContent>
  </w:sdt>
  <w:p w14:paraId="1E30A997" w14:textId="2EEA085C" w:rsidR="002F4CEE" w:rsidRDefault="002F4CEE" w:rsidP="00BF55CC">
    <w:pPr>
      <w:pStyle w:val="af0"/>
      <w:tabs>
        <w:tab w:val="clear" w:pos="4677"/>
        <w:tab w:val="clear" w:pos="9355"/>
        <w:tab w:val="left" w:pos="2964"/>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64255" w14:textId="77777777" w:rsidR="009458A7" w:rsidRDefault="009458A7" w:rsidP="009458A7">
      <w:r>
        <w:separator/>
      </w:r>
    </w:p>
  </w:footnote>
  <w:footnote w:type="continuationSeparator" w:id="0">
    <w:p w14:paraId="4359CFF4" w14:textId="77777777" w:rsidR="009458A7" w:rsidRDefault="009458A7" w:rsidP="00945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53E73" w14:textId="77777777" w:rsidR="002F4CEE" w:rsidRDefault="002F4CEE" w:rsidP="00BB661A">
    <w:pPr>
      <w:pStyle w:val="ae"/>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77E86"/>
    <w:multiLevelType w:val="hybridMultilevel"/>
    <w:tmpl w:val="4358F672"/>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 w15:restartNumberingAfterBreak="0">
    <w:nsid w:val="221232E3"/>
    <w:multiLevelType w:val="hybridMultilevel"/>
    <w:tmpl w:val="BE5A13B2"/>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2E14606D"/>
    <w:multiLevelType w:val="hybridMultilevel"/>
    <w:tmpl w:val="9598714A"/>
    <w:lvl w:ilvl="0" w:tplc="04190001">
      <w:start w:val="1"/>
      <w:numFmt w:val="bullet"/>
      <w:lvlText w:val=""/>
      <w:lvlJc w:val="left"/>
      <w:pPr>
        <w:ind w:left="1571" w:hanging="360"/>
      </w:pPr>
      <w:rPr>
        <w:rFonts w:ascii="Symbol" w:hAnsi="Symbol" w:hint="default"/>
      </w:rPr>
    </w:lvl>
    <w:lvl w:ilvl="1" w:tplc="DD3A805E">
      <w:numFmt w:val="bullet"/>
      <w:lvlText w:val=""/>
      <w:lvlJc w:val="left"/>
      <w:pPr>
        <w:ind w:left="2291" w:hanging="360"/>
      </w:pPr>
      <w:rPr>
        <w:rFonts w:ascii="Wingdings" w:eastAsiaTheme="minorHAnsi" w:hAnsi="Wingdings" w:cstheme="minorBidi"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34C77E88"/>
    <w:multiLevelType w:val="hybridMultilevel"/>
    <w:tmpl w:val="01428A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643451"/>
    <w:multiLevelType w:val="hybridMultilevel"/>
    <w:tmpl w:val="A928DC4A"/>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3A917E73"/>
    <w:multiLevelType w:val="hybridMultilevel"/>
    <w:tmpl w:val="9FA8827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02F061C"/>
    <w:multiLevelType w:val="hybridMultilevel"/>
    <w:tmpl w:val="C51C70F8"/>
    <w:lvl w:ilvl="0" w:tplc="43CA13EC">
      <w:start w:val="1"/>
      <w:numFmt w:val="decimal"/>
      <w:lvlText w:val="%1."/>
      <w:lvlJc w:val="left"/>
      <w:pPr>
        <w:ind w:left="1571" w:hanging="360"/>
      </w:pPr>
      <w:rPr>
        <w:i w:val="0"/>
        <w:iCs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436076AA"/>
    <w:multiLevelType w:val="multilevel"/>
    <w:tmpl w:val="EEF02F9A"/>
    <w:styleLink w:val="1"/>
    <w:lvl w:ilvl="0">
      <w:start w:val="1"/>
      <w:numFmt w:val="decimal"/>
      <w:lvlText w:val="%1."/>
      <w:lvlJc w:val="left"/>
      <w:pPr>
        <w:ind w:left="1211" w:hanging="360"/>
      </w:pPr>
      <w:rPr>
        <w:rFonts w:hint="default"/>
      </w:rPr>
    </w:lvl>
    <w:lvl w:ilvl="1">
      <w:start w:val="2"/>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8" w15:restartNumberingAfterBreak="0">
    <w:nsid w:val="49EE7BEC"/>
    <w:multiLevelType w:val="hybridMultilevel"/>
    <w:tmpl w:val="D9949A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E2471CB"/>
    <w:multiLevelType w:val="hybridMultilevel"/>
    <w:tmpl w:val="DF848940"/>
    <w:lvl w:ilvl="0" w:tplc="C23E631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761733A1"/>
    <w:multiLevelType w:val="multilevel"/>
    <w:tmpl w:val="EEF02F9A"/>
    <w:lvl w:ilvl="0">
      <w:start w:val="1"/>
      <w:numFmt w:val="decimal"/>
      <w:lvlText w:val="%1."/>
      <w:lvlJc w:val="left"/>
      <w:pPr>
        <w:ind w:left="1211" w:hanging="360"/>
      </w:pPr>
      <w:rPr>
        <w:rFonts w:hint="default"/>
      </w:rPr>
    </w:lvl>
    <w:lvl w:ilvl="1">
      <w:start w:val="2"/>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1" w15:restartNumberingAfterBreak="0">
    <w:nsid w:val="7C0E7F4C"/>
    <w:multiLevelType w:val="hybridMultilevel"/>
    <w:tmpl w:val="29A626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404186444">
    <w:abstractNumId w:val="9"/>
  </w:num>
  <w:num w:numId="2" w16cid:durableId="1517814219">
    <w:abstractNumId w:val="10"/>
  </w:num>
  <w:num w:numId="3" w16cid:durableId="1399672923">
    <w:abstractNumId w:val="11"/>
  </w:num>
  <w:num w:numId="4" w16cid:durableId="1489663532">
    <w:abstractNumId w:val="4"/>
  </w:num>
  <w:num w:numId="5" w16cid:durableId="1495874367">
    <w:abstractNumId w:val="0"/>
  </w:num>
  <w:num w:numId="6" w16cid:durableId="385491673">
    <w:abstractNumId w:val="1"/>
  </w:num>
  <w:num w:numId="7" w16cid:durableId="423693083">
    <w:abstractNumId w:val="8"/>
  </w:num>
  <w:num w:numId="8" w16cid:durableId="221794142">
    <w:abstractNumId w:val="3"/>
  </w:num>
  <w:num w:numId="9" w16cid:durableId="905534911">
    <w:abstractNumId w:val="6"/>
  </w:num>
  <w:num w:numId="10" w16cid:durableId="664354755">
    <w:abstractNumId w:val="7"/>
  </w:num>
  <w:num w:numId="11" w16cid:durableId="1242838217">
    <w:abstractNumId w:val="5"/>
  </w:num>
  <w:num w:numId="12" w16cid:durableId="1310941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5B"/>
    <w:rsid w:val="00027871"/>
    <w:rsid w:val="000318A8"/>
    <w:rsid w:val="00050119"/>
    <w:rsid w:val="00054309"/>
    <w:rsid w:val="000A01C3"/>
    <w:rsid w:val="000A6C23"/>
    <w:rsid w:val="000C6F3C"/>
    <w:rsid w:val="00131473"/>
    <w:rsid w:val="001667C6"/>
    <w:rsid w:val="00177795"/>
    <w:rsid w:val="00180840"/>
    <w:rsid w:val="00184ACC"/>
    <w:rsid w:val="0019486C"/>
    <w:rsid w:val="00196E32"/>
    <w:rsid w:val="001A0C0A"/>
    <w:rsid w:val="001A4CDE"/>
    <w:rsid w:val="001E3EAD"/>
    <w:rsid w:val="00217C2C"/>
    <w:rsid w:val="00241A73"/>
    <w:rsid w:val="00264D99"/>
    <w:rsid w:val="00276EE8"/>
    <w:rsid w:val="00286CDE"/>
    <w:rsid w:val="00296857"/>
    <w:rsid w:val="002A3072"/>
    <w:rsid w:val="002F1595"/>
    <w:rsid w:val="002F4CEE"/>
    <w:rsid w:val="002F5588"/>
    <w:rsid w:val="00313471"/>
    <w:rsid w:val="003831C9"/>
    <w:rsid w:val="003A0E52"/>
    <w:rsid w:val="003B5B6B"/>
    <w:rsid w:val="003D61CB"/>
    <w:rsid w:val="00410AFC"/>
    <w:rsid w:val="00431CA8"/>
    <w:rsid w:val="00450108"/>
    <w:rsid w:val="00460E3B"/>
    <w:rsid w:val="004A1BE0"/>
    <w:rsid w:val="004C262A"/>
    <w:rsid w:val="00500AE7"/>
    <w:rsid w:val="00532A3A"/>
    <w:rsid w:val="00536D26"/>
    <w:rsid w:val="00557E34"/>
    <w:rsid w:val="00585CBA"/>
    <w:rsid w:val="00595B1F"/>
    <w:rsid w:val="005C3257"/>
    <w:rsid w:val="005C7461"/>
    <w:rsid w:val="005F6A14"/>
    <w:rsid w:val="0061188D"/>
    <w:rsid w:val="00657CD8"/>
    <w:rsid w:val="00664778"/>
    <w:rsid w:val="006A0BD6"/>
    <w:rsid w:val="006E3B14"/>
    <w:rsid w:val="006F2D8F"/>
    <w:rsid w:val="00710504"/>
    <w:rsid w:val="00722C08"/>
    <w:rsid w:val="0072499B"/>
    <w:rsid w:val="00725C7D"/>
    <w:rsid w:val="0074003F"/>
    <w:rsid w:val="00755174"/>
    <w:rsid w:val="007600A0"/>
    <w:rsid w:val="00762D45"/>
    <w:rsid w:val="00793DCE"/>
    <w:rsid w:val="007974D5"/>
    <w:rsid w:val="007D1BE5"/>
    <w:rsid w:val="0088110E"/>
    <w:rsid w:val="0089051A"/>
    <w:rsid w:val="0089365B"/>
    <w:rsid w:val="008B2742"/>
    <w:rsid w:val="008C44E9"/>
    <w:rsid w:val="008E0356"/>
    <w:rsid w:val="00920922"/>
    <w:rsid w:val="00920F3A"/>
    <w:rsid w:val="009328D9"/>
    <w:rsid w:val="00936133"/>
    <w:rsid w:val="009458A7"/>
    <w:rsid w:val="0097138F"/>
    <w:rsid w:val="009B6BB6"/>
    <w:rsid w:val="009D168F"/>
    <w:rsid w:val="009F046D"/>
    <w:rsid w:val="009F4167"/>
    <w:rsid w:val="00A14185"/>
    <w:rsid w:val="00A27B46"/>
    <w:rsid w:val="00A775EB"/>
    <w:rsid w:val="00AF3F40"/>
    <w:rsid w:val="00B033FD"/>
    <w:rsid w:val="00B26218"/>
    <w:rsid w:val="00B4175E"/>
    <w:rsid w:val="00B71F31"/>
    <w:rsid w:val="00B801A1"/>
    <w:rsid w:val="00B8747D"/>
    <w:rsid w:val="00B90BFB"/>
    <w:rsid w:val="00B96943"/>
    <w:rsid w:val="00BA372B"/>
    <w:rsid w:val="00BB661A"/>
    <w:rsid w:val="00BC4ADC"/>
    <w:rsid w:val="00BC53F3"/>
    <w:rsid w:val="00BF55CC"/>
    <w:rsid w:val="00C03DB5"/>
    <w:rsid w:val="00C32B35"/>
    <w:rsid w:val="00C84533"/>
    <w:rsid w:val="00C9320A"/>
    <w:rsid w:val="00CA664C"/>
    <w:rsid w:val="00CD0972"/>
    <w:rsid w:val="00D1054F"/>
    <w:rsid w:val="00D2753B"/>
    <w:rsid w:val="00D46141"/>
    <w:rsid w:val="00D5381D"/>
    <w:rsid w:val="00D573B5"/>
    <w:rsid w:val="00D83906"/>
    <w:rsid w:val="00DA363D"/>
    <w:rsid w:val="00DB641B"/>
    <w:rsid w:val="00DE5E38"/>
    <w:rsid w:val="00E146FC"/>
    <w:rsid w:val="00E17C9E"/>
    <w:rsid w:val="00E77DE8"/>
    <w:rsid w:val="00F0531F"/>
    <w:rsid w:val="00F17B5F"/>
    <w:rsid w:val="00F30732"/>
    <w:rsid w:val="00F31B58"/>
    <w:rsid w:val="00F461E7"/>
    <w:rsid w:val="00FC5A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F15A54B"/>
  <w15:chartTrackingRefBased/>
  <w15:docId w15:val="{14065EE0-D1D3-4B88-9E11-E35FD38B1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5B6B"/>
    <w:pPr>
      <w:spacing w:after="0" w:line="240" w:lineRule="auto"/>
      <w:ind w:firstLine="851"/>
      <w:jc w:val="both"/>
    </w:pPr>
    <w:rPr>
      <w:rFonts w:ascii="Times New Roman" w:hAnsi="Times New Roman"/>
      <w:sz w:val="24"/>
      <w:lang w:val="lv-LV"/>
    </w:rPr>
  </w:style>
  <w:style w:type="paragraph" w:styleId="10">
    <w:name w:val="heading 1"/>
    <w:basedOn w:val="a"/>
    <w:next w:val="a"/>
    <w:link w:val="11"/>
    <w:uiPriority w:val="9"/>
    <w:qFormat/>
    <w:rsid w:val="00241A73"/>
    <w:pPr>
      <w:keepNext/>
      <w:keepLines/>
      <w:spacing w:before="240" w:after="120"/>
      <w:jc w:val="center"/>
      <w:outlineLvl w:val="0"/>
    </w:pPr>
    <w:rPr>
      <w:rFonts w:eastAsiaTheme="majorEastAsia" w:cstheme="majorBidi"/>
      <w:b/>
      <w:sz w:val="40"/>
      <w:szCs w:val="40"/>
    </w:rPr>
  </w:style>
  <w:style w:type="paragraph" w:styleId="2">
    <w:name w:val="heading 2"/>
    <w:basedOn w:val="a"/>
    <w:next w:val="a"/>
    <w:link w:val="20"/>
    <w:uiPriority w:val="9"/>
    <w:unhideWhenUsed/>
    <w:qFormat/>
    <w:rsid w:val="00241A73"/>
    <w:pPr>
      <w:keepNext/>
      <w:keepLines/>
      <w:spacing w:before="120" w:after="120"/>
      <w:jc w:val="left"/>
      <w:outlineLvl w:val="1"/>
    </w:pPr>
    <w:rPr>
      <w:rFonts w:eastAsiaTheme="majorEastAsia" w:cstheme="majorBidi"/>
      <w:b/>
      <w:sz w:val="28"/>
      <w:szCs w:val="32"/>
    </w:rPr>
  </w:style>
  <w:style w:type="paragraph" w:styleId="3">
    <w:name w:val="heading 3"/>
    <w:basedOn w:val="a"/>
    <w:next w:val="a"/>
    <w:link w:val="30"/>
    <w:uiPriority w:val="9"/>
    <w:semiHidden/>
    <w:unhideWhenUsed/>
    <w:qFormat/>
    <w:rsid w:val="0089365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9365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9365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9365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9365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9365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9365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241A73"/>
    <w:rPr>
      <w:rFonts w:ascii="Times New Roman" w:eastAsiaTheme="majorEastAsia" w:hAnsi="Times New Roman" w:cstheme="majorBidi"/>
      <w:b/>
      <w:sz w:val="40"/>
      <w:szCs w:val="40"/>
    </w:rPr>
  </w:style>
  <w:style w:type="character" w:customStyle="1" w:styleId="20">
    <w:name w:val="Заголовок 2 Знак"/>
    <w:basedOn w:val="a0"/>
    <w:link w:val="2"/>
    <w:uiPriority w:val="9"/>
    <w:rsid w:val="00241A73"/>
    <w:rPr>
      <w:rFonts w:ascii="Times New Roman" w:eastAsiaTheme="majorEastAsia" w:hAnsi="Times New Roman" w:cstheme="majorBidi"/>
      <w:b/>
      <w:sz w:val="28"/>
      <w:szCs w:val="32"/>
    </w:rPr>
  </w:style>
  <w:style w:type="character" w:customStyle="1" w:styleId="30">
    <w:name w:val="Заголовок 3 Знак"/>
    <w:basedOn w:val="a0"/>
    <w:link w:val="3"/>
    <w:uiPriority w:val="9"/>
    <w:semiHidden/>
    <w:rsid w:val="0089365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9365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9365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9365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9365B"/>
    <w:rPr>
      <w:rFonts w:eastAsiaTheme="majorEastAsia" w:cstheme="majorBidi"/>
      <w:color w:val="595959" w:themeColor="text1" w:themeTint="A6"/>
    </w:rPr>
  </w:style>
  <w:style w:type="character" w:customStyle="1" w:styleId="80">
    <w:name w:val="Заголовок 8 Знак"/>
    <w:basedOn w:val="a0"/>
    <w:link w:val="8"/>
    <w:uiPriority w:val="9"/>
    <w:semiHidden/>
    <w:rsid w:val="0089365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9365B"/>
    <w:rPr>
      <w:rFonts w:eastAsiaTheme="majorEastAsia" w:cstheme="majorBidi"/>
      <w:color w:val="272727" w:themeColor="text1" w:themeTint="D8"/>
    </w:rPr>
  </w:style>
  <w:style w:type="paragraph" w:styleId="a3">
    <w:name w:val="Title"/>
    <w:basedOn w:val="a"/>
    <w:next w:val="a"/>
    <w:link w:val="a4"/>
    <w:uiPriority w:val="10"/>
    <w:qFormat/>
    <w:rsid w:val="0089365B"/>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9365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365B"/>
    <w:pPr>
      <w:numPr>
        <w:ilvl w:val="1"/>
      </w:numPr>
      <w:ind w:firstLine="851"/>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9365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9365B"/>
    <w:pPr>
      <w:spacing w:before="160"/>
      <w:jc w:val="center"/>
    </w:pPr>
    <w:rPr>
      <w:i/>
      <w:iCs/>
      <w:color w:val="404040" w:themeColor="text1" w:themeTint="BF"/>
    </w:rPr>
  </w:style>
  <w:style w:type="character" w:customStyle="1" w:styleId="22">
    <w:name w:val="Цитата 2 Знак"/>
    <w:basedOn w:val="a0"/>
    <w:link w:val="21"/>
    <w:uiPriority w:val="29"/>
    <w:rsid w:val="0089365B"/>
    <w:rPr>
      <w:i/>
      <w:iCs/>
      <w:color w:val="404040" w:themeColor="text1" w:themeTint="BF"/>
    </w:rPr>
  </w:style>
  <w:style w:type="paragraph" w:styleId="a7">
    <w:name w:val="List Paragraph"/>
    <w:basedOn w:val="a"/>
    <w:uiPriority w:val="34"/>
    <w:qFormat/>
    <w:rsid w:val="0089365B"/>
    <w:pPr>
      <w:ind w:left="720"/>
      <w:contextualSpacing/>
    </w:pPr>
  </w:style>
  <w:style w:type="character" w:styleId="a8">
    <w:name w:val="Intense Emphasis"/>
    <w:basedOn w:val="a0"/>
    <w:uiPriority w:val="21"/>
    <w:qFormat/>
    <w:rsid w:val="0089365B"/>
    <w:rPr>
      <w:i/>
      <w:iCs/>
      <w:color w:val="2F5496" w:themeColor="accent1" w:themeShade="BF"/>
    </w:rPr>
  </w:style>
  <w:style w:type="paragraph" w:styleId="a9">
    <w:name w:val="Intense Quote"/>
    <w:basedOn w:val="a"/>
    <w:next w:val="a"/>
    <w:link w:val="aa"/>
    <w:uiPriority w:val="30"/>
    <w:qFormat/>
    <w:rsid w:val="008936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9365B"/>
    <w:rPr>
      <w:i/>
      <w:iCs/>
      <w:color w:val="2F5496" w:themeColor="accent1" w:themeShade="BF"/>
    </w:rPr>
  </w:style>
  <w:style w:type="character" w:styleId="ab">
    <w:name w:val="Intense Reference"/>
    <w:basedOn w:val="a0"/>
    <w:uiPriority w:val="32"/>
    <w:qFormat/>
    <w:rsid w:val="0089365B"/>
    <w:rPr>
      <w:b/>
      <w:bCs/>
      <w:smallCaps/>
      <w:color w:val="2F5496" w:themeColor="accent1" w:themeShade="BF"/>
      <w:spacing w:val="5"/>
    </w:rPr>
  </w:style>
  <w:style w:type="paragraph" w:styleId="ac">
    <w:name w:val="No Spacing"/>
    <w:link w:val="ad"/>
    <w:uiPriority w:val="1"/>
    <w:qFormat/>
    <w:rsid w:val="00CD0972"/>
    <w:pPr>
      <w:spacing w:after="0" w:line="240" w:lineRule="auto"/>
    </w:pPr>
    <w:rPr>
      <w:rFonts w:eastAsiaTheme="minorEastAsia"/>
      <w:kern w:val="0"/>
      <w:lang w:eastAsia="ru-RU"/>
      <w14:ligatures w14:val="none"/>
    </w:rPr>
  </w:style>
  <w:style w:type="character" w:customStyle="1" w:styleId="ad">
    <w:name w:val="Без интервала Знак"/>
    <w:basedOn w:val="a0"/>
    <w:link w:val="ac"/>
    <w:uiPriority w:val="1"/>
    <w:rsid w:val="00CD0972"/>
    <w:rPr>
      <w:rFonts w:eastAsiaTheme="minorEastAsia"/>
      <w:kern w:val="0"/>
      <w:lang w:eastAsia="ru-RU"/>
      <w14:ligatures w14:val="none"/>
    </w:rPr>
  </w:style>
  <w:style w:type="paragraph" w:styleId="ae">
    <w:name w:val="header"/>
    <w:basedOn w:val="a"/>
    <w:link w:val="af"/>
    <w:uiPriority w:val="99"/>
    <w:unhideWhenUsed/>
    <w:rsid w:val="00D5381D"/>
    <w:pPr>
      <w:tabs>
        <w:tab w:val="center" w:pos="4677"/>
        <w:tab w:val="right" w:pos="9355"/>
      </w:tabs>
    </w:pPr>
  </w:style>
  <w:style w:type="character" w:customStyle="1" w:styleId="af">
    <w:name w:val="Верхний колонтитул Знак"/>
    <w:basedOn w:val="a0"/>
    <w:link w:val="ae"/>
    <w:uiPriority w:val="99"/>
    <w:rsid w:val="00D5381D"/>
    <w:rPr>
      <w:rFonts w:ascii="Times New Roman" w:hAnsi="Times New Roman"/>
      <w:sz w:val="24"/>
      <w:lang w:val="lv-LV"/>
    </w:rPr>
  </w:style>
  <w:style w:type="paragraph" w:styleId="af0">
    <w:name w:val="footer"/>
    <w:basedOn w:val="a"/>
    <w:link w:val="af1"/>
    <w:uiPriority w:val="99"/>
    <w:unhideWhenUsed/>
    <w:rsid w:val="00D5381D"/>
    <w:pPr>
      <w:tabs>
        <w:tab w:val="center" w:pos="4677"/>
        <w:tab w:val="right" w:pos="9355"/>
      </w:tabs>
    </w:pPr>
  </w:style>
  <w:style w:type="character" w:customStyle="1" w:styleId="af1">
    <w:name w:val="Нижний колонтитул Знак"/>
    <w:basedOn w:val="a0"/>
    <w:link w:val="af0"/>
    <w:uiPriority w:val="99"/>
    <w:rsid w:val="00D5381D"/>
    <w:rPr>
      <w:rFonts w:ascii="Times New Roman" w:hAnsi="Times New Roman"/>
      <w:sz w:val="24"/>
      <w:lang w:val="lv-LV"/>
    </w:rPr>
  </w:style>
  <w:style w:type="paragraph" w:styleId="af2">
    <w:name w:val="TOC Heading"/>
    <w:basedOn w:val="10"/>
    <w:next w:val="a"/>
    <w:uiPriority w:val="39"/>
    <w:unhideWhenUsed/>
    <w:qFormat/>
    <w:rsid w:val="008C44E9"/>
    <w:pPr>
      <w:spacing w:after="0" w:line="259" w:lineRule="auto"/>
      <w:ind w:firstLine="0"/>
      <w:jc w:val="left"/>
      <w:outlineLvl w:val="9"/>
    </w:pPr>
    <w:rPr>
      <w:rFonts w:asciiTheme="majorHAnsi" w:hAnsiTheme="majorHAnsi"/>
      <w:b w:val="0"/>
      <w:color w:val="2F5496" w:themeColor="accent1" w:themeShade="BF"/>
      <w:kern w:val="0"/>
      <w:sz w:val="32"/>
      <w:szCs w:val="32"/>
      <w:lang w:val="ru-RU" w:eastAsia="ru-RU"/>
      <w14:ligatures w14:val="none"/>
    </w:rPr>
  </w:style>
  <w:style w:type="paragraph" w:styleId="12">
    <w:name w:val="toc 1"/>
    <w:basedOn w:val="a"/>
    <w:next w:val="a"/>
    <w:autoRedefine/>
    <w:uiPriority w:val="39"/>
    <w:unhideWhenUsed/>
    <w:rsid w:val="008C44E9"/>
    <w:pPr>
      <w:spacing w:after="100"/>
    </w:pPr>
  </w:style>
  <w:style w:type="character" w:styleId="af3">
    <w:name w:val="Hyperlink"/>
    <w:basedOn w:val="a0"/>
    <w:uiPriority w:val="99"/>
    <w:unhideWhenUsed/>
    <w:rsid w:val="008C44E9"/>
    <w:rPr>
      <w:color w:val="0563C1" w:themeColor="hyperlink"/>
      <w:u w:val="single"/>
    </w:rPr>
  </w:style>
  <w:style w:type="character" w:styleId="af4">
    <w:name w:val="Unresolved Mention"/>
    <w:basedOn w:val="a0"/>
    <w:uiPriority w:val="99"/>
    <w:semiHidden/>
    <w:unhideWhenUsed/>
    <w:rsid w:val="00BC4ADC"/>
    <w:rPr>
      <w:color w:val="605E5C"/>
      <w:shd w:val="clear" w:color="auto" w:fill="E1DFDD"/>
    </w:rPr>
  </w:style>
  <w:style w:type="paragraph" w:styleId="23">
    <w:name w:val="toc 2"/>
    <w:basedOn w:val="a"/>
    <w:next w:val="a"/>
    <w:autoRedefine/>
    <w:uiPriority w:val="39"/>
    <w:unhideWhenUsed/>
    <w:rsid w:val="008E0356"/>
    <w:pPr>
      <w:spacing w:after="100"/>
      <w:ind w:left="240"/>
    </w:pPr>
  </w:style>
  <w:style w:type="paragraph" w:styleId="af5">
    <w:name w:val="caption"/>
    <w:basedOn w:val="a"/>
    <w:next w:val="a"/>
    <w:uiPriority w:val="35"/>
    <w:unhideWhenUsed/>
    <w:qFormat/>
    <w:rsid w:val="00B033FD"/>
    <w:pPr>
      <w:spacing w:after="200"/>
    </w:pPr>
    <w:rPr>
      <w:i/>
      <w:iCs/>
      <w:color w:val="44546A" w:themeColor="text2"/>
      <w:sz w:val="18"/>
      <w:szCs w:val="18"/>
    </w:rPr>
  </w:style>
  <w:style w:type="character" w:styleId="af6">
    <w:name w:val="Strong"/>
    <w:basedOn w:val="a0"/>
    <w:uiPriority w:val="22"/>
    <w:qFormat/>
    <w:rsid w:val="0089051A"/>
    <w:rPr>
      <w:b/>
      <w:bCs/>
    </w:rPr>
  </w:style>
  <w:style w:type="character" w:styleId="HTML">
    <w:name w:val="HTML Code"/>
    <w:basedOn w:val="a0"/>
    <w:uiPriority w:val="99"/>
    <w:semiHidden/>
    <w:unhideWhenUsed/>
    <w:rsid w:val="008B2742"/>
    <w:rPr>
      <w:rFonts w:ascii="Courier New" w:eastAsia="Times New Roman" w:hAnsi="Courier New" w:cs="Courier New"/>
      <w:sz w:val="20"/>
      <w:szCs w:val="20"/>
    </w:rPr>
  </w:style>
  <w:style w:type="numbering" w:customStyle="1" w:styleId="1">
    <w:name w:val="Текущий список1"/>
    <w:uiPriority w:val="99"/>
    <w:rsid w:val="00E146FC"/>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02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vertex-academy.com/tutorials/ru/cikl-for-each/"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itproger.com/course/java/7" TargetMode="Externa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sky.pro/media/cikl-for-v-jav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EB276-82D9-4429-99B6-155AB809C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9</Pages>
  <Words>1111</Words>
  <Characters>6337</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Belova Alina</dc:creator>
  <cp:keywords/>
  <dc:description/>
  <cp:lastModifiedBy>Belova Alina</cp:lastModifiedBy>
  <cp:revision>79</cp:revision>
  <dcterms:created xsi:type="dcterms:W3CDTF">2024-05-31T07:46:00Z</dcterms:created>
  <dcterms:modified xsi:type="dcterms:W3CDTF">2024-06-04T15:52:00Z</dcterms:modified>
</cp:coreProperties>
</file>