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Noto Sans CJK KR" w:hAnsi="Noto Sans CJK KR" w:eastAsia="Noto Sans CJK KR"/>
          <w:b/>
          <w:color w:val="1A1F26"/>
          <w:sz w:val="36"/>
        </w:rPr>
        <w:t>유민석</w:t>
      </w:r>
    </w:p>
    <w:p>
      <w:pPr>
        <w:spacing w:before="20" w:after="20"/>
      </w:pPr>
      <w:r>
        <w:rPr>
          <w:rFonts w:ascii="Noto Sans CJK KR" w:hAnsi="Noto Sans CJK KR" w:eastAsia="Noto Sans CJK KR"/>
          <w:b w:val="0"/>
          <w:color w:val="5C6470"/>
          <w:sz w:val="23"/>
        </w:rPr>
        <w:t>AI Creative Planning · GenAI Content / Fan Experience</w:t>
      </w:r>
    </w:p>
    <w:p>
      <w:pPr>
        <w:spacing w:after="120"/>
        <w:pBdr>
          <w:bottom w:val="single" w:sz="10" w:space="5" w:color="1AB2A9"/>
        </w:pBdr>
      </w:pPr>
      <w:r>
        <w:rPr>
          <w:rFonts w:ascii="Noto Sans CJK KR" w:hAnsi="Noto Sans CJK KR" w:eastAsia="Noto Sans CJK KR"/>
          <w:b w:val="0"/>
          <w:color w:val="5C6470"/>
          <w:sz w:val="18"/>
        </w:rPr>
        <w:t>[전화번호] | [이메일] | [포트폴리오 링크]</w:t>
      </w:r>
    </w:p>
    <w:p>
      <w:pPr>
        <w:spacing w:before="100" w:after="40"/>
      </w:pPr>
      <w:r>
        <w:rPr>
          <w:rFonts w:ascii="Noto Sans CJK KR" w:hAnsi="Noto Sans CJK KR" w:eastAsia="Noto Sans CJK KR"/>
          <w:b/>
          <w:color w:val="00B2A9"/>
          <w:sz w:val="20"/>
        </w:rPr>
        <w:t>SUMMARY</w:t>
      </w:r>
    </w:p>
    <w:p>
      <w:pPr>
        <w:pStyle w:val="ListParagraph"/>
        <w:spacing w:before="0" w:after="12" w:line="240" w:lineRule="auto"/>
        <w:ind w:left="230" w:hanging="115"/>
      </w:pPr>
      <w:r>
        <w:rPr>
          <w:rFonts w:ascii="Noto Sans CJK KR" w:hAnsi="Noto Sans CJK KR" w:eastAsia="Noto Sans CJK KR"/>
          <w:b w:val="0"/>
          <w:color w:val="1A1F26"/>
          <w:sz w:val="20"/>
        </w:rPr>
        <w:t>• 생성형 AI 기반 쇼트폼·이미지 콘텐츠를 브랜드 톤앤매너, 콘셉트 문장, 스토리보드, 피드백 루프로 구조화해 온 패션 전공 기반 기획자입니다.</w:t>
      </w:r>
    </w:p>
    <w:p>
      <w:pPr>
        <w:pStyle w:val="ListParagraph"/>
        <w:spacing w:before="0" w:after="12" w:line="240" w:lineRule="auto"/>
        <w:ind w:left="230" w:hanging="115"/>
      </w:pPr>
      <w:r>
        <w:rPr>
          <w:rFonts w:ascii="Noto Sans CJK KR" w:hAnsi="Noto Sans CJK KR" w:eastAsia="Noto Sans CJK KR"/>
          <w:b w:val="0"/>
          <w:color w:val="1A1F26"/>
          <w:sz w:val="20"/>
        </w:rPr>
        <w:t>• Andersson Bell 산학협력 프로젝트, SFTI-CMU 연구 작성, AHEYA·Ariadne 서비스 기획을 통해 브랜드 서사·비주얼 콘셉트·참여 구조를 함께 보는 관점을 쌓았습니다.</w:t>
      </w:r>
    </w:p>
    <w:p>
      <w:pPr>
        <w:spacing w:before="100" w:after="40"/>
      </w:pPr>
      <w:r>
        <w:rPr>
          <w:rFonts w:ascii="Noto Sans CJK KR" w:hAnsi="Noto Sans CJK KR" w:eastAsia="Noto Sans CJK KR"/>
          <w:b/>
          <w:color w:val="00B2A9"/>
          <w:sz w:val="20"/>
        </w:rPr>
        <w:t>CORE FIT</w:t>
      </w:r>
    </w:p>
    <w:p>
      <w:pPr>
        <w:spacing w:after="80"/>
      </w:pPr>
      <w:r>
        <w:rPr>
          <w:rFonts w:ascii="Noto Sans CJK KR" w:hAnsi="Noto Sans CJK KR" w:eastAsia="Noto Sans CJK KR"/>
          <w:b/>
          <w:color w:val="1A1F26"/>
          <w:sz w:val="19"/>
        </w:rPr>
        <w:t>Creative planning</w:t>
      </w:r>
      <w:r>
        <w:rPr>
          <w:rFonts w:ascii="Noto Sans CJK KR" w:hAnsi="Noto Sans CJK KR" w:eastAsia="Noto Sans CJK KR"/>
          <w:b w:val="0"/>
          <w:color w:val="5C6470"/>
          <w:sz w:val="19"/>
        </w:rPr>
        <w:t xml:space="preserve">  ·  </w:t>
      </w:r>
      <w:r>
        <w:rPr>
          <w:rFonts w:ascii="Noto Sans CJK KR" w:hAnsi="Noto Sans CJK KR" w:eastAsia="Noto Sans CJK KR"/>
          <w:b/>
          <w:color w:val="1A1F26"/>
          <w:sz w:val="19"/>
        </w:rPr>
        <w:t>Storyboard</w:t>
      </w:r>
      <w:r>
        <w:rPr>
          <w:rFonts w:ascii="Noto Sans CJK KR" w:hAnsi="Noto Sans CJK KR" w:eastAsia="Noto Sans CJK KR"/>
          <w:b w:val="0"/>
          <w:color w:val="5C6470"/>
          <w:sz w:val="19"/>
        </w:rPr>
        <w:t xml:space="preserve">  ·  </w:t>
      </w:r>
      <w:r>
        <w:rPr>
          <w:rFonts w:ascii="Noto Sans CJK KR" w:hAnsi="Noto Sans CJK KR" w:eastAsia="Noto Sans CJK KR"/>
          <w:b w:val="0"/>
          <w:color w:val="1A1F26"/>
          <w:sz w:val="19"/>
        </w:rPr>
        <w:t>Narrative / visual concept</w:t>
      </w:r>
      <w:r>
        <w:rPr>
          <w:rFonts w:ascii="Noto Sans CJK KR" w:hAnsi="Noto Sans CJK KR" w:eastAsia="Noto Sans CJK KR"/>
          <w:b w:val="0"/>
          <w:color w:val="5C6470"/>
          <w:sz w:val="19"/>
        </w:rPr>
        <w:t xml:space="preserve">  ·  </w:t>
      </w:r>
      <w:r>
        <w:rPr>
          <w:rFonts w:ascii="Noto Sans CJK KR" w:hAnsi="Noto Sans CJK KR" w:eastAsia="Noto Sans CJK KR"/>
          <w:b/>
          <w:color w:val="1A1F26"/>
          <w:sz w:val="19"/>
        </w:rPr>
        <w:t>Feedback loop</w:t>
      </w:r>
      <w:r>
        <w:rPr>
          <w:rFonts w:ascii="Noto Sans CJK KR" w:hAnsi="Noto Sans CJK KR" w:eastAsia="Noto Sans CJK KR"/>
          <w:b w:val="0"/>
          <w:color w:val="5C6470"/>
          <w:sz w:val="19"/>
        </w:rPr>
        <w:t xml:space="preserve">  ·  </w:t>
      </w:r>
      <w:r>
        <w:rPr>
          <w:rFonts w:ascii="Noto Sans CJK KR" w:hAnsi="Noto Sans CJK KR" w:eastAsia="Noto Sans CJK KR"/>
          <w:b w:val="0"/>
          <w:color w:val="1A1F26"/>
          <w:sz w:val="19"/>
        </w:rPr>
        <w:t>Fan &amp; user participation design</w:t>
      </w:r>
      <w:r>
        <w:rPr>
          <w:rFonts w:ascii="Noto Sans CJK KR" w:hAnsi="Noto Sans CJK KR" w:eastAsia="Noto Sans CJK KR"/>
          <w:b w:val="0"/>
          <w:color w:val="5C6470"/>
          <w:sz w:val="19"/>
        </w:rPr>
        <w:t xml:space="preserve">  ·  </w:t>
      </w:r>
      <w:r>
        <w:rPr>
          <w:rFonts w:ascii="Noto Sans CJK KR" w:hAnsi="Noto Sans CJK KR" w:eastAsia="Noto Sans CJK KR"/>
          <w:b w:val="0"/>
          <w:color w:val="1A1F26"/>
          <w:sz w:val="19"/>
        </w:rPr>
        <w:t>Midjourney · Gemini · Kling</w:t>
      </w:r>
      <w:r>
        <w:rPr>
          <w:rFonts w:ascii="Noto Sans CJK KR" w:hAnsi="Noto Sans CJK KR" w:eastAsia="Noto Sans CJK KR"/>
          <w:b w:val="0"/>
          <w:color w:val="5C6470"/>
          <w:sz w:val="19"/>
        </w:rPr>
        <w:t xml:space="preserve">  ·  </w:t>
      </w:r>
      <w:r>
        <w:rPr>
          <w:rFonts w:ascii="Noto Sans CJK KR" w:hAnsi="Noto Sans CJK KR" w:eastAsia="Noto Sans CJK KR"/>
          <w:b w:val="0"/>
          <w:color w:val="1A1F26"/>
          <w:sz w:val="19"/>
        </w:rPr>
        <w:t>Photoshop(basic)</w:t>
      </w:r>
      <w:r>
        <w:rPr>
          <w:rFonts w:ascii="Noto Sans CJK KR" w:hAnsi="Noto Sans CJK KR" w:eastAsia="Noto Sans CJK KR"/>
          <w:b w:val="0"/>
          <w:color w:val="5C6470"/>
          <w:sz w:val="19"/>
        </w:rPr>
        <w:t xml:space="preserve">  ·  </w:t>
      </w:r>
      <w:r>
        <w:rPr>
          <w:rFonts w:ascii="Noto Sans CJK KR" w:hAnsi="Noto Sans CJK KR" w:eastAsia="Noto Sans CJK KR"/>
          <w:b w:val="0"/>
          <w:color w:val="1A1F26"/>
          <w:sz w:val="19"/>
        </w:rPr>
        <w:t>Figma · Notion · PPT</w:t>
      </w:r>
    </w:p>
    <w:p>
      <w:pPr>
        <w:spacing w:before="100" w:after="40"/>
      </w:pPr>
      <w:r>
        <w:rPr>
          <w:rFonts w:ascii="Noto Sans CJK KR" w:hAnsi="Noto Sans CJK KR" w:eastAsia="Noto Sans CJK KR"/>
          <w:b/>
          <w:color w:val="00B2A9"/>
          <w:sz w:val="20"/>
        </w:rPr>
        <w:t>SELECTED EXPERIENCE</w:t>
      </w:r>
    </w:p>
    <w:p>
      <w:pPr>
        <w:spacing w:before="40" w:after="0"/>
      </w:pPr>
      <w:r>
        <w:rPr>
          <w:rFonts w:ascii="Noto Sans CJK KR" w:hAnsi="Noto Sans CJK KR" w:eastAsia="Noto Sans CJK KR"/>
          <w:b/>
          <w:color w:val="1A1F26"/>
          <w:sz w:val="21"/>
        </w:rPr>
        <w:t>Andersson Bell GenAI Short-form</w:t>
      </w:r>
      <w:r>
        <w:rPr>
          <w:rFonts w:ascii="Noto Sans CJK KR" w:hAnsi="Noto Sans CJK KR" w:eastAsia="Noto Sans CJK KR"/>
          <w:b w:val="0"/>
          <w:color w:val="5C6470"/>
          <w:sz w:val="18"/>
        </w:rPr>
        <w:t xml:space="preserve">  |  Creative Planning | 2025.09–11</w:t>
      </w:r>
    </w:p>
    <w:p>
      <w:pPr>
        <w:pStyle w:val="ListParagraph"/>
        <w:spacing w:before="0" w:after="10" w:line="240" w:lineRule="auto"/>
        <w:ind w:left="288" w:hanging="130"/>
      </w:pPr>
      <w:r>
        <w:rPr>
          <w:rFonts w:ascii="Noto Sans CJK KR" w:hAnsi="Noto Sans CJK KR" w:eastAsia="Noto Sans CJK KR"/>
          <w:b w:val="0"/>
          <w:color w:val="1A1F26"/>
          <w:sz w:val="19"/>
        </w:rPr>
        <w:t>• 브랜드 실무진(대표·디렉터·디자이너) 피드백을 반영해 ‘Mutated Mundane’ 콘셉트를 유지하면서 스토리보드와 컷 구조를 재설계했습니다.</w:t>
      </w:r>
    </w:p>
    <w:p>
      <w:pPr>
        <w:pStyle w:val="ListParagraph"/>
        <w:spacing w:before="0" w:after="10" w:line="240" w:lineRule="auto"/>
        <w:ind w:left="288" w:hanging="130"/>
      </w:pPr>
      <w:r>
        <w:rPr>
          <w:rFonts w:ascii="Noto Sans CJK KR" w:hAnsi="Noto Sans CJK KR" w:eastAsia="Noto Sans CJK KR"/>
          <w:b w:val="0"/>
          <w:color w:val="1A1F26"/>
          <w:sz w:val="19"/>
        </w:rPr>
        <w:t>• Midjourney → Gemini Image → Kling → Photoshop(basic) 파이프라인으로 이미지·영상 생성/보정을 반복하며 톤앤매너 일관성을 높였습니다.</w:t>
      </w:r>
    </w:p>
    <w:p>
      <w:pPr>
        <w:pStyle w:val="ListParagraph"/>
        <w:spacing w:before="0" w:after="10" w:line="240" w:lineRule="auto"/>
        <w:ind w:left="288" w:hanging="130"/>
      </w:pPr>
      <w:r>
        <w:rPr>
          <w:rFonts w:ascii="Noto Sans CJK KR" w:hAnsi="Noto Sans CJK KR" w:eastAsia="Noto Sans CJK KR"/>
          <w:b w:val="0"/>
          <w:color w:val="1A1F26"/>
          <w:sz w:val="19"/>
        </w:rPr>
        <w:t>• 스토리보드, 이미지 세트, 컷 시퀀스, 약 15초 분량 쇼트폼을 패키징하고 학회·발표 자료까지 연결했습니다.</w:t>
      </w:r>
    </w:p>
    <w:p>
      <w:pPr>
        <w:spacing w:before="40" w:after="0"/>
      </w:pPr>
      <w:r>
        <w:rPr>
          <w:rFonts w:ascii="Noto Sans CJK KR" w:hAnsi="Noto Sans CJK KR" w:eastAsia="Noto Sans CJK KR"/>
          <w:b/>
          <w:color w:val="1A1F26"/>
          <w:sz w:val="21"/>
        </w:rPr>
        <w:t>SFTI-CMU / Chiang Mai</w:t>
      </w:r>
      <w:r>
        <w:rPr>
          <w:rFonts w:ascii="Noto Sans CJK KR" w:hAnsi="Noto Sans CJK KR" w:eastAsia="Noto Sans CJK KR"/>
          <w:b w:val="0"/>
          <w:color w:val="5C6470"/>
          <w:sz w:val="18"/>
        </w:rPr>
        <w:t xml:space="preserve">  |  Research Writing · Narrative Planning | 2025</w:t>
      </w:r>
    </w:p>
    <w:p>
      <w:pPr>
        <w:pStyle w:val="ListParagraph"/>
        <w:spacing w:before="0" w:after="10" w:line="240" w:lineRule="auto"/>
        <w:ind w:left="288" w:hanging="130"/>
      </w:pPr>
      <w:r>
        <w:rPr>
          <w:rFonts w:ascii="Noto Sans CJK KR" w:hAnsi="Noto Sans CJK KR" w:eastAsia="Noto Sans CJK KR"/>
          <w:b w:val="0"/>
          <w:color w:val="1A1F26"/>
          <w:sz w:val="19"/>
        </w:rPr>
        <w:t>• ‘AI-Generated Emotional Content Strategy for Niche Fashion Brands’ 주제로 브랜드 아이덴티티 기반 visual clustering framework를 작성·정리했습니다.</w:t>
      </w:r>
    </w:p>
    <w:p>
      <w:pPr>
        <w:pStyle w:val="ListParagraph"/>
        <w:spacing w:before="0" w:after="10" w:line="240" w:lineRule="auto"/>
        <w:ind w:left="288" w:hanging="130"/>
      </w:pPr>
      <w:r>
        <w:rPr>
          <w:rFonts w:ascii="Noto Sans CJK KR" w:hAnsi="Noto Sans CJK KR" w:eastAsia="Noto Sans CJK KR"/>
          <w:b w:val="0"/>
          <w:color w:val="1A1F26"/>
          <w:sz w:val="19"/>
        </w:rPr>
        <w:t>• 정체성·감성·모티프를 하나의 narrative system으로 구조화하고, 영문 초록·포스터 형태로 발전시켰습니다.</w:t>
      </w:r>
    </w:p>
    <w:p>
      <w:pPr>
        <w:spacing w:before="40" w:after="0"/>
      </w:pPr>
      <w:r>
        <w:rPr>
          <w:rFonts w:ascii="Noto Sans CJK KR" w:hAnsi="Noto Sans CJK KR" w:eastAsia="Noto Sans CJK KR"/>
          <w:b/>
          <w:color w:val="1A1F26"/>
          <w:sz w:val="21"/>
        </w:rPr>
        <w:t>AHEYA / Ariadne</w:t>
      </w:r>
      <w:r>
        <w:rPr>
          <w:rFonts w:ascii="Noto Sans CJK KR" w:hAnsi="Noto Sans CJK KR" w:eastAsia="Noto Sans CJK KR"/>
          <w:b w:val="0"/>
          <w:color w:val="5C6470"/>
          <w:sz w:val="18"/>
        </w:rPr>
        <w:t xml:space="preserve">  |  Product · Community Planning | 2023–Present</w:t>
      </w:r>
    </w:p>
    <w:p>
      <w:pPr>
        <w:pStyle w:val="ListParagraph"/>
        <w:spacing w:before="0" w:after="10" w:line="240" w:lineRule="auto"/>
        <w:ind w:left="288" w:hanging="130"/>
      </w:pPr>
      <w:r>
        <w:rPr>
          <w:rFonts w:ascii="Noto Sans CJK KR" w:hAnsi="Noto Sans CJK KR" w:eastAsia="Noto Sans CJK KR"/>
          <w:b w:val="0"/>
          <w:color w:val="1A1F26"/>
          <w:sz w:val="19"/>
        </w:rPr>
        <w:t>• AHEYA에서는 서비스 구조·유저 여정·참여/반응/업데이트 흐름을 설계하고, 지표는 측정 중 상태로 운영 루프를 정리하고 있습니다.</w:t>
      </w:r>
    </w:p>
    <w:p>
      <w:pPr>
        <w:pStyle w:val="ListParagraph"/>
        <w:spacing w:before="0" w:after="10" w:line="240" w:lineRule="auto"/>
        <w:ind w:left="288" w:hanging="130"/>
      </w:pPr>
      <w:r>
        <w:rPr>
          <w:rFonts w:ascii="Noto Sans CJK KR" w:hAnsi="Noto Sans CJK KR" w:eastAsia="Noto Sans CJK KR"/>
          <w:b w:val="0"/>
          <w:color w:val="1A1F26"/>
          <w:sz w:val="19"/>
        </w:rPr>
        <w:t>• Ariadne에서는 오픈채팅형 패션 커뮤니티를 기획하며 투표·채팅·사진공유·저장/반응·태그 기능까지 end-to-end spec을 설계했습니다.</w:t>
      </w:r>
    </w:p>
    <w:p>
      <w:pPr>
        <w:spacing w:before="100" w:after="40"/>
      </w:pPr>
      <w:r>
        <w:rPr>
          <w:rFonts w:ascii="Noto Sans CJK KR" w:hAnsi="Noto Sans CJK KR" w:eastAsia="Noto Sans CJK KR"/>
          <w:b/>
          <w:color w:val="00B2A9"/>
          <w:sz w:val="20"/>
        </w:rPr>
        <w:t>ADDITIONAL</w:t>
      </w:r>
    </w:p>
    <w:p>
      <w:pPr>
        <w:pStyle w:val="ListParagraph"/>
        <w:spacing w:before="0" w:after="12" w:line="240" w:lineRule="auto"/>
        <w:ind w:left="230" w:hanging="115"/>
      </w:pPr>
      <w:r>
        <w:rPr>
          <w:rFonts w:ascii="Noto Sans CJK KR" w:hAnsi="Noto Sans CJK KR" w:eastAsia="Noto Sans CJK KR"/>
          <w:b w:val="0"/>
          <w:color w:val="1A1F26"/>
          <w:sz w:val="19"/>
        </w:rPr>
        <w:t>• be:moon: DPP/디지털 보증서 서비스 기획 및 UI 구조 설계</w:t>
      </w:r>
    </w:p>
    <w:p>
      <w:pPr>
        <w:pStyle w:val="ListParagraph"/>
        <w:spacing w:before="0" w:after="12" w:line="240" w:lineRule="auto"/>
        <w:ind w:left="230" w:hanging="115"/>
      </w:pPr>
      <w:r>
        <w:rPr>
          <w:rFonts w:ascii="Noto Sans CJK KR" w:hAnsi="Noto Sans CJK KR" w:eastAsia="Noto Sans CJK KR"/>
          <w:b w:val="0"/>
          <w:color w:val="1A1F26"/>
          <w:sz w:val="19"/>
        </w:rPr>
        <w:t>• Sierra 시즌 기획, Andersson Bell 브랜드 리서치, AI fashion design 경험</w:t>
      </w:r>
    </w:p>
    <w:p>
      <w:pPr>
        <w:spacing w:before="100" w:after="40"/>
      </w:pPr>
      <w:r>
        <w:rPr>
          <w:rFonts w:ascii="Noto Sans CJK KR" w:hAnsi="Noto Sans CJK KR" w:eastAsia="Noto Sans CJK KR"/>
          <w:b/>
          <w:color w:val="00B2A9"/>
          <w:sz w:val="20"/>
        </w:rPr>
        <w:t>EDUCATION &amp; LANGUAGE</w:t>
      </w:r>
    </w:p>
    <w:p>
      <w:pPr>
        <w:pStyle w:val="ListParagraph"/>
        <w:spacing w:before="0" w:after="12" w:line="240" w:lineRule="auto"/>
        <w:ind w:left="230" w:hanging="115"/>
      </w:pPr>
      <w:r>
        <w:rPr>
          <w:rFonts w:ascii="Noto Sans CJK KR" w:hAnsi="Noto Sans CJK KR" w:eastAsia="Noto Sans CJK KR"/>
          <w:b w:val="0"/>
          <w:color w:val="1A1F26"/>
          <w:sz w:val="19"/>
        </w:rPr>
        <w:t>• 한성대학교 글로벌패션산업학부 패션마케팅</w:t>
      </w:r>
    </w:p>
    <w:p>
      <w:pPr>
        <w:pStyle w:val="ListParagraph"/>
        <w:spacing w:before="0" w:after="12" w:line="240" w:lineRule="auto"/>
        <w:ind w:left="230" w:hanging="115"/>
      </w:pPr>
      <w:r>
        <w:rPr>
          <w:rFonts w:ascii="Noto Sans CJK KR" w:hAnsi="Noto Sans CJK KR" w:eastAsia="Noto Sans CJK KR"/>
          <w:b w:val="0"/>
          <w:color w:val="1A1F26"/>
          <w:sz w:val="19"/>
        </w:rPr>
        <w:t>• English: 영문 리서치·문서 작성 가능 / 회화 중급</w:t>
      </w:r>
    </w:p>
    <w:sectPr w:rsidR="00FC693F" w:rsidRPr="0006063C" w:rsidSect="00034616">
      <w:pgSz w:w="12240" w:h="15840"/>
      <w:pgMar w:top="792" w:right="1037" w:bottom="72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A1F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 w:eastAsia="Noto Sans CJK KR"/>
      <w:color w:val="1A1F26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color w:val="1A1F26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