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 CAS单点登录(SSO)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"https://blog.csdn.net/hxpjava1/article/details/74019010" </w:instrText>
      </w:r>
      <w:r>
        <w:rPr>
          <w:rFonts w:hint="eastAsia"/>
          <w:lang w:eastAsia="zh-CN"/>
        </w:rPr>
        <w:fldChar w:fldCharType="separate"/>
      </w:r>
      <w:r>
        <w:rPr>
          <w:rStyle w:val="7"/>
          <w:rFonts w:hint="eastAsia"/>
          <w:lang w:eastAsia="zh-CN"/>
        </w:rPr>
        <w:t>https://blog.csdn.net/hxpjava1/article/details/74019010</w:t>
      </w:r>
      <w:r>
        <w:rPr>
          <w:rFonts w:hint="eastAsia"/>
          <w:lang w:eastAsia="zh-CN"/>
        </w:rPr>
        <w:fldChar w:fldCharType="end"/>
      </w:r>
    </w:p>
    <w:p>
      <w:pPr>
        <w:pStyle w:val="4"/>
        <w:rPr>
          <w:rFonts w:hint="eastAsia"/>
          <w:lang w:eastAsia="zh-CN"/>
        </w:rPr>
      </w:pPr>
      <w:r>
        <w:rPr>
          <w:rFonts w:hint="eastAsia"/>
          <w:lang w:eastAsia="zh-CN"/>
        </w:rPr>
        <w:t>创建、导入证书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用JDK自带的keytool工具生成证书：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keytool -genkey -alias wsria -keyalg RSA -keystore d:/keys/wsriakey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对测试用的域名，可在</w:t>
      </w:r>
      <w:r>
        <w:rPr>
          <w:rFonts w:hint="eastAsia"/>
          <w:lang w:val="en-US" w:eastAsia="zh-CN"/>
        </w:rPr>
        <w:t>host文件中自定义。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924550" cy="3257550"/>
            <wp:effectExtent l="0" t="0" r="0" b="0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3257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导出证书</w:t>
      </w: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eastAsia="zh-CN"/>
        </w:rPr>
        <w:t>keytool -export -file d:/keys/wsria.crt -alias wsria -keystore d:/keys/wsriakey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为客户端的JVM导入证书，</w:t>
      </w:r>
      <w:r>
        <w:rPr>
          <w:rFonts w:hint="eastAsia"/>
          <w:highlight w:val="yellow"/>
          <w:lang w:eastAsia="zh-CN"/>
        </w:rPr>
        <w:t>输入密码为保护密码，默认为</w:t>
      </w:r>
      <w:r>
        <w:rPr>
          <w:rFonts w:hint="eastAsia"/>
          <w:highlight w:val="yellow"/>
          <w:lang w:val="en-US" w:eastAsia="zh-CN"/>
        </w:rPr>
        <w:t>changeit</w:t>
      </w:r>
    </w:p>
    <w:p>
      <w:pPr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keytool -import -keystore D:\tools\jdk\1.6\jdk1.6.0_20\jre\lib\security\cacerts -file D:/keys/wsria.crt -alias wsria</w:t>
      </w:r>
    </w:p>
    <w:p>
      <w:pPr>
        <w:pStyle w:val="4"/>
        <w:rPr>
          <w:rFonts w:hint="eastAsia"/>
          <w:lang w:eastAsia="zh-CN"/>
        </w:rPr>
      </w:pPr>
      <w:r>
        <w:rPr>
          <w:rFonts w:hint="eastAsia"/>
          <w:lang w:eastAsia="zh-CN"/>
        </w:rPr>
        <w:t>应用证书到Web服务器-Tomcat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设置重定向端口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&lt;connectorport="8443"protocol="HTTP/1.1"sslenabled="true"maxthreads="150"scheme="https"secure="true"clientauth="false"sslprotocol="TLS"</w:t>
      </w:r>
      <w:r>
        <w:rPr>
          <w:rFonts w:hint="eastAsia"/>
          <w:highlight w:val="yellow"/>
          <w:lang w:eastAsia="zh-CN"/>
        </w:rPr>
        <w:t>keystorefile="D:/keys/wsriakey"keystorepass="wsria.com"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/&gt;</w:t>
      </w:r>
    </w:p>
    <w:p>
      <w:pPr>
        <w:rPr>
          <w:rFonts w:hint="eastAsia"/>
          <w:lang w:eastAsia="zh-CN"/>
        </w:rPr>
      </w:pPr>
      <w:bookmarkStart w:id="0" w:name="_GoBack"/>
      <w:bookmarkEnd w:id="0"/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CAS5 单点登录系列文章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"https://blog.csdn.net/fireofjava/article/details/79142703" </w:instrText>
      </w:r>
      <w:r>
        <w:rPr>
          <w:rFonts w:hint="eastAsia"/>
          <w:lang w:eastAsia="zh-CN"/>
        </w:rPr>
        <w:fldChar w:fldCharType="separate"/>
      </w:r>
      <w:r>
        <w:rPr>
          <w:rStyle w:val="7"/>
          <w:rFonts w:hint="eastAsia"/>
          <w:lang w:eastAsia="zh-CN"/>
        </w:rPr>
        <w:t>https://blog.csdn.net/fireofjava/article/details/79142703</w:t>
      </w:r>
      <w:r>
        <w:rPr>
          <w:rFonts w:hint="eastAsia"/>
          <w:lang w:eastAsia="zh-CN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603240" cy="9201785"/>
            <wp:effectExtent l="0" t="0" r="16510" b="18415"/>
            <wp:docPr id="1" name="图片 1" descr="IMG_2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03240" cy="92017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2C0304"/>
    <w:rsid w:val="03E30B73"/>
    <w:rsid w:val="05AB4259"/>
    <w:rsid w:val="08253A61"/>
    <w:rsid w:val="0A5D302E"/>
    <w:rsid w:val="10AE3944"/>
    <w:rsid w:val="17F40BFE"/>
    <w:rsid w:val="208C6199"/>
    <w:rsid w:val="23281375"/>
    <w:rsid w:val="28A01176"/>
    <w:rsid w:val="2954740E"/>
    <w:rsid w:val="29AE4319"/>
    <w:rsid w:val="349D4D81"/>
    <w:rsid w:val="375356E7"/>
    <w:rsid w:val="42B93802"/>
    <w:rsid w:val="46E96E25"/>
    <w:rsid w:val="4E947515"/>
    <w:rsid w:val="52A172E5"/>
    <w:rsid w:val="54B1596E"/>
    <w:rsid w:val="55B40453"/>
    <w:rsid w:val="590E7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asciiTheme="minorAscii" w:hAnsiTheme="minorAscii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/>
      <w:b/>
      <w:sz w:val="30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rFonts w:eastAsia="宋体" w:asciiTheme="minorAscii" w:hAnsiTheme="minorAscii"/>
      <w:b/>
      <w:sz w:val="28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宋体"/>
      <w:b/>
      <w:sz w:val="24"/>
    </w:rPr>
  </w:style>
  <w:style w:type="character" w:default="1" w:styleId="6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FollowedHyperlink"/>
    <w:basedOn w:val="6"/>
    <w:qFormat/>
    <w:uiPriority w:val="0"/>
    <w:rPr>
      <w:color w:val="800080"/>
      <w:u w:val="single"/>
    </w:rPr>
  </w:style>
  <w:style w:type="character" w:styleId="8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264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6713</cp:lastModifiedBy>
  <dcterms:modified xsi:type="dcterms:W3CDTF">2018-06-29T06:30:48Z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