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Elasticsearch：权威指南</w:t>
      </w:r>
      <w:r>
        <w:tab/>
      </w:r>
      <w:r>
        <w:fldChar w:fldCharType="begin"/>
      </w:r>
      <w:r>
        <w:instrText xml:space="preserve"> PAGEREF _Toc3080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基础入门</w:t>
      </w:r>
      <w:r>
        <w:tab/>
      </w:r>
      <w:r>
        <w:fldChar w:fldCharType="begin"/>
      </w:r>
      <w:r>
        <w:instrText xml:space="preserve"> PAGEREF _Toc16346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安装运行Elasticsearch</w:t>
      </w:r>
      <w:r>
        <w:tab/>
      </w:r>
      <w:r>
        <w:fldChar w:fldCharType="begin"/>
      </w:r>
      <w:r>
        <w:instrText xml:space="preserve"> PAGEREF _Toc15534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CSDN学习</w:t>
      </w:r>
      <w:r>
        <w:tab/>
      </w:r>
      <w:r>
        <w:fldChar w:fldCharType="begin"/>
      </w:r>
      <w:r>
        <w:instrText xml:space="preserve"> PAGEREF _Toc840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ES安装运行</w:t>
      </w:r>
      <w:r>
        <w:tab/>
      </w:r>
      <w:r>
        <w:fldChar w:fldCharType="begin"/>
      </w:r>
      <w:r>
        <w:instrText xml:space="preserve"> PAGEREF _Toc9832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安装Elasticsearch-head插件</w:t>
      </w:r>
      <w:r>
        <w:tab/>
      </w:r>
      <w:r>
        <w:fldChar w:fldCharType="begin"/>
      </w:r>
      <w:r>
        <w:instrText xml:space="preserve"> PAGEREF _Toc3501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分布式安装</w:t>
      </w:r>
      <w:r>
        <w:tab/>
      </w:r>
      <w:r>
        <w:fldChar w:fldCharType="begin"/>
      </w:r>
      <w:r>
        <w:instrText xml:space="preserve"> PAGEREF _Toc1441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3080"/>
      <w:r>
        <w:rPr>
          <w:rFonts w:hint="eastAsia"/>
          <w:lang w:val="en-US" w:eastAsia="zh-CN"/>
        </w:rPr>
        <w:t>Elasticsearch：权威指南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346"/>
      <w:r>
        <w:rPr>
          <w:rFonts w:hint="eastAsia"/>
          <w:lang w:val="en-US" w:eastAsia="zh-CN"/>
        </w:rPr>
        <w:t>基础入门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5534"/>
      <w:r>
        <w:rPr>
          <w:rFonts w:hint="eastAsia"/>
          <w:lang w:val="en-US" w:eastAsia="zh-CN"/>
        </w:rPr>
        <w:t>安装运行Elasticsearch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"https://www.elastic.co/downloads/elasticsearch"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https://www.elastic.co/downloads/elasticsearch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解压文件，运行启动命令：./bin/elasticsearch，elasticsearch.bat(window)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运行查看命令：curl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http://localhost:9200/?pretty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或浏览器访问：http://localhost:9200/?pretty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cluster.name，集群名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node.name，节点名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path.data，数据路径；可通过逗号分隔，指定多个目录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path.logs，日志路径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path.plugins，插件路径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最小主节点数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minimum_master_nodes，最小候选主节点数；达到熟之后才进行主节点选举。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discovery.zen.minimum_master_nodes，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840"/>
      <w:r>
        <w:rPr>
          <w:rFonts w:hint="eastAsia"/>
          <w:lang w:val="en-US" w:eastAsia="zh-CN"/>
        </w:rPr>
        <w:t>CSDN学习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"https://blog.csdn.net/mjwwjcoder/article/details/79077159"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https://blog.csdn.net/mjwwjcoder/article/details/79077159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4" w:name="_Toc9832"/>
      <w:r>
        <w:rPr>
          <w:rFonts w:hint="eastAsia"/>
          <w:lang w:val="en-US" w:eastAsia="zh-CN"/>
        </w:rPr>
        <w:t>ES安装运行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"https://www.elastic.co/downloads/elasticsearch"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https://www.elastic.co/d</w:t>
      </w:r>
      <w:bookmarkStart w:id="7" w:name="_GoBack"/>
      <w:bookmarkEnd w:id="7"/>
      <w:r>
        <w:rPr>
          <w:rStyle w:val="10"/>
          <w:rFonts w:hint="eastAsia"/>
          <w:lang w:val="en-US" w:eastAsia="zh-CN"/>
        </w:rPr>
        <w:t>ownloads/elasticsearch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解压文件，运行启动命令：./bin/elasticsearch，elasticsearch.bat(window)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运行查看命令：curl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http://localhost:9200/?pretty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或浏览器访问：http://localhost:9200/?pretty</w:t>
      </w:r>
    </w:p>
    <w:p>
      <w:pPr>
        <w:pStyle w:val="4"/>
        <w:rPr>
          <w:rFonts w:hint="eastAsia"/>
          <w:lang w:val="en-US" w:eastAsia="zh-CN"/>
        </w:rPr>
      </w:pPr>
      <w:bookmarkStart w:id="5" w:name="_Toc3501"/>
      <w:r>
        <w:rPr>
          <w:rFonts w:hint="eastAsia"/>
          <w:lang w:val="en-US" w:eastAsia="zh-CN"/>
        </w:rPr>
        <w:t>安装Elasticsearch-head插件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GitHub搜索Elasticsearch-head，下载mobz/elasticsearch-head。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不能放到elasticsearch--plugin，会出错。放到elasticsearch下即可。？？？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配置elasticsearch--config--elasticsearch.yml文件，在文件末尾添加：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http.cors.enabled: true    #？？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http.cors.allow-origin: "*" #允许所有url跨域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配置elasticsearch地址，head--_site--app.js：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this.base_url = this.config.base_uri || this.prefs.get("app-base_uri") || url;</w:t>
      </w:r>
    </w:p>
    <w:p>
      <w:pPr>
        <w:pStyle w:val="4"/>
        <w:rPr>
          <w:rFonts w:hint="eastAsia"/>
          <w:lang w:val="en-US" w:eastAsia="zh-CN"/>
        </w:rPr>
      </w:pPr>
      <w:bookmarkStart w:id="6" w:name="_Toc1441"/>
      <w:r>
        <w:rPr>
          <w:rFonts w:hint="eastAsia"/>
          <w:lang w:val="en-US" w:eastAsia="zh-CN"/>
        </w:rPr>
        <w:t>分布式安装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配置elasticsearch--config--elasticsearch.yml文件，主节点信息：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cluster.name: myblog #指定集群名称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node.name: master #节点名为master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node.master: true #确定节点为主节点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 127.0.0.1 #绑定IP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http.port: 9200 #可不设，端口默认为9200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从节点配置：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cluster.name: myblog #指定集群名称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node.name: slave#节点名为slave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 127.0.0.1 #绑定IP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http.port: 8200 #端口默认为9200，一台服务器多个elasticsearch时必须配置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discovery.zen.ping.unicast.hosts: ["127.0.0.1"] #指定集群指挥官地址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复制时需删除data文件夹下内容，否则报错。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D1F1E"/>
    <w:rsid w:val="030677FD"/>
    <w:rsid w:val="08253A61"/>
    <w:rsid w:val="0D5020FC"/>
    <w:rsid w:val="0E2F7376"/>
    <w:rsid w:val="0FC34E6F"/>
    <w:rsid w:val="108455AC"/>
    <w:rsid w:val="13541D58"/>
    <w:rsid w:val="14F51F41"/>
    <w:rsid w:val="15FF1381"/>
    <w:rsid w:val="1772070C"/>
    <w:rsid w:val="17F40BFE"/>
    <w:rsid w:val="1A212D0A"/>
    <w:rsid w:val="1C71124E"/>
    <w:rsid w:val="1F4C5D73"/>
    <w:rsid w:val="208C6199"/>
    <w:rsid w:val="253E1DFA"/>
    <w:rsid w:val="28A01176"/>
    <w:rsid w:val="2954740E"/>
    <w:rsid w:val="29AE4319"/>
    <w:rsid w:val="29CD5408"/>
    <w:rsid w:val="2F1C59DD"/>
    <w:rsid w:val="30253E16"/>
    <w:rsid w:val="309B2F82"/>
    <w:rsid w:val="311F712F"/>
    <w:rsid w:val="349D4D81"/>
    <w:rsid w:val="36E307BD"/>
    <w:rsid w:val="375356E7"/>
    <w:rsid w:val="38082004"/>
    <w:rsid w:val="3D8E771B"/>
    <w:rsid w:val="3EFF5DEA"/>
    <w:rsid w:val="3F347B64"/>
    <w:rsid w:val="41342D7D"/>
    <w:rsid w:val="413658ED"/>
    <w:rsid w:val="42B93802"/>
    <w:rsid w:val="45C121FE"/>
    <w:rsid w:val="487E1F68"/>
    <w:rsid w:val="4C940119"/>
    <w:rsid w:val="4DA77D5A"/>
    <w:rsid w:val="55B40453"/>
    <w:rsid w:val="563F638C"/>
    <w:rsid w:val="590E770A"/>
    <w:rsid w:val="62F72B5A"/>
    <w:rsid w:val="6B517D44"/>
    <w:rsid w:val="6C5B63E7"/>
    <w:rsid w:val="75F75C1D"/>
    <w:rsid w:val="7CE8624F"/>
    <w:rsid w:val="7D6D297E"/>
    <w:rsid w:val="7EB4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ind w:firstLine="0" w:firstLineChars="0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2018-08-27T08:15:01Z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