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_Toc30069 </w:instrText>
      </w:r>
      <w:r>
        <w:rPr>
          <w:rFonts w:hint="eastAsia"/>
          <w:lang w:eastAsia="zh-CN"/>
        </w:rP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_Toc30069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 转码器</w:t>
      </w:r>
      <w:r>
        <w:tab/>
      </w:r>
      <w:r>
        <w:fldChar w:fldCharType="begin"/>
      </w:r>
      <w:r>
        <w:instrText xml:space="preserve"> PAGEREF _Toc14230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配置文件</w:t>
      </w:r>
      <w:r>
        <w:t>.babelrc</w:t>
      </w:r>
      <w:r>
        <w:tab/>
      </w:r>
      <w:r>
        <w:fldChar w:fldCharType="begin"/>
      </w:r>
      <w:r>
        <w:instrText xml:space="preserve"> PAGEREF _Toc6053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_Toc20820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命令行转码babel-cli</w:t>
      </w:r>
      <w:r>
        <w:tab/>
      </w:r>
      <w:r>
        <w:fldChar w:fldCharType="begin"/>
      </w:r>
      <w:r>
        <w:instrText xml:space="preserve"> PAGEREF _Toc20820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Win7安装babel-cli</w:t>
      </w:r>
      <w:r>
        <w:tab/>
      </w:r>
      <w:r>
        <w:fldChar w:fldCharType="begin"/>
      </w:r>
      <w:r>
        <w:instrText xml:space="preserve"> PAGEREF _Toc28452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babel-node</w:t>
      </w:r>
      <w:r>
        <w:tab/>
      </w:r>
      <w:r>
        <w:fldChar w:fldCharType="begin"/>
      </w:r>
      <w:r>
        <w:instrText xml:space="preserve"> PAGEREF _Toc27595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_Toc3971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babel-register</w:t>
      </w:r>
      <w:r>
        <w:tab/>
      </w:r>
      <w:r>
        <w:fldChar w:fldCharType="begin"/>
      </w:r>
      <w:r>
        <w:instrText xml:space="preserve"> PAGEREF _Toc3971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babel-core</w:t>
      </w:r>
      <w:r>
        <w:tab/>
      </w:r>
      <w:r>
        <w:fldChar w:fldCharType="begin"/>
      </w:r>
      <w:r>
        <w:instrText xml:space="preserve"> PAGEREF _Toc17283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_Toc17787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babel-polyfill</w:t>
      </w:r>
      <w:r>
        <w:tab/>
      </w:r>
      <w:r>
        <w:fldChar w:fldCharType="begin"/>
      </w:r>
      <w:r>
        <w:instrText xml:space="preserve"> PAGEREF _Toc17787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r>
        <w:tab/>
      </w:r>
      <w:r>
        <w:fldChar w:fldCharType="begin"/>
      </w:r>
      <w:r>
        <w:instrText xml:space="preserve"> PAGEREF _Toc13148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_Toc25934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Let命令</w:t>
      </w:r>
      <w:r>
        <w:tab/>
      </w:r>
      <w:r>
        <w:fldChar w:fldCharType="begin"/>
      </w:r>
      <w:r>
        <w:instrText xml:space="preserve"> PAGEREF _Toc25934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块级作用域</w:t>
      </w:r>
      <w:r>
        <w:tab/>
      </w:r>
      <w:r>
        <w:fldChar w:fldCharType="begin"/>
      </w:r>
      <w:r>
        <w:instrText xml:space="preserve"> PAGEREF _Toc6120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_Toc13624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ES6的作用域</w:t>
      </w:r>
      <w:r>
        <w:tab/>
      </w:r>
      <w:r>
        <w:fldChar w:fldCharType="begin"/>
      </w:r>
      <w:r>
        <w:instrText xml:space="preserve"> PAGEREF _Toc13624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块级作用域与函数声明</w:t>
      </w:r>
      <w:r>
        <w:tab/>
      </w:r>
      <w:r>
        <w:fldChar w:fldCharType="begin"/>
      </w:r>
      <w:r>
        <w:instrText xml:space="preserve"> PAGEREF _Toc21153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_Toc7247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Const命令</w:t>
      </w:r>
      <w:r>
        <w:tab/>
      </w:r>
      <w:r>
        <w:fldChar w:fldCharType="begin"/>
      </w:r>
      <w:r>
        <w:instrText xml:space="preserve"> PAGEREF _Toc7247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 声明变量的六种方法</w:t>
      </w:r>
      <w:r>
        <w:tab/>
      </w:r>
      <w:r>
        <w:fldChar w:fldCharType="begin"/>
      </w:r>
      <w:r>
        <w:instrText xml:space="preserve"> PAGEREF _Toc5050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顶层对象的属性</w:t>
      </w:r>
      <w:r>
        <w:tab/>
      </w:r>
      <w:r>
        <w:fldChar w:fldCharType="begin"/>
      </w:r>
      <w:r>
        <w:instrText xml:space="preserve"> PAGEREF _Toc16775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r>
        <w:tab/>
      </w:r>
      <w:r>
        <w:fldChar w:fldCharType="begin"/>
      </w:r>
      <w:r>
        <w:instrText xml:space="preserve"> PAGEREF _Toc1955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_Toc25526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变量的解构赋值</w:t>
      </w:r>
      <w:r>
        <w:tab/>
      </w:r>
      <w:r>
        <w:fldChar w:fldCharType="begin"/>
      </w:r>
      <w:r>
        <w:instrText xml:space="preserve"> PAGEREF _Toc25526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数组的解构赋值</w:t>
      </w:r>
      <w:r>
        <w:tab/>
      </w:r>
      <w:r>
        <w:fldChar w:fldCharType="begin"/>
      </w:r>
      <w:r>
        <w:instrText xml:space="preserve"> PAGEREF _Toc11636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_Toc15048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默认值</w:t>
      </w:r>
      <w:r>
        <w:tab/>
      </w:r>
      <w:r>
        <w:fldChar w:fldCharType="begin"/>
      </w:r>
      <w:r>
        <w:instrText xml:space="preserve"> PAGEREF _Toc1492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对象的解构赋值</w:t>
      </w:r>
      <w:r>
        <w:tab/>
      </w:r>
      <w:r>
        <w:fldChar w:fldCharType="begin"/>
      </w:r>
      <w:r>
        <w:instrText xml:space="preserve"> PAGEREF _Toc29572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解构嵌套结构对象</w:t>
      </w:r>
      <w:r>
        <w:tab/>
      </w:r>
      <w:r>
        <w:fldChar w:fldCharType="begin"/>
      </w:r>
      <w:r>
        <w:instrText xml:space="preserve"> PAGEREF _Toc1576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对象解构的默认值</w:t>
      </w:r>
      <w:r>
        <w:tab/>
      </w:r>
      <w:r>
        <w:fldChar w:fldCharType="begin"/>
      </w:r>
      <w:r>
        <w:instrText xml:space="preserve"> PAGEREF _Toc8851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_Toc23038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字符串的解构赋值</w:t>
      </w:r>
      <w:r>
        <w:tab/>
      </w:r>
      <w:r>
        <w:fldChar w:fldCharType="begin"/>
      </w:r>
      <w:r>
        <w:instrText xml:space="preserve"> PAGEREF _Toc23038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_Toc12456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数值和布尔值的解构赋值</w:t>
      </w:r>
      <w:r>
        <w:tab/>
      </w:r>
      <w:r>
        <w:fldChar w:fldCharType="begin"/>
      </w:r>
      <w:r>
        <w:instrText xml:space="preserve"> PAGEREF _Toc12456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函数参数的解构赋值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_Toc4345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圆括号问题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_Toc19066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变量解构赋值的用途</w:t>
      </w:r>
      <w:r>
        <w:tab/>
      </w:r>
      <w:r>
        <w:fldChar w:fldCharType="begin"/>
      </w:r>
      <w:r>
        <w:instrText xml:space="preserve"> PAGEREF _Toc19066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_Toc23656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字符串的扩展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字符的 Unicode 表示法</w:t>
      </w:r>
      <w:r>
        <w:tab/>
      </w:r>
      <w:r>
        <w:fldChar w:fldCharType="begin"/>
      </w:r>
      <w:r>
        <w:instrText xml:space="preserve"> PAGEREF _Toc381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codePointAt()</w:t>
      </w:r>
      <w:r>
        <w:tab/>
      </w:r>
      <w:r>
        <w:fldChar w:fldCharType="begin"/>
      </w:r>
      <w:r>
        <w:instrText xml:space="preserve"> PAGEREF _Toc32525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String.fromCodePoint()</w:t>
      </w:r>
      <w:r>
        <w:tab/>
      </w:r>
      <w:r>
        <w:fldChar w:fldCharType="begin"/>
      </w:r>
      <w:r>
        <w:instrText xml:space="preserve"> PAGEREF _Toc1954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字符串的遍历器接口</w:t>
      </w:r>
      <w:r>
        <w:tab/>
      </w:r>
      <w:r>
        <w:fldChar w:fldCharType="begin"/>
      </w:r>
      <w:r>
        <w:instrText xml:space="preserve"> PAGEREF _Toc21251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_Toc18097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normalize()</w:t>
      </w:r>
      <w:r>
        <w:tab/>
      </w:r>
      <w:r>
        <w:fldChar w:fldCharType="begin"/>
      </w:r>
      <w:r>
        <w:instrText xml:space="preserve"> PAGEREF _Toc18097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includes(), startsWith(), endsWith()</w:t>
      </w:r>
      <w:r>
        <w:tab/>
      </w:r>
      <w:r>
        <w:fldChar w:fldCharType="begin"/>
      </w:r>
      <w:r>
        <w:instrText xml:space="preserve"> PAGEREF _Toc6820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repeat()</w:t>
      </w:r>
      <w:r>
        <w:tab/>
      </w:r>
      <w:r>
        <w:fldChar w:fldCharType="begin"/>
      </w:r>
      <w:r>
        <w:instrText xml:space="preserve"> PAGEREF _Toc16520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_Toc7573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padStart()，padEnd()</w:t>
      </w:r>
      <w:r>
        <w:tab/>
      </w:r>
      <w:r>
        <w:fldChar w:fldCharType="begin"/>
      </w:r>
      <w:r>
        <w:instrText xml:space="preserve"> PAGEREF _Toc7573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matchAll()</w:t>
      </w:r>
      <w:r>
        <w:tab/>
      </w:r>
      <w:r>
        <w:fldChar w:fldCharType="begin"/>
      </w:r>
      <w:r>
        <w:instrText xml:space="preserve"> PAGEREF _Toc15982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_Toc1880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</w:t>
      </w:r>
      <w:r>
        <w:tab/>
      </w:r>
      <w:r>
        <w:fldChar w:fldCharType="begin"/>
      </w:r>
      <w:r>
        <w:instrText xml:space="preserve"> PAGEREF _Toc1880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实例：模板编译</w:t>
      </w:r>
      <w:r>
        <w:tab/>
      </w:r>
      <w:r>
        <w:fldChar w:fldCharType="begin"/>
      </w:r>
      <w:r>
        <w:instrText xml:space="preserve"> PAGEREF _Toc28649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标签模板</w:t>
      </w:r>
      <w:r>
        <w:tab/>
      </w:r>
      <w:r>
        <w:fldChar w:fldCharType="begin"/>
      </w:r>
      <w:r>
        <w:instrText xml:space="preserve"> PAGEREF _Toc23354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_Toc7532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String.raw()</w:t>
      </w:r>
      <w:r>
        <w:tab/>
      </w:r>
      <w:r>
        <w:fldChar w:fldCharType="begin"/>
      </w:r>
      <w:r>
        <w:instrText xml:space="preserve"> PAGEREF _Toc7532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_Toc12499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模板字符串的限制</w:t>
      </w:r>
      <w:r>
        <w:tab/>
      </w:r>
      <w:r>
        <w:fldChar w:fldCharType="begin"/>
      </w:r>
      <w:r>
        <w:instrText xml:space="preserve"> PAGEREF _Toc12499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_Toc30044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正则的扩展</w:t>
      </w:r>
      <w:r>
        <w:tab/>
      </w:r>
      <w:r>
        <w:fldChar w:fldCharType="begin"/>
      </w:r>
      <w:r>
        <w:instrText xml:space="preserve"> PAGEREF _Toc30044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_Toc17782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RegExp 构造函数</w:t>
      </w:r>
      <w:r>
        <w:tab/>
      </w:r>
      <w:r>
        <w:fldChar w:fldCharType="begin"/>
      </w:r>
      <w:r>
        <w:instrText xml:space="preserve"> PAGEREF _Toc17782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字符串的正则方法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u 修饰符</w:t>
      </w:r>
      <w:r>
        <w:tab/>
      </w:r>
      <w:r>
        <w:fldChar w:fldCharType="begin"/>
      </w:r>
      <w:r>
        <w:instrText xml:space="preserve"> PAGEREF _Toc4682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_Toc20175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y 修饰符</w:t>
      </w:r>
      <w:r>
        <w:tab/>
      </w:r>
      <w:r>
        <w:fldChar w:fldCharType="begin"/>
      </w:r>
      <w:r>
        <w:instrText xml:space="preserve"> PAGEREF _Toc20175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sticky 属性</w:t>
      </w:r>
      <w:r>
        <w:tab/>
      </w:r>
      <w:r>
        <w:fldChar w:fldCharType="begin"/>
      </w:r>
      <w:r>
        <w:instrText xml:space="preserve"> PAGEREF _Toc21461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flags 属性</w:t>
      </w:r>
      <w:r>
        <w:tab/>
      </w:r>
      <w:r>
        <w:fldChar w:fldCharType="begin"/>
      </w:r>
      <w:r>
        <w:instrText xml:space="preserve"> PAGEREF _Toc13873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_Toc5959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 修饰符：dotAll 模式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数值的扩展</w:t>
      </w:r>
      <w:r>
        <w:tab/>
      </w:r>
      <w:r>
        <w:fldChar w:fldCharType="begin"/>
      </w:r>
      <w:r>
        <w:instrText xml:space="preserve"> PAGEREF _Toc1588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二进制和八进制表示法</w:t>
      </w:r>
      <w:r>
        <w:tab/>
      </w:r>
      <w:r>
        <w:fldChar w:fldCharType="begin"/>
      </w:r>
      <w:r>
        <w:instrText xml:space="preserve"> PAGEREF _Toc17102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Number.isFinite(), Number.isNaN()</w:t>
      </w:r>
      <w:r>
        <w:tab/>
      </w:r>
      <w:r>
        <w:fldChar w:fldCharType="begin"/>
      </w:r>
      <w:r>
        <w:instrText xml:space="preserve"> PAGEREF _Toc28938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Number.parseInt(), Number.parseFloat()</w:t>
      </w:r>
      <w:r>
        <w:tab/>
      </w:r>
      <w:r>
        <w:fldChar w:fldCharType="begin"/>
      </w:r>
      <w:r>
        <w:instrText xml:space="preserve"> PAGEREF _Toc31148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_Toc10104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Number.isInteger()</w:t>
      </w:r>
      <w:r>
        <w:tab/>
      </w:r>
      <w:r>
        <w:fldChar w:fldCharType="begin"/>
      </w:r>
      <w:r>
        <w:instrText xml:space="preserve"> PAGEREF _Toc10104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Number.EPSILON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安全整数和 Number.isSafeInteger()</w:t>
      </w:r>
      <w:r>
        <w:tab/>
      </w:r>
      <w:r>
        <w:fldChar w:fldCharType="begin"/>
      </w:r>
      <w:r>
        <w:instrText xml:space="preserve"> PAGEREF _Toc22063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Math 对象的扩展</w:t>
      </w:r>
      <w:r>
        <w:tab/>
      </w:r>
      <w:r>
        <w:fldChar w:fldCharType="begin"/>
      </w:r>
      <w:r>
        <w:instrText xml:space="preserve"> PAGEREF _Toc16629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指数运算符（**）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函数的扩展</w:t>
      </w:r>
      <w:r>
        <w:tab/>
      </w:r>
      <w:r>
        <w:fldChar w:fldCharType="begin"/>
      </w:r>
      <w:r>
        <w:instrText xml:space="preserve"> PAGEREF _Toc19762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_Toc7346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函数参数的默认值</w:t>
      </w:r>
      <w:r>
        <w:tab/>
      </w:r>
      <w:r>
        <w:fldChar w:fldCharType="begin"/>
      </w:r>
      <w:r>
        <w:instrText xml:space="preserve"> PAGEREF _Toc7346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_Toc16040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与解构赋值默认值结合使用</w:t>
      </w:r>
      <w:r>
        <w:tab/>
      </w:r>
      <w:r>
        <w:fldChar w:fldCharType="begin"/>
      </w:r>
      <w:r>
        <w:instrText xml:space="preserve"> PAGEREF _Toc16040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 length 属性</w:t>
      </w:r>
      <w:r>
        <w:tab/>
      </w:r>
      <w:r>
        <w:fldChar w:fldCharType="begin"/>
      </w:r>
      <w:r>
        <w:instrText xml:space="preserve"> PAGEREF _Toc30132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_Toc12633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作用域</w:t>
      </w:r>
      <w:r>
        <w:tab/>
      </w:r>
      <w:r>
        <w:fldChar w:fldCharType="begin"/>
      </w:r>
      <w:r>
        <w:instrText xml:space="preserve"> PAGEREF _Toc12633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_Toc25731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应用</w:t>
      </w:r>
      <w:r>
        <w:tab/>
      </w:r>
      <w:r>
        <w:fldChar w:fldCharType="begin"/>
      </w:r>
      <w:r>
        <w:instrText xml:space="preserve"> PAGEREF _Toc25731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_Toc16229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rest 参数</w:t>
      </w:r>
      <w:r>
        <w:tab/>
      </w:r>
      <w:r>
        <w:fldChar w:fldCharType="begin"/>
      </w:r>
      <w:r>
        <w:instrText xml:space="preserve"> PAGEREF _Toc16229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_Toc7561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严格模式</w:t>
      </w:r>
      <w:r>
        <w:tab/>
      </w:r>
      <w:r>
        <w:fldChar w:fldCharType="begin"/>
      </w:r>
      <w:r>
        <w:instrText xml:space="preserve"> PAGEREF _Toc7561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name 属性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_Toc11951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箭头函数（=&gt;）</w:t>
      </w:r>
      <w:r>
        <w:tab/>
      </w:r>
      <w:r>
        <w:fldChar w:fldCharType="begin"/>
      </w:r>
      <w:r>
        <w:instrText xml:space="preserve"> PAGEREF _Toc11951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_Toc9545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_Toc9545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双冒号运算符</w:t>
      </w:r>
      <w:r>
        <w:tab/>
      </w:r>
      <w:r>
        <w:fldChar w:fldCharType="begin"/>
      </w:r>
      <w:r>
        <w:instrText xml:space="preserve"> PAGEREF _Toc27370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尾调用</w:t>
      </w:r>
      <w:r>
        <w:tab/>
      </w:r>
      <w:r>
        <w:fldChar w:fldCharType="begin"/>
      </w:r>
      <w:r>
        <w:instrText xml:space="preserve"> PAGEREF _Toc18660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函数参数的尾逗号</w:t>
      </w:r>
      <w:r>
        <w:tab/>
      </w:r>
      <w:r>
        <w:fldChar w:fldCharType="begin"/>
      </w:r>
      <w:r>
        <w:instrText xml:space="preserve"> PAGEREF _Toc24784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数组的扩展</w:t>
      </w:r>
      <w:r>
        <w:tab/>
      </w:r>
      <w:r>
        <w:fldChar w:fldCharType="begin"/>
      </w:r>
      <w:r>
        <w:instrText xml:space="preserve"> PAGEREF _Toc2097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_Toc30355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</w:t>
      </w:r>
      <w:r>
        <w:tab/>
      </w:r>
      <w:r>
        <w:fldChar w:fldCharType="begin"/>
      </w:r>
      <w:r>
        <w:instrText xml:space="preserve"> PAGEREF _Toc30355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_Toc10254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_Toc24360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扩展运算符的应用</w:t>
      </w:r>
      <w:r>
        <w:tab/>
      </w:r>
      <w:r>
        <w:fldChar w:fldCharType="begin"/>
      </w:r>
      <w:r>
        <w:instrText xml:space="preserve"> PAGEREF _Toc24360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Array.from()</w:t>
      </w:r>
      <w:r>
        <w:tab/>
      </w:r>
      <w:r>
        <w:fldChar w:fldCharType="begin"/>
      </w:r>
      <w:r>
        <w:instrText xml:space="preserve"> PAGEREF _Toc21225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Array.of()</w:t>
      </w:r>
      <w:r>
        <w:tab/>
      </w:r>
      <w:r>
        <w:fldChar w:fldCharType="begin"/>
      </w:r>
      <w:r>
        <w:instrText xml:space="preserve"> PAGEREF _Toc31081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_Toc22989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copyWithin()</w:t>
      </w:r>
      <w:r>
        <w:tab/>
      </w:r>
      <w:r>
        <w:fldChar w:fldCharType="begin"/>
      </w:r>
      <w:r>
        <w:instrText xml:space="preserve"> PAGEREF _Toc22989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_Toc29034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find() 和 findIndex()</w:t>
      </w:r>
      <w:r>
        <w:tab/>
      </w:r>
      <w:r>
        <w:fldChar w:fldCharType="begin"/>
      </w:r>
      <w:r>
        <w:instrText xml:space="preserve"> PAGEREF _Toc29034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_Toc8936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fill()</w:t>
      </w:r>
      <w:r>
        <w:tab/>
      </w:r>
      <w:r>
        <w:fldChar w:fldCharType="begin"/>
      </w:r>
      <w:r>
        <w:instrText xml:space="preserve"> PAGEREF _Toc8936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entries()，keys() 和 values()</w:t>
      </w:r>
      <w:r>
        <w:tab/>
      </w:r>
      <w:r>
        <w:fldChar w:fldCharType="begin"/>
      </w:r>
      <w:r>
        <w:instrText xml:space="preserve"> PAGEREF _Toc32095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_Toc22871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includes()</w:t>
      </w:r>
      <w:r>
        <w:tab/>
      </w:r>
      <w:r>
        <w:fldChar w:fldCharType="begin"/>
      </w:r>
      <w:r>
        <w:instrText xml:space="preserve"> PAGEREF _Toc22871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</w:t>
      </w:r>
      <w:r>
        <w:tab/>
      </w:r>
      <w:r>
        <w:fldChar w:fldCharType="begin"/>
      </w:r>
      <w:r>
        <w:instrText xml:space="preserve"> PAGEREF _Toc6850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属性的简洁表示法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属性名表达式</w:t>
      </w:r>
      <w:r>
        <w:tab/>
      </w:r>
      <w:r>
        <w:fldChar w:fldCharType="begin"/>
      </w:r>
      <w:r>
        <w:instrText xml:space="preserve"> PAGEREF _Toc5530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方法的 name 属性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Object.is()</w:t>
      </w:r>
      <w:r>
        <w:tab/>
      </w:r>
      <w:r>
        <w:fldChar w:fldCharType="begin"/>
      </w:r>
      <w:r>
        <w:instrText xml:space="preserve"> PAGEREF _Toc13078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_Toc12733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Object.assign()</w:t>
      </w:r>
      <w:r>
        <w:tab/>
      </w:r>
      <w:r>
        <w:fldChar w:fldCharType="begin"/>
      </w:r>
      <w:r>
        <w:instrText xml:space="preserve"> PAGEREF _Toc12733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_Toc25044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属性的遍历</w:t>
      </w:r>
      <w:r>
        <w:tab/>
      </w:r>
      <w:r>
        <w:fldChar w:fldCharType="begin"/>
      </w:r>
      <w:r>
        <w:instrText xml:space="preserve"> PAGEREF _Toc25044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Object.getOwnPropertyDescriptors()</w:t>
      </w:r>
      <w:r>
        <w:tab/>
      </w:r>
      <w:r>
        <w:fldChar w:fldCharType="begin"/>
      </w:r>
      <w:r>
        <w:instrText xml:space="preserve"> PAGEREF _Toc21405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_Toc9612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__proto__属性，Object.setPrototypeOf()，Object.getPrototypeOf()</w:t>
      </w:r>
      <w:r>
        <w:tab/>
      </w:r>
      <w:r>
        <w:fldChar w:fldCharType="begin"/>
      </w:r>
      <w:r>
        <w:instrText xml:space="preserve"> PAGEREF _Toc9612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</w:t>
      </w:r>
      <w:r>
        <w:tab/>
      </w:r>
      <w:r>
        <w:fldChar w:fldCharType="begin"/>
      </w:r>
      <w:r>
        <w:instrText xml:space="preserve"> PAGEREF _Toc29072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_Toc24830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Object.setPrototypeOf()</w:t>
      </w:r>
      <w:r>
        <w:tab/>
      </w:r>
      <w:r>
        <w:fldChar w:fldCharType="begin"/>
      </w:r>
      <w:r>
        <w:instrText xml:space="preserve"> PAGEREF _Toc24830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_Toc3443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Object.getPrototypeOf()</w:t>
      </w:r>
      <w:r>
        <w:tab/>
      </w:r>
      <w:r>
        <w:fldChar w:fldCharType="begin"/>
      </w:r>
      <w:r>
        <w:instrText xml:space="preserve"> PAGEREF _Toc3443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super 关键字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Object.keys()，Object.values()，Object.entries()</w:t>
      </w:r>
      <w:r>
        <w:tab/>
      </w:r>
      <w:r>
        <w:fldChar w:fldCharType="begin"/>
      </w:r>
      <w:r>
        <w:instrText xml:space="preserve"> PAGEREF _Toc1481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</w:t>
      </w:r>
      <w:r>
        <w:tab/>
      </w:r>
      <w:r>
        <w:fldChar w:fldCharType="begin"/>
      </w:r>
      <w:r>
        <w:instrText xml:space="preserve"> PAGEREF _Toc22313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Object.values()</w:t>
      </w:r>
      <w:r>
        <w:tab/>
      </w:r>
      <w:r>
        <w:fldChar w:fldCharType="begin"/>
      </w:r>
      <w:r>
        <w:instrText xml:space="preserve"> PAGEREF _Toc2483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Object.entries</w:t>
      </w:r>
      <w:r>
        <w:tab/>
      </w:r>
      <w:r>
        <w:fldChar w:fldCharType="begin"/>
      </w:r>
      <w:r>
        <w:instrText xml:space="preserve"> PAGEREF _Toc391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对象的扩展运算符(...)</w:t>
      </w:r>
      <w:r>
        <w:tab/>
      </w:r>
      <w:r>
        <w:fldChar w:fldCharType="begin"/>
      </w:r>
      <w:r>
        <w:instrText xml:space="preserve"> PAGEREF _Toc8550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_Toc19110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</w:t>
      </w:r>
      <w:r>
        <w:tab/>
      </w:r>
      <w:r>
        <w:fldChar w:fldCharType="begin"/>
      </w:r>
      <w:r>
        <w:instrText xml:space="preserve"> PAGEREF _Toc19110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概述</w:t>
      </w:r>
      <w:r>
        <w:tab/>
      </w:r>
      <w:r>
        <w:fldChar w:fldCharType="begin"/>
      </w:r>
      <w:r>
        <w:instrText xml:space="preserve"> PAGEREF _Toc6009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作为属性名的 Symbol</w:t>
      </w:r>
      <w:r>
        <w:tab/>
      </w:r>
      <w:r>
        <w:fldChar w:fldCharType="begin"/>
      </w:r>
      <w:r>
        <w:instrText xml:space="preserve"> PAGEREF _Toc28088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属性名的遍历</w:t>
      </w:r>
      <w:r>
        <w:tab/>
      </w:r>
      <w:r>
        <w:fldChar w:fldCharType="begin"/>
      </w:r>
      <w:r>
        <w:instrText xml:space="preserve"> PAGEREF _Toc12679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Symbol.for()，Symbol.keyFor()</w:t>
      </w:r>
      <w:r>
        <w:tab/>
      </w:r>
      <w:r>
        <w:fldChar w:fldCharType="begin"/>
      </w:r>
      <w:r>
        <w:instrText xml:space="preserve"> PAGEREF _Toc23660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_Toc23282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和 Map 数据结构</w:t>
      </w:r>
      <w:r>
        <w:tab/>
      </w:r>
      <w:r>
        <w:fldChar w:fldCharType="begin"/>
      </w:r>
      <w:r>
        <w:instrText xml:space="preserve"> PAGEREF _Toc23282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_Toc31529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</w:t>
      </w:r>
      <w:r>
        <w:tab/>
      </w:r>
      <w:r>
        <w:fldChar w:fldCharType="begin"/>
      </w:r>
      <w:r>
        <w:instrText xml:space="preserve"> PAGEREF _Toc31529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_Toc15066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_Toc15066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_Toc32699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实例的属性和方法</w:t>
      </w:r>
      <w:r>
        <w:tab/>
      </w:r>
      <w:r>
        <w:fldChar w:fldCharType="begin"/>
      </w:r>
      <w:r>
        <w:instrText xml:space="preserve"> PAGEREF _Toc32699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_Toc13935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</w:t>
      </w:r>
      <w:r>
        <w:tab/>
      </w:r>
      <w:r>
        <w:fldChar w:fldCharType="begin"/>
      </w:r>
      <w:r>
        <w:instrText xml:space="preserve"> PAGEREF _Toc13935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_Toc3769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_Toc3769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_Toc11094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语法</w:t>
      </w:r>
      <w:r>
        <w:tab/>
      </w:r>
      <w:r>
        <w:fldChar w:fldCharType="begin"/>
      </w:r>
      <w:r>
        <w:instrText xml:space="preserve"> PAGEREF _Toc11094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WeakSet方法</w:t>
      </w:r>
      <w:r>
        <w:tab/>
      </w:r>
      <w:r>
        <w:fldChar w:fldCharType="begin"/>
      </w:r>
      <w:r>
        <w:instrText xml:space="preserve"> PAGEREF _Toc21759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_Toc18872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Map</w:t>
      </w:r>
      <w:r>
        <w:tab/>
      </w:r>
      <w:r>
        <w:fldChar w:fldCharType="begin"/>
      </w:r>
      <w:r>
        <w:instrText xml:space="preserve"> PAGEREF _Toc18872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含义和基本用法</w:t>
      </w:r>
      <w:r>
        <w:tab/>
      </w:r>
      <w:r>
        <w:fldChar w:fldCharType="begin"/>
      </w:r>
      <w:r>
        <w:instrText xml:space="preserve"> PAGEREF _Toc1502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_Toc29740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实例的属性和操作方法</w:t>
      </w:r>
      <w:r>
        <w:tab/>
      </w:r>
      <w:r>
        <w:fldChar w:fldCharType="begin"/>
      </w:r>
      <w:r>
        <w:instrText xml:space="preserve"> PAGEREF _Toc29740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_Toc11255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遍历方法</w:t>
      </w:r>
      <w:r>
        <w:tab/>
      </w:r>
      <w:r>
        <w:fldChar w:fldCharType="begin"/>
      </w:r>
      <w:r>
        <w:instrText xml:space="preserve"> PAGEREF _Toc11255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WeakMap</w:t>
      </w:r>
      <w:r>
        <w:tab/>
      </w:r>
      <w:r>
        <w:fldChar w:fldCharType="begin"/>
      </w:r>
      <w:r>
        <w:instrText xml:space="preserve"> PAGEREF _Toc31651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_Toc27110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Proxy代理</w:t>
      </w:r>
      <w:r>
        <w:tab/>
      </w:r>
      <w:r>
        <w:fldChar w:fldCharType="begin"/>
      </w:r>
      <w:r>
        <w:instrText xml:space="preserve"> PAGEREF _Toc27110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Reflect</w:t>
      </w:r>
      <w:r>
        <w:tab/>
      </w:r>
      <w:r>
        <w:fldChar w:fldCharType="begin"/>
      </w:r>
      <w:r>
        <w:instrText xml:space="preserve"> PAGEREF _Toc32762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对象</w:t>
      </w:r>
      <w:r>
        <w:tab/>
      </w:r>
      <w:r>
        <w:fldChar w:fldCharType="begin"/>
      </w:r>
      <w:r>
        <w:instrText xml:space="preserve"> PAGEREF _Toc28950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的含义</w:t>
      </w:r>
      <w:r>
        <w:tab/>
      </w:r>
      <w:r>
        <w:fldChar w:fldCharType="begin"/>
      </w:r>
      <w:r>
        <w:instrText xml:space="preserve"> PAGEREF _Toc16869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_Toc26754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_Toc26754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_Toc22850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Promise.prototype.then()</w:t>
      </w:r>
      <w:r>
        <w:tab/>
      </w:r>
      <w:r>
        <w:fldChar w:fldCharType="begin"/>
      </w:r>
      <w:r>
        <w:instrText xml:space="preserve"> PAGEREF _Toc22850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其他方法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0" w:name="_Toc27222"/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bookmarkEnd w:id="0"/>
    </w:p>
    <w:p>
      <w:r>
        <w:t>ECMAScript 和 JavaScript 的关系</w:t>
      </w:r>
      <w:r>
        <w:rPr>
          <w:rFonts w:hint="eastAsia"/>
          <w:lang w:eastAsia="zh-CN"/>
        </w:rPr>
        <w:t>：</w:t>
      </w:r>
      <w:r>
        <w:t>前者是后者的规格，后者是前者的一种实现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" w:name="_Toc30069"/>
      <w:r>
        <w:t>Node</w:t>
      </w:r>
      <w:bookmarkEnd w:id="1"/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bookmarkStart w:id="2" w:name="_Toc14230"/>
      <w:r>
        <w:rPr>
          <w:rFonts w:hint="default"/>
        </w:rPr>
        <w:t>Babel 转码器</w:t>
      </w:r>
      <w:bookmarkEnd w:id="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   //类似lambda表达式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Babel在线转换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"https://babeljs.io/repl/"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https://babeljs.io/repl/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3" w:name="_Toc6053"/>
      <w:r>
        <w:rPr>
          <w:rFonts w:hint="default"/>
        </w:rPr>
        <w:t>配置文件</w:t>
      </w:r>
      <w:r>
        <w:t>.babelrc</w:t>
      </w:r>
      <w:bookmarkEnd w:id="3"/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bookmarkStart w:id="4" w:name="_Toc20820"/>
      <w:r>
        <w:rPr>
          <w:rFonts w:hint="default"/>
          <w:lang w:val="en-US" w:eastAsia="zh-CN"/>
        </w:rPr>
        <w:t>命令行转码babel-cli</w:t>
      </w:r>
      <w:bookmarkEnd w:id="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安装在全局环境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安装在项目中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安装babel-cli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"devDependencies":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"babel-cli": "^6.0.0"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"babel src -d lib"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4"/>
        <w:rPr>
          <w:rFonts w:hint="eastAsia"/>
          <w:lang w:val="en-US" w:eastAsia="zh-CN"/>
        </w:rPr>
      </w:pPr>
      <w:bookmarkStart w:id="5" w:name="_Toc28452"/>
      <w:r>
        <w:rPr>
          <w:rFonts w:hint="eastAsia"/>
          <w:lang w:val="en-US" w:eastAsia="zh-CN"/>
        </w:rPr>
        <w:t>Win7安装babel-cli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babel-cli -g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NodeJS、NPM安装配置步骤(windows7 64位)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http://blog.csdn.net/huanghanqian/article/details/51440592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NodeJS/NPM安装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登陆官网（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"http://nodejs.org/"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http://nodejs.org/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），点击自动下载安装。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安装过程基本直接“NEXT”；安装过程中会自动添加path的系统变量，变量值是你的安装路径，例如“C:\Program Files\nodejs”）。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安装完成后使用node -v，查看安装版本。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npm的安装。新版NodeJS集成npm；使用npm -v查看安装版本。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npm配置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配置npm的全局模块的存放路径以及cache的路径，例如我希望将以上两个文件夹放在NodeJS的主目录下，便在NodeJs下建立"</w:t>
      </w:r>
      <w:r>
        <w:rPr>
          <w:rFonts w:hint="default"/>
        </w:rPr>
        <w:t>node</w:t>
      </w:r>
      <w:r>
        <w:rPr>
          <w:rFonts w:hint="eastAsia"/>
          <w:lang w:val="en-US" w:eastAsia="zh-CN"/>
        </w:rPr>
        <w:t>_global</w:t>
      </w:r>
      <w:r>
        <w:rPr>
          <w:rFonts w:hint="default"/>
          <w:lang w:val="en-US" w:eastAsia="zh-CN"/>
        </w:rPr>
        <w:t>"及"node_cache"两个文件夹。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启动cmd，输入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npm config set prefix "D:\Program Files\nodejs\node</w:t>
      </w:r>
      <w:r>
        <w:rPr>
          <w:rFonts w:hint="eastAsia"/>
          <w:lang w:val="en-US" w:eastAsia="zh-CN"/>
        </w:rPr>
        <w:t>_global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全局模块的存放路径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npm config </w:t>
      </w:r>
      <w:r>
        <w:rPr>
          <w:rFonts w:hint="eastAsia"/>
          <w:lang w:val="en-US" w:eastAsia="zh-CN"/>
        </w:rPr>
        <w:t>g</w:t>
      </w:r>
      <w:r>
        <w:rPr>
          <w:rFonts w:hint="default"/>
        </w:rPr>
        <w:t>et prefix</w:t>
      </w:r>
      <w:r>
        <w:rPr>
          <w:rFonts w:hint="eastAsia"/>
          <w:lang w:val="en-US" w:eastAsia="zh-CN"/>
        </w:rPr>
        <w:t xml:space="preserve">  //获取prefix路径</w:t>
      </w:r>
    </w:p>
    <w:p>
      <w:pPr>
        <w:ind w:firstLine="420" w:firstLineChars="0"/>
        <w:jc w:val="left"/>
      </w:pPr>
      <w:r>
        <w:rPr>
          <w:rFonts w:hint="default"/>
        </w:rPr>
        <w:t>npm config set cache "D:\Program Files\nodejs\</w:t>
      </w:r>
      <w:r>
        <w:rPr>
          <w:rFonts w:hint="default"/>
          <w:lang w:val="en-US" w:eastAsia="zh-CN"/>
        </w:rPr>
        <w:t>node_cache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cache的路径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模块，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-g</w:t>
      </w:r>
      <w:r>
        <w:rPr>
          <w:rFonts w:hint="eastAsia"/>
          <w:lang w:val="en-US" w:eastAsia="zh-CN"/>
        </w:rPr>
        <w:t>，安装express</w:t>
      </w:r>
      <w:r>
        <w:rPr>
          <w:rFonts w:hint="default"/>
          <w:lang w:val="en-US" w:eastAsia="zh-CN"/>
        </w:rPr>
        <w:t>到global目录下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install；在项目.json文件处使用，自动安装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 xml:space="preserve">进入环境变量对话框，在系统变量下新建"NODE_PATH"，输入”C:\Program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Files\nodejs\node_global\node_modules“。</w:t>
      </w:r>
      <w:r>
        <w:rPr>
          <w:rFonts w:hint="eastAsia"/>
          <w:lang w:val="en-US" w:eastAsia="zh-CN"/>
        </w:rPr>
        <w:t>不改path变量。</w:t>
      </w:r>
    </w:p>
    <w:p>
      <w:pPr>
        <w:jc w:val="left"/>
      </w:pPr>
      <w:r>
        <w:rPr>
          <w:rFonts w:hint="eastAsia"/>
          <w:lang w:val="en-US" w:eastAsia="zh-CN"/>
        </w:rPr>
        <w:t>5，</w:t>
      </w:r>
      <w:r>
        <w:rPr>
          <w:rFonts w:hint="default"/>
        </w:rPr>
        <w:t>开启cmd命令行，进入node，输入“require('express')”来测试下node的模块全局路径是否配置正确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6" w:name="_Toc27595"/>
      <w:r>
        <w:rPr>
          <w:rFonts w:hint="default"/>
        </w:rPr>
        <w:t>babel-node</w:t>
      </w:r>
      <w:bookmarkEnd w:id="6"/>
    </w:p>
    <w:p>
      <w:pPr>
        <w:jc w:val="left"/>
        <w:rPr>
          <w:rFonts w:hint="default"/>
        </w:rPr>
      </w:pPr>
      <w:r>
        <w:t>babel-cli</w:t>
      </w:r>
      <w:r>
        <w:rPr>
          <w:rFonts w:hint="default"/>
        </w:rPr>
        <w:t>工具自带一个babel-node命令，提供一个支持 ES6 的 REPL 环境。它支持 Node 的 REPL 环境的所有功能，而且可以直接运行 ES6 代码。它不用单独安装，而是随babel-cli一起安装。然后，执行babel-node就进入 REPL 环境。</w:t>
      </w:r>
    </w:p>
    <w:p>
      <w:pPr>
        <w:jc w:val="left"/>
      </w:pPr>
      <w:r>
        <w:t>使用babel-node</w:t>
      </w:r>
      <w:r>
        <w:rPr>
          <w:rFonts w:hint="default"/>
        </w:rPr>
        <w:t>替代node，这样script.js本身就不用做任何转码处理。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</w:t>
      </w:r>
      <w:r>
        <w:rPr>
          <w:rFonts w:hint="eastAsia"/>
          <w:lang w:val="en-US" w:eastAsia="zh-CN"/>
        </w:rPr>
        <w:t xml:space="preserve">   进入babel-node模式，</w:t>
      </w:r>
      <w:r>
        <w:rPr>
          <w:rFonts w:hint="default"/>
        </w:rPr>
        <w:t>进入 REPL 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 es.js</w:t>
      </w:r>
      <w:r>
        <w:rPr>
          <w:rFonts w:hint="eastAsia"/>
          <w:lang w:val="en-US" w:eastAsia="zh-CN"/>
        </w:rPr>
        <w:t xml:space="preserve">   执行es.js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babel-node安装于项目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"script-name": "babel-node script.js"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bookmarkStart w:id="7" w:name="_Toc3971"/>
      <w:r>
        <w:rPr>
          <w:rFonts w:hint="default"/>
        </w:rPr>
        <w:t>babel-register</w:t>
      </w:r>
      <w:bookmarkEnd w:id="7"/>
    </w:p>
    <w:p>
      <w:pPr>
        <w:jc w:val="left"/>
        <w:rPr>
          <w:rFonts w:hint="default"/>
        </w:rPr>
      </w:pPr>
      <w:r>
        <w:t>babel-register</w:t>
      </w:r>
      <w:r>
        <w:rPr>
          <w:rFonts w:hint="default"/>
        </w:rPr>
        <w:t>模块改写require命令，为它加上一个钩子。此后，每当</w:t>
      </w:r>
      <w:r>
        <w:rPr>
          <w:rFonts w:hint="default"/>
          <w:highlight w:val="yellow"/>
        </w:rPr>
        <w:t>使用require加载</w:t>
      </w:r>
      <w:r>
        <w:rPr>
          <w:rFonts w:hint="default"/>
        </w:rPr>
        <w:t>.js、.jsx、.es和.es6后缀名的文件，就会先用 Babel 进行转码。</w:t>
      </w:r>
    </w:p>
    <w:p>
      <w:pPr>
        <w:ind w:firstLine="420" w:firstLineChars="0"/>
        <w:jc w:val="left"/>
      </w:pPr>
      <w:r>
        <w:rPr>
          <w:rFonts w:hint="default"/>
        </w:rPr>
        <w:t>npm install --save-dev babel-register</w:t>
      </w:r>
      <w:r>
        <w:rPr>
          <w:rFonts w:hint="eastAsia"/>
          <w:lang w:val="en-US" w:eastAsia="zh-CN"/>
        </w:rPr>
        <w:t xml:space="preserve">   安装</w:t>
      </w:r>
    </w:p>
    <w:p>
      <w:pPr>
        <w:jc w:val="left"/>
        <w:rPr>
          <w:rFonts w:hint="default"/>
        </w:rPr>
      </w:pPr>
      <w:r>
        <w:t>使用时，必须首先加载babel-register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require("babel-register");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require("./index.js");</w:t>
      </w:r>
    </w:p>
    <w:p>
      <w:pPr>
        <w:jc w:val="left"/>
      </w:pPr>
      <w:r>
        <w:rPr>
          <w:highlight w:val="yellow"/>
        </w:rPr>
        <w:t>babel-register只会对</w:t>
      </w:r>
      <w:r>
        <w:rPr>
          <w:rFonts w:hint="default"/>
          <w:highlight w:val="yellow"/>
        </w:rPr>
        <w:t>require命令加载的文件转码，而不会对当前文件转码</w:t>
      </w:r>
      <w:r>
        <w:rPr>
          <w:rFonts w:hint="default"/>
        </w:rPr>
        <w:t>。另外，由于它是</w:t>
      </w:r>
      <w:r>
        <w:rPr>
          <w:rFonts w:hint="default"/>
          <w:highlight w:val="yellow"/>
        </w:rPr>
        <w:t>实时转码</w:t>
      </w:r>
      <w:r>
        <w:rPr>
          <w:rFonts w:hint="default"/>
        </w:rPr>
        <w:t>，所以只适合在开发环境使用。</w:t>
      </w:r>
    </w:p>
    <w:p>
      <w:pPr>
        <w:pStyle w:val="4"/>
      </w:pPr>
      <w:bookmarkStart w:id="8" w:name="_Toc17283"/>
      <w:r>
        <w:rPr>
          <w:rFonts w:hint="default"/>
        </w:rPr>
        <w:t>babel-core</w:t>
      </w:r>
      <w:bookmarkEnd w:id="8"/>
    </w:p>
    <w:p>
      <w:pPr>
        <w:jc w:val="left"/>
        <w:rPr>
          <w:rFonts w:hint="default"/>
        </w:rPr>
      </w:pPr>
      <w:r>
        <w:rPr>
          <w:rFonts w:hint="default"/>
        </w:rPr>
        <w:t>如果某些代码需要调用 Babel 的 API 进行转码，就要使用</w:t>
      </w:r>
      <w:r>
        <w:t>babel-core</w:t>
      </w:r>
      <w:r>
        <w:rPr>
          <w:rFonts w:hint="default"/>
        </w:rPr>
        <w:t>模块。</w:t>
      </w:r>
    </w:p>
    <w:p>
      <w:pPr>
        <w:ind w:firstLine="420" w:firstLineChars="0"/>
        <w:jc w:val="left"/>
      </w:pPr>
      <w:r>
        <w:rPr>
          <w:rFonts w:hint="default"/>
        </w:rPr>
        <w:t>npm install babel-core --save</w:t>
      </w:r>
      <w:r>
        <w:rPr>
          <w:rFonts w:hint="eastAsia"/>
          <w:lang w:val="en-US" w:eastAsia="zh-CN"/>
        </w:rPr>
        <w:t xml:space="preserve">  安装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var babel = require('babel-core');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字符串转码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babel.transform('code();',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文件转码（异步）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babel.transformFile('filename.js', options, function(err, result) {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result; 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文件转码（同步）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babel.transformFileSync('filename.js',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Babel AST转码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babel.transformFromAst(ast, code,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pStyle w:val="4"/>
      </w:pPr>
      <w:bookmarkStart w:id="9" w:name="_Toc17787"/>
      <w:r>
        <w:rPr>
          <w:rFonts w:hint="default"/>
        </w:rPr>
        <w:t>babel-polyfill</w:t>
      </w:r>
      <w:bookmarkEnd w:id="9"/>
    </w:p>
    <w:p>
      <w:pPr>
        <w:rPr>
          <w:rFonts w:hint="default"/>
        </w:rPr>
      </w:pPr>
      <w:r>
        <w:rPr>
          <w:rFonts w:hint="default"/>
        </w:rPr>
        <w:t>Babel 默认只转换新的 JavaScript 句法（syntax），而不转换新的 API</w:t>
      </w:r>
      <w:r>
        <w:rPr>
          <w:rFonts w:hint="eastAsia"/>
          <w:lang w:eastAsia="zh-CN"/>
        </w:rPr>
        <w:t>。想让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运行，必须使用babel-polyfill，为当前环境提供一个垫片。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npm install --save babel-polyfill</w:t>
      </w:r>
    </w:p>
    <w:p>
      <w:pPr>
        <w:jc w:val="left"/>
        <w:rPr>
          <w:rFonts w:hint="default"/>
        </w:rPr>
      </w:pPr>
      <w:r>
        <w:rPr>
          <w:rFonts w:hint="default"/>
        </w:rPr>
        <w:t>然后，在脚本头部，加入如下</w:t>
      </w:r>
      <w:r>
        <w:rPr>
          <w:rFonts w:hint="eastAsia"/>
          <w:lang w:eastAsia="zh-CN"/>
        </w:rPr>
        <w:t>任</w:t>
      </w:r>
      <w:r>
        <w:rPr>
          <w:rFonts w:hint="default"/>
        </w:rPr>
        <w:t>一行代码。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'babel-polyfill';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require('babel-polyfill');</w:t>
      </w:r>
    </w:p>
    <w:p>
      <w:pPr>
        <w:pStyle w:val="2"/>
        <w:rPr>
          <w:rFonts w:hint="default"/>
        </w:rPr>
      </w:pPr>
      <w:bookmarkStart w:id="10" w:name="_Toc13148"/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5934"/>
      <w:r>
        <w:rPr>
          <w:rFonts w:hint="eastAsia"/>
          <w:lang w:val="en-US" w:eastAsia="zh-CN"/>
        </w:rPr>
        <w:t>Let命令</w:t>
      </w:r>
      <w:bookmarkEnd w:id="1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Es6新增；它的用法类似于var，但是所声明的变量，只在let命令所在的</w:t>
      </w:r>
      <w:r>
        <w:rPr>
          <w:rFonts w:hint="eastAsia"/>
          <w:highlight w:val="yellow"/>
          <w:lang w:val="en-US" w:eastAsia="zh-CN"/>
        </w:rPr>
        <w:t>代码块内有效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不存在变量提升；必须先声明后使用。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暂时性死区，声明前使用则报错。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不允许重复声明，不允许作用域中存在同名的</w:t>
      </w:r>
      <w:r>
        <w:rPr>
          <w:rFonts w:hint="eastAsia"/>
          <w:lang w:val="en-US" w:eastAsia="zh-CN"/>
        </w:rPr>
        <w:t>let变量、var变量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个人理解：</w:t>
      </w:r>
      <w:r>
        <w:rPr>
          <w:rFonts w:hint="eastAsia"/>
          <w:highlight w:val="yellow"/>
          <w:lang w:val="en-US" w:eastAsia="zh-CN"/>
        </w:rPr>
        <w:t>var--对象、引用，let--值；在for循环中/子块中，以const形式传入循环体？且传入量的改变不会对let变量的值造成影响。</w:t>
      </w:r>
    </w:p>
    <w:p>
      <w:pPr>
        <w:pStyle w:val="3"/>
        <w:rPr>
          <w:rFonts w:hint="eastAsia"/>
          <w:lang w:eastAsia="zh-CN"/>
        </w:rPr>
      </w:pPr>
      <w:bookmarkStart w:id="12" w:name="_Toc6120"/>
      <w:r>
        <w:rPr>
          <w:rFonts w:hint="eastAsia"/>
          <w:lang w:eastAsia="zh-CN"/>
        </w:rPr>
        <w:t>块级作用域</w:t>
      </w:r>
      <w:bookmarkEnd w:id="1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ES5 只有全局作用域和函数作用域，没有块级作用域，会产生不合理情况：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内层变量覆盖外层变量。</w:t>
      </w:r>
      <w:r>
        <w:rPr>
          <w:rFonts w:hint="eastAsia"/>
          <w:lang w:val="en-US" w:eastAsia="zh-CN"/>
        </w:rPr>
        <w:t>var</w:t>
      </w:r>
      <w:r>
        <w:rPr>
          <w:rFonts w:hint="eastAsia"/>
          <w:lang w:eastAsia="zh-CN"/>
        </w:rPr>
        <w:t>变量声明以最后声明为准？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计数的循环变量泄露为全局变量。</w:t>
      </w:r>
    </w:p>
    <w:p>
      <w:pPr>
        <w:pStyle w:val="4"/>
        <w:rPr>
          <w:rFonts w:hint="eastAsia"/>
          <w:lang w:val="en-US" w:eastAsia="zh-CN"/>
        </w:rPr>
      </w:pPr>
      <w:bookmarkStart w:id="13" w:name="_Toc13624"/>
      <w:r>
        <w:rPr>
          <w:rFonts w:hint="eastAsia"/>
          <w:lang w:val="en-US" w:eastAsia="zh-CN"/>
        </w:rPr>
        <w:t>ES6的作用域</w:t>
      </w:r>
      <w:bookmarkEnd w:id="13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ES6 允许块级作用域的任意嵌套；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外层代码块不受内层代码块的影响。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外层作用域无法读取内层作用域的变量。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内层作用域可以定义外层作用域的同名变量。</w:t>
      </w:r>
    </w:p>
    <w:p>
      <w:pPr>
        <w:pStyle w:val="4"/>
        <w:rPr>
          <w:rFonts w:hint="default"/>
        </w:rPr>
      </w:pPr>
      <w:bookmarkStart w:id="14" w:name="_Toc21153"/>
      <w:r>
        <w:rPr>
          <w:rFonts w:hint="default"/>
        </w:rPr>
        <w:t>块级作用域与函数声明</w:t>
      </w:r>
      <w:bookmarkEnd w:id="14"/>
    </w:p>
    <w:p>
      <w:pPr>
        <w:jc w:val="left"/>
        <w:rPr>
          <w:rFonts w:hint="default"/>
        </w:rPr>
      </w:pPr>
      <w:r>
        <w:rPr>
          <w:rFonts w:hint="default"/>
        </w:rPr>
        <w:t>ES5 规定，函数只能在顶层作用域和函数作用域之中声明，不能在块级作用域声明。</w:t>
      </w:r>
    </w:p>
    <w:p>
      <w:pPr>
        <w:jc w:val="left"/>
      </w:pPr>
      <w:r>
        <w:t>考虑到环境导致的行为差异太大，应该避免在块级作用域内声明函数。如果确实需要，也应该</w:t>
      </w:r>
      <w:r>
        <w:rPr>
          <w:highlight w:val="yellow"/>
        </w:rPr>
        <w:t>写成函数表达式</w:t>
      </w:r>
      <w:r>
        <w:rPr>
          <w:rFonts w:hint="eastAsia"/>
          <w:highlight w:val="yellow"/>
          <w:lang w:val="en-US" w:eastAsia="zh-CN"/>
        </w:rPr>
        <w:t>(a = function(){})</w:t>
      </w:r>
      <w:r>
        <w:t>，而不是函数声明语句。</w:t>
      </w:r>
    </w:p>
    <w:p>
      <w:pPr>
        <w:pStyle w:val="4"/>
        <w:rPr>
          <w:rFonts w:hint="eastAsia"/>
          <w:lang w:val="en-US" w:eastAsia="zh-CN"/>
        </w:rPr>
      </w:pPr>
      <w:bookmarkStart w:id="15" w:name="_Toc7247"/>
      <w:r>
        <w:rPr>
          <w:rFonts w:hint="eastAsia"/>
          <w:lang w:val="en-US" w:eastAsia="zh-CN"/>
        </w:rPr>
        <w:t>Const命令</w:t>
      </w:r>
      <w:bookmarkEnd w:id="1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</w:t>
      </w:r>
      <w:r>
        <w:rPr>
          <w:rFonts w:hint="eastAsia"/>
          <w:highlight w:val="yellow"/>
          <w:lang w:val="en-US" w:eastAsia="zh-CN"/>
        </w:rPr>
        <w:t>只读的常量</w:t>
      </w:r>
      <w:r>
        <w:rPr>
          <w:rFonts w:hint="eastAsia"/>
          <w:lang w:val="en-US" w:eastAsia="zh-CN"/>
        </w:rPr>
        <w:t>。一旦声明，常量的值就不能改变。类似final。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const一旦声明变量，就必须</w:t>
      </w:r>
      <w:r>
        <w:rPr>
          <w:rFonts w:hint="eastAsia"/>
          <w:highlight w:val="yellow"/>
          <w:lang w:val="en-US" w:eastAsia="zh-CN"/>
        </w:rPr>
        <w:t>立即初始化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与let命令相同：只在声明所在的</w:t>
      </w:r>
      <w:r>
        <w:rPr>
          <w:rFonts w:hint="eastAsia"/>
          <w:highlight w:val="yellow"/>
          <w:lang w:val="en-US" w:eastAsia="zh-CN"/>
        </w:rPr>
        <w:t>块级作用域内有效，不提升，存在暂时性死区，只能在声明的位置后面使用，不可重复声明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const实际上保证的，是变量指向的那个内存地址不得改动；故指向对象时值可以改变。</w:t>
      </w:r>
    </w:p>
    <w:p>
      <w:pPr>
        <w:jc w:val="left"/>
      </w:pPr>
      <w:r>
        <w:t>如果真的想将对象冻结，应该使用Object.freeze</w:t>
      </w:r>
      <w:r>
        <w:rPr>
          <w:rFonts w:hint="default"/>
        </w:rPr>
        <w:t>方法。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const foo = Object.freeze({});</w:t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将对象彻底冻结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constantize = (obj)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Object.freeze(obj);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Object.keys(obj).forEach( (key, i)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typeof obj[key] === 'object' 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constantize( obj[key] 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16" w:name="_Toc5050"/>
      <w:r>
        <w:rPr>
          <w:rFonts w:hint="eastAsia"/>
          <w:lang w:val="en-US" w:eastAsia="zh-CN"/>
        </w:rPr>
        <w:t>ES6 声明变量的六种方法</w:t>
      </w:r>
      <w:bookmarkEnd w:id="1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两种声明变量的方法：var、function。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添加：let、const、import、class。</w:t>
      </w:r>
    </w:p>
    <w:p>
      <w:pPr>
        <w:pStyle w:val="3"/>
        <w:rPr>
          <w:rFonts w:hint="eastAsia"/>
          <w:lang w:val="en-US" w:eastAsia="zh-CN"/>
        </w:rPr>
      </w:pPr>
      <w:bookmarkStart w:id="17" w:name="_Toc16775"/>
      <w:r>
        <w:rPr>
          <w:rFonts w:hint="eastAsia"/>
          <w:lang w:val="en-US" w:eastAsia="zh-CN"/>
        </w:rPr>
        <w:t>顶层对象的属性</w:t>
      </w:r>
      <w:bookmarkEnd w:id="1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顶层对象，在浏览器环境指的是window对象，在 Node 指的是global对象。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之中，顶层对象的属性(window.a)与全局变量(var a)是等价的。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window.a;   //1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ES6规定，为了保持兼容性：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var命令和function命令声明的全局变量，是顶层对象的属性；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let命令、const命令、class命令声明的全局变量，不属于顶层对象的属性。</w:t>
      </w:r>
    </w:p>
    <w:p>
      <w:pPr>
        <w:pStyle w:val="3"/>
      </w:pPr>
      <w:bookmarkStart w:id="18" w:name="_Toc1955"/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bookmarkEnd w:id="18"/>
    </w:p>
    <w:p>
      <w:pPr>
        <w:jc w:val="left"/>
        <w:rPr>
          <w:rFonts w:hint="default"/>
        </w:rPr>
      </w:pPr>
      <w:r>
        <w:rPr>
          <w:rFonts w:hint="default"/>
        </w:rPr>
        <w:t>CommonJS 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global = require('system.global')();</w:t>
      </w:r>
    </w:p>
    <w:p>
      <w:pPr>
        <w:jc w:val="left"/>
        <w:rPr>
          <w:rFonts w:hint="default"/>
        </w:rPr>
      </w:pPr>
      <w:r>
        <w:rPr>
          <w:rFonts w:hint="default"/>
        </w:rPr>
        <w:t>ES6 模块的写法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getGlobal from 'system.global';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global = getGlobal();</w:t>
      </w:r>
    </w:p>
    <w:p>
      <w:pPr>
        <w:pStyle w:val="2"/>
        <w:rPr>
          <w:rFonts w:hint="default"/>
        </w:rPr>
      </w:pPr>
      <w:bookmarkStart w:id="19" w:name="_Toc25526"/>
      <w:r>
        <w:rPr>
          <w:rFonts w:hint="default"/>
        </w:rPr>
        <w:t>变量的解构赋值</w:t>
      </w:r>
      <w:bookmarkEnd w:id="19"/>
    </w:p>
    <w:p>
      <w:pPr>
        <w:pStyle w:val="3"/>
        <w:rPr>
          <w:rFonts w:hint="default"/>
        </w:rPr>
      </w:pPr>
      <w:bookmarkStart w:id="20" w:name="_Toc11636"/>
      <w:r>
        <w:rPr>
          <w:rFonts w:hint="default"/>
        </w:rPr>
        <w:t>数组的解构赋值</w:t>
      </w:r>
      <w:bookmarkEnd w:id="20"/>
    </w:p>
    <w:p>
      <w:pPr>
        <w:pStyle w:val="4"/>
        <w:rPr>
          <w:rFonts w:hint="default"/>
        </w:rPr>
      </w:pPr>
      <w:bookmarkStart w:id="21" w:name="_Toc15048"/>
      <w:r>
        <w:rPr>
          <w:rFonts w:hint="default"/>
        </w:rPr>
        <w:t>基本用法</w:t>
      </w:r>
      <w:bookmarkEnd w:id="21"/>
    </w:p>
    <w:p>
      <w:pPr>
        <w:jc w:val="left"/>
        <w:rPr>
          <w:rFonts w:hint="default"/>
        </w:rPr>
      </w:pPr>
      <w:r>
        <w:rPr>
          <w:rFonts w:hint="default"/>
        </w:rPr>
        <w:t>ES6 允许从</w:t>
      </w:r>
      <w:r>
        <w:rPr>
          <w:rFonts w:hint="default"/>
          <w:highlight w:val="yellow"/>
        </w:rPr>
        <w:t>数组和对象</w:t>
      </w:r>
      <w:r>
        <w:rPr>
          <w:rFonts w:hint="eastAsia"/>
          <w:highlight w:val="yellow"/>
          <w:lang w:val="en-US" w:eastAsia="zh-CN"/>
        </w:rPr>
        <w:t>(可遍历)</w:t>
      </w:r>
      <w:r>
        <w:rPr>
          <w:rFonts w:hint="default"/>
          <w:highlight w:val="yellow"/>
        </w:rPr>
        <w:t>中提取值</w:t>
      </w:r>
      <w:r>
        <w:rPr>
          <w:rFonts w:hint="default"/>
        </w:rPr>
        <w:t>，对变量进行赋值，这被称为解构（Destructuring）。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[a,b,c] = [1,2,3];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[a,...arr] = [1]; //a=1,arr=[]</w:t>
      </w:r>
    </w:p>
    <w:p>
      <w:pPr>
        <w:jc w:val="left"/>
      </w:pPr>
      <w:r>
        <w:t>如果解构不成功，变量的值就等于undefined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[foo] = [];  //foo=udefined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[bar,foo] = [1];  //bar=1,foo=undefined</w:t>
      </w:r>
    </w:p>
    <w:p>
      <w:pPr>
        <w:jc w:val="left"/>
      </w:pPr>
      <w:r>
        <w:t>不完全解构，即等号左边的模式，只匹配一部分的等号右边的数组。解构依然成功。</w:t>
      </w:r>
    </w:p>
    <w:p>
      <w:pPr>
        <w:ind w:firstLine="420" w:firstLineChars="0"/>
        <w:jc w:val="left"/>
      </w:pPr>
      <w:r>
        <w:rPr>
          <w:rFonts w:hint="default"/>
        </w:rPr>
        <w:t>let [x, y] = [1, 2, 3];</w:t>
      </w:r>
      <w:r>
        <w:rPr>
          <w:rFonts w:hint="eastAsia"/>
          <w:lang w:val="en-US" w:eastAsia="zh-CN"/>
        </w:rPr>
        <w:t xml:space="preserve">  //x=1,y=2</w:t>
      </w:r>
    </w:p>
    <w:p>
      <w:pPr>
        <w:jc w:val="left"/>
      </w:pPr>
      <w:r>
        <w:t>如果等号的右边不是数组</w:t>
      </w:r>
      <w:r>
        <w:rPr>
          <w:rFonts w:hint="eastAsia"/>
          <w:lang w:eastAsia="zh-CN"/>
        </w:rPr>
        <w:t>，</w:t>
      </w:r>
      <w:r>
        <w:t>或者严格地说，不是可遍历的结构，那么将会报错。</w:t>
      </w:r>
    </w:p>
    <w:p>
      <w:pPr>
        <w:pStyle w:val="4"/>
        <w:rPr>
          <w:rFonts w:hint="eastAsia"/>
          <w:lang w:eastAsia="zh-CN"/>
        </w:rPr>
      </w:pPr>
      <w:bookmarkStart w:id="22" w:name="_Toc1492"/>
      <w:r>
        <w:rPr>
          <w:rFonts w:hint="eastAsia"/>
          <w:lang w:eastAsia="zh-CN"/>
        </w:rPr>
        <w:t>默认值</w:t>
      </w:r>
      <w:bookmarkEnd w:id="22"/>
    </w:p>
    <w:p>
      <w:pPr>
        <w:jc w:val="left"/>
      </w:pPr>
      <w:r>
        <w:t>解构赋值允许指定默认值。</w:t>
      </w:r>
    </w:p>
    <w:p>
      <w:pPr>
        <w:ind w:firstLine="420" w:firstLineChars="0"/>
        <w:jc w:val="left"/>
      </w:pPr>
      <w:r>
        <w:rPr>
          <w:rFonts w:hint="eastAsia"/>
        </w:rPr>
        <w:t xml:space="preserve">let [x, y = 'b'] = ['a'];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x='a', y='b'</w:t>
      </w:r>
    </w:p>
    <w:p>
      <w:pPr>
        <w:jc w:val="left"/>
        <w:rPr>
          <w:rFonts w:hint="default"/>
        </w:rPr>
      </w:pPr>
      <w:r>
        <w:t>ES6 内部使用严格相等运算符（===</w:t>
      </w:r>
      <w:r>
        <w:rPr>
          <w:rFonts w:hint="default"/>
        </w:rPr>
        <w:t>），判断一个位置是否有值。只有当一个数组成员</w:t>
      </w:r>
      <w:r>
        <w:rPr>
          <w:rFonts w:hint="default"/>
          <w:highlight w:val="yellow"/>
        </w:rPr>
        <w:t>严格等于undefined，默认值才会生效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1] = [null];  //x = null</w:t>
      </w:r>
    </w:p>
    <w:p>
      <w:pPr>
        <w:jc w:val="left"/>
        <w:rPr>
          <w:rFonts w:hint="default"/>
        </w:rPr>
      </w:pPr>
      <w:r>
        <w:rPr>
          <w:rFonts w:hint="default"/>
        </w:rPr>
        <w:t>如果默认值是一个表达式，那么这个表达式是惰性求值的，即只有在用到的时候，才会求值。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console.log('aaa');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f()] = [1];</w:t>
      </w:r>
      <w:r>
        <w:rPr>
          <w:rFonts w:hint="eastAsia"/>
          <w:lang w:val="en-US" w:eastAsia="zh-CN"/>
        </w:rPr>
        <w:t xml:space="preserve">  //f()不执行</w:t>
      </w:r>
    </w:p>
    <w:p>
      <w:pPr>
        <w:jc w:val="left"/>
        <w:rPr>
          <w:rFonts w:hint="default"/>
        </w:rPr>
      </w:pPr>
      <w:r>
        <w:rPr>
          <w:rFonts w:hint="default"/>
        </w:rPr>
        <w:t>默认值可以引用解构赋值的其他变量，但该变量必须已经声明。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let [x = 1, y = x] = [1, 2];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// x=1; y=2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y, y = 1] = [];     // ReferenceError: y is not defined</w:t>
      </w:r>
    </w:p>
    <w:p>
      <w:pPr>
        <w:pStyle w:val="3"/>
        <w:rPr>
          <w:rFonts w:hint="default"/>
        </w:rPr>
      </w:pPr>
      <w:bookmarkStart w:id="23" w:name="_Toc29572"/>
      <w:r>
        <w:rPr>
          <w:rFonts w:hint="default"/>
        </w:rPr>
        <w:t>对象的解构赋值</w:t>
      </w:r>
      <w:bookmarkEnd w:id="23"/>
    </w:p>
    <w:p>
      <w:pPr>
        <w:jc w:val="left"/>
        <w:rPr>
          <w:rFonts w:hint="default"/>
        </w:rPr>
      </w:pPr>
      <w:r>
        <w:rPr>
          <w:rFonts w:hint="default"/>
        </w:rPr>
        <w:t>对象的解构赋值时</w:t>
      </w:r>
      <w:r>
        <w:rPr>
          <w:rFonts w:hint="default"/>
          <w:highlight w:val="yellow"/>
        </w:rPr>
        <w:t>变量必须与属性同名</w:t>
      </w:r>
      <w:r>
        <w:rPr>
          <w:rFonts w:hint="eastAsia"/>
          <w:highlight w:val="yellow"/>
          <w:lang w:val="en-US" w:eastAsia="zh-CN"/>
        </w:rPr>
        <w:t>(顺序不要求)</w:t>
      </w:r>
      <w:r>
        <w:rPr>
          <w:rFonts w:hint="default"/>
        </w:rPr>
        <w:t>，才能取到正确的值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bar, foo } = { foo: "aaa", bar: "bbb" };   //foo = "aaa，"bar = "bbb"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baz } = { foo: "aaa", bar: "bbb" };   //baz = undefined</w:t>
      </w:r>
    </w:p>
    <w:p>
      <w:pPr>
        <w:jc w:val="left"/>
        <w:rPr>
          <w:rFonts w:hint="default"/>
        </w:rPr>
      </w:pPr>
      <w:r>
        <w:rPr>
          <w:rFonts w:hint="default"/>
        </w:rPr>
        <w:t>如果变量名与属性名不一致，必须写成下面这样。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foo: baz } = { foo: 'aaa', bar: 'bbb' };   //baz = "aaa"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 first: 'hello', last: 'world'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first: f, last: l } = obj;   //f = 'hello',l = 'world'</w:t>
      </w:r>
    </w:p>
    <w:p>
      <w:pPr>
        <w:jc w:val="left"/>
        <w:rPr>
          <w:rFonts w:hint="default"/>
        </w:rPr>
      </w:pPr>
      <w:r>
        <w:rPr>
          <w:rFonts w:hint="default"/>
        </w:rPr>
        <w:t>数组本质是特殊的对象，因此可以对数组进行对象属性的解构。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{0 : first, [arr.length - 1] : last} = arr;</w:t>
      </w:r>
    </w:p>
    <w:p>
      <w:pPr>
        <w:pStyle w:val="4"/>
        <w:rPr>
          <w:rFonts w:hint="default"/>
        </w:rPr>
      </w:pPr>
      <w:bookmarkStart w:id="24" w:name="_Toc1576"/>
      <w:r>
        <w:rPr>
          <w:rFonts w:hint="default"/>
        </w:rPr>
        <w:t>解构嵌套结构对象</w:t>
      </w:r>
      <w:bookmarkEnd w:id="24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p: [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'Hello',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{ y: 'World'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p: [x, { y }] } = obj;   //x = "Hello",y = "World"</w:t>
      </w:r>
    </w:p>
    <w:p>
      <w:pPr>
        <w:jc w:val="left"/>
        <w:rPr>
          <w:rFonts w:hint="default"/>
        </w:rPr>
      </w:pPr>
      <w:r>
        <w:rPr>
          <w:rFonts w:hint="default"/>
        </w:rPr>
        <w:t>注意，这时p是模式，不是变量，因此不会被赋值。如果p也要作为变量赋值，可以写成下面这样。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p, p: [x, { y }] } = obj;   //x = "Hello",y = "World",p = ["Hello", {y: "World"}]</w:t>
      </w:r>
    </w:p>
    <w:p>
      <w:pPr>
        <w:pStyle w:val="4"/>
        <w:rPr>
          <w:rFonts w:hint="default"/>
        </w:rPr>
      </w:pPr>
      <w:bookmarkStart w:id="25" w:name="_Toc8851"/>
      <w:r>
        <w:rPr>
          <w:rFonts w:hint="default"/>
        </w:rPr>
        <w:t>对象解构的默认值</w:t>
      </w:r>
      <w:bookmarkEnd w:id="25"/>
    </w:p>
    <w:p>
      <w:pPr>
        <w:jc w:val="left"/>
        <w:rPr>
          <w:rFonts w:hint="default"/>
        </w:rPr>
      </w:pPr>
      <w:r>
        <w:rPr>
          <w:rFonts w:hint="default"/>
        </w:rPr>
        <w:t>默认值生效的条件</w:t>
      </w:r>
      <w:r>
        <w:rPr>
          <w:rFonts w:hint="eastAsia"/>
          <w:lang w:eastAsia="zh-CN"/>
        </w:rPr>
        <w:t>：</w:t>
      </w:r>
      <w:r>
        <w:rPr>
          <w:rFonts w:hint="default"/>
        </w:rPr>
        <w:t>对象的属性值严格等于undefined。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如果解构模式是嵌套的对象，而且子对象所在的父属性不存在，那么将会报错。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对undefined取子属性会报错。</w:t>
      </w:r>
    </w:p>
    <w:p>
      <w:pPr>
        <w:pStyle w:val="4"/>
        <w:rPr>
          <w:rFonts w:hint="default"/>
        </w:rPr>
      </w:pPr>
      <w:bookmarkStart w:id="26" w:name="_Toc23038"/>
      <w:r>
        <w:rPr>
          <w:rFonts w:hint="default"/>
        </w:rPr>
        <w:t>字符串的解构赋值</w:t>
      </w:r>
      <w:bookmarkEnd w:id="26"/>
    </w:p>
    <w:p>
      <w:pPr>
        <w:rPr>
          <w:rFonts w:hint="default"/>
        </w:rPr>
      </w:pPr>
      <w:r>
        <w:rPr>
          <w:rFonts w:hint="default"/>
        </w:rPr>
        <w:t>字符串</w:t>
      </w:r>
      <w:r>
        <w:rPr>
          <w:rFonts w:hint="eastAsia"/>
          <w:lang w:eastAsia="zh-CN"/>
        </w:rPr>
        <w:t>可</w:t>
      </w:r>
      <w:r>
        <w:rPr>
          <w:rFonts w:hint="default"/>
        </w:rPr>
        <w:t>被转换成了一个类似数组的对象</w:t>
      </w:r>
      <w:r>
        <w:rPr>
          <w:rFonts w:hint="eastAsia"/>
          <w:lang w:eastAsia="zh-CN"/>
        </w:rPr>
        <w:t>，有</w:t>
      </w:r>
      <w:r>
        <w:rPr>
          <w:rFonts w:hint="eastAsia"/>
          <w:lang w:val="en-US" w:eastAsia="zh-CN"/>
        </w:rPr>
        <w:t>length属性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[a, b, c, d, e] = 'hello';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{length : len} = 'hello';</w:t>
      </w:r>
      <w:r>
        <w:rPr>
          <w:rFonts w:hint="eastAsia"/>
          <w:lang w:val="en-US" w:eastAsia="zh-CN"/>
        </w:rPr>
        <w:t xml:space="preserve">   //len=5</w:t>
      </w:r>
    </w:p>
    <w:p>
      <w:pPr>
        <w:pStyle w:val="4"/>
        <w:rPr>
          <w:rFonts w:hint="default"/>
        </w:rPr>
      </w:pPr>
      <w:bookmarkStart w:id="27" w:name="_Toc12456"/>
      <w:r>
        <w:rPr>
          <w:rFonts w:hint="default"/>
        </w:rPr>
        <w:t>数值和布尔值的解构赋值</w:t>
      </w:r>
      <w:bookmarkEnd w:id="27"/>
    </w:p>
    <w:p>
      <w:pPr>
        <w:jc w:val="left"/>
        <w:rPr>
          <w:rFonts w:hint="default"/>
        </w:rPr>
      </w:pPr>
      <w:r>
        <w:rPr>
          <w:rFonts w:hint="default"/>
        </w:rPr>
        <w:t>解构赋值时，如果等号右边是数值和布尔值，则会先转为对象。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{toString: s} = 123;   //s = [Function: toString]</w:t>
      </w:r>
    </w:p>
    <w:p>
      <w:pPr>
        <w:jc w:val="left"/>
        <w:rPr>
          <w:rFonts w:hint="default"/>
        </w:rPr>
      </w:pPr>
      <w:r>
        <w:rPr>
          <w:rFonts w:hint="default"/>
        </w:rPr>
        <w:t>只要等号右边的值不是对象或数组，就先将其转为对象。由于undefined和null无法转为对象，所以对它们进行解构赋值，都会报错。</w:t>
      </w:r>
    </w:p>
    <w:p>
      <w:pPr>
        <w:pStyle w:val="4"/>
        <w:rPr>
          <w:rFonts w:hint="default"/>
        </w:rPr>
      </w:pPr>
      <w:bookmarkStart w:id="28" w:name="_Toc3350"/>
      <w:r>
        <w:rPr>
          <w:rFonts w:hint="default"/>
        </w:rPr>
        <w:t>函数参数的解构赋值</w:t>
      </w:r>
      <w:bookmarkEnd w:id="28"/>
    </w:p>
    <w:p>
      <w:pPr>
        <w:jc w:val="left"/>
        <w:rPr>
          <w:rFonts w:hint="default"/>
        </w:rPr>
      </w:pPr>
      <w:r>
        <w:rPr>
          <w:rFonts w:hint="default"/>
        </w:rPr>
        <w:t>[[1, 2], [3, 4]].map(([a, b]) =&gt; a + b);   // [ 3, 7 ]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val="en-US" w:eastAsia="zh-CN"/>
        </w:rPr>
        <w:t>map()函数，逐一传值？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函数参数的解构也可以使用默认值，条件为undefined。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move({x = 0, y = 0} = {})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return [x, y];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3, y: 8}); // [3, 8]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3}); // [3,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move({});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undefined, 3].map((x = 'yes') =&gt; x);   // [ 1, 'yes', 3 ]</w:t>
      </w:r>
    </w:p>
    <w:p>
      <w:pPr>
        <w:pStyle w:val="4"/>
        <w:rPr>
          <w:rFonts w:hint="default"/>
        </w:rPr>
      </w:pPr>
      <w:bookmarkStart w:id="29" w:name="_Toc4345"/>
      <w:r>
        <w:rPr>
          <w:rFonts w:hint="default"/>
        </w:rPr>
        <w:t>圆括号问题</w:t>
      </w:r>
      <w:bookmarkEnd w:id="29"/>
    </w:p>
    <w:p>
      <w:pPr>
        <w:jc w:val="left"/>
        <w:rPr>
          <w:rFonts w:hint="default"/>
        </w:rPr>
      </w:pPr>
      <w:r>
        <w:rPr>
          <w:rFonts w:hint="default"/>
        </w:rPr>
        <w:t>ES6 的规则是，只要有可能导致解构的歧义，就不得使用圆括号。不要在模式中放置圆括号。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个人：圆括号括起，为单独的运算元。</w:t>
      </w:r>
    </w:p>
    <w:p>
      <w:pPr>
        <w:pStyle w:val="5"/>
        <w:rPr>
          <w:rFonts w:hint="default"/>
        </w:rPr>
      </w:pPr>
      <w:r>
        <w:rPr>
          <w:rFonts w:hint="default"/>
        </w:rPr>
        <w:t>不能使用圆括号的情况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（1）变量声明语句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[(a)] = [1];</w:t>
      </w:r>
      <w:r>
        <w:rPr>
          <w:rFonts w:hint="eastAsia"/>
          <w:lang w:val="en-US" w:eastAsia="zh-CN"/>
        </w:rPr>
        <w:t xml:space="preserve">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o: ({ p: p }) } = { o: { p: 2 } };</w:t>
      </w:r>
      <w:r>
        <w:rPr>
          <w:rFonts w:hint="eastAsia"/>
          <w:lang w:val="en-US" w:eastAsia="zh-CN"/>
        </w:rPr>
        <w:t xml:space="preserve">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（2）函数参数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函数参数也属于变量声明，因此不能带有圆括号。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f([(z)]) { return z; }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f([z,(x)]) { return x; }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（3）赋值语句的模式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a }) = { p: 42 };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([a]) = [5];   // 报错</w:t>
      </w:r>
    </w:p>
    <w:p>
      <w:pPr>
        <w:pStyle w:val="5"/>
        <w:rPr>
          <w:rFonts w:hint="default"/>
        </w:rPr>
      </w:pPr>
      <w:r>
        <w:rPr>
          <w:rFonts w:hint="default"/>
        </w:rPr>
        <w:t>可以使用圆括号的情况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可以使用圆括号的情况只有一种：赋值语句的非模式部分，可以使用圆括号。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[(b)] = [3];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(d) } = {});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[(parseInt.prop)] = [3]; // 正确</w:t>
      </w:r>
    </w:p>
    <w:p>
      <w:pPr>
        <w:pStyle w:val="4"/>
        <w:rPr>
          <w:rFonts w:hint="default"/>
        </w:rPr>
      </w:pPr>
      <w:bookmarkStart w:id="30" w:name="_Toc19066"/>
      <w:r>
        <w:rPr>
          <w:rFonts w:hint="default"/>
        </w:rPr>
        <w:t>变量解构赋值的用途</w:t>
      </w:r>
      <w:bookmarkEnd w:id="30"/>
    </w:p>
    <w:p>
      <w:pPr>
        <w:jc w:val="left"/>
        <w:rPr>
          <w:rFonts w:hint="default"/>
        </w:rPr>
      </w:pPr>
      <w:r>
        <w:rPr>
          <w:rFonts w:hint="default"/>
        </w:rPr>
        <w:t>（1）交换变量的值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[x,y] = [1,2];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[x, y] = [y, x];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从函数返回多个值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函数只能返回一个值，如果要返回多个值，只能将它们放在数组或对象里返回。有了解构赋值，取出这些值就非常方便。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 b, c] = example();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foo: 1,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bar: 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foo, bar } = example();</w:t>
      </w:r>
    </w:p>
    <w:p>
      <w:pPr>
        <w:jc w:val="left"/>
        <w:rPr>
          <w:rFonts w:hint="default"/>
        </w:rPr>
      </w:pPr>
      <w:r>
        <w:rPr>
          <w:rFonts w:hint="default"/>
        </w:rPr>
        <w:t>（3）函数参数的定义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参数是一组有次序的值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f([x, y, z])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f([1, 2, 3]);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参数是一组无次序的值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f({x, y, z})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f({z: 3, y: 2, x: 1});</w:t>
      </w:r>
    </w:p>
    <w:p>
      <w:pPr>
        <w:jc w:val="left"/>
        <w:rPr>
          <w:rFonts w:hint="default"/>
        </w:rPr>
      </w:pPr>
      <w:r>
        <w:rPr>
          <w:rFonts w:hint="default"/>
        </w:rPr>
        <w:t>（4）提取 JSON 数据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jsonData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id: 42,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status: "OK",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data: [867, 5309]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id, status, data: number } = jsonData;</w:t>
      </w:r>
    </w:p>
    <w:p>
      <w:pPr>
        <w:jc w:val="left"/>
        <w:rPr>
          <w:rFonts w:hint="default"/>
        </w:rPr>
      </w:pPr>
      <w:r>
        <w:rPr>
          <w:rFonts w:hint="default"/>
        </w:rPr>
        <w:t>（5）函数参数的默认值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</w:rPr>
        <w:t>jQuery.ajax = function (url,</w:t>
      </w:r>
      <w:r>
        <w:rPr>
          <w:rFonts w:hint="default"/>
          <w:highlight w:val="yellow"/>
        </w:rPr>
        <w:t xml:space="preserve"> {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async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beforeSend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cache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complete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crossDomain = false,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global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// ... more config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}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do stuff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jc w:val="left"/>
        <w:rPr>
          <w:rFonts w:hint="default"/>
        </w:rPr>
      </w:pPr>
      <w:r>
        <w:rPr>
          <w:rFonts w:hint="default"/>
        </w:rPr>
        <w:t>（6）遍历 Map 结构</w:t>
      </w:r>
    </w:p>
    <w:p>
      <w:pPr>
        <w:jc w:val="left"/>
        <w:rPr>
          <w:rFonts w:hint="default"/>
        </w:rPr>
      </w:pPr>
      <w:r>
        <w:rPr>
          <w:rFonts w:hint="default"/>
        </w:rPr>
        <w:t>任何部署了 Iterator 接口的对象，都可以用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Map 结构原生支持 Iterator 接口，配合变量的解构赋值，获取键名和键值就非常方便。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map = new Map();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map.set('first', 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map.set('second', 'world');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[key, value]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console.log(key + " is " + 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first is hello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second is world</w:t>
      </w:r>
    </w:p>
    <w:p>
      <w:pPr>
        <w:jc w:val="left"/>
        <w:rPr>
          <w:rFonts w:hint="default"/>
        </w:rPr>
      </w:pPr>
      <w:r>
        <w:rPr>
          <w:rFonts w:hint="default"/>
        </w:rPr>
        <w:t>如果只想获取键名，或者只想获取键值，可以写成下面这样。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获取键名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</w:t>
      </w:r>
      <w:r>
        <w:rPr>
          <w:rFonts w:hint="default"/>
          <w:color w:val="FF0000"/>
          <w:highlight w:val="yellow"/>
        </w:rPr>
        <w:t>,value</w:t>
      </w:r>
      <w:r>
        <w:rPr>
          <w:rFonts w:hint="default"/>
          <w:highlight w:val="yellow"/>
        </w:rPr>
        <w:t>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（7）输入模块的指定方法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{ SourceMapConsumer, SourceNode } = require("source-map");</w:t>
      </w:r>
    </w:p>
    <w:p>
      <w:pPr>
        <w:pStyle w:val="2"/>
      </w:pPr>
      <w:bookmarkStart w:id="31" w:name="_Toc23656"/>
      <w:r>
        <w:rPr>
          <w:rFonts w:hint="default"/>
        </w:rPr>
        <w:t>字符串的扩展</w:t>
      </w:r>
      <w:bookmarkEnd w:id="31"/>
    </w:p>
    <w:p>
      <w:pPr>
        <w:jc w:val="left"/>
        <w:rPr>
          <w:rFonts w:hint="default"/>
        </w:rPr>
      </w:pPr>
      <w:r>
        <w:rPr>
          <w:rFonts w:hint="default"/>
        </w:rPr>
        <w:t>ES6 加强了对 Unicode 的支持，并且扩展了字符串对象。</w:t>
      </w:r>
    </w:p>
    <w:p>
      <w:pPr>
        <w:pStyle w:val="3"/>
        <w:rPr>
          <w:rFonts w:hint="default"/>
        </w:rPr>
      </w:pPr>
      <w:bookmarkStart w:id="32" w:name="_Toc381"/>
      <w:r>
        <w:rPr>
          <w:rFonts w:hint="default"/>
        </w:rPr>
        <w:t>字符的 Unicode 表示法</w:t>
      </w:r>
      <w:bookmarkEnd w:id="32"/>
    </w:p>
    <w:p>
      <w:pPr>
        <w:jc w:val="left"/>
        <w:rPr>
          <w:rFonts w:hint="default"/>
        </w:rPr>
      </w:pPr>
      <w:r>
        <w:rPr>
          <w:rFonts w:hint="default"/>
        </w:rPr>
        <w:t>JavaScript 允许采用\uxxxx形式表示一个字符，其中xxxx表示字符的 Unicode 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"\u0061"   // "a"</w:t>
      </w:r>
    </w:p>
    <w:p>
      <w:pPr>
        <w:jc w:val="left"/>
        <w:rPr>
          <w:rFonts w:hint="default"/>
        </w:rPr>
      </w:pPr>
      <w:r>
        <w:rPr>
          <w:rFonts w:hint="default"/>
        </w:rPr>
        <w:t>超出这个范围的字符，必须用两个双字节的形式表示。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"\uD842\uDFB7"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ES6 对这一点做出了改进，只要将码点放入大括号，就能正确解读该字符。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"\u{20BB7}"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  <w:r>
        <w:rPr>
          <w:rFonts w:hint="eastAsia"/>
          <w:lang w:eastAsia="zh-CN"/>
        </w:rPr>
        <w:t>，字符无法显示，替代字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共有 6 种方法可以表示一个字符。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'\z' === 'z' 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'\172'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'\x7A'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'\u007A'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'\u{7A}' === 'z' // true</w:t>
      </w:r>
    </w:p>
    <w:p>
      <w:pPr>
        <w:pStyle w:val="3"/>
        <w:rPr>
          <w:rFonts w:hint="default"/>
        </w:rPr>
      </w:pPr>
      <w:bookmarkStart w:id="33" w:name="_Toc32525"/>
      <w:r>
        <w:rPr>
          <w:rFonts w:hint="default"/>
        </w:rPr>
        <w:t>codePointAt()</w:t>
      </w:r>
      <w:bookmarkEnd w:id="33"/>
    </w:p>
    <w:p>
      <w:pPr>
        <w:jc w:val="left"/>
        <w:rPr>
          <w:rFonts w:hint="default"/>
        </w:rPr>
      </w:pPr>
      <w:r>
        <w:rPr>
          <w:rFonts w:hint="default"/>
        </w:rPr>
        <w:t>JavaScript 内部，字符以 UTF-16 的格式储存，每个字符固定为2个字节。对于4个字节储存的字符（Unicode 码点大于0xFFFF的字符），JavaScript 会认为它们是两个字符，charAt()不能正常工作。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提供了codePointAt方法，能够正确处理 4 个字节储存的字符，返回一个字符的码点。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 // 134071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s.codePointAt(1) // 57271</w:t>
      </w:r>
      <w:r>
        <w:rPr>
          <w:rFonts w:hint="eastAsia"/>
          <w:lang w:eastAsia="zh-CN"/>
        </w:rPr>
        <w:t>，仍不正常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 // 97</w:t>
      </w:r>
    </w:p>
    <w:p>
      <w:pPr>
        <w:jc w:val="left"/>
        <w:rPr>
          <w:rFonts w:hint="default"/>
        </w:rPr>
      </w:pPr>
      <w:r>
        <w:rPr>
          <w:rFonts w:hint="default"/>
        </w:rPr>
        <w:t>使用for...of循环，识别 32 位的 UTF-16 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s.codePointAt(0).toString(16) // "20bb7"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s.codePointAt(2).toString(16) // "61"</w:t>
      </w:r>
    </w:p>
    <w:p>
      <w:pPr>
        <w:pStyle w:val="3"/>
        <w:rPr>
          <w:rFonts w:hint="default"/>
        </w:rPr>
      </w:pPr>
      <w:bookmarkStart w:id="34" w:name="_Toc1954"/>
      <w:r>
        <w:rPr>
          <w:rFonts w:hint="default"/>
        </w:rPr>
        <w:t>String.fromCodePoint()</w:t>
      </w:r>
      <w:bookmarkEnd w:id="34"/>
    </w:p>
    <w:p>
      <w:pPr>
        <w:jc w:val="left"/>
        <w:rPr>
          <w:rFonts w:hint="default"/>
        </w:rPr>
      </w:pPr>
      <w:r>
        <w:rPr>
          <w:rFonts w:hint="default"/>
        </w:rPr>
        <w:t>ES5 提供String.fromCharCode方法，用于从码点返回对应字符，但是这个方法不能识别 32 位的 UTF-16 字符（Unicode 编号大于0xFFFF）。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提供了String.fromCodePoint方法，可以识别大于0xFFFF的字符。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String.fromCodePoint(0x78, 0x1f680, 0x79) === 'x\uD83D\uDE80y'   // true</w:t>
      </w:r>
    </w:p>
    <w:p>
      <w:pPr>
        <w:pStyle w:val="3"/>
        <w:rPr>
          <w:rFonts w:hint="default"/>
        </w:rPr>
      </w:pPr>
      <w:bookmarkStart w:id="35" w:name="_Toc21251"/>
      <w:r>
        <w:rPr>
          <w:rFonts w:hint="default"/>
        </w:rPr>
        <w:t>字符串的遍历器接口</w:t>
      </w:r>
      <w:bookmarkEnd w:id="35"/>
    </w:p>
    <w:p>
      <w:pPr>
        <w:jc w:val="left"/>
        <w:rPr>
          <w:rFonts w:hint="default"/>
        </w:rPr>
      </w:pPr>
      <w:r>
        <w:rPr>
          <w:rFonts w:hint="default"/>
        </w:rPr>
        <w:t>ES6 为字符串添加了遍历器接口，使得字符串可以被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；可以识别大于0xFFFF的码点。</w:t>
      </w:r>
    </w:p>
    <w:p>
      <w:pPr>
        <w:jc w:val="left"/>
        <w:rPr>
          <w:rFonts w:hint="default"/>
        </w:rPr>
      </w:pPr>
      <w:r>
        <w:rPr>
          <w:rFonts w:hint="default"/>
        </w:rPr>
        <w:t>for (let codePoint of 'foo')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console.log(codePoint)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36" w:name="_Toc18097"/>
      <w:r>
        <w:rPr>
          <w:rFonts w:hint="default"/>
        </w:rPr>
        <w:t>normalize()</w:t>
      </w:r>
      <w:bookmarkEnd w:id="36"/>
    </w:p>
    <w:p>
      <w:pPr>
        <w:jc w:val="left"/>
        <w:rPr>
          <w:rFonts w:hint="default"/>
        </w:rPr>
      </w:pPr>
      <w:r>
        <w:rPr>
          <w:rFonts w:hint="default"/>
        </w:rPr>
        <w:t>将字符的不同表示方法统一为同样的形式，这称为 Unicode 正规化。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'\u01D1'.normalize() === '\u004F\u030C'.normalize()   // true</w:t>
      </w:r>
    </w:p>
    <w:p>
      <w:pPr>
        <w:jc w:val="left"/>
        <w:rPr>
          <w:rFonts w:hint="default"/>
        </w:rPr>
      </w:pPr>
      <w:r>
        <w:rPr>
          <w:rFonts w:hint="default"/>
        </w:rPr>
        <w:t>normalize方法目前不能识别三个或三个以上字符的合成。这种情况下，还是只能使用正则表达式，通过 Unicode 编号区间判断。</w:t>
      </w:r>
    </w:p>
    <w:p>
      <w:pPr>
        <w:pStyle w:val="3"/>
        <w:rPr>
          <w:rFonts w:hint="default"/>
        </w:rPr>
      </w:pPr>
      <w:bookmarkStart w:id="37" w:name="_Toc6820"/>
      <w:r>
        <w:rPr>
          <w:rFonts w:hint="default"/>
        </w:rPr>
        <w:t>includes(), startsWith(), endsWith()</w:t>
      </w:r>
      <w:bookmarkEnd w:id="37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includes()：返回布尔值，表示是否找到了参数字符串。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startsWith()：返回布尔值，表示参数字符串是否在原字符串的头部。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endsWith()：返回布尔值，表示参数字符串是否在原字符串的尾部。</w:t>
      </w:r>
    </w:p>
    <w:p>
      <w:pPr>
        <w:jc w:val="left"/>
        <w:rPr>
          <w:rFonts w:hint="default"/>
        </w:rPr>
      </w:pPr>
      <w:r>
        <w:rPr>
          <w:rFonts w:hint="default"/>
        </w:rPr>
        <w:t>这三个方法都支持第二个参数，表示开始搜索的位置。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'Hello world!';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s.startsWith('world', 6)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s.endsWith('Hello', 5) // true</w:t>
      </w:r>
      <w:r>
        <w:rPr>
          <w:rFonts w:hint="eastAsia"/>
          <w:lang w:eastAsia="zh-CN"/>
        </w:rPr>
        <w:t>，对前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个字符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s.includes('Hello', 6) // false</w:t>
      </w:r>
    </w:p>
    <w:p>
      <w:pPr>
        <w:pStyle w:val="3"/>
        <w:rPr>
          <w:rFonts w:hint="default"/>
        </w:rPr>
      </w:pPr>
      <w:bookmarkStart w:id="38" w:name="_Toc16520"/>
      <w:r>
        <w:rPr>
          <w:rFonts w:hint="default"/>
        </w:rPr>
        <w:t>repeat()</w:t>
      </w:r>
      <w:bookmarkEnd w:id="38"/>
    </w:p>
    <w:p>
      <w:pPr>
        <w:jc w:val="left"/>
        <w:rPr>
          <w:rFonts w:hint="default"/>
        </w:rPr>
      </w:pPr>
      <w:r>
        <w:rPr>
          <w:rFonts w:hint="default"/>
        </w:rPr>
        <w:t>repeat方法返回一个新字符串，表示将原字符串重复n次。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'x'.repeat(3) // "xxx"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'hello'.repeat(2) // "hellohello"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'na'.repeat(0) // ""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'na'.repeat('na') // ""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特殊参数</w:t>
      </w:r>
    </w:p>
    <w:p>
      <w:pPr>
        <w:jc w:val="left"/>
        <w:rPr>
          <w:rFonts w:hint="default"/>
        </w:rPr>
      </w:pPr>
      <w:r>
        <w:rPr>
          <w:rFonts w:hint="default"/>
        </w:rPr>
        <w:t>小数，取整；正数向下取整，负数向上取整。</w:t>
      </w:r>
    </w:p>
    <w:p>
      <w:pPr>
        <w:jc w:val="left"/>
        <w:rPr>
          <w:rFonts w:hint="default"/>
        </w:rPr>
      </w:pPr>
      <w:r>
        <w:rPr>
          <w:rFonts w:hint="default"/>
        </w:rPr>
        <w:t>负数或者Infinity，报错。</w:t>
      </w:r>
    </w:p>
    <w:p>
      <w:pPr>
        <w:jc w:val="left"/>
        <w:rPr>
          <w:rFonts w:hint="default"/>
        </w:rPr>
      </w:pPr>
      <w:r>
        <w:rPr>
          <w:rFonts w:hint="default"/>
        </w:rPr>
        <w:t>NaN等同于 0。</w:t>
      </w:r>
    </w:p>
    <w:p>
      <w:pPr>
        <w:jc w:val="left"/>
        <w:rPr>
          <w:rFonts w:hint="default"/>
        </w:rPr>
      </w:pPr>
      <w:r>
        <w:rPr>
          <w:rFonts w:hint="default"/>
        </w:rPr>
        <w:t>字符串，则会先转换成数字。</w:t>
      </w:r>
    </w:p>
    <w:p>
      <w:pPr>
        <w:pStyle w:val="3"/>
        <w:rPr>
          <w:rFonts w:hint="default"/>
        </w:rPr>
      </w:pPr>
      <w:bookmarkStart w:id="39" w:name="_Toc7573"/>
      <w:r>
        <w:rPr>
          <w:rFonts w:hint="default"/>
        </w:rPr>
        <w:t>padStart()，padEnd()</w:t>
      </w:r>
      <w:bookmarkEnd w:id="39"/>
    </w:p>
    <w:p>
      <w:pPr>
        <w:jc w:val="left"/>
        <w:rPr>
          <w:rFonts w:hint="default"/>
        </w:rPr>
      </w:pPr>
      <w:r>
        <w:rPr>
          <w:rFonts w:hint="default"/>
        </w:rPr>
        <w:t>字符串补全长度。如果某个字符串不够指定长度，会在头部或尾部补全。padStart()用于头部补全，padEnd()用于尾部补全。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'x'.padStart(5, 'ab') // 'ababx'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'x'.padStart(4, 'ab') // 'abax'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'x'.padEnd(5, 'ab') // 'xabab'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'x'.padEnd(4, 'ab') // 'xaba'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如果原字符串的长度，等于或大于指定的最小长度，则返回原字符串。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'xxx'.padStart(2, 'ab') // 'xxx'</w:t>
      </w:r>
    </w:p>
    <w:p>
      <w:pPr>
        <w:jc w:val="left"/>
        <w:rPr>
          <w:rFonts w:hint="default"/>
        </w:rPr>
      </w:pPr>
      <w:r>
        <w:rPr>
          <w:rFonts w:hint="default"/>
        </w:rPr>
        <w:t>如果用来补全的字符串与原字符串，两者的长度之和超过了指定的最小长度，则会截去超出位数的补全字符串。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'abc'.padStart(10, '0123456789')   // '0123456abc'</w:t>
      </w:r>
    </w:p>
    <w:p>
      <w:pPr>
        <w:jc w:val="left"/>
        <w:rPr>
          <w:rFonts w:hint="default"/>
        </w:rPr>
      </w:pPr>
      <w:r>
        <w:rPr>
          <w:rFonts w:hint="default"/>
        </w:rPr>
        <w:t>如果省略第二个参数，默认使用空格补全长度。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'x'.padStart(4) // '   x'</w:t>
      </w:r>
    </w:p>
    <w:p>
      <w:pPr>
        <w:jc w:val="left"/>
        <w:rPr>
          <w:rFonts w:hint="default"/>
        </w:rPr>
      </w:pPr>
      <w:r>
        <w:rPr>
          <w:rFonts w:hint="default"/>
        </w:rPr>
        <w:t>padStart的常见用途是为数值补全指定位数。下面代码生成 10 位的数值字符串。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'123456'.padStart(10, '0') // "0000123456"</w:t>
      </w:r>
    </w:p>
    <w:p>
      <w:pPr>
        <w:jc w:val="left"/>
        <w:rPr>
          <w:rFonts w:hint="default"/>
        </w:rPr>
      </w:pPr>
      <w:r>
        <w:rPr>
          <w:rFonts w:hint="default"/>
        </w:rPr>
        <w:t>另一个用途是提示字符串格式。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'12'.padStart(10, 'YYYY-MM-DD') // "YYYY-MM-12"</w:t>
      </w:r>
    </w:p>
    <w:p>
      <w:pPr>
        <w:pStyle w:val="3"/>
        <w:rPr>
          <w:rFonts w:hint="default"/>
        </w:rPr>
      </w:pPr>
      <w:bookmarkStart w:id="40" w:name="_Toc15982"/>
      <w:r>
        <w:rPr>
          <w:rFonts w:hint="default"/>
        </w:rPr>
        <w:t>matchAll()</w:t>
      </w:r>
      <w:bookmarkEnd w:id="40"/>
    </w:p>
    <w:p>
      <w:pPr>
        <w:jc w:val="left"/>
        <w:rPr>
          <w:rFonts w:hint="default"/>
        </w:rPr>
      </w:pPr>
      <w:r>
        <w:rPr>
          <w:rFonts w:hint="default"/>
        </w:rPr>
        <w:t>返回一个正则表达式在当前字符串的所有匹配。</w:t>
      </w:r>
    </w:p>
    <w:p>
      <w:pPr>
        <w:pStyle w:val="3"/>
        <w:rPr>
          <w:rFonts w:hint="default"/>
        </w:rPr>
      </w:pPr>
      <w:bookmarkStart w:id="41" w:name="_Toc1880"/>
      <w:r>
        <w:rPr>
          <w:rFonts w:hint="default"/>
        </w:rPr>
        <w:t>模板字符串</w:t>
      </w:r>
      <w:bookmarkEnd w:id="41"/>
    </w:p>
    <w:p>
      <w:pPr>
        <w:jc w:val="left"/>
        <w:rPr>
          <w:rFonts w:hint="default"/>
        </w:rPr>
      </w:pPr>
      <w:r>
        <w:rPr>
          <w:rFonts w:hint="default"/>
        </w:rPr>
        <w:t>模板字符串（template string）是增强版的字符串，用</w:t>
      </w:r>
      <w:r>
        <w:rPr>
          <w:rFonts w:hint="default"/>
          <w:highlight w:val="yellow"/>
        </w:rPr>
        <w:t>反引号（`）标识</w:t>
      </w:r>
      <w:r>
        <w:rPr>
          <w:rFonts w:hint="default"/>
        </w:rPr>
        <w:t>。它可以当作普通字符串使用，也可以用来定义多行字符串，或者在字符串中嵌入变量。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$('#result').append(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'There are &lt;b&gt;' + basket.count + '&lt;/b&gt;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'items in your basket,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'&lt;em&gt;' + basket.onSale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'&lt;/em&gt; are on sale!'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);</w:t>
      </w:r>
    </w:p>
    <w:p>
      <w:pPr>
        <w:jc w:val="left"/>
        <w:rPr>
          <w:rFonts w:hint="default"/>
        </w:rPr>
      </w:pPr>
      <w:r>
        <w:rPr>
          <w:rFonts w:hint="default"/>
        </w:rPr>
        <w:t>在模板字符串中使用反引号，用反斜杠转义。</w:t>
      </w:r>
    </w:p>
    <w:p>
      <w:pPr>
        <w:jc w:val="left"/>
        <w:rPr>
          <w:rFonts w:hint="default"/>
        </w:rPr>
      </w:pPr>
      <w:r>
        <w:rPr>
          <w:rFonts w:hint="default"/>
        </w:rPr>
        <w:t>使用模板字符串表示多行字符串，所有的空格和缩进都会被保留在输出之中。可以使用trim方法消除。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模板字符串中嵌入变量，需要将变量名写在${}之中；变量可为：</w:t>
      </w:r>
      <w:r>
        <w:rPr>
          <w:rFonts w:hint="default"/>
          <w:highlight w:val="yellow"/>
        </w:rPr>
        <w:t>对象、属性、函数、模板字符串</w:t>
      </w:r>
      <w:r>
        <w:rPr>
          <w:rFonts w:hint="default"/>
        </w:rPr>
        <w:t>等。变量没有声明则报错</w:t>
      </w:r>
    </w:p>
    <w:p>
      <w:pPr>
        <w:jc w:val="left"/>
        <w:rPr>
          <w:rFonts w:hint="default"/>
        </w:rPr>
      </w:pPr>
      <w:r>
        <w:rPr>
          <w:rFonts w:hint="default"/>
        </w:rPr>
        <w:t>如果大括号中的值不是字符串，将按照一般的规则转为字符串。</w:t>
      </w:r>
    </w:p>
    <w:p>
      <w:pPr>
        <w:pStyle w:val="3"/>
        <w:rPr>
          <w:rFonts w:hint="default"/>
        </w:rPr>
      </w:pPr>
      <w:bookmarkStart w:id="42" w:name="_Toc28649"/>
      <w:r>
        <w:rPr>
          <w:rFonts w:hint="default"/>
        </w:rPr>
        <w:t>实例：模板编译</w:t>
      </w:r>
      <w:bookmarkEnd w:id="42"/>
    </w:p>
    <w:p>
      <w:pPr>
        <w:jc w:val="left"/>
        <w:rPr>
          <w:rFonts w:hint="default"/>
        </w:rPr>
      </w:pPr>
      <w:r>
        <w:rPr>
          <w:rFonts w:hint="default"/>
        </w:rPr>
        <w:t>通过正则表达式，转换为echo输入；并封装。</w:t>
      </w:r>
    </w:p>
    <w:p>
      <w:pPr>
        <w:pStyle w:val="3"/>
        <w:rPr>
          <w:rFonts w:hint="default"/>
        </w:rPr>
      </w:pPr>
      <w:bookmarkStart w:id="43" w:name="_Toc23354"/>
      <w:r>
        <w:rPr>
          <w:rFonts w:hint="default"/>
        </w:rPr>
        <w:t>标签模板</w:t>
      </w:r>
      <w:bookmarkEnd w:id="43"/>
    </w:p>
    <w:p>
      <w:pPr>
        <w:jc w:val="left"/>
        <w:rPr>
          <w:rFonts w:hint="default"/>
        </w:rPr>
      </w:pPr>
      <w:r>
        <w:rPr>
          <w:rFonts w:hint="default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alert`123   // 等同于alert(123)</w:t>
      </w:r>
    </w:p>
    <w:p>
      <w:pPr>
        <w:jc w:val="left"/>
        <w:rPr>
          <w:rFonts w:hint="default"/>
        </w:rPr>
      </w:pPr>
      <w:r>
        <w:rPr>
          <w:rFonts w:hint="default"/>
        </w:rPr>
        <w:t>如果模板字符里面有变量，会将模板字符串先处理成多个参数，再调用函数。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[a,b] = [5,10];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tag`Hello ${ a + b } world ${ a * b }`;   // 等同于 tag(['Hello ', ' world ', ''], 15, 50);</w:t>
      </w:r>
    </w:p>
    <w:p>
      <w:pPr>
        <w:jc w:val="left"/>
        <w:rPr>
          <w:rFonts w:hint="default"/>
        </w:rPr>
      </w:pPr>
      <w:r>
        <w:rPr>
          <w:rFonts w:hint="default"/>
        </w:rPr>
        <w:t>“标签模板”的一个重要应用，就是</w:t>
      </w:r>
      <w:r>
        <w:rPr>
          <w:rFonts w:hint="default"/>
          <w:highlight w:val="yellow"/>
        </w:rPr>
        <w:t>过滤 HTML 字符串，防止用户输入恶意内容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message =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SaferHTML`&lt;p&gt;${sender} has sent you a message.&lt;/p&gt;`;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SaferHTML(templateData)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let s = templateData[0];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for (let i = 1; i &lt; arguments.length; i++)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let arg = String(arguments[i]);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Escape special characters in the substitution.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arg.replace(/&amp;/g, "&amp;amp;")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.replace(/&lt;/g, "&amp;lt;")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.replace(/&gt;/g, "&amp;gt;");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Don't escape special characters in the template.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templateData[i];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44" w:name="_Toc7532"/>
      <w:r>
        <w:rPr>
          <w:rFonts w:hint="default"/>
        </w:rPr>
        <w:t>String.raw()</w:t>
      </w:r>
      <w:bookmarkEnd w:id="44"/>
    </w:p>
    <w:p>
      <w:pPr>
        <w:jc w:val="left"/>
        <w:rPr>
          <w:rFonts w:hint="default"/>
        </w:rPr>
      </w:pPr>
      <w:r>
        <w:rPr>
          <w:rFonts w:hint="default"/>
        </w:rPr>
        <w:t>模板字符串的处理函数，返回一个斜杠都被转义（即斜杠前面再加一个斜杠）的字符串，对应于替换变量后的模板字符串。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String.raw`Hi\n${2+3}!`;   // 返回 "Hi\\n5!"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如果原字符串的斜杠已经转义，那么String.raw会进行再次转义。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String.raw`Hi\\n`   // 返回 "Hi\\\\n"</w:t>
      </w:r>
    </w:p>
    <w:p>
      <w:pPr>
        <w:jc w:val="left"/>
        <w:rPr>
          <w:rFonts w:hint="default"/>
        </w:rPr>
      </w:pPr>
      <w:r>
        <w:rPr>
          <w:rFonts w:hint="default"/>
        </w:rPr>
        <w:t>String.raw方法作为正常的函数;第一个参数，应该是一个具有raw属性的对象，且raw属性的值应该是一个数组。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String.raw({ raw: 'test' }, 0, 1, 2);   // 't0e1s2t';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等同于String.raw({ raw: ['t','e','s','t'] }, 0, 1, 2);</w:t>
      </w:r>
    </w:p>
    <w:p>
      <w:pPr>
        <w:pStyle w:val="3"/>
        <w:rPr>
          <w:rFonts w:hint="default"/>
        </w:rPr>
      </w:pPr>
      <w:bookmarkStart w:id="45" w:name="_Toc12499"/>
      <w:r>
        <w:rPr>
          <w:rFonts w:hint="default"/>
        </w:rPr>
        <w:t>模板字符串的限制</w:t>
      </w:r>
      <w:bookmarkEnd w:id="45"/>
    </w:p>
    <w:p>
      <w:pPr>
        <w:jc w:val="left"/>
        <w:rPr>
          <w:rFonts w:hint="default"/>
        </w:rPr>
      </w:pPr>
      <w:r>
        <w:rPr>
          <w:rFonts w:hint="default"/>
        </w:rPr>
        <w:t>前面提到标签模板里面，可以内嵌其他语言。但是，模板字符串默认会将字符串转义，导致无法嵌入其他语言。</w:t>
      </w:r>
    </w:p>
    <w:p>
      <w:pPr>
        <w:pStyle w:val="2"/>
        <w:rPr>
          <w:rFonts w:hint="default"/>
        </w:rPr>
      </w:pPr>
      <w:bookmarkStart w:id="46" w:name="_Toc30044"/>
      <w:r>
        <w:rPr>
          <w:rFonts w:hint="default"/>
        </w:rPr>
        <w:t>正则的扩展</w:t>
      </w:r>
      <w:bookmarkEnd w:id="46"/>
    </w:p>
    <w:p>
      <w:pPr>
        <w:pStyle w:val="3"/>
        <w:rPr>
          <w:rFonts w:hint="default"/>
        </w:rPr>
      </w:pPr>
      <w:bookmarkStart w:id="47" w:name="_Toc17782"/>
      <w:r>
        <w:rPr>
          <w:rFonts w:hint="default"/>
        </w:rPr>
        <w:t>RegExp 构造函数</w:t>
      </w:r>
      <w:bookmarkEnd w:id="47"/>
    </w:p>
    <w:p>
      <w:pPr>
        <w:jc w:val="left"/>
        <w:rPr>
          <w:rFonts w:hint="default"/>
        </w:rPr>
      </w:pPr>
      <w:r>
        <w:rPr>
          <w:rFonts w:hint="default"/>
        </w:rPr>
        <w:t>在 ES5 中，RegExp构造函数的参数有两种情况。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RegExp('xyz', 'i');   // 等价于 var regex = /xyz/i;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RegExp(/xyz/i);   // 等价于 var regex = /xyz/i;</w:t>
      </w:r>
    </w:p>
    <w:p>
      <w:pPr>
        <w:jc w:val="left"/>
        <w:rPr>
          <w:rFonts w:hint="default"/>
        </w:rPr>
      </w:pPr>
      <w:r>
        <w:rPr>
          <w:rFonts w:hint="default"/>
        </w:rPr>
        <w:t>参数为"/xyz/i"时，ES5 不允许使用第二个参数添加修饰符。ES6 可以，第二个参数指定修饰符覆盖原有正则对象的修饰符。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</w:rPr>
        <w:t>new RegExp(/abc/ig, 'i').flags</w:t>
      </w:r>
      <w:r>
        <w:rPr>
          <w:rFonts w:hint="eastAsia"/>
          <w:lang w:val="en-US" w:eastAsia="zh-CN"/>
        </w:rPr>
        <w:t>;   //i覆盖ig</w:t>
      </w:r>
    </w:p>
    <w:p>
      <w:pPr>
        <w:pStyle w:val="3"/>
        <w:rPr>
          <w:rFonts w:hint="default"/>
          <w:lang w:val="en-US" w:eastAsia="zh-CN"/>
        </w:rPr>
      </w:pPr>
      <w:bookmarkStart w:id="48" w:name="_Toc28211"/>
      <w:r>
        <w:rPr>
          <w:rFonts w:hint="default"/>
          <w:lang w:val="en-US" w:eastAsia="zh-CN"/>
        </w:rPr>
        <w:t>字符串的正则方法</w:t>
      </w:r>
      <w:bookmarkEnd w:id="48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字符串对象共有 4 个方法，可以使用正则表达式：match()、replace()、search()和split()。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将这 4 个方法，在语言内部全部调用RegExp的实例方法，从而做到所有与正则相关的方法，全都定义在RegExp对象上。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 调用 RegExp.prototype[Symbol.match]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String.prototype.replace 调用 RegExp.prototype[Symbol.replace]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String.prototype.search 调用 RegExp.prototype[Symbol.search]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String.prototype.split 调用 RegExp.prototype[Symbol.split]</w:t>
      </w:r>
    </w:p>
    <w:p>
      <w:pPr>
        <w:pStyle w:val="3"/>
        <w:rPr>
          <w:rFonts w:hint="default"/>
        </w:rPr>
      </w:pPr>
      <w:bookmarkStart w:id="49" w:name="_Toc4682"/>
      <w:r>
        <w:rPr>
          <w:rFonts w:hint="default"/>
        </w:rPr>
        <w:t>u 修饰符</w:t>
      </w:r>
      <w:bookmarkEnd w:id="49"/>
    </w:p>
    <w:p>
      <w:pPr>
        <w:jc w:val="left"/>
        <w:rPr>
          <w:rFonts w:hint="default"/>
        </w:rPr>
      </w:pPr>
      <w:r>
        <w:rPr>
          <w:rFonts w:hint="default"/>
        </w:rPr>
        <w:t>用来正确处理大于\uFFFF的 Unicode 字符；即正确处理四个字节的 UTF-16 编码。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/^\uD83D/u.test('\uD83D\uDC2A')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/^\uD83D/.test('\uD83D\uDC2A') // true</w:t>
      </w:r>
    </w:p>
    <w:p>
      <w:pPr>
        <w:jc w:val="left"/>
        <w:rPr>
          <w:rFonts w:hint="default"/>
        </w:rPr>
      </w:pPr>
      <w:r>
        <w:rPr>
          <w:rFonts w:hint="default"/>
        </w:rPr>
        <w:t>一旦加上u修饰符号，就会修改下面这些正则表达式的行为。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（1）点字符</w:t>
      </w:r>
    </w:p>
    <w:p>
      <w:pPr>
        <w:jc w:val="left"/>
        <w:rPr>
          <w:rFonts w:hint="default"/>
        </w:rPr>
      </w:pPr>
      <w:r>
        <w:rPr>
          <w:rFonts w:hint="default"/>
        </w:rPr>
        <w:t>点（.）字符在正则表达式中，是除了换行符以外的任意单个字符。对于码点大于0xFFFF</w:t>
      </w:r>
      <w:r>
        <w:rPr>
          <w:rFonts w:hint="eastAsia"/>
          <w:lang w:eastAsia="zh-CN"/>
        </w:rPr>
        <w:t>的</w:t>
      </w:r>
      <w:r>
        <w:rPr>
          <w:rFonts w:hint="default"/>
        </w:rPr>
        <w:t>Unicode 字符，点字符不能识别，必须加上u修饰符。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'吉';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/^.$/.test(s)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/^.$/u.test(s)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（2）Unicode 字符表示法</w:t>
      </w:r>
    </w:p>
    <w:p>
      <w:pPr>
        <w:jc w:val="left"/>
        <w:rPr>
          <w:rFonts w:hint="default"/>
        </w:rPr>
      </w:pPr>
      <w:r>
        <w:rPr>
          <w:rFonts w:hint="default"/>
        </w:rPr>
        <w:t>ES6 新增了使用大括号表示 Unicode 字符，这种表示法在正则表达式中必须加上u修饰符，才能识别当中的大括号，否则会被解读为量词。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/\u{61}/.test('a') // false，认为匹配 61 个连续的u。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/\u{61}/u.test('a')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（3）量词</w:t>
      </w:r>
    </w:p>
    <w:p>
      <w:pPr>
        <w:jc w:val="left"/>
        <w:rPr>
          <w:rFonts w:hint="default"/>
        </w:rPr>
      </w:pPr>
      <w:r>
        <w:rPr>
          <w:rFonts w:hint="default"/>
        </w:rPr>
        <w:t>使用u修饰符后，所有量词都会正确识别码点大于0xFFFF的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/a{2}/.test('aa') // true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/吉{2}/u.test('吉吉')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（4）预定义模式</w:t>
      </w:r>
    </w:p>
    <w:p>
      <w:pPr>
        <w:jc w:val="left"/>
        <w:rPr>
          <w:rFonts w:hint="default"/>
        </w:rPr>
      </w:pPr>
      <w:r>
        <w:rPr>
          <w:rFonts w:hint="default"/>
        </w:rPr>
        <w:t>u修饰符也影响到预定义模式，能否正确识别码点大于0xFFFF的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/^\S$/.test('吉') // false</w:t>
      </w:r>
      <w:r>
        <w:rPr>
          <w:rFonts w:hint="eastAsia"/>
          <w:lang w:val="en-US" w:eastAsia="zh-CN"/>
        </w:rPr>
        <w:t>，认为有两个字符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/^\S$/u.test('吉')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（5）i 修饰符</w:t>
      </w:r>
    </w:p>
    <w:p>
      <w:pPr>
        <w:jc w:val="left"/>
        <w:rPr>
          <w:rFonts w:hint="default"/>
        </w:rPr>
      </w:pPr>
      <w:r>
        <w:rPr>
          <w:rFonts w:hint="default"/>
        </w:rPr>
        <w:t>有些 Unicode 字符的编码不同，但是字型很相近，比如，\u004B与\u212A都是大写的K。需加u修饰符，识别非规范的K字符。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/[a-z]/i.test('\u212A')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/[a-z]/iu.test('\u212A') // true</w:t>
      </w:r>
    </w:p>
    <w:p>
      <w:pPr>
        <w:pStyle w:val="3"/>
        <w:rPr>
          <w:rFonts w:hint="default"/>
        </w:rPr>
      </w:pPr>
      <w:bookmarkStart w:id="50" w:name="_Toc20175"/>
      <w:r>
        <w:rPr>
          <w:rFonts w:hint="default"/>
        </w:rPr>
        <w:t>y 修饰符</w:t>
      </w:r>
      <w:bookmarkEnd w:id="50"/>
    </w:p>
    <w:p>
      <w:pPr>
        <w:jc w:val="left"/>
        <w:rPr>
          <w:rFonts w:hint="default"/>
        </w:rPr>
      </w:pPr>
      <w:r>
        <w:rPr>
          <w:rFonts w:hint="default"/>
        </w:rPr>
        <w:t>“粘连”（sticky）修饰符；确保匹配必须从剩余的第一个位置开始。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'aaa_aa_a';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r1 = /a+/g;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r2 = /a+/y;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null</w:t>
      </w:r>
    </w:p>
    <w:p>
      <w:pPr>
        <w:pStyle w:val="3"/>
        <w:rPr>
          <w:rFonts w:hint="default"/>
        </w:rPr>
      </w:pPr>
      <w:bookmarkStart w:id="51" w:name="_Toc21461"/>
      <w:r>
        <w:rPr>
          <w:rFonts w:hint="default"/>
        </w:rPr>
        <w:t>sticky 属性</w:t>
      </w:r>
      <w:bookmarkEnd w:id="51"/>
    </w:p>
    <w:p>
      <w:pPr>
        <w:jc w:val="left"/>
        <w:rPr>
          <w:rFonts w:hint="default"/>
        </w:rPr>
      </w:pPr>
      <w:r>
        <w:rPr>
          <w:rFonts w:hint="default"/>
        </w:rPr>
        <w:t>表示是否设置了y修饰符。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/hello\d/y;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r.sticky // true</w:t>
      </w:r>
    </w:p>
    <w:p>
      <w:pPr>
        <w:pStyle w:val="3"/>
        <w:rPr>
          <w:rFonts w:hint="default"/>
        </w:rPr>
      </w:pPr>
      <w:bookmarkStart w:id="52" w:name="_Toc13873"/>
      <w:r>
        <w:rPr>
          <w:rFonts w:hint="default"/>
        </w:rPr>
        <w:t>flags 属性</w:t>
      </w:r>
      <w:bookmarkEnd w:id="52"/>
    </w:p>
    <w:p>
      <w:pPr>
        <w:jc w:val="left"/>
        <w:rPr>
          <w:rFonts w:hint="default"/>
        </w:rPr>
      </w:pPr>
      <w:r>
        <w:rPr>
          <w:rFonts w:hint="default"/>
        </w:rPr>
        <w:t>返回正则表达式的修饰符。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/abc/ig.source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"abc"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ES5 的 source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返回正则表达式的正文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/abc/ig.flags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'gi'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ES6 的 flags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返回正则表达式的修饰符</w:t>
      </w:r>
    </w:p>
    <w:p>
      <w:pPr>
        <w:pStyle w:val="3"/>
        <w:rPr>
          <w:rFonts w:hint="default"/>
        </w:rPr>
      </w:pPr>
      <w:bookmarkStart w:id="53" w:name="_Toc5959"/>
      <w:r>
        <w:rPr>
          <w:rFonts w:hint="default"/>
        </w:rPr>
        <w:t>s 修饰符：dotAll 模式</w:t>
      </w:r>
      <w:bookmarkEnd w:id="53"/>
    </w:p>
    <w:p>
      <w:pPr>
        <w:jc w:val="left"/>
        <w:rPr>
          <w:rFonts w:hint="default"/>
        </w:rPr>
      </w:pPr>
      <w:r>
        <w:rPr>
          <w:rFonts w:hint="default"/>
        </w:rPr>
        <w:t>点（.）代表任意的单个字符：例外：四个字节的 UTF-16 字符，、行终止符（换行符，回车符，行分隔符，段分隔符）。s修饰符使得.可以匹配任意单个字符。</w:t>
      </w:r>
    </w:p>
    <w:p>
      <w:pPr>
        <w:jc w:val="left"/>
        <w:rPr>
          <w:rFonts w:hint="default"/>
        </w:rPr>
      </w:pPr>
      <w:r>
        <w:rPr>
          <w:rFonts w:hint="default"/>
        </w:rPr>
        <w:t>/foo.bar/.test('foo\nbar')   // false</w:t>
      </w:r>
    </w:p>
    <w:p>
      <w:pPr>
        <w:jc w:val="left"/>
        <w:rPr>
          <w:rFonts w:hint="default"/>
        </w:rPr>
      </w:pPr>
      <w:r>
        <w:rPr>
          <w:rFonts w:hint="default"/>
        </w:rPr>
        <w:t>/foo.bar/s.test('foo\nbar') // true</w:t>
      </w:r>
    </w:p>
    <w:p>
      <w:pPr>
        <w:jc w:val="left"/>
        <w:rPr>
          <w:rFonts w:hint="default"/>
        </w:rPr>
      </w:pPr>
      <w:r>
        <w:rPr>
          <w:rFonts w:hint="default"/>
        </w:rPr>
        <w:t>dotAll属性，返回一个布尔值，表示该正则表达式是否处在dotAll模式。</w:t>
      </w:r>
    </w:p>
    <w:p>
      <w:pPr>
        <w:jc w:val="left"/>
        <w:rPr>
          <w:rFonts w:hint="default"/>
        </w:rPr>
      </w:pPr>
      <w:r>
        <w:rPr>
          <w:rFonts w:hint="default"/>
        </w:rPr>
        <w:t>/s修饰符和多行修饰符/m不冲突，两者一起使用的情况下，.匹配所有字符，而^和$匹配每一行的行首和行尾。</w:t>
      </w:r>
    </w:p>
    <w:p>
      <w:pPr>
        <w:pStyle w:val="2"/>
        <w:rPr>
          <w:rFonts w:hint="default"/>
        </w:rPr>
      </w:pPr>
      <w:bookmarkStart w:id="54" w:name="_Toc1588"/>
      <w:r>
        <w:rPr>
          <w:rFonts w:hint="default"/>
        </w:rPr>
        <w:t>数值的扩展</w:t>
      </w:r>
      <w:bookmarkEnd w:id="54"/>
    </w:p>
    <w:p>
      <w:pPr>
        <w:pStyle w:val="3"/>
        <w:rPr>
          <w:rFonts w:hint="default"/>
        </w:rPr>
      </w:pPr>
      <w:bookmarkStart w:id="55" w:name="_Toc17102"/>
      <w:r>
        <w:rPr>
          <w:rFonts w:hint="default"/>
        </w:rPr>
        <w:t>二进制和八进制表示法</w:t>
      </w:r>
      <w:bookmarkEnd w:id="55"/>
    </w:p>
    <w:p>
      <w:pPr>
        <w:rPr>
          <w:rFonts w:hint="default"/>
        </w:rPr>
      </w:pPr>
      <w:r>
        <w:rPr>
          <w:rFonts w:hint="default"/>
        </w:rPr>
        <w:t>二进制：0b、0B；八进制：0o、0O</w:t>
      </w:r>
    </w:p>
    <w:p>
      <w:pPr>
        <w:rPr>
          <w:rFonts w:hint="default"/>
        </w:rPr>
      </w:pPr>
      <w:r>
        <w:rPr>
          <w:rFonts w:hint="default"/>
        </w:rPr>
        <w:t>将0b和0o前缀的字符串数值转为十进制，要使用Number方法。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Number('0b111')  // 7</w:t>
      </w:r>
    </w:p>
    <w:p>
      <w:pPr>
        <w:pStyle w:val="3"/>
        <w:rPr>
          <w:rFonts w:hint="default"/>
        </w:rPr>
      </w:pPr>
      <w:bookmarkStart w:id="56" w:name="_Toc28938"/>
      <w:r>
        <w:rPr>
          <w:rFonts w:hint="default"/>
        </w:rPr>
        <w:t>Number.isFinite(), Number.isNaN()</w:t>
      </w:r>
      <w:bookmarkEnd w:id="56"/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Number.isFinite()；检查数值是否为有限（finite）。如果参数类型不是数值，返回false。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Number.isNaN()；检查值是否为NaN。如果参数类型不是数值，返回false。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与传统的全局方法isFinite()和isNaN()的区别：传统方法先调用Number()将非数值的值转为数值，再进行判断；而新方法只对数值有效。Number.isFinite()对于非数值一律返回false, </w:t>
      </w:r>
      <w:r>
        <w:rPr>
          <w:rFonts w:hint="default"/>
          <w:highlight w:val="yellow"/>
        </w:rPr>
        <w:t>Number.isNaN()只有对于NaN才返回true，非NaN一律返回false。</w:t>
      </w:r>
    </w:p>
    <w:p>
      <w:pPr>
        <w:pStyle w:val="3"/>
        <w:rPr>
          <w:rFonts w:hint="default"/>
        </w:rPr>
      </w:pPr>
      <w:bookmarkStart w:id="57" w:name="_Toc31148"/>
      <w:r>
        <w:rPr>
          <w:rFonts w:hint="default"/>
        </w:rPr>
        <w:t>Number.parseInt(), Number.parseFloat()</w:t>
      </w:r>
      <w:bookmarkEnd w:id="57"/>
    </w:p>
    <w:p>
      <w:pPr>
        <w:rPr>
          <w:rFonts w:hint="default"/>
        </w:rPr>
      </w:pPr>
      <w:r>
        <w:rPr>
          <w:rFonts w:hint="default"/>
        </w:rPr>
        <w:t>ES6 将全局方法parseInt()和parseFloat()，移植到Number对象上面，行为完全保持不变。可逐步减少全局性方法，使得语言逐步模块化。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Number.parseInt('12.34') // 12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Number.parseFloat('123.45#') // 123.45</w:t>
      </w:r>
    </w:p>
    <w:p>
      <w:pPr>
        <w:pStyle w:val="3"/>
        <w:rPr>
          <w:rFonts w:hint="default"/>
        </w:rPr>
      </w:pPr>
      <w:bookmarkStart w:id="58" w:name="_Toc10104"/>
      <w:r>
        <w:rPr>
          <w:rFonts w:hint="default"/>
        </w:rPr>
        <w:t>Number.isInteger()</w:t>
      </w:r>
      <w:bookmarkEnd w:id="58"/>
    </w:p>
    <w:p>
      <w:pPr>
        <w:rPr>
          <w:rFonts w:hint="default"/>
        </w:rPr>
      </w:pPr>
      <w:r>
        <w:rPr>
          <w:rFonts w:hint="default"/>
        </w:rPr>
        <w:t>判断一个数值是否为整数。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Number.isInteger(25) //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Number.isInteger(25.1) // false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Number.isInteger(25.0) // true；js整数和浮点数储存方法</w:t>
      </w:r>
      <w:r>
        <w:rPr>
          <w:rFonts w:hint="eastAsia"/>
          <w:lang w:eastAsia="zh-CN"/>
        </w:rPr>
        <w:t>相同</w:t>
      </w:r>
      <w:r>
        <w:rPr>
          <w:rFonts w:hint="default"/>
        </w:rPr>
        <w:t>，25和25.0被视为同一个值。</w:t>
      </w:r>
    </w:p>
    <w:p>
      <w:pPr>
        <w:rPr>
          <w:rFonts w:hint="default"/>
        </w:rPr>
      </w:pPr>
      <w:r>
        <w:rPr>
          <w:rFonts w:hint="default"/>
        </w:rPr>
        <w:t>如果参数不是数值，Number.isInteger返回false。</w:t>
      </w:r>
    </w:p>
    <w:p>
      <w:pPr>
        <w:rPr>
          <w:rFonts w:hint="default"/>
        </w:rPr>
      </w:pPr>
      <w:r>
        <w:rPr>
          <w:rFonts w:hint="default"/>
        </w:rPr>
        <w:t>误判：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误差小于</w:t>
      </w:r>
      <w:r>
        <w:rPr>
          <w:rFonts w:hint="default"/>
        </w:rPr>
        <w:t>Number.EPSILON</w:t>
      </w:r>
      <w:r>
        <w:rPr>
          <w:rFonts w:hint="eastAsia"/>
          <w:lang w:eastAsia="zh-CN"/>
        </w:rPr>
        <w:t>，则认为没有误差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59" w:name="_Toc493"/>
      <w:r>
        <w:rPr>
          <w:rFonts w:hint="default"/>
        </w:rPr>
        <w:t>Number.EPSILON</w:t>
      </w:r>
      <w:bookmarkEnd w:id="59"/>
    </w:p>
    <w:p>
      <w:pPr>
        <w:rPr>
          <w:rFonts w:hint="default"/>
        </w:rPr>
      </w:pPr>
      <w:r>
        <w:rPr>
          <w:rFonts w:hint="default"/>
        </w:rPr>
        <w:t>表示 1 与大于 1 的最小浮点数之间的差</w:t>
      </w:r>
      <w:r>
        <w:rPr>
          <w:rFonts w:hint="eastAsia"/>
          <w:lang w:eastAsia="zh-CN"/>
        </w:rPr>
        <w:t>，</w:t>
      </w:r>
      <w:r>
        <w:rPr>
          <w:rFonts w:hint="default"/>
        </w:rPr>
        <w:t>2 的 -52 次方。实际上是</w:t>
      </w:r>
      <w:r>
        <w:rPr>
          <w:rFonts w:hint="eastAsia"/>
          <w:lang w:val="en-US" w:eastAsia="zh-CN"/>
        </w:rPr>
        <w:t>js</w:t>
      </w:r>
      <w:r>
        <w:rPr>
          <w:rFonts w:hint="default"/>
        </w:rPr>
        <w:t>能够表示的最小精度，误差如果小于这个值，就可以认为没有意误差。</w:t>
      </w:r>
    </w:p>
    <w:p>
      <w:pPr>
        <w:rPr>
          <w:rFonts w:hint="default"/>
        </w:rPr>
      </w:pPr>
      <w:r>
        <w:rPr>
          <w:rFonts w:hint="default"/>
        </w:rPr>
        <w:t>用来设置“能够接受的误差范围”。</w:t>
      </w:r>
    </w:p>
    <w:p>
      <w:pPr>
        <w:pStyle w:val="3"/>
        <w:rPr>
          <w:rFonts w:hint="default"/>
        </w:rPr>
      </w:pPr>
      <w:bookmarkStart w:id="60" w:name="_Toc22063"/>
      <w:r>
        <w:rPr>
          <w:rFonts w:hint="default"/>
        </w:rPr>
        <w:t>安全整数和 Number.isSafeInteger()</w:t>
      </w:r>
      <w:bookmarkEnd w:id="60"/>
    </w:p>
    <w:p>
      <w:pPr>
        <w:rPr>
          <w:rFonts w:hint="default"/>
        </w:rPr>
      </w:pPr>
      <w:r>
        <w:rPr>
          <w:rFonts w:hint="eastAsia"/>
          <w:lang w:val="en-US" w:eastAsia="zh-CN"/>
        </w:rPr>
        <w:t>js</w:t>
      </w:r>
      <w:r>
        <w:rPr>
          <w:rFonts w:hint="default"/>
        </w:rPr>
        <w:t>能够准确表示的整数范围在-2^53到2^53之间（不含两个端点），超过这个范围，无法精确表示这个值。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Number.MAX_SAFE_INTEGER</w:t>
      </w:r>
      <w:r>
        <w:rPr>
          <w:rFonts w:hint="eastAsia"/>
          <w:lang w:eastAsia="zh-CN"/>
        </w:rPr>
        <w:t>；最大值，</w:t>
      </w:r>
      <w:r>
        <w:rPr>
          <w:rFonts w:hint="default"/>
        </w:rPr>
        <w:t>2^53</w:t>
      </w:r>
      <w:r>
        <w:rPr>
          <w:rFonts w:hint="eastAsia"/>
          <w:lang w:val="en-US" w:eastAsia="zh-CN"/>
        </w:rPr>
        <w:t>-1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Number.MIN_SAFE_INTEGER</w:t>
      </w:r>
      <w:r>
        <w:rPr>
          <w:rFonts w:hint="eastAsia"/>
          <w:lang w:eastAsia="zh-CN"/>
        </w:rPr>
        <w:t>；最小值，</w:t>
      </w:r>
      <w:r>
        <w:rPr>
          <w:rFonts w:hint="default"/>
        </w:rPr>
        <w:t>-2^53</w:t>
      </w:r>
      <w:r>
        <w:rPr>
          <w:rFonts w:hint="eastAsia"/>
          <w:lang w:val="en-US" w:eastAsia="zh-CN"/>
        </w:rPr>
        <w:t>+1</w:t>
      </w:r>
    </w:p>
    <w:p>
      <w:pPr>
        <w:rPr>
          <w:rFonts w:hint="default"/>
        </w:rPr>
      </w:pPr>
      <w:r>
        <w:rPr>
          <w:rFonts w:hint="default"/>
        </w:rPr>
        <w:t>Number.isSafeInteger()</w:t>
      </w:r>
      <w:r>
        <w:rPr>
          <w:rFonts w:hint="eastAsia"/>
          <w:lang w:eastAsia="zh-CN"/>
        </w:rPr>
        <w:t>；</w:t>
      </w:r>
      <w:r>
        <w:rPr>
          <w:rFonts w:hint="default"/>
        </w:rPr>
        <w:t>判断一个整数是否在</w:t>
      </w:r>
      <w:r>
        <w:rPr>
          <w:rFonts w:hint="eastAsia"/>
          <w:lang w:eastAsia="zh-CN"/>
        </w:rPr>
        <w:t>安全</w:t>
      </w:r>
      <w:r>
        <w:rPr>
          <w:rFonts w:hint="default"/>
        </w:rPr>
        <w:t>范围之内。验证运算结果是否落在安全整数的范围内，不要只验证运算结果，而要同时</w:t>
      </w:r>
      <w:r>
        <w:rPr>
          <w:rFonts w:hint="default"/>
          <w:highlight w:val="yellow"/>
        </w:rPr>
        <w:t>验证参与运算的每个值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-2^53</w:t>
      </w:r>
    </w:p>
    <w:p>
      <w:pPr>
        <w:pStyle w:val="3"/>
        <w:rPr>
          <w:rFonts w:hint="default"/>
        </w:rPr>
      </w:pPr>
      <w:bookmarkStart w:id="61" w:name="_Toc16629"/>
      <w:r>
        <w:rPr>
          <w:rFonts w:hint="default"/>
        </w:rPr>
        <w:t>Math 对象的扩展</w:t>
      </w:r>
      <w:bookmarkEnd w:id="61"/>
    </w:p>
    <w:p>
      <w:pPr>
        <w:jc w:val="left"/>
        <w:rPr>
          <w:rFonts w:hint="default"/>
        </w:rPr>
      </w:pPr>
      <w:r>
        <w:rPr>
          <w:rFonts w:hint="default"/>
        </w:rPr>
        <w:t>Math.trunc()；去除一个数的小数部分，返回整数部分。</w:t>
      </w:r>
    </w:p>
    <w:p>
      <w:pPr>
        <w:jc w:val="left"/>
        <w:rPr>
          <w:rFonts w:hint="default"/>
        </w:rPr>
      </w:pPr>
      <w:r>
        <w:rPr>
          <w:rFonts w:hint="default"/>
        </w:rPr>
        <w:t>Math.sign()；判断一个数到底是正数1、负数-1、零+-0、非数NaN。</w:t>
      </w:r>
    </w:p>
    <w:p>
      <w:pPr>
        <w:jc w:val="left"/>
        <w:rPr>
          <w:rFonts w:hint="default"/>
        </w:rPr>
      </w:pPr>
      <w:r>
        <w:rPr>
          <w:rFonts w:hint="default"/>
        </w:rPr>
        <w:t>Math.cbrt()；计算一个数的立方根。</w:t>
      </w:r>
    </w:p>
    <w:p>
      <w:pPr>
        <w:jc w:val="left"/>
        <w:rPr>
          <w:rFonts w:hint="default"/>
        </w:rPr>
      </w:pPr>
      <w:r>
        <w:rPr>
          <w:rFonts w:hint="default"/>
        </w:rPr>
        <w:t>Math.clz32()；返回一个数的 32 位无符号整数形式有多少个前导 0。</w:t>
      </w:r>
    </w:p>
    <w:p>
      <w:pPr>
        <w:jc w:val="left"/>
        <w:rPr>
          <w:rFonts w:hint="default"/>
        </w:rPr>
      </w:pPr>
      <w:r>
        <w:rPr>
          <w:rFonts w:hint="default"/>
        </w:rPr>
        <w:t>Math.imul()；返回两个数以 32 位带符号整数形式相乘的结果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 xml:space="preserve"> 32 位的带符号整数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Math.fround()；返回一个数的32位单精度浮点数形式。</w:t>
      </w:r>
    </w:p>
    <w:p>
      <w:pPr>
        <w:jc w:val="left"/>
        <w:rPr>
          <w:rFonts w:hint="default"/>
        </w:rPr>
      </w:pPr>
      <w:r>
        <w:rPr>
          <w:rFonts w:hint="default"/>
        </w:rPr>
        <w:t>Math.hypot()；返回所有参数的平方和的平方根。</w:t>
      </w:r>
    </w:p>
    <w:p>
      <w:pPr>
        <w:pStyle w:val="3"/>
        <w:rPr>
          <w:rFonts w:hint="default"/>
        </w:rPr>
      </w:pPr>
      <w:bookmarkStart w:id="62" w:name="_Toc21173"/>
      <w:r>
        <w:rPr>
          <w:rFonts w:hint="default"/>
        </w:rPr>
        <w:t>指数运算符（**）</w:t>
      </w:r>
      <w:bookmarkEnd w:id="6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2 //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3 // 8</w:t>
      </w:r>
    </w:p>
    <w:p>
      <w:pPr>
        <w:jc w:val="left"/>
        <w:rPr>
          <w:rFonts w:hint="default"/>
        </w:rPr>
      </w:pPr>
      <w:r>
        <w:rPr>
          <w:rFonts w:hint="default"/>
        </w:rPr>
        <w:t>指数运算符可以与等号结合，形成一个新的赋值运算符（**=）。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let a = 1.5;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 **= 2;  //2.25</w:t>
      </w:r>
    </w:p>
    <w:p>
      <w:pPr>
        <w:pStyle w:val="2"/>
        <w:rPr>
          <w:rFonts w:hint="default"/>
        </w:rPr>
      </w:pPr>
      <w:bookmarkStart w:id="63" w:name="_Toc19762"/>
      <w:r>
        <w:rPr>
          <w:rFonts w:hint="default"/>
        </w:rPr>
        <w:t>函数的扩展</w:t>
      </w:r>
      <w:bookmarkEnd w:id="63"/>
    </w:p>
    <w:p>
      <w:pPr>
        <w:pStyle w:val="3"/>
        <w:rPr>
          <w:rFonts w:hint="default"/>
        </w:rPr>
      </w:pPr>
      <w:bookmarkStart w:id="64" w:name="_Toc7346"/>
      <w:r>
        <w:rPr>
          <w:rFonts w:hint="default"/>
        </w:rPr>
        <w:t>函数参数的默认值</w:t>
      </w:r>
      <w:bookmarkEnd w:id="64"/>
    </w:p>
    <w:p>
      <w:pPr>
        <w:pStyle w:val="4"/>
        <w:rPr>
          <w:rFonts w:hint="default"/>
        </w:rPr>
      </w:pPr>
      <w:bookmarkStart w:id="65" w:name="_Toc18109"/>
      <w:r>
        <w:rPr>
          <w:rFonts w:hint="default"/>
        </w:rPr>
        <w:t>基本用法</w:t>
      </w:r>
      <w:bookmarkEnd w:id="65"/>
    </w:p>
    <w:p>
      <w:pPr>
        <w:jc w:val="left"/>
        <w:rPr>
          <w:rFonts w:hint="default"/>
        </w:rPr>
      </w:pPr>
      <w:r>
        <w:rPr>
          <w:rFonts w:hint="default"/>
        </w:rPr>
        <w:t>直接写在参数定义的后面。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log(x, y = 'World')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console.log(x, 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参数默认值不是传值的，而是每次都重新计算默认值表达式的值。也就是说，参数默认值是惰性求值的。</w:t>
      </w:r>
    </w:p>
    <w:p>
      <w:pPr>
        <w:pStyle w:val="4"/>
        <w:rPr>
          <w:rFonts w:hint="default"/>
        </w:rPr>
      </w:pPr>
      <w:bookmarkStart w:id="66" w:name="_Toc16040"/>
      <w:r>
        <w:rPr>
          <w:rFonts w:hint="default"/>
        </w:rPr>
        <w:t>与解构赋值默认值结合使用</w:t>
      </w:r>
      <w:bookmarkEnd w:id="66"/>
    </w:p>
    <w:p>
      <w:pPr>
        <w:jc w:val="left"/>
        <w:rPr>
          <w:rFonts w:hint="default"/>
        </w:rPr>
      </w:pPr>
      <w:r>
        <w:rPr>
          <w:rFonts w:hint="default"/>
        </w:rPr>
        <w:t>见解构。</w:t>
      </w:r>
    </w:p>
    <w:p>
      <w:pPr>
        <w:pStyle w:val="4"/>
        <w:rPr>
          <w:rFonts w:hint="default"/>
        </w:rPr>
      </w:pPr>
      <w:bookmarkStart w:id="67" w:name="_Toc30132"/>
      <w:r>
        <w:rPr>
          <w:rFonts w:hint="default"/>
        </w:rPr>
        <w:t>函数的 length 属性</w:t>
      </w:r>
      <w:bookmarkEnd w:id="67"/>
    </w:p>
    <w:p>
      <w:pPr>
        <w:jc w:val="left"/>
        <w:rPr>
          <w:rFonts w:hint="default"/>
        </w:rPr>
      </w:pPr>
      <w:r>
        <w:rPr>
          <w:rFonts w:hint="default"/>
        </w:rPr>
        <w:t>返回没有指定默认值的参数个数。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b, c = 5) {}).length // 2</w:t>
      </w:r>
    </w:p>
    <w:p>
      <w:pPr>
        <w:jc w:val="left"/>
        <w:rPr>
          <w:rFonts w:hint="default"/>
        </w:rPr>
      </w:pPr>
      <w:r>
        <w:rPr>
          <w:rFonts w:hint="default"/>
        </w:rPr>
        <w:t>如果设置了默认值的参数不是尾参数，length属性不计入后面的参数。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 = 1, c) {}).length // 1</w:t>
      </w:r>
    </w:p>
    <w:p>
      <w:pPr>
        <w:pStyle w:val="4"/>
        <w:rPr>
          <w:rFonts w:hint="default"/>
        </w:rPr>
      </w:pPr>
      <w:bookmarkStart w:id="68" w:name="_Toc12633"/>
      <w:r>
        <w:rPr>
          <w:rFonts w:hint="default"/>
        </w:rPr>
        <w:t>作用域</w:t>
      </w:r>
      <w:bookmarkEnd w:id="68"/>
    </w:p>
    <w:p>
      <w:pPr>
        <w:jc w:val="left"/>
        <w:rPr>
          <w:rFonts w:hint="default"/>
        </w:rPr>
      </w:pPr>
      <w:r>
        <w:rPr>
          <w:rFonts w:hint="default"/>
        </w:rPr>
        <w:t>设置参数的默认值后，函数进行声明初始化时，参数会形成一个单独的作用域（context）。等到初始化结束，这个作用域就会消失。</w:t>
      </w:r>
    </w:p>
    <w:p>
      <w:pPr>
        <w:pStyle w:val="4"/>
        <w:rPr>
          <w:rFonts w:hint="default"/>
        </w:rPr>
      </w:pPr>
      <w:bookmarkStart w:id="69" w:name="_Toc25731"/>
      <w:r>
        <w:rPr>
          <w:rFonts w:hint="default"/>
        </w:rPr>
        <w:t>应用</w:t>
      </w:r>
      <w:bookmarkEnd w:id="69"/>
    </w:p>
    <w:p>
      <w:pPr>
        <w:jc w:val="left"/>
        <w:rPr>
          <w:rFonts w:hint="default"/>
        </w:rPr>
      </w:pPr>
      <w:r>
        <w:rPr>
          <w:rFonts w:hint="default"/>
        </w:rPr>
        <w:t>利用参数默认值设定参数默认为异常函数，可以指定某一个参数不得省略，如果省略就抛出一个错误。</w:t>
      </w:r>
    </w:p>
    <w:p>
      <w:pPr>
        <w:pStyle w:val="3"/>
        <w:rPr>
          <w:rFonts w:hint="default"/>
        </w:rPr>
      </w:pPr>
      <w:bookmarkStart w:id="70" w:name="_Toc16229"/>
      <w:r>
        <w:rPr>
          <w:rFonts w:hint="default"/>
        </w:rPr>
        <w:t>rest 参数</w:t>
      </w:r>
      <w:bookmarkEnd w:id="70"/>
    </w:p>
    <w:p>
      <w:pPr>
        <w:jc w:val="left"/>
        <w:rPr>
          <w:rFonts w:hint="default"/>
        </w:rPr>
      </w:pPr>
      <w:r>
        <w:rPr>
          <w:rFonts w:hint="default"/>
        </w:rPr>
        <w:t>形式：...变量名，用于获取函数的多余参数。</w:t>
      </w:r>
      <w:r>
        <w:rPr>
          <w:rFonts w:hint="eastAsia"/>
          <w:lang w:eastAsia="zh-CN"/>
        </w:rPr>
        <w:t>用</w:t>
      </w:r>
      <w:r>
        <w:rPr>
          <w:rFonts w:hint="default"/>
        </w:rPr>
        <w:t>数组形式</w:t>
      </w:r>
      <w:r>
        <w:rPr>
          <w:rFonts w:hint="eastAsia"/>
          <w:lang w:eastAsia="zh-CN"/>
        </w:rPr>
        <w:t>获取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函数的length属性，不包括 rest 参数。</w:t>
      </w:r>
    </w:p>
    <w:p>
      <w:pPr>
        <w:pStyle w:val="3"/>
        <w:rPr>
          <w:rFonts w:hint="default"/>
        </w:rPr>
      </w:pPr>
      <w:bookmarkStart w:id="71" w:name="_Toc7561"/>
      <w:r>
        <w:rPr>
          <w:rFonts w:hint="default"/>
        </w:rPr>
        <w:t>严格模式</w:t>
      </w:r>
      <w:bookmarkEnd w:id="71"/>
    </w:p>
    <w:p>
      <w:pPr>
        <w:jc w:val="left"/>
        <w:rPr>
          <w:rFonts w:hint="default"/>
        </w:rPr>
      </w:pPr>
      <w:r>
        <w:rPr>
          <w:rFonts w:hint="default"/>
        </w:rPr>
        <w:t>函数体中声明：</w:t>
      </w:r>
      <w:r>
        <w:rPr>
          <w:rFonts w:hint="default"/>
          <w:highlight w:val="yellow"/>
        </w:rPr>
        <w:t>'use strict'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只要函数参数使用了默认值、解构赋值、或者扩展运算符，则函数内部就不能显式设定为严格模式，否则会报错。可设定全局性的严格模式、把函数包在一个无参数的立即执行函数中。</w:t>
      </w:r>
    </w:p>
    <w:p>
      <w:pPr>
        <w:pStyle w:val="3"/>
        <w:rPr>
          <w:rFonts w:hint="default"/>
        </w:rPr>
      </w:pPr>
      <w:bookmarkStart w:id="72" w:name="_Toc4849"/>
      <w:r>
        <w:rPr>
          <w:rFonts w:hint="default"/>
        </w:rPr>
        <w:t>name 属性</w:t>
      </w:r>
      <w:bookmarkEnd w:id="72"/>
    </w:p>
    <w:p>
      <w:pPr>
        <w:jc w:val="left"/>
        <w:rPr>
          <w:rFonts w:hint="default"/>
        </w:rPr>
      </w:pPr>
      <w:r>
        <w:rPr>
          <w:rFonts w:hint="default"/>
        </w:rPr>
        <w:t>返回该函数的函数名。</w:t>
      </w:r>
    </w:p>
    <w:p>
      <w:pPr>
        <w:jc w:val="left"/>
        <w:rPr>
          <w:rFonts w:hint="default"/>
        </w:rPr>
      </w:pPr>
      <w:r>
        <w:rPr>
          <w:rFonts w:hint="default"/>
        </w:rPr>
        <w:t>匿名函数赋值给一个变量，ES5 的name属性，会返回空字符串，而 ES6 的name属性会返回实际的函数名。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function 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""，ES5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"f"，ES6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Function构造函数返回的函数实例，name属性的值为anonymous。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(new Function).name // "anonymous"</w:t>
      </w:r>
    </w:p>
    <w:p>
      <w:pPr>
        <w:jc w:val="left"/>
        <w:rPr>
          <w:rFonts w:hint="default"/>
        </w:rPr>
      </w:pPr>
      <w:r>
        <w:rPr>
          <w:rFonts w:hint="default"/>
        </w:rPr>
        <w:t>bind返回的函数，name属性值会加上bound前缀。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foo()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foo.bind({}).name // "bound foo"</w:t>
      </w:r>
    </w:p>
    <w:p>
      <w:pPr>
        <w:pStyle w:val="3"/>
        <w:rPr>
          <w:rFonts w:hint="default"/>
        </w:rPr>
      </w:pPr>
      <w:bookmarkStart w:id="73" w:name="_Toc11951"/>
      <w:r>
        <w:rPr>
          <w:rFonts w:hint="default"/>
        </w:rPr>
        <w:t>箭头函数（=&gt;）</w:t>
      </w:r>
      <w:bookmarkEnd w:id="73"/>
    </w:p>
    <w:p>
      <w:pPr>
        <w:pStyle w:val="4"/>
        <w:rPr>
          <w:rFonts w:hint="default"/>
        </w:rPr>
      </w:pPr>
      <w:bookmarkStart w:id="74" w:name="_Toc9545"/>
      <w:r>
        <w:rPr>
          <w:rFonts w:hint="default"/>
        </w:rPr>
        <w:t>基本用法</w:t>
      </w:r>
      <w:bookmarkEnd w:id="74"/>
    </w:p>
    <w:p>
      <w:pPr>
        <w:jc w:val="left"/>
        <w:rPr>
          <w:rFonts w:hint="default"/>
        </w:rPr>
      </w:pPr>
      <w:r>
        <w:rPr>
          <w:rFonts w:hint="default"/>
        </w:rPr>
        <w:t>类似lambda表达式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使用箭头函数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numbers = (...nums) =&gt; nums;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numbers(1, 2, 3, 4, 5);  // [1,2,3,4,5]</w:t>
      </w:r>
      <w:r>
        <w:rPr>
          <w:rFonts w:hint="eastAsia"/>
          <w:lang w:eastAsia="zh-CN"/>
        </w:rPr>
        <w:t>，圆括号传参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如果箭头函数不需要参数或需要多个参数，就使用一个圆括号代表参数部分。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() =&gt; 5;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num1 + num2;</w:t>
      </w:r>
    </w:p>
    <w:p>
      <w:pPr>
        <w:jc w:val="left"/>
        <w:rPr>
          <w:rFonts w:hint="default"/>
        </w:rPr>
      </w:pPr>
      <w:r>
        <w:rPr>
          <w:rFonts w:hint="default"/>
        </w:rPr>
        <w:t>代码块部分多于一条语句，使用大括号括起，并且使用return语句返回。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{ return num1 + num2; }</w:t>
      </w:r>
    </w:p>
    <w:p>
      <w:pPr>
        <w:jc w:val="left"/>
        <w:rPr>
          <w:rFonts w:hint="default"/>
        </w:rPr>
      </w:pPr>
      <w:r>
        <w:rPr>
          <w:rFonts w:hint="default"/>
        </w:rPr>
        <w:t>由于大括号被解释为代码块，所以如果箭头函数直接返回一个对象，必须在对象外面加上圆括号。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getTempItem = id =&gt; ({ id: id, name: "Temp" });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如果箭头函数只有一行语句，且不需要返回值，可以采用下面的写法。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fn = () =&gt; void doesNotReturn();</w:t>
      </w:r>
    </w:p>
    <w:p>
      <w:pPr>
        <w:jc w:val="left"/>
        <w:rPr>
          <w:rFonts w:hint="default"/>
        </w:rPr>
      </w:pPr>
      <w:r>
        <w:rPr>
          <w:rFonts w:hint="default"/>
        </w:rPr>
        <w:t>箭头函数内部，还可以再使用箭头函数。</w:t>
      </w:r>
    </w:p>
    <w:p>
      <w:pPr>
        <w:pStyle w:val="3"/>
        <w:rPr>
          <w:rFonts w:hint="default"/>
        </w:rPr>
      </w:pPr>
      <w:bookmarkStart w:id="75" w:name="_Toc27370"/>
      <w:r>
        <w:rPr>
          <w:rFonts w:hint="default"/>
        </w:rPr>
        <w:t>双冒号运算符</w:t>
      </w:r>
      <w:bookmarkEnd w:id="75"/>
    </w:p>
    <w:p>
      <w:pPr>
        <w:jc w:val="left"/>
        <w:rPr>
          <w:rFonts w:hint="default"/>
        </w:rPr>
      </w:pPr>
      <w:r>
        <w:rPr>
          <w:rFonts w:hint="default"/>
        </w:rPr>
        <w:t>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foo::bar;   // 等同于bar.bind(foo);</w:t>
      </w:r>
    </w:p>
    <w:p>
      <w:pPr>
        <w:jc w:val="left"/>
        <w:rPr>
          <w:rFonts w:hint="default"/>
        </w:rPr>
      </w:pPr>
      <w:r>
        <w:rPr>
          <w:rFonts w:hint="default"/>
        </w:rPr>
        <w:t>双冒号左边为空，右边是一个对象的方法，则等于将该方法绑定在该对象上面。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method = ::obj.foo;  // 等同于var method = obj::obj.foo;</w:t>
      </w:r>
    </w:p>
    <w:p>
      <w:pPr>
        <w:pStyle w:val="3"/>
        <w:rPr>
          <w:rFonts w:hint="default"/>
        </w:rPr>
      </w:pPr>
      <w:bookmarkStart w:id="76" w:name="_Toc18660"/>
      <w:r>
        <w:rPr>
          <w:rFonts w:hint="default"/>
        </w:rPr>
        <w:t>尾调用</w:t>
      </w:r>
      <w:bookmarkEnd w:id="76"/>
    </w:p>
    <w:p>
      <w:pPr>
        <w:jc w:val="left"/>
        <w:rPr>
          <w:rFonts w:hint="default"/>
        </w:rPr>
      </w:pPr>
      <w:r>
        <w:rPr>
          <w:rFonts w:hint="default"/>
        </w:rPr>
        <w:t>尾调用（Tail Call），函数的最后一步是调用另一个函数。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f(x){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g(x);   //直接调用g(x)不属于尾调用，会返回undefined。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尾递归</w:t>
      </w:r>
    </w:p>
    <w:p>
      <w:pPr>
        <w:jc w:val="left"/>
        <w:rPr>
          <w:rFonts w:hint="default"/>
        </w:rPr>
      </w:pPr>
      <w:r>
        <w:rPr>
          <w:rFonts w:hint="default"/>
        </w:rPr>
        <w:t>函数调用自身，称为递归。如果尾调用自身，就称为尾递归。</w:t>
      </w:r>
    </w:p>
    <w:p>
      <w:pPr>
        <w:pStyle w:val="3"/>
        <w:rPr>
          <w:rFonts w:hint="default"/>
        </w:rPr>
      </w:pPr>
      <w:bookmarkStart w:id="77" w:name="_Toc24784"/>
      <w:r>
        <w:rPr>
          <w:rFonts w:hint="default"/>
        </w:rPr>
        <w:t>函数参数的尾逗号</w:t>
      </w:r>
      <w:bookmarkEnd w:id="77"/>
    </w:p>
    <w:p>
      <w:pPr>
        <w:jc w:val="left"/>
        <w:rPr>
          <w:rFonts w:hint="default"/>
        </w:rPr>
      </w:pPr>
      <w:r>
        <w:rPr>
          <w:rFonts w:hint="default"/>
        </w:rPr>
        <w:t>ES2017 允许函数的最后一个参数有尾逗号（trailing comma）。使得函数参数与数组和对象的尾逗号规则保持一致。</w:t>
      </w:r>
    </w:p>
    <w:p>
      <w:pPr>
        <w:pStyle w:val="2"/>
        <w:rPr>
          <w:rFonts w:hint="default"/>
        </w:rPr>
      </w:pPr>
      <w:bookmarkStart w:id="78" w:name="_Toc2097"/>
      <w:r>
        <w:rPr>
          <w:rFonts w:hint="default"/>
        </w:rPr>
        <w:t>数组的扩展</w:t>
      </w:r>
      <w:bookmarkEnd w:id="78"/>
    </w:p>
    <w:p>
      <w:pPr>
        <w:pStyle w:val="3"/>
        <w:rPr>
          <w:rFonts w:hint="default"/>
        </w:rPr>
      </w:pPr>
      <w:bookmarkStart w:id="79" w:name="_Toc30355"/>
      <w:r>
        <w:rPr>
          <w:rFonts w:hint="default"/>
        </w:rPr>
        <w:t>扩展运算符</w:t>
      </w:r>
      <w:bookmarkEnd w:id="79"/>
    </w:p>
    <w:p>
      <w:pPr>
        <w:pStyle w:val="4"/>
        <w:rPr>
          <w:rFonts w:hint="default"/>
        </w:rPr>
      </w:pPr>
      <w:bookmarkStart w:id="80" w:name="_Toc10254"/>
      <w:r>
        <w:rPr>
          <w:rFonts w:hint="default"/>
        </w:rPr>
        <w:t>含义</w:t>
      </w:r>
      <w:bookmarkEnd w:id="80"/>
    </w:p>
    <w:p>
      <w:pPr>
        <w:jc w:val="left"/>
        <w:rPr>
          <w:rFonts w:hint="default"/>
        </w:rPr>
      </w:pPr>
      <w:r>
        <w:rPr>
          <w:rFonts w:hint="default"/>
        </w:rPr>
        <w:t>扩展运算符（spread）是三个点（...）；将一个数组转为用逗号分隔的参数序列。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console.log(...[1, 2, 3])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 1，2，3</w:t>
      </w:r>
    </w:p>
    <w:p>
      <w:pPr>
        <w:jc w:val="left"/>
        <w:rPr>
          <w:rFonts w:hint="default"/>
        </w:rPr>
      </w:pPr>
      <w:r>
        <w:rPr>
          <w:rFonts w:hint="default"/>
        </w:rPr>
        <w:t>该运算符主要用于函数调用。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f(v, w, x, y, z) {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args = [0, 1];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f(-1, ...args, 2, ...[3]);</w:t>
      </w:r>
    </w:p>
    <w:p>
      <w:pPr>
        <w:jc w:val="left"/>
        <w:rPr>
          <w:rFonts w:hint="default"/>
        </w:rPr>
      </w:pPr>
      <w:r>
        <w:rPr>
          <w:rFonts w:hint="default"/>
        </w:rPr>
        <w:t>如果扩展运算符后面是一个空数组，则不产生任何效果。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[...[], 1]   // [1]</w:t>
      </w:r>
    </w:p>
    <w:p>
      <w:pPr>
        <w:pStyle w:val="4"/>
        <w:rPr>
          <w:rFonts w:hint="default"/>
        </w:rPr>
      </w:pPr>
      <w:bookmarkStart w:id="81" w:name="_Toc24360"/>
      <w:r>
        <w:rPr>
          <w:rFonts w:hint="default"/>
        </w:rPr>
        <w:t>扩展运算符的应用</w:t>
      </w:r>
      <w:bookmarkEnd w:id="81"/>
    </w:p>
    <w:p>
      <w:pPr>
        <w:jc w:val="left"/>
        <w:rPr>
          <w:rFonts w:hint="default"/>
        </w:rPr>
      </w:pPr>
      <w:r>
        <w:rPr>
          <w:rFonts w:hint="default"/>
        </w:rPr>
        <w:t>扩展运算符用于数组赋值，只能放在参数的最后一位。</w:t>
      </w:r>
    </w:p>
    <w:p>
      <w:pPr>
        <w:jc w:val="left"/>
        <w:rPr>
          <w:rFonts w:hint="default"/>
        </w:rPr>
      </w:pPr>
      <w:r>
        <w:rPr>
          <w:rFonts w:hint="default"/>
        </w:rPr>
        <w:t>（1）复制数组，复制值，而不是指针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a1 = [1, 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a2 = [...a1];   // 写法一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[...a2] = a1;   // 写法二</w:t>
      </w:r>
    </w:p>
    <w:p>
      <w:pPr>
        <w:jc w:val="left"/>
        <w:rPr>
          <w:rFonts w:hint="default"/>
        </w:rPr>
      </w:pPr>
      <w:r>
        <w:rPr>
          <w:rFonts w:hint="default"/>
        </w:rPr>
        <w:t>（2）合并数组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[...arr1, ...arr2, ...arr3]</w:t>
      </w:r>
    </w:p>
    <w:p>
      <w:pPr>
        <w:jc w:val="left"/>
        <w:rPr>
          <w:rFonts w:hint="default"/>
        </w:rPr>
      </w:pPr>
      <w:r>
        <w:rPr>
          <w:rFonts w:hint="default"/>
        </w:rPr>
        <w:t>（3）与解构赋值结合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[first, ...rest] = [1, 2, 3, 4, 5];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first // 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rest  // [2, 3, 4, 5]</w:t>
      </w:r>
    </w:p>
    <w:p>
      <w:pPr>
        <w:pStyle w:val="3"/>
        <w:rPr>
          <w:rFonts w:hint="default"/>
        </w:rPr>
      </w:pPr>
      <w:bookmarkStart w:id="82" w:name="_Toc21225"/>
      <w:r>
        <w:rPr>
          <w:rFonts w:hint="default"/>
        </w:rPr>
        <w:t>Array.from()</w:t>
      </w:r>
      <w:bookmarkEnd w:id="82"/>
    </w:p>
    <w:p>
      <w:pPr>
        <w:jc w:val="left"/>
        <w:rPr>
          <w:rFonts w:hint="default"/>
        </w:rPr>
      </w:pPr>
      <w:r>
        <w:rPr>
          <w:rFonts w:hint="default"/>
        </w:rPr>
        <w:t>将两类对象转为数组：类似数组的对象（array-like object）、可遍历（iterable）的对象。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Array.from('hello');   // ['h', 'e', 'l', 'l', 'o']</w:t>
      </w:r>
    </w:p>
    <w:p>
      <w:pPr>
        <w:pStyle w:val="3"/>
        <w:rPr>
          <w:rFonts w:hint="default"/>
        </w:rPr>
      </w:pPr>
      <w:bookmarkStart w:id="83" w:name="_Toc31081"/>
      <w:r>
        <w:rPr>
          <w:rFonts w:hint="default"/>
        </w:rPr>
        <w:t>Array.of()</w:t>
      </w:r>
      <w:bookmarkEnd w:id="83"/>
    </w:p>
    <w:p>
      <w:pPr>
        <w:jc w:val="left"/>
        <w:rPr>
          <w:rFonts w:hint="default"/>
        </w:rPr>
      </w:pPr>
      <w:r>
        <w:rPr>
          <w:rFonts w:hint="default"/>
        </w:rPr>
        <w:t>将一组值，转换为数组。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Array.of(3, 11, 8) // [3,11,8]</w:t>
      </w:r>
    </w:p>
    <w:p>
      <w:pPr>
        <w:pStyle w:val="3"/>
        <w:rPr>
          <w:rFonts w:hint="default"/>
        </w:rPr>
      </w:pPr>
      <w:bookmarkStart w:id="84" w:name="_Toc22989"/>
      <w:r>
        <w:rPr>
          <w:rFonts w:hint="default"/>
        </w:rPr>
        <w:t>数组实例的 copyWithin()</w:t>
      </w:r>
      <w:bookmarkEnd w:id="84"/>
    </w:p>
    <w:p>
      <w:pPr>
        <w:jc w:val="left"/>
        <w:rPr>
          <w:rFonts w:hint="default"/>
        </w:rPr>
      </w:pPr>
      <w:r>
        <w:rPr>
          <w:rFonts w:hint="default"/>
        </w:rPr>
        <w:t>在当前数组将指定位置的成员复制到其他位置（会覆盖原有成员），然后返回当前数组。</w:t>
      </w:r>
    </w:p>
    <w:p>
      <w:pPr>
        <w:jc w:val="left"/>
        <w:rPr>
          <w:rFonts w:hint="default"/>
        </w:rPr>
      </w:pPr>
      <w:r>
        <w:rPr>
          <w:rFonts w:hint="default"/>
        </w:rPr>
        <w:t>格式：copyWithin(target, start = 0, end = this.length)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3, 4, 5].copyWithin(0, 3);   // [4, 5, 3, 4, 5]</w:t>
      </w:r>
    </w:p>
    <w:p>
      <w:pPr>
        <w:pStyle w:val="3"/>
        <w:rPr>
          <w:rFonts w:hint="default"/>
        </w:rPr>
      </w:pPr>
      <w:bookmarkStart w:id="85" w:name="_Toc29034"/>
      <w:r>
        <w:rPr>
          <w:rFonts w:hint="default"/>
        </w:rPr>
        <w:t>数组实例的 find() 和 findIndex()</w:t>
      </w:r>
      <w:bookmarkEnd w:id="85"/>
    </w:p>
    <w:p>
      <w:pPr>
        <w:jc w:val="left"/>
        <w:rPr>
          <w:rFonts w:hint="default"/>
        </w:rPr>
      </w:pPr>
      <w:r>
        <w:rPr>
          <w:rFonts w:hint="default"/>
        </w:rPr>
        <w:t>find()，用于找出第一个符合条件的数组成员,然后返回;如果没有则返回undefined。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4, -5, 10].find((n) =&gt; n &lt; 0);   // -5</w:t>
      </w:r>
    </w:p>
    <w:p>
      <w:pPr>
        <w:jc w:val="left"/>
        <w:rPr>
          <w:rFonts w:hint="default"/>
        </w:rPr>
      </w:pPr>
      <w:r>
        <w:rPr>
          <w:rFonts w:hint="default"/>
        </w:rPr>
        <w:t>findIndex()，返回第一个符合条件的数组成员的位置，如果</w:t>
      </w:r>
      <w:r>
        <w:rPr>
          <w:rFonts w:hint="eastAsia"/>
          <w:lang w:eastAsia="zh-CN"/>
        </w:rPr>
        <w:t>没有</w:t>
      </w:r>
      <w:r>
        <w:rPr>
          <w:rFonts w:hint="default"/>
        </w:rPr>
        <w:t>则返回-1。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5, 10, 15].findIndex(function(value, index, arr)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value &gt; 9;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 // 2</w:t>
      </w:r>
    </w:p>
    <w:p>
      <w:pPr>
        <w:pStyle w:val="3"/>
        <w:rPr>
          <w:rFonts w:hint="default"/>
        </w:rPr>
      </w:pPr>
      <w:bookmarkStart w:id="86" w:name="_Toc8936"/>
      <w:r>
        <w:rPr>
          <w:rFonts w:hint="default"/>
        </w:rPr>
        <w:t>数组实例的 fill()</w:t>
      </w:r>
      <w:bookmarkEnd w:id="86"/>
    </w:p>
    <w:p>
      <w:pPr>
        <w:jc w:val="left"/>
        <w:rPr>
          <w:rFonts w:hint="default"/>
        </w:rPr>
      </w:pPr>
      <w:r>
        <w:rPr>
          <w:rFonts w:hint="default"/>
        </w:rPr>
        <w:t>使用给定值，填充一个数组。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'c'].fill(7);   // [7, 7, 7]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new Array(3).fill(7);   // [7, 7, 7]</w:t>
      </w:r>
    </w:p>
    <w:p>
      <w:pPr>
        <w:jc w:val="left"/>
        <w:rPr>
          <w:rFonts w:hint="default"/>
        </w:rPr>
      </w:pPr>
      <w:r>
        <w:rPr>
          <w:rFonts w:hint="default"/>
        </w:rPr>
        <w:t>fill方法还可以接受第二个和第三个参数，用于指定填充的起始位置和结束位置。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'c'].fill(7, 1, 2);   // ['a', 7, 'c']</w:t>
      </w:r>
    </w:p>
    <w:p>
      <w:pPr>
        <w:jc w:val="left"/>
        <w:rPr>
          <w:rFonts w:hint="default"/>
        </w:rPr>
      </w:pPr>
      <w:r>
        <w:rPr>
          <w:rFonts w:hint="default"/>
        </w:rPr>
        <w:t>如果填充的类型为对象，那么被赋值的是同一个内存地址的对象。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new Array(3).fill({name: "Mike"});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arr[0].name = "Ben";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   // [{name: "Ben"}, {name: "Ben"}, {name: "Ben"}]</w:t>
      </w:r>
    </w:p>
    <w:p>
      <w:pPr>
        <w:pStyle w:val="3"/>
        <w:rPr>
          <w:rFonts w:hint="default"/>
        </w:rPr>
      </w:pPr>
      <w:bookmarkStart w:id="87" w:name="_Toc32095"/>
      <w:r>
        <w:rPr>
          <w:rFonts w:hint="default"/>
        </w:rPr>
        <w:t>数组实例的 entries()，keys() 和 values()</w:t>
      </w:r>
      <w:bookmarkEnd w:id="87"/>
    </w:p>
    <w:p>
      <w:pPr>
        <w:jc w:val="left"/>
        <w:rPr>
          <w:rFonts w:hint="default"/>
        </w:rPr>
      </w:pPr>
      <w:r>
        <w:rPr>
          <w:rFonts w:hint="default"/>
        </w:rPr>
        <w:t>keys()是对键名的遍历、values()是对键值的遍历，entries()是对键值对的遍历。可以用for...of循环进行遍历。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index of ['a', 'b'].keys())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console.log(index);   // 0，1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如果不使用for...of循环，可以手动调用遍历器对象的next方法，进行遍历。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letter = ['a', 'b', 'c'];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entries = letter.entries();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[0, 'a']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[1, 'b']</w:t>
      </w:r>
    </w:p>
    <w:p>
      <w:pPr>
        <w:pStyle w:val="3"/>
        <w:rPr>
          <w:rFonts w:hint="default"/>
        </w:rPr>
      </w:pPr>
      <w:bookmarkStart w:id="88" w:name="_Toc22871"/>
      <w:r>
        <w:rPr>
          <w:rFonts w:hint="default"/>
        </w:rPr>
        <w:t>数组实例的 includes()</w:t>
      </w:r>
      <w:bookmarkEnd w:id="88"/>
    </w:p>
    <w:p>
      <w:pPr>
        <w:jc w:val="left"/>
        <w:rPr>
          <w:rFonts w:hint="default"/>
        </w:rPr>
      </w:pPr>
      <w:r>
        <w:rPr>
          <w:rFonts w:hint="default"/>
        </w:rPr>
        <w:t>返回一个布尔值，表示是否包含给定的值。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3].includes(2)     // true</w:t>
      </w:r>
    </w:p>
    <w:p>
      <w:pPr>
        <w:pStyle w:val="2"/>
        <w:rPr>
          <w:rFonts w:hint="default"/>
        </w:rPr>
      </w:pPr>
      <w:bookmarkStart w:id="89" w:name="_Toc6850"/>
      <w:r>
        <w:rPr>
          <w:rFonts w:hint="default"/>
        </w:rPr>
        <w:t>对象的扩展</w:t>
      </w:r>
      <w:bookmarkEnd w:id="89"/>
    </w:p>
    <w:p>
      <w:pPr>
        <w:pStyle w:val="3"/>
        <w:rPr>
          <w:rFonts w:hint="default"/>
        </w:rPr>
      </w:pPr>
      <w:bookmarkStart w:id="90" w:name="_Toc20538"/>
      <w:r>
        <w:rPr>
          <w:rFonts w:hint="default"/>
        </w:rPr>
        <w:t>属性的简洁表示法</w:t>
      </w:r>
      <w:bookmarkEnd w:id="90"/>
    </w:p>
    <w:p>
      <w:pPr>
        <w:jc w:val="left"/>
        <w:rPr>
          <w:rFonts w:hint="default"/>
        </w:rPr>
      </w:pPr>
      <w:r>
        <w:rPr>
          <w:rFonts w:hint="default"/>
        </w:rPr>
        <w:t>ES6 允许直接写入变量和函数，作为对象的属性和方法。</w:t>
      </w:r>
    </w:p>
    <w:p>
      <w:pPr>
        <w:jc w:val="left"/>
        <w:rPr>
          <w:rFonts w:hint="default"/>
        </w:rPr>
      </w:pPr>
      <w:r>
        <w:rPr>
          <w:rFonts w:hint="default"/>
        </w:rPr>
        <w:t>属性简写：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foo = 'bar';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baz = {foo};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baz    // {foo: "bar"}，等同于const baz = {foo: foo};</w:t>
      </w:r>
    </w:p>
    <w:p>
      <w:pPr>
        <w:jc w:val="left"/>
        <w:rPr>
          <w:rFonts w:hint="default"/>
        </w:rPr>
      </w:pPr>
      <w:r>
        <w:rPr>
          <w:rFonts w:hint="default"/>
        </w:rPr>
        <w:t>方法简写：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等同于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method: function()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pStyle w:val="3"/>
        <w:rPr>
          <w:rFonts w:hint="default"/>
        </w:rPr>
      </w:pPr>
      <w:bookmarkStart w:id="91" w:name="_Toc5530"/>
      <w:r>
        <w:rPr>
          <w:rFonts w:hint="default"/>
        </w:rPr>
        <w:t>属性名表达式</w:t>
      </w:r>
      <w:bookmarkEnd w:id="91"/>
    </w:p>
    <w:p>
      <w:pPr>
        <w:jc w:val="left"/>
        <w:rPr>
          <w:rFonts w:hint="default"/>
        </w:rPr>
      </w:pPr>
      <w:r>
        <w:rPr>
          <w:rFonts w:hint="default"/>
        </w:rPr>
        <w:t>JavaScript 定义对象的属性，有两种方法。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obj.foo = true;   // 方法一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obj['a' + 'bc'] = 123;   // 方法二；</w:t>
      </w:r>
    </w:p>
    <w:p>
      <w:pPr>
        <w:jc w:val="left"/>
        <w:rPr>
          <w:rFonts w:hint="default"/>
        </w:rPr>
      </w:pPr>
      <w:r>
        <w:rPr>
          <w:rFonts w:hint="default"/>
        </w:rPr>
        <w:t>用表达式作为属性名/方法名，需将表达式放在方括号之内。</w:t>
      </w:r>
    </w:p>
    <w:p>
      <w:pPr>
        <w:jc w:val="left"/>
        <w:rPr>
          <w:rFonts w:hint="default"/>
        </w:rPr>
      </w:pPr>
      <w:r>
        <w:rPr>
          <w:rFonts w:hint="default"/>
        </w:rPr>
        <w:t>属性名表达式与简洁表示法，不能同时使用。</w:t>
      </w:r>
    </w:p>
    <w:p>
      <w:pPr>
        <w:pStyle w:val="3"/>
        <w:rPr>
          <w:rFonts w:hint="default"/>
        </w:rPr>
      </w:pPr>
      <w:bookmarkStart w:id="92" w:name="_Toc23377"/>
      <w:r>
        <w:rPr>
          <w:rFonts w:hint="default"/>
        </w:rPr>
        <w:t>方法的 name 属性</w:t>
      </w:r>
      <w:bookmarkEnd w:id="92"/>
    </w:p>
    <w:p>
      <w:pPr>
        <w:jc w:val="left"/>
        <w:rPr>
          <w:rFonts w:hint="default"/>
        </w:rPr>
      </w:pPr>
      <w:r>
        <w:rPr>
          <w:rFonts w:hint="default"/>
        </w:rPr>
        <w:t>普通方法a()返回方法名a。</w:t>
      </w:r>
    </w:p>
    <w:p>
      <w:pPr>
        <w:jc w:val="left"/>
        <w:rPr>
          <w:rFonts w:hint="default"/>
        </w:rPr>
      </w:pPr>
      <w:r>
        <w:rPr>
          <w:rFonts w:hint="default"/>
        </w:rPr>
        <w:t>getter/setter方法返回 get a</w:t>
      </w:r>
    </w:p>
    <w:p>
      <w:pPr>
        <w:jc w:val="left"/>
        <w:rPr>
          <w:rFonts w:hint="default"/>
        </w:rPr>
      </w:pPr>
      <w:r>
        <w:rPr>
          <w:rFonts w:hint="default"/>
        </w:rPr>
        <w:t>bind方法创造的函数返回 bound a；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Function构造函数创造的函数返回anonymous。</w:t>
      </w:r>
    </w:p>
    <w:p>
      <w:pPr>
        <w:jc w:val="left"/>
        <w:rPr>
          <w:rFonts w:hint="default"/>
        </w:rPr>
      </w:pPr>
      <w:r>
        <w:rPr>
          <w:rFonts w:hint="default"/>
        </w:rPr>
        <w:t>方法是Symbol 值返回Symbol 值的描述</w:t>
      </w:r>
    </w:p>
    <w:p>
      <w:pPr>
        <w:pStyle w:val="3"/>
        <w:rPr>
          <w:rFonts w:hint="default"/>
        </w:rPr>
      </w:pPr>
      <w:bookmarkStart w:id="93" w:name="_Toc13078"/>
      <w:r>
        <w:rPr>
          <w:rFonts w:hint="default"/>
        </w:rPr>
        <w:t>Object.is()</w:t>
      </w:r>
      <w:bookmarkEnd w:id="93"/>
    </w:p>
    <w:p>
      <w:pPr>
        <w:jc w:val="left"/>
        <w:rPr>
          <w:rFonts w:hint="default"/>
        </w:rPr>
      </w:pPr>
      <w:r>
        <w:rPr>
          <w:rFonts w:hint="default"/>
        </w:rPr>
        <w:t>比较两个值是否严格相等，与严格比较运算符（===）的行为基本一致。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Object.is('foo', 'foo')   // true</w:t>
      </w:r>
    </w:p>
    <w:p>
      <w:pPr>
        <w:jc w:val="left"/>
        <w:rPr>
          <w:rFonts w:hint="default"/>
        </w:rPr>
      </w:pPr>
      <w:r>
        <w:rPr>
          <w:rFonts w:hint="default"/>
        </w:rPr>
        <w:t>不同之处：+0不等于-0，NaN等于自身。</w:t>
      </w:r>
    </w:p>
    <w:p>
      <w:pPr>
        <w:pStyle w:val="3"/>
        <w:rPr>
          <w:rFonts w:hint="default"/>
        </w:rPr>
      </w:pPr>
      <w:bookmarkStart w:id="94" w:name="_Toc12733"/>
      <w:r>
        <w:rPr>
          <w:rFonts w:hint="default"/>
        </w:rPr>
        <w:t>Object.assign()</w:t>
      </w:r>
      <w:bookmarkEnd w:id="94"/>
    </w:p>
    <w:p>
      <w:pPr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用于对象的合并，将源对象（source）的所有可枚举属性，复制到目标对象（target）。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target = { a: 1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source1 = { b: 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source2 = { c: 3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Object.assign(target, source1, source2);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target // {a:1, b:2, c:3}</w:t>
      </w:r>
    </w:p>
    <w:p>
      <w:pPr>
        <w:jc w:val="left"/>
        <w:rPr>
          <w:rFonts w:hint="default"/>
        </w:rPr>
      </w:pPr>
      <w:r>
        <w:rPr>
          <w:rFonts w:hint="default"/>
        </w:rPr>
        <w:t>如果目标对象与源对象有同名属性，或多个源对象有同名属性，则后面的属性会覆盖前面的属性。</w:t>
      </w:r>
    </w:p>
    <w:p>
      <w:pPr>
        <w:pStyle w:val="3"/>
        <w:rPr>
          <w:rFonts w:hint="default"/>
        </w:rPr>
      </w:pPr>
      <w:bookmarkStart w:id="95" w:name="_Toc25044"/>
      <w:r>
        <w:rPr>
          <w:rFonts w:hint="default"/>
        </w:rPr>
        <w:t>属性的遍历</w:t>
      </w:r>
      <w:bookmarkEnd w:id="95"/>
    </w:p>
    <w:p>
      <w:pPr>
        <w:jc w:val="left"/>
        <w:rPr>
          <w:rFonts w:hint="default"/>
        </w:rPr>
      </w:pPr>
      <w:r>
        <w:rPr>
          <w:rFonts w:hint="default"/>
        </w:rPr>
        <w:t>（1）for...in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循环遍历对象自身的和继承的可枚举属性（不含 Symbol 属性）。</w:t>
      </w:r>
    </w:p>
    <w:p>
      <w:pPr>
        <w:jc w:val="left"/>
        <w:rPr>
          <w:rFonts w:hint="default"/>
        </w:rPr>
      </w:pPr>
      <w:r>
        <w:rPr>
          <w:rFonts w:hint="default"/>
        </w:rPr>
        <w:t>（2）Object.keys(obj)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返回一个数组，包括对象自身的（不含继承的）所有可枚举属性（不含 Symbol 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（3）Object.getOwnPropertyNames(obj)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返回一个数组，包含对象自身的所有属性（不含 Symbol 属性，但是包括不可枚举属性）的键名。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（4）Object.getOwnPropertySymbols(obj)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 Symbol 属性的键名。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（5）Reflect.ownKeys(obj)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Reflect.ownKeys返回一个数组，包含对象自身的所有键名，不管键名是 Symbol 或字符串，也不管是否可枚举。</w:t>
      </w:r>
    </w:p>
    <w:p>
      <w:pPr>
        <w:jc w:val="left"/>
        <w:rPr>
          <w:rFonts w:hint="default"/>
        </w:rPr>
      </w:pPr>
      <w:r>
        <w:rPr>
          <w:rFonts w:hint="default"/>
        </w:rPr>
        <w:t>以上的 5 种方法遍历对象的键名，都遵守同样的属性遍历的次序规则。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首先遍历所有数值键，按照数值升序排列。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其次遍历所有字符串键，按照加入时间升序排列。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最后遍历所有 Symbol 键，按照加入时间升序排列。</w:t>
      </w:r>
    </w:p>
    <w:p>
      <w:pPr>
        <w:pStyle w:val="3"/>
        <w:rPr>
          <w:rFonts w:hint="default"/>
        </w:rPr>
      </w:pPr>
      <w:bookmarkStart w:id="96" w:name="_Toc21405"/>
      <w:r>
        <w:rPr>
          <w:rFonts w:hint="default"/>
        </w:rPr>
        <w:t>Object.getOwnPropertyDescriptors()</w:t>
      </w:r>
      <w:bookmarkEnd w:id="96"/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Object.getOwnPropertyDescriptor，返回某个对象属性的描述对象（descriptor）。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Object.getOwnPropertyDescriptors，返回指定对象所有自身属性（非继承属性）的描述对象。</w:t>
      </w:r>
    </w:p>
    <w:p>
      <w:pPr>
        <w:pStyle w:val="3"/>
        <w:rPr>
          <w:rFonts w:hint="default"/>
        </w:rPr>
      </w:pPr>
      <w:bookmarkStart w:id="97" w:name="_Toc9612"/>
      <w:r>
        <w:rPr>
          <w:rFonts w:hint="default"/>
        </w:rPr>
        <w:t>__proto__属性，Object.setPrototypeOf()，Object.getPrototypeOf()</w:t>
      </w:r>
      <w:bookmarkEnd w:id="97"/>
    </w:p>
    <w:p>
      <w:pPr>
        <w:pStyle w:val="4"/>
        <w:rPr>
          <w:rFonts w:hint="default"/>
        </w:rPr>
      </w:pPr>
      <w:bookmarkStart w:id="98" w:name="_Toc29072"/>
      <w:r>
        <w:rPr>
          <w:rFonts w:hint="default"/>
        </w:rPr>
        <w:t>__proto__属性</w:t>
      </w:r>
      <w:bookmarkEnd w:id="98"/>
    </w:p>
    <w:p>
      <w:pPr>
        <w:jc w:val="left"/>
        <w:rPr>
          <w:rFonts w:hint="default"/>
        </w:rPr>
      </w:pPr>
      <w:r>
        <w:rPr>
          <w:rFonts w:hint="default"/>
        </w:rPr>
        <w:t>读取或设置当前对象的prototype对象(内部属性)。</w:t>
      </w:r>
      <w:r>
        <w:rPr>
          <w:rFonts w:hint="eastAsia"/>
          <w:lang w:eastAsia="zh-CN"/>
        </w:rPr>
        <w:t>一般使用函数。</w:t>
      </w:r>
    </w:p>
    <w:p>
      <w:pPr>
        <w:jc w:val="left"/>
        <w:rPr>
          <w:rFonts w:hint="default"/>
        </w:rPr>
      </w:pPr>
      <w:r>
        <w:rPr>
          <w:rFonts w:hint="default"/>
        </w:rPr>
        <w:t>实现上，__proto__调用的是Object.prototype.__proto__。</w:t>
      </w:r>
    </w:p>
    <w:p>
      <w:pPr>
        <w:pStyle w:val="4"/>
        <w:rPr>
          <w:rFonts w:hint="default"/>
        </w:rPr>
      </w:pPr>
      <w:bookmarkStart w:id="99" w:name="_Toc24830"/>
      <w:r>
        <w:rPr>
          <w:rFonts w:hint="default"/>
        </w:rPr>
        <w:t>Object.setPrototypeOf()</w:t>
      </w:r>
      <w:bookmarkEnd w:id="99"/>
    </w:p>
    <w:p>
      <w:pPr>
        <w:jc w:val="left"/>
        <w:rPr>
          <w:rFonts w:hint="default"/>
        </w:rPr>
      </w:pPr>
      <w:r>
        <w:rPr>
          <w:rFonts w:hint="default"/>
        </w:rPr>
        <w:t>设置一个对象的prototype对象，返回参数对象本身。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</w:rPr>
        <w:t>Object.setPrototypeOf(obj, proto);</w:t>
      </w:r>
      <w:r>
        <w:rPr>
          <w:rFonts w:hint="eastAsia"/>
          <w:highlight w:val="yellow"/>
          <w:lang w:val="en-US" w:eastAsia="zh-CN"/>
        </w:rPr>
        <w:t xml:space="preserve">    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</w:rPr>
        <w:t>将proto设为obj对象的原型，ob</w:t>
      </w:r>
      <w:r>
        <w:rPr>
          <w:rFonts w:hint="eastAsia"/>
          <w:highlight w:val="yellow"/>
          <w:lang w:val="en-US" w:eastAsia="zh-CN"/>
        </w:rPr>
        <w:t>j</w:t>
      </w:r>
      <w:r>
        <w:rPr>
          <w:rFonts w:hint="default"/>
          <w:highlight w:val="yellow"/>
        </w:rPr>
        <w:t>可以读取proto对象的属性</w:t>
      </w:r>
      <w:r>
        <w:rPr>
          <w:rFonts w:hint="eastAsia"/>
          <w:highlight w:val="yellow"/>
          <w:lang w:eastAsia="zh-CN"/>
        </w:rPr>
        <w:t>；返回</w:t>
      </w:r>
      <w:r>
        <w:rPr>
          <w:rFonts w:hint="eastAsia"/>
          <w:highlight w:val="yellow"/>
          <w:lang w:val="en-US" w:eastAsia="zh-CN"/>
        </w:rPr>
        <w:t>obj</w:t>
      </w:r>
      <w:r>
        <w:rPr>
          <w:rFonts w:hint="default"/>
          <w:highlight w:val="yellow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如果第一个参数不是对象，会自动转为对象。但返回的还是第一个参数；第一个参数为undefined、null，报错。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Object.setPrototypeOf(1, {}) === 1 // true</w:t>
      </w:r>
    </w:p>
    <w:p>
      <w:pPr>
        <w:pStyle w:val="4"/>
        <w:rPr>
          <w:rFonts w:hint="default"/>
        </w:rPr>
      </w:pPr>
      <w:bookmarkStart w:id="100" w:name="_Toc3443"/>
      <w:r>
        <w:rPr>
          <w:rFonts w:hint="default"/>
        </w:rPr>
        <w:t>Object.getPrototypeOf()</w:t>
      </w:r>
      <w:bookmarkEnd w:id="100"/>
    </w:p>
    <w:p>
      <w:pPr>
        <w:jc w:val="left"/>
        <w:rPr>
          <w:rFonts w:hint="default"/>
        </w:rPr>
      </w:pPr>
      <w:r>
        <w:rPr>
          <w:rFonts w:hint="default"/>
        </w:rPr>
        <w:t>读取一个对象的原型对象</w:t>
      </w:r>
      <w:r>
        <w:rPr>
          <w:rFonts w:hint="eastAsia"/>
          <w:lang w:eastAsia="zh-CN"/>
        </w:rPr>
        <w:t>，一般与</w:t>
      </w:r>
      <w:r>
        <w:rPr>
          <w:rFonts w:hint="default"/>
        </w:rPr>
        <w:t>Object.setPrototypeOf(</w:t>
      </w:r>
      <w:r>
        <w:rPr>
          <w:rFonts w:hint="eastAsia"/>
          <w:lang w:val="en-US" w:eastAsia="zh-CN"/>
        </w:rPr>
        <w:t>)联用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Object.getPrototypeOf(obj);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如果参数不是对象，会被自动转为对象。参数为undefined、null，报错。</w:t>
      </w:r>
    </w:p>
    <w:p>
      <w:pPr>
        <w:pStyle w:val="3"/>
        <w:rPr>
          <w:rFonts w:hint="default"/>
        </w:rPr>
      </w:pPr>
      <w:bookmarkStart w:id="101" w:name="_Toc30796"/>
      <w:r>
        <w:rPr>
          <w:rFonts w:hint="default"/>
        </w:rPr>
        <w:t>super 关键字</w:t>
      </w:r>
      <w:bookmarkEnd w:id="101"/>
    </w:p>
    <w:p>
      <w:pPr>
        <w:jc w:val="left"/>
        <w:rPr>
          <w:rFonts w:hint="default"/>
        </w:rPr>
      </w:pPr>
      <w:r>
        <w:rPr>
          <w:rFonts w:hint="default"/>
        </w:rPr>
        <w:t>指向当前对象的原型对象。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say = 'hi';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Object.setPrototypeOf(say,'hello');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say</w:t>
      </w:r>
      <w:r>
        <w:rPr>
          <w:rFonts w:hint="default"/>
        </w:rPr>
        <w:t>.find();   //'hello'</w:t>
      </w:r>
    </w:p>
    <w:p>
      <w:pPr>
        <w:jc w:val="left"/>
        <w:rPr>
          <w:rFonts w:hint="default"/>
        </w:rPr>
      </w:pPr>
      <w:r>
        <w:rPr>
          <w:rFonts w:hint="default"/>
        </w:rPr>
        <w:t>注意：super关键字表示原型对象时，只能用在对象的方法之中，用在其他地方都会报错。</w:t>
      </w:r>
    </w:p>
    <w:p>
      <w:pPr>
        <w:pStyle w:val="3"/>
        <w:rPr>
          <w:rFonts w:hint="default"/>
        </w:rPr>
      </w:pPr>
      <w:bookmarkStart w:id="102" w:name="_Toc1481"/>
      <w:r>
        <w:rPr>
          <w:rFonts w:hint="default"/>
        </w:rPr>
        <w:t>Object.keys()，Object.values()，Object.entries()</w:t>
      </w:r>
      <w:bookmarkEnd w:id="102"/>
    </w:p>
    <w:p>
      <w:pPr>
        <w:pStyle w:val="4"/>
        <w:rPr>
          <w:rFonts w:hint="default"/>
        </w:rPr>
      </w:pPr>
      <w:bookmarkStart w:id="103" w:name="_Toc22313"/>
      <w:r>
        <w:rPr>
          <w:rFonts w:hint="default"/>
        </w:rPr>
        <w:t>Object.keys()</w:t>
      </w:r>
      <w:bookmarkEnd w:id="103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Object.keys(obj)   // ["foo", "baz"]</w:t>
      </w:r>
    </w:p>
    <w:p>
      <w:pPr>
        <w:pStyle w:val="4"/>
        <w:rPr>
          <w:rFonts w:hint="default"/>
        </w:rPr>
      </w:pPr>
      <w:bookmarkStart w:id="104" w:name="_Toc2483"/>
      <w:r>
        <w:rPr>
          <w:rFonts w:hint="default"/>
        </w:rPr>
        <w:t>Object.values()</w:t>
      </w:r>
      <w:bookmarkEnd w:id="104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Object.values(obj);   // ["bar", 42]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如果参数不是对象，Object.values会先将其转为对象。</w:t>
      </w:r>
    </w:p>
    <w:p>
      <w:pPr>
        <w:pStyle w:val="4"/>
        <w:rPr>
          <w:rFonts w:hint="default"/>
        </w:rPr>
      </w:pPr>
      <w:bookmarkStart w:id="105" w:name="_Toc391"/>
      <w:r>
        <w:rPr>
          <w:rFonts w:hint="default"/>
        </w:rPr>
        <w:t>Object.entries</w:t>
      </w:r>
      <w:bookmarkEnd w:id="105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返回一个数组，成员是参数对象自身的（不含继承的）所有可遍历（enumerable）属性的键值对数组。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Object.entries(obj);   // [ ["foo", "bar"], ["baz", 42] ]</w:t>
      </w:r>
    </w:p>
    <w:p>
      <w:pPr>
        <w:jc w:val="left"/>
        <w:rPr>
          <w:rFonts w:hint="default"/>
        </w:rPr>
      </w:pPr>
      <w:r>
        <w:rPr>
          <w:rFonts w:hint="default"/>
        </w:rPr>
        <w:t>如果原对象的属性名是一个 Symbol 值，该属性会被忽略。</w:t>
      </w:r>
    </w:p>
    <w:p>
      <w:pPr>
        <w:pStyle w:val="3"/>
        <w:rPr>
          <w:rFonts w:hint="default"/>
        </w:rPr>
      </w:pPr>
      <w:bookmarkStart w:id="106" w:name="_Toc8550"/>
      <w:r>
        <w:rPr>
          <w:rFonts w:hint="default"/>
        </w:rPr>
        <w:t>对象的扩展运算符(...)</w:t>
      </w:r>
      <w:bookmarkEnd w:id="106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等号右边是undefined或null时报错。</w:t>
      </w:r>
    </w:p>
    <w:p>
      <w:pPr>
        <w:jc w:val="left"/>
        <w:rPr>
          <w:rFonts w:hint="default"/>
        </w:rPr>
      </w:pPr>
      <w:r>
        <w:rPr>
          <w:rFonts w:hint="default"/>
        </w:rPr>
        <w:t>解构赋值必须是最后一个参数，否则报错。</w:t>
      </w:r>
    </w:p>
    <w:p>
      <w:pPr>
        <w:jc w:val="left"/>
        <w:rPr>
          <w:rFonts w:hint="default"/>
        </w:rPr>
      </w:pPr>
      <w:r>
        <w:rPr>
          <w:rFonts w:hint="default"/>
        </w:rPr>
        <w:t>let { x, y, ...z } = { x: 1, y: 2, a: 3, b: 4 };   x // x=1,y=2,z={ a: 3, b: 4 }</w:t>
      </w:r>
    </w:p>
    <w:p>
      <w:pPr>
        <w:jc w:val="left"/>
        <w:rPr>
          <w:rFonts w:hint="default"/>
        </w:rPr>
      </w:pPr>
      <w:r>
        <w:rPr>
          <w:rFonts w:hint="default"/>
        </w:rPr>
        <w:t>扩展运算符的解构赋值，不能复制继承自原型对象的属性。</w:t>
      </w:r>
    </w:p>
    <w:p>
      <w:pPr>
        <w:pStyle w:val="2"/>
        <w:rPr>
          <w:rFonts w:hint="default"/>
        </w:rPr>
      </w:pPr>
      <w:bookmarkStart w:id="107" w:name="_Toc19110"/>
      <w:r>
        <w:rPr>
          <w:rFonts w:hint="default"/>
        </w:rPr>
        <w:t>Symbol</w:t>
      </w:r>
      <w:bookmarkEnd w:id="107"/>
    </w:p>
    <w:p>
      <w:pPr>
        <w:pStyle w:val="3"/>
        <w:rPr>
          <w:rFonts w:hint="default"/>
        </w:rPr>
      </w:pPr>
      <w:bookmarkStart w:id="108" w:name="_Toc6009"/>
      <w:r>
        <w:rPr>
          <w:rFonts w:hint="default"/>
        </w:rPr>
        <w:t>概述</w:t>
      </w:r>
      <w:bookmarkEnd w:id="108"/>
    </w:p>
    <w:p>
      <w:pPr>
        <w:jc w:val="left"/>
        <w:rPr>
          <w:rFonts w:hint="default"/>
        </w:rPr>
      </w:pPr>
      <w:r>
        <w:rPr>
          <w:rFonts w:hint="default"/>
        </w:rPr>
        <w:t>一种新的</w:t>
      </w:r>
      <w:r>
        <w:rPr>
          <w:rFonts w:hint="default"/>
          <w:highlight w:val="yellow"/>
        </w:rPr>
        <w:t>原始数据类型</w:t>
      </w:r>
      <w:r>
        <w:rPr>
          <w:rFonts w:hint="eastAsia"/>
          <w:highlight w:val="yellow"/>
          <w:lang w:val="en-US" w:eastAsia="zh-CN"/>
        </w:rPr>
        <w:t>(不是对象，不能new)</w:t>
      </w:r>
      <w:r>
        <w:rPr>
          <w:rFonts w:hint="default"/>
        </w:rPr>
        <w:t>，表示独一无二的值。</w:t>
      </w:r>
    </w:p>
    <w:p>
      <w:pPr>
        <w:jc w:val="left"/>
        <w:rPr>
          <w:rFonts w:hint="default"/>
        </w:rPr>
      </w:pPr>
      <w:r>
        <w:rPr>
          <w:rFonts w:hint="default"/>
        </w:rPr>
        <w:t>JavaScript的数据类型：undefined、null、布尔值（Boolean）、字符串（String）、数值（Number）、对象（Object）</w:t>
      </w:r>
      <w:r>
        <w:rPr>
          <w:rFonts w:hint="eastAsia"/>
          <w:lang w:eastAsia="zh-CN"/>
        </w:rPr>
        <w:t>、</w:t>
      </w:r>
      <w:r>
        <w:rPr>
          <w:rFonts w:hint="default"/>
        </w:rPr>
        <w:t>Symbol。</w:t>
      </w:r>
    </w:p>
    <w:p>
      <w:pPr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>Symbol 值通过Symbol函数生成。对象属性名的两种类型：字符串、Symbol 类型。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typeof s   // "symbol"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注意：Symbol函数前不能使用new命令，否则会报错。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Symbol函数可以接受一个字符串作为参数(参数为对象时转为字符串)，表示对 Symbol 实例的描述，用以区分。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// Symbol(foo)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s1.toString()   // "Symbol(foo)"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注意：Symbol函数的参数只是表示对当前 Symbol 值的描述，因此相同参数的Symbol函数的返回值是不相等的</w:t>
      </w:r>
      <w:r>
        <w:rPr>
          <w:rFonts w:hint="eastAsia"/>
          <w:lang w:val="en-US" w:eastAsia="zh-CN"/>
        </w:rPr>
        <w:t>(Symbol唯一性)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没有参数的情况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jc w:val="left"/>
        <w:rPr>
          <w:rFonts w:hint="default"/>
        </w:rPr>
      </w:pPr>
      <w:r>
        <w:rPr>
          <w:rFonts w:hint="default"/>
        </w:rPr>
        <w:t>Symbol 值不能与其他类型的值进行运算，会报错。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"your symbol is " + sym   // TypeError: can't convert symbol to string</w:t>
      </w:r>
    </w:p>
    <w:p>
      <w:pPr>
        <w:jc w:val="left"/>
        <w:rPr>
          <w:rFonts w:hint="default"/>
        </w:rPr>
      </w:pPr>
      <w:r>
        <w:rPr>
          <w:rFonts w:hint="default"/>
        </w:rPr>
        <w:t>Symbol 值可以显式转为字符串，也可以转为布尔值，但是不能转为数值。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String(sym)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sym.toString()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Boolean(sym)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!sym  // false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Number(sym) // TypeError</w:t>
      </w:r>
    </w:p>
    <w:p>
      <w:pPr>
        <w:pStyle w:val="3"/>
        <w:rPr>
          <w:rFonts w:hint="default"/>
        </w:rPr>
      </w:pPr>
      <w:bookmarkStart w:id="109" w:name="_Toc28088"/>
      <w:r>
        <w:rPr>
          <w:rFonts w:hint="default"/>
        </w:rPr>
        <w:t>作为属性名的 Symbol</w:t>
      </w:r>
      <w:bookmarkEnd w:id="109"/>
    </w:p>
    <w:p>
      <w:pPr>
        <w:jc w:val="left"/>
        <w:rPr>
          <w:rFonts w:hint="default"/>
        </w:rPr>
      </w:pPr>
      <w:r>
        <w:rPr>
          <w:rFonts w:hint="default"/>
        </w:rPr>
        <w:t>由于Symbol 值</w:t>
      </w:r>
      <w:r>
        <w:rPr>
          <w:rFonts w:hint="eastAsia"/>
          <w:lang w:eastAsia="zh-CN"/>
        </w:rPr>
        <w:t>是唯一的</w:t>
      </w:r>
      <w:r>
        <w:rPr>
          <w:rFonts w:hint="default"/>
        </w:rPr>
        <w:t>，Symbol值用作对象的属性名</w:t>
      </w:r>
      <w:r>
        <w:rPr>
          <w:rFonts w:hint="eastAsia"/>
          <w:lang w:eastAsia="zh-CN"/>
        </w:rPr>
        <w:t>时</w:t>
      </w:r>
      <w:r>
        <w:rPr>
          <w:rFonts w:hint="default"/>
        </w:rPr>
        <w:t>，能保证不会出现同名的属性。</w:t>
      </w:r>
    </w:p>
    <w:p>
      <w:pPr>
        <w:jc w:val="left"/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  <w:highlight w:val="yellow"/>
        </w:rPr>
        <w:t>方括号结构、Object.defineProperty</w:t>
      </w:r>
      <w:r>
        <w:rPr>
          <w:rFonts w:hint="default"/>
        </w:rPr>
        <w:t>，将对象的属性名指定为一个 Symbol 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mySymbol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第一种写法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= 'Hello!';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第二种写法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[mySymbol]: 'Hello!'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第三种写法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Object.defineProperty(a, mySymbol, { value: 'Hello!' 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// "Hello!"，以上写法都得到同样结果</w:t>
      </w:r>
    </w:p>
    <w:p>
      <w:pPr>
        <w:pStyle w:val="3"/>
        <w:rPr>
          <w:rFonts w:hint="default"/>
        </w:rPr>
      </w:pPr>
      <w:bookmarkStart w:id="110" w:name="_Toc12679"/>
      <w:r>
        <w:rPr>
          <w:rFonts w:hint="default"/>
        </w:rPr>
        <w:t>属性名的遍历</w:t>
      </w:r>
      <w:bookmarkEnd w:id="110"/>
    </w:p>
    <w:p>
      <w:pPr>
        <w:jc w:val="left"/>
        <w:rPr>
          <w:rFonts w:hint="default"/>
        </w:rPr>
      </w:pPr>
      <w:r>
        <w:rPr>
          <w:rFonts w:hint="default"/>
        </w:rPr>
        <w:t>Symbol 作为属性名，只能通过Object.getOwnPropertySymbols获取，而后遍历。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Object.getOwnPropertySymbols();返回一个数组，成员是当前对象的所有用作属性名的 Symbol 值。</w:t>
      </w:r>
    </w:p>
    <w:p>
      <w:pPr>
        <w:pStyle w:val="3"/>
        <w:rPr>
          <w:rFonts w:hint="default"/>
        </w:rPr>
      </w:pPr>
      <w:bookmarkStart w:id="111" w:name="_Toc23660"/>
      <w:r>
        <w:rPr>
          <w:rFonts w:hint="default"/>
        </w:rPr>
        <w:t>Symbol.for()，Symbol.keyFor()</w:t>
      </w:r>
      <w:bookmarkEnd w:id="111"/>
    </w:p>
    <w:p>
      <w:pPr>
        <w:jc w:val="left"/>
        <w:rPr>
          <w:rFonts w:hint="default"/>
        </w:rPr>
      </w:pPr>
      <w:r>
        <w:rPr>
          <w:rFonts w:hint="default"/>
        </w:rPr>
        <w:t>Symbol.for(str)，搜索，如有str的Symbol值，返回这个值；没有则新建一个，并登记在全局环境中供搜索</w:t>
      </w:r>
    </w:p>
    <w:p>
      <w:pPr>
        <w:jc w:val="left"/>
        <w:rPr>
          <w:rFonts w:hint="default"/>
        </w:rPr>
      </w:pPr>
      <w:r>
        <w:rPr>
          <w:rFonts w:hint="default"/>
        </w:rPr>
        <w:t>Symbol()，不登记。</w:t>
      </w:r>
    </w:p>
    <w:p>
      <w:pPr>
        <w:jc w:val="left"/>
        <w:rPr>
          <w:rFonts w:hint="default"/>
        </w:rPr>
      </w:pPr>
      <w:r>
        <w:rPr>
          <w:rFonts w:hint="default"/>
        </w:rPr>
        <w:t>Symbol.keyFor()，返回一个已登记的 Symbol 类型值的key；Symbol()返回undefined。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Symbol.keyFor(s1);  //'foo'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Symbol.keyFor(Symbol());   //undefined</w:t>
      </w:r>
    </w:p>
    <w:p>
      <w:pPr>
        <w:pStyle w:val="2"/>
        <w:rPr>
          <w:rFonts w:hint="default"/>
        </w:rPr>
      </w:pPr>
      <w:bookmarkStart w:id="112" w:name="_Toc23282"/>
      <w:r>
        <w:rPr>
          <w:rFonts w:hint="default"/>
        </w:rPr>
        <w:t>Set 和 Map 数据结构</w:t>
      </w:r>
      <w:bookmarkEnd w:id="112"/>
    </w:p>
    <w:p>
      <w:pPr>
        <w:pStyle w:val="3"/>
        <w:rPr>
          <w:rFonts w:hint="default"/>
        </w:rPr>
      </w:pPr>
      <w:bookmarkStart w:id="113" w:name="_Toc31529"/>
      <w:r>
        <w:rPr>
          <w:rFonts w:hint="default"/>
        </w:rPr>
        <w:t>Set</w:t>
      </w:r>
      <w:bookmarkEnd w:id="113"/>
    </w:p>
    <w:p>
      <w:pPr>
        <w:pStyle w:val="4"/>
        <w:rPr>
          <w:rFonts w:hint="default"/>
        </w:rPr>
      </w:pPr>
      <w:bookmarkStart w:id="114" w:name="_Toc15066"/>
      <w:r>
        <w:rPr>
          <w:rFonts w:hint="default"/>
        </w:rPr>
        <w:t>基本用法</w:t>
      </w:r>
      <w:bookmarkEnd w:id="114"/>
    </w:p>
    <w:p>
      <w:pPr>
        <w:jc w:val="left"/>
        <w:rPr>
          <w:rFonts w:hint="default"/>
        </w:rPr>
      </w:pPr>
      <w:r>
        <w:rPr>
          <w:rFonts w:hint="default"/>
        </w:rPr>
        <w:t>ES6 提供了新的数据结构 Set。它类似于数组，但是成员的值都是唯一的，没有重复的值。</w:t>
      </w:r>
    </w:p>
    <w:p>
      <w:pPr>
        <w:jc w:val="left"/>
        <w:rPr>
          <w:rFonts w:hint="default"/>
        </w:rPr>
      </w:pPr>
      <w:r>
        <w:rPr>
          <w:rFonts w:hint="default"/>
        </w:rPr>
        <w:t>Set()构造函数，用来生成 Set 数据结构。可以接受数组（或者具有 iterable 接口的其他数据结构）作为参数。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 = new Set();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[2, 3, 5, 4, 5, 2, 2].forEach(x =&gt; s.add(x));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 of s)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console.log(i);   // 2 3 5 4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set = new Set([1, 2, 3, 4, 4]);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[...set]   // [1, 2, 3, 4]</w:t>
      </w:r>
    </w:p>
    <w:p>
      <w:pPr>
        <w:jc w:val="left"/>
        <w:rPr>
          <w:rFonts w:hint="default"/>
        </w:rPr>
      </w:pPr>
      <w:r>
        <w:rPr>
          <w:rFonts w:hint="default"/>
        </w:rPr>
        <w:t>Set判断值相等类似于精确相等运算符（===），主要的区别是NaN等于自身。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Array.from</w:t>
      </w:r>
      <w:r>
        <w:rPr>
          <w:rFonts w:hint="eastAsia"/>
          <w:lang w:val="en-US" w:eastAsia="zh-CN"/>
        </w:rPr>
        <w:t>()，</w:t>
      </w:r>
      <w:r>
        <w:rPr>
          <w:rFonts w:hint="default"/>
        </w:rPr>
        <w:t>将 Set 结构转为数组</w:t>
      </w:r>
      <w:r>
        <w:rPr>
          <w:rFonts w:hint="eastAsia"/>
          <w:lang w:eastAsia="zh-CN"/>
        </w:rPr>
        <w:t>；可用于去除数组重复成员。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const array = Array.from(new Set([1,2,1,34]));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unq = [...new Set</w:t>
      </w:r>
      <w:r>
        <w:rPr>
          <w:rFonts w:hint="default"/>
          <w:lang w:eastAsia="zh-CN"/>
        </w:rPr>
        <w:t>([1,2,1,34])</w:t>
      </w:r>
      <w:r>
        <w:rPr>
          <w:rFonts w:hint="eastAsia"/>
          <w:lang w:val="en-US" w:eastAsia="zh-CN"/>
        </w:rPr>
        <w:t>]</w:t>
      </w:r>
      <w:r>
        <w:rPr>
          <w:rFonts w:hint="default"/>
          <w:lang w:eastAsia="zh-CN"/>
        </w:rPr>
        <w:t>;</w:t>
      </w:r>
    </w:p>
    <w:p>
      <w:pPr>
        <w:pStyle w:val="4"/>
        <w:rPr>
          <w:rFonts w:hint="default"/>
        </w:rPr>
      </w:pPr>
      <w:bookmarkStart w:id="115" w:name="_Toc32699"/>
      <w:r>
        <w:rPr>
          <w:rFonts w:hint="default"/>
        </w:rPr>
        <w:t>Set 实例的属性和方法</w:t>
      </w:r>
      <w:bookmarkEnd w:id="115"/>
    </w:p>
    <w:p>
      <w:pPr>
        <w:pStyle w:val="5"/>
        <w:rPr>
          <w:rFonts w:hint="default"/>
        </w:rPr>
      </w:pPr>
      <w:r>
        <w:rPr>
          <w:rFonts w:hint="default"/>
        </w:rPr>
        <w:t>Set 实例</w:t>
      </w:r>
      <w:r>
        <w:rPr>
          <w:rFonts w:hint="eastAsia"/>
          <w:lang w:eastAsia="zh-CN"/>
        </w:rPr>
        <w:t>的</w:t>
      </w:r>
      <w:r>
        <w:rPr>
          <w:rFonts w:hint="default"/>
        </w:rPr>
        <w:t>属性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Set.prototype.constructor：构造函数，默认就是Set函数。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Set.prototype.size：返回Set实例的成员总数。</w:t>
      </w:r>
    </w:p>
    <w:p>
      <w:pPr>
        <w:pStyle w:val="5"/>
        <w:rPr>
          <w:rFonts w:hint="default"/>
        </w:rPr>
      </w:pPr>
      <w:r>
        <w:rPr>
          <w:rFonts w:hint="default"/>
        </w:rPr>
        <w:t>Set 实例的方法</w:t>
      </w:r>
    </w:p>
    <w:p>
      <w:pPr>
        <w:jc w:val="left"/>
        <w:rPr>
          <w:rFonts w:hint="default"/>
        </w:rPr>
      </w:pPr>
      <w:r>
        <w:rPr>
          <w:rFonts w:hint="default"/>
        </w:rPr>
        <w:t>分为两大类：操作方法（用于操作数据）和遍历方法（用于遍历成员）。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操作方法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add(value)：添加某个值，返回 Set 结构本身。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delete(value)：删除某个值，返回一个布尔值，表示删除是否成功。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has(value)：返回一个布尔值，表示该值是否为Set的成员。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clear()：清除所有成员，没有返回值。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遍历</w:t>
      </w:r>
      <w:r>
        <w:rPr>
          <w:rFonts w:hint="eastAsia"/>
          <w:b/>
          <w:bCs/>
          <w:lang w:eastAsia="zh-CN"/>
        </w:rPr>
        <w:t>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entries()：返回键值对的遍历器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forEach()：使用回调函数遍历每个成员</w:t>
      </w:r>
    </w:p>
    <w:p>
      <w:pPr>
        <w:jc w:val="left"/>
        <w:rPr>
          <w:rFonts w:hint="default"/>
        </w:rPr>
      </w:pPr>
      <w:r>
        <w:rPr>
          <w:rFonts w:hint="default"/>
        </w:rPr>
        <w:t>由于 Set 结构没有键名，只有键值（或者说键名和键值是同一个值），所以keys方法和values方法的行为完全一致。</w:t>
      </w:r>
    </w:p>
    <w:p>
      <w:pPr>
        <w:jc w:val="left"/>
        <w:rPr>
          <w:rFonts w:hint="default"/>
        </w:rPr>
      </w:pPr>
      <w:r>
        <w:rPr>
          <w:rFonts w:hint="default"/>
        </w:rPr>
        <w:t>entries()、forEach()，返回的键名和键值都是set.value</w:t>
      </w:r>
    </w:p>
    <w:p>
      <w:pPr>
        <w:jc w:val="left"/>
        <w:rPr>
          <w:rFonts w:hint="default"/>
        </w:rPr>
      </w:pPr>
      <w:r>
        <w:rPr>
          <w:rFonts w:hint="default"/>
        </w:rPr>
        <w:t>Set的遍历顺序就是插入顺序。使用 Set 保存一个回调函数列表，调用时按照添加顺序调用。</w:t>
      </w:r>
    </w:p>
    <w:p>
      <w:pPr>
        <w:pStyle w:val="3"/>
        <w:rPr>
          <w:rFonts w:hint="default"/>
        </w:rPr>
      </w:pPr>
      <w:bookmarkStart w:id="116" w:name="_Toc13935"/>
      <w:r>
        <w:rPr>
          <w:rFonts w:hint="default"/>
        </w:rPr>
        <w:t>WeakSet</w:t>
      </w:r>
      <w:bookmarkEnd w:id="116"/>
    </w:p>
    <w:p>
      <w:pPr>
        <w:pStyle w:val="4"/>
        <w:rPr>
          <w:rFonts w:hint="default"/>
        </w:rPr>
      </w:pPr>
      <w:bookmarkStart w:id="117" w:name="_Toc3769"/>
      <w:r>
        <w:rPr>
          <w:rFonts w:hint="default"/>
        </w:rPr>
        <w:t>含义</w:t>
      </w:r>
      <w:bookmarkEnd w:id="117"/>
    </w:p>
    <w:p>
      <w:pPr>
        <w:jc w:val="left"/>
        <w:rPr>
          <w:rFonts w:hint="default"/>
        </w:rPr>
      </w:pPr>
      <w:r>
        <w:rPr>
          <w:rFonts w:hint="default"/>
        </w:rPr>
        <w:t>WeakSet 结构与 Set 类似，也是不重复的值的集合。</w:t>
      </w:r>
    </w:p>
    <w:p>
      <w:pPr>
        <w:jc w:val="left"/>
        <w:rPr>
          <w:rFonts w:hint="default"/>
        </w:rPr>
      </w:pPr>
      <w:r>
        <w:rPr>
          <w:rFonts w:hint="default"/>
        </w:rPr>
        <w:t>与 Set 的区别：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1，WeakSet 的</w:t>
      </w:r>
      <w:r>
        <w:rPr>
          <w:rFonts w:hint="default"/>
          <w:highlight w:val="yellow"/>
        </w:rPr>
        <w:t>成员只能是对象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2，WeakSet 中的对象都是弱引用(故ES6 规定 </w:t>
      </w:r>
      <w:r>
        <w:rPr>
          <w:rFonts w:hint="default"/>
          <w:highlight w:val="yellow"/>
        </w:rPr>
        <w:t>WeakSet 不可遍历</w:t>
      </w:r>
      <w:r>
        <w:rPr>
          <w:rFonts w:hint="default"/>
        </w:rPr>
        <w:t>)。</w:t>
      </w:r>
    </w:p>
    <w:p>
      <w:pPr>
        <w:pStyle w:val="4"/>
        <w:rPr>
          <w:rFonts w:hint="default"/>
        </w:rPr>
      </w:pPr>
      <w:bookmarkStart w:id="118" w:name="_Toc11094"/>
      <w:r>
        <w:rPr>
          <w:rFonts w:hint="default"/>
        </w:rPr>
        <w:t>语法</w:t>
      </w:r>
      <w:bookmarkEnd w:id="118"/>
    </w:p>
    <w:p>
      <w:pPr>
        <w:jc w:val="left"/>
        <w:rPr>
          <w:rFonts w:hint="default"/>
        </w:rPr>
      </w:pPr>
      <w:r>
        <w:rPr>
          <w:rFonts w:hint="default"/>
        </w:rPr>
        <w:t>WeakSet()构造函数，可以使用new命令，创建 WeakSet 数据结构。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const ws = new WeakSet();   </w:t>
      </w:r>
    </w:p>
    <w:p>
      <w:pPr>
        <w:jc w:val="left"/>
        <w:rPr>
          <w:rFonts w:hint="default"/>
        </w:rPr>
      </w:pPr>
      <w:r>
        <w:rPr>
          <w:rFonts w:hint="default"/>
        </w:rPr>
        <w:t>WeakSet()可接受任何具有 Iterable 接口的对象a作为参数；a的所有成员自动成为 WeakSet的成员(不是对象a)，故a的成员必须是对象。</w:t>
      </w:r>
    </w:p>
    <w:p>
      <w:pPr>
        <w:pStyle w:val="4"/>
        <w:rPr>
          <w:rFonts w:hint="default"/>
        </w:rPr>
      </w:pPr>
      <w:bookmarkStart w:id="119" w:name="_Toc21759"/>
      <w:r>
        <w:rPr>
          <w:rFonts w:hint="default"/>
        </w:rPr>
        <w:t>WeakSet方法</w:t>
      </w:r>
      <w:bookmarkEnd w:id="119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WeakSet.prototype.add(value)：向 WeakSet 实例添加一个新成员。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WeakSet.prototype.delete(value)：清除 WeakSet 实例的指定成员。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WeakSet.prototype.has(value)：返回一个布尔值，表示某个值是否在 WeakSet 实例之中。</w:t>
      </w:r>
    </w:p>
    <w:p>
      <w:pPr>
        <w:pStyle w:val="3"/>
        <w:rPr>
          <w:rFonts w:hint="default"/>
        </w:rPr>
      </w:pPr>
      <w:bookmarkStart w:id="120" w:name="_Toc18872"/>
      <w:r>
        <w:rPr>
          <w:rFonts w:hint="default"/>
        </w:rPr>
        <w:t>Map</w:t>
      </w:r>
      <w:bookmarkEnd w:id="120"/>
    </w:p>
    <w:p>
      <w:pPr>
        <w:pStyle w:val="4"/>
        <w:rPr>
          <w:rFonts w:hint="default"/>
        </w:rPr>
      </w:pPr>
      <w:bookmarkStart w:id="121" w:name="_Toc1502"/>
      <w:r>
        <w:rPr>
          <w:rFonts w:hint="default"/>
        </w:rPr>
        <w:t>含义和基本用法</w:t>
      </w:r>
      <w:bookmarkEnd w:id="121"/>
    </w:p>
    <w:p>
      <w:pPr>
        <w:jc w:val="left"/>
        <w:rPr>
          <w:rFonts w:hint="default"/>
        </w:rPr>
      </w:pPr>
      <w:r>
        <w:rPr>
          <w:rFonts w:hint="default"/>
        </w:rPr>
        <w:t>Map()构造函数参数：任何具有 Iterator 接口、且每个成员都是一个双元素的数组的数据结构。</w:t>
      </w:r>
    </w:p>
    <w:p>
      <w:pPr>
        <w:jc w:val="left"/>
        <w:rPr>
          <w:rFonts w:hint="default"/>
        </w:rPr>
      </w:pPr>
      <w:r>
        <w:rPr>
          <w:rFonts w:hint="default"/>
        </w:rPr>
        <w:t>对同一个键多次赋值，后面的值将覆盖前面的值。</w:t>
      </w:r>
    </w:p>
    <w:p>
      <w:pPr>
        <w:jc w:val="left"/>
        <w:rPr>
          <w:rFonts w:hint="default"/>
        </w:rPr>
      </w:pPr>
      <w:r>
        <w:rPr>
          <w:rFonts w:hint="default"/>
        </w:rPr>
        <w:t>读取一个未知的键，返回undefined。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注意：只有对同一个对象的引用(内存地址相同，内存地址绑定)，Map 结构才将其视为同一个键。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使用扩展运算符（...），可将</w:t>
      </w:r>
      <w:r>
        <w:rPr>
          <w:rFonts w:hint="eastAsia"/>
          <w:lang w:val="en-US" w:eastAsia="zh-CN"/>
        </w:rPr>
        <w:t>Map转为数组。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[...new Map().set(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hi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li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)];</w:t>
      </w:r>
    </w:p>
    <w:p>
      <w:pPr>
        <w:pStyle w:val="4"/>
        <w:rPr>
          <w:rFonts w:hint="default"/>
        </w:rPr>
      </w:pPr>
      <w:bookmarkStart w:id="122" w:name="_Toc29740"/>
      <w:r>
        <w:rPr>
          <w:rFonts w:hint="default"/>
        </w:rPr>
        <w:t>实例的属性和操作方法</w:t>
      </w:r>
      <w:bookmarkEnd w:id="12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size，返回 Map 结构的成员总数。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set(key, value)，设置键名key对应的键值为value，返回整个 Map 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get(key)，读取key对应的键值，如果找不到key，返回undefined。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has(key)，返回一个布尔值，表示某个键是否在当前 Map 对象之中。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delete(key)，删除某个键，返回true。如果删除失败，返回false。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clear()，清除所有成员，没有返回值。</w:t>
      </w:r>
    </w:p>
    <w:p>
      <w:pPr>
        <w:pStyle w:val="4"/>
        <w:rPr>
          <w:rFonts w:hint="default"/>
        </w:rPr>
      </w:pPr>
      <w:bookmarkStart w:id="123" w:name="_Toc11255"/>
      <w:r>
        <w:rPr>
          <w:rFonts w:hint="default"/>
        </w:rPr>
        <w:t>遍历方法</w:t>
      </w:r>
      <w:bookmarkEnd w:id="123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values()：返回键值的遍历器。</w:t>
      </w:r>
      <w:bookmarkStart w:id="132" w:name="_GoBack"/>
      <w:bookmarkEnd w:id="13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entries()：返回所有成员的遍历器。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forEach()：遍历 Map 的所有成员。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注意：Map 的</w:t>
      </w:r>
      <w:r>
        <w:rPr>
          <w:rFonts w:hint="default"/>
          <w:highlight w:val="yellow"/>
        </w:rPr>
        <w:t>遍历顺序就是插入顺序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124" w:name="_Toc31651"/>
      <w:r>
        <w:rPr>
          <w:rFonts w:hint="default"/>
        </w:rPr>
        <w:t>WeakMap</w:t>
      </w:r>
      <w:bookmarkEnd w:id="124"/>
    </w:p>
    <w:p>
      <w:pPr>
        <w:jc w:val="left"/>
        <w:rPr>
          <w:rFonts w:hint="default"/>
        </w:rPr>
      </w:pPr>
      <w:r>
        <w:rPr>
          <w:rFonts w:hint="default"/>
        </w:rPr>
        <w:t>类似WeakSet</w:t>
      </w:r>
      <w:r>
        <w:rPr>
          <w:rFonts w:hint="eastAsia"/>
          <w:lang w:eastAsia="zh-CN"/>
        </w:rPr>
        <w:t>；键名必须为对象，弱引用</w:t>
      </w:r>
      <w:r>
        <w:rPr>
          <w:rFonts w:hint="default"/>
        </w:rPr>
        <w:t>。</w:t>
      </w:r>
      <w:r>
        <w:rPr>
          <w:rFonts w:hint="eastAsia"/>
          <w:lang w:eastAsia="zh-CN"/>
        </w:rPr>
        <w:t>不可遍历。</w:t>
      </w:r>
    </w:p>
    <w:p>
      <w:pPr>
        <w:pStyle w:val="2"/>
        <w:rPr>
          <w:rFonts w:hint="default"/>
        </w:rPr>
      </w:pPr>
      <w:bookmarkStart w:id="125" w:name="_Toc27110"/>
      <w:r>
        <w:rPr>
          <w:rFonts w:hint="default"/>
        </w:rPr>
        <w:t>Proxy代理</w:t>
      </w:r>
      <w:bookmarkEnd w:id="125"/>
    </w:p>
    <w:p>
      <w:pPr>
        <w:jc w:val="left"/>
        <w:rPr>
          <w:rFonts w:hint="default"/>
        </w:rPr>
      </w:pPr>
      <w:r>
        <w:rPr>
          <w:rFonts w:hint="default"/>
        </w:rPr>
        <w:t>Proxy 用于修改某些操作的默认行为，等同于在语言层面做出修改。</w:t>
      </w:r>
    </w:p>
    <w:p>
      <w:pPr>
        <w:jc w:val="left"/>
        <w:rPr>
          <w:rFonts w:hint="default"/>
        </w:rPr>
      </w:pPr>
      <w:r>
        <w:rPr>
          <w:rFonts w:hint="default"/>
        </w:rPr>
        <w:t>Proxy 构造函数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proxy = new Proxy(target, handler);   //target为拦截对象，handler为拦截行为对象</w:t>
      </w:r>
    </w:p>
    <w:p>
      <w:pPr>
        <w:pStyle w:val="2"/>
        <w:rPr>
          <w:rFonts w:hint="default"/>
        </w:rPr>
      </w:pPr>
      <w:bookmarkStart w:id="126" w:name="_Toc32762"/>
      <w:r>
        <w:rPr>
          <w:rFonts w:hint="default"/>
        </w:rPr>
        <w:t>Reflect</w:t>
      </w:r>
      <w:bookmarkEnd w:id="126"/>
    </w:p>
    <w:p>
      <w:pPr>
        <w:jc w:val="left"/>
        <w:rPr>
          <w:rFonts w:hint="default"/>
        </w:rPr>
      </w:pPr>
      <w:r>
        <w:rPr>
          <w:rFonts w:hint="default"/>
        </w:rPr>
        <w:t>反射</w:t>
      </w:r>
    </w:p>
    <w:p>
      <w:pPr>
        <w:pStyle w:val="2"/>
        <w:rPr>
          <w:rFonts w:hint="default"/>
        </w:rPr>
      </w:pPr>
      <w:bookmarkStart w:id="127" w:name="_Toc28950"/>
      <w:r>
        <w:rPr>
          <w:rFonts w:hint="default"/>
        </w:rPr>
        <w:t>Promise 对象</w:t>
      </w:r>
      <w:bookmarkEnd w:id="127"/>
    </w:p>
    <w:p>
      <w:pPr>
        <w:pStyle w:val="3"/>
        <w:rPr>
          <w:rFonts w:hint="default"/>
        </w:rPr>
      </w:pPr>
      <w:bookmarkStart w:id="128" w:name="_Toc16869"/>
      <w:r>
        <w:rPr>
          <w:rFonts w:hint="default"/>
        </w:rPr>
        <w:t>Promise 的含义</w:t>
      </w:r>
      <w:bookmarkEnd w:id="128"/>
    </w:p>
    <w:p>
      <w:pPr>
        <w:jc w:val="left"/>
        <w:rPr>
          <w:rFonts w:hint="default"/>
        </w:rPr>
      </w:pPr>
      <w:r>
        <w:rPr>
          <w:rFonts w:hint="default"/>
        </w:rPr>
        <w:t>Promise 是一种异步编程解决方案。</w:t>
      </w:r>
    </w:p>
    <w:p>
      <w:pPr>
        <w:jc w:val="left"/>
        <w:rPr>
          <w:rFonts w:hint="default"/>
        </w:rPr>
      </w:pPr>
      <w:r>
        <w:rPr>
          <w:rFonts w:hint="default"/>
        </w:rPr>
        <w:t>Promise，简单说就是一个容器，里面保存着某个未来才会结束的事件（通常是一个异步操作）的结果。从语法上说，Promise 是一个对象，从它可以获取异步操作的消息。</w:t>
      </w:r>
    </w:p>
    <w:p>
      <w:pPr>
        <w:pStyle w:val="3"/>
        <w:rPr>
          <w:rFonts w:hint="default"/>
        </w:rPr>
      </w:pPr>
      <w:bookmarkStart w:id="129" w:name="_Toc26754"/>
      <w:r>
        <w:rPr>
          <w:rFonts w:hint="default"/>
        </w:rPr>
        <w:t>基本用法</w:t>
      </w:r>
      <w:bookmarkEnd w:id="129"/>
    </w:p>
    <w:p>
      <w:pPr>
        <w:jc w:val="left"/>
        <w:rPr>
          <w:rFonts w:hint="default"/>
        </w:rPr>
      </w:pPr>
      <w:r>
        <w:rPr>
          <w:rFonts w:hint="default"/>
        </w:rPr>
        <w:t>Promise对象是一个构造函数，用来生成Promise实例。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promise = new Promise(function(resolve, reject)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some code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if (/* 异步操作成功 */){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resolve(value);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reject(error);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jc w:val="left"/>
        <w:rPr>
          <w:rFonts w:hint="default"/>
        </w:rPr>
      </w:pPr>
      <w:r>
        <w:rPr>
          <w:rFonts w:hint="default"/>
        </w:rPr>
        <w:t>Promise构造函数接受一个函数作为参数，该函数的两个参数分别是resolve和reject。它们是两个函数，由 JavaScript 引擎提供，不用自己部署。</w:t>
      </w:r>
    </w:p>
    <w:p>
      <w:pPr>
        <w:jc w:val="left"/>
        <w:rPr>
          <w:rFonts w:hint="default"/>
        </w:rPr>
      </w:pPr>
      <w:r>
        <w:rPr>
          <w:rFonts w:hint="default"/>
        </w:rPr>
        <w:t>resolve函数将Promise对象状态从 pending 变为 resolved；</w:t>
      </w:r>
    </w:p>
    <w:p>
      <w:pPr>
        <w:jc w:val="left"/>
        <w:rPr>
          <w:rFonts w:hint="default"/>
        </w:rPr>
      </w:pPr>
      <w:r>
        <w:rPr>
          <w:rFonts w:hint="default"/>
        </w:rPr>
        <w:t>reject函数将Promise对象的状态从 pending 变为 rejected。</w:t>
      </w:r>
    </w:p>
    <w:p>
      <w:pPr>
        <w:pStyle w:val="3"/>
        <w:rPr>
          <w:rFonts w:hint="default"/>
        </w:rPr>
      </w:pPr>
      <w:bookmarkStart w:id="130" w:name="_Toc22850"/>
      <w:r>
        <w:rPr>
          <w:rFonts w:hint="default"/>
        </w:rPr>
        <w:t>Promise.prototype.then()</w:t>
      </w:r>
      <w:bookmarkEnd w:id="130"/>
    </w:p>
    <w:p>
      <w:pPr>
        <w:jc w:val="left"/>
        <w:rPr>
          <w:rFonts w:hint="default"/>
        </w:rPr>
      </w:pPr>
      <w:r>
        <w:rPr>
          <w:rFonts w:hint="default"/>
        </w:rPr>
        <w:t>指定resolved状态和rejected状态的</w:t>
      </w:r>
      <w:r>
        <w:rPr>
          <w:rFonts w:hint="default"/>
          <w:highlight w:val="yellow"/>
        </w:rPr>
        <w:t>回调函数。</w:t>
      </w:r>
      <w:r>
        <w:rPr>
          <w:rFonts w:hint="default"/>
        </w:rPr>
        <w:t>回调函数在当前脚本所有同步任务执行完才会执行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promise.then(function(value)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success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}, function(error) {</w:t>
      </w:r>
      <w:r>
        <w:rPr>
          <w:rFonts w:hint="eastAsia"/>
          <w:lang w:val="en-US" w:eastAsia="zh-CN"/>
        </w:rPr>
        <w:t xml:space="preserve">   //失败回调函数可省。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failure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pStyle w:val="3"/>
        <w:rPr>
          <w:rFonts w:hint="eastAsia"/>
          <w:lang w:eastAsia="zh-CN"/>
        </w:rPr>
      </w:pPr>
      <w:bookmarkStart w:id="131" w:name="_Toc2602"/>
      <w:r>
        <w:rPr>
          <w:rFonts w:hint="eastAsia"/>
          <w:lang w:eastAsia="zh-CN"/>
        </w:rPr>
        <w:t>其他方法</w:t>
      </w:r>
      <w:bookmarkEnd w:id="131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Promise.prototype.catch()，指定发生错误时的回调函数。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Promise.prototype.finally()，指定不管 Promise 对象最后状态如何，都会执行的操作。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Promise.all()，将多个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Promise.race()，将多个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Promise.resolve()，将现有对象转为 Promise 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Promise.reject()，返回一个新的 Promise 实例，该实例的状态为rejected。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Promise.try()，以Promise方式处理函数f(不管同步异步)，用then方法指定下一步流程，用catch方法处理f抛出的错误</w:t>
      </w:r>
    </w:p>
    <w:p>
      <w:pPr>
        <w:ind w:firstLine="420" w:firstLineChars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5FEF"/>
    <w:multiLevelType w:val="multilevel"/>
    <w:tmpl w:val="89C05FE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5C545"/>
    <w:multiLevelType w:val="singleLevel"/>
    <w:tmpl w:val="D705C54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92704E6"/>
    <w:multiLevelType w:val="singleLevel"/>
    <w:tmpl w:val="092704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07B53"/>
    <w:multiLevelType w:val="singleLevel"/>
    <w:tmpl w:val="7C107B53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7F85F34F"/>
    <w:multiLevelType w:val="singleLevel"/>
    <w:tmpl w:val="7F85F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3228"/>
    <w:rsid w:val="021F0EC3"/>
    <w:rsid w:val="031E6080"/>
    <w:rsid w:val="0393321A"/>
    <w:rsid w:val="040F1FE6"/>
    <w:rsid w:val="046878D4"/>
    <w:rsid w:val="046A0CEB"/>
    <w:rsid w:val="07C41EC2"/>
    <w:rsid w:val="0C680504"/>
    <w:rsid w:val="0F7137A5"/>
    <w:rsid w:val="107B7323"/>
    <w:rsid w:val="10DA23C9"/>
    <w:rsid w:val="11563484"/>
    <w:rsid w:val="142517AC"/>
    <w:rsid w:val="142A0B9A"/>
    <w:rsid w:val="1AC41792"/>
    <w:rsid w:val="1B36463A"/>
    <w:rsid w:val="1BA815CB"/>
    <w:rsid w:val="1C9E2602"/>
    <w:rsid w:val="1CAA1F63"/>
    <w:rsid w:val="2263024F"/>
    <w:rsid w:val="23557FD8"/>
    <w:rsid w:val="2357206F"/>
    <w:rsid w:val="298437B7"/>
    <w:rsid w:val="2A136183"/>
    <w:rsid w:val="2A5A5D72"/>
    <w:rsid w:val="2BF75F63"/>
    <w:rsid w:val="2E2E21D8"/>
    <w:rsid w:val="2FF53286"/>
    <w:rsid w:val="317E01F4"/>
    <w:rsid w:val="32117E3D"/>
    <w:rsid w:val="350B1483"/>
    <w:rsid w:val="365F4FF2"/>
    <w:rsid w:val="36AE3C5C"/>
    <w:rsid w:val="3CB71EEB"/>
    <w:rsid w:val="3E356B94"/>
    <w:rsid w:val="417220C9"/>
    <w:rsid w:val="41CA6E47"/>
    <w:rsid w:val="427425DD"/>
    <w:rsid w:val="4444400C"/>
    <w:rsid w:val="47A61E95"/>
    <w:rsid w:val="47FA35D5"/>
    <w:rsid w:val="48064E55"/>
    <w:rsid w:val="489677B6"/>
    <w:rsid w:val="48DF1EAF"/>
    <w:rsid w:val="4B752C97"/>
    <w:rsid w:val="4DDF0B01"/>
    <w:rsid w:val="51BA7CBC"/>
    <w:rsid w:val="533A30D7"/>
    <w:rsid w:val="551A1EDE"/>
    <w:rsid w:val="578E1E15"/>
    <w:rsid w:val="58457843"/>
    <w:rsid w:val="5A3D3352"/>
    <w:rsid w:val="5B793024"/>
    <w:rsid w:val="5C9A286F"/>
    <w:rsid w:val="601A2A40"/>
    <w:rsid w:val="610C2452"/>
    <w:rsid w:val="620255A8"/>
    <w:rsid w:val="620A37C2"/>
    <w:rsid w:val="6537193C"/>
    <w:rsid w:val="678C460A"/>
    <w:rsid w:val="67D918F8"/>
    <w:rsid w:val="684209DE"/>
    <w:rsid w:val="70963AB4"/>
    <w:rsid w:val="71F232B5"/>
    <w:rsid w:val="73524469"/>
    <w:rsid w:val="766104B2"/>
    <w:rsid w:val="77D91C79"/>
    <w:rsid w:val="79787F0C"/>
    <w:rsid w:val="79E7184F"/>
    <w:rsid w:val="7B1C6070"/>
    <w:rsid w:val="7F3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0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2018-03-28T10:30:42Z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