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TOC \o "1-3" \t "" \h \z \u </w:instrText>
      </w:r>
      <w:r>
        <w:fldChar w:fldCharType="separate"/>
      </w:r>
      <w:r>
        <w:fldChar w:fldCharType="begin"/>
      </w:r>
      <w:r>
        <w:instrText xml:space="preserve"> HYPERLINK \l _Toc11165 </w:instrText>
      </w:r>
      <w:r>
        <w:fldChar w:fldCharType="separate"/>
      </w:r>
      <w:r>
        <w:t>ReactDOM.render</w:t>
      </w:r>
      <w:r>
        <w:rPr>
          <w:rFonts w:hint="eastAsia"/>
          <w:lang w:val="en-US" w:eastAsia="zh-CN"/>
        </w:rPr>
        <w:t>()</w:t>
      </w:r>
      <w:r>
        <w:tab/>
      </w:r>
      <w:r>
        <w:fldChar w:fldCharType="begin"/>
      </w:r>
      <w:r>
        <w:instrText xml:space="preserve"> PAGEREF _Toc11165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_Toc1525 </w:instrText>
      </w:r>
      <w:r>
        <w:fldChar w:fldCharType="separate"/>
      </w:r>
      <w:r>
        <w:rPr>
          <w:rFonts w:hint="eastAsia"/>
          <w:lang w:eastAsia="zh-CN"/>
        </w:rPr>
        <w:t>JSX 语法</w:t>
      </w:r>
      <w:r>
        <w:tab/>
      </w:r>
      <w:r>
        <w:fldChar w:fldCharType="begin"/>
      </w:r>
      <w:r>
        <w:instrText xml:space="preserve"> PAGEREF _Toc1525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_Toc26866 </w:instrText>
      </w:r>
      <w:r>
        <w:fldChar w:fldCharType="separate"/>
      </w:r>
      <w:r>
        <w:rPr>
          <w:rFonts w:hint="eastAsia"/>
          <w:lang w:eastAsia="zh-CN"/>
        </w:rPr>
        <w:t>组件</w:t>
      </w:r>
      <w:r>
        <w:tab/>
      </w:r>
      <w:r>
        <w:fldChar w:fldCharType="begin"/>
      </w:r>
      <w:r>
        <w:instrText xml:space="preserve"> PAGEREF _Toc26866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_Toc15194 </w:instrText>
      </w:r>
      <w:r>
        <w:fldChar w:fldCharType="separate"/>
      </w:r>
      <w:r>
        <w:rPr>
          <w:rFonts w:hint="eastAsia"/>
          <w:highlight w:val="yellow"/>
          <w:lang w:eastAsia="zh-CN"/>
        </w:rPr>
        <w:t>React.createClass</w:t>
      </w:r>
      <w:r>
        <w:tab/>
      </w:r>
      <w:r>
        <w:fldChar w:fldCharType="begin"/>
      </w:r>
      <w:r>
        <w:instrText xml:space="preserve"> PAGEREF _Toc15194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_Toc7605 </w:instrText>
      </w:r>
      <w:r>
        <w:fldChar w:fldCharType="separate"/>
      </w:r>
      <w:r>
        <w:rPr>
          <w:rFonts w:hint="eastAsia"/>
          <w:lang w:eastAsia="zh-CN"/>
        </w:rPr>
        <w:t>this.props.children</w:t>
      </w:r>
      <w:r>
        <w:tab/>
      </w:r>
      <w:r>
        <w:fldChar w:fldCharType="begin"/>
      </w:r>
      <w:r>
        <w:instrText xml:space="preserve"> PAGEREF _Toc7605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_Toc18141 </w:instrText>
      </w:r>
      <w:r>
        <w:fldChar w:fldCharType="separate"/>
      </w:r>
      <w:r>
        <w:rPr>
          <w:rFonts w:hint="eastAsia"/>
          <w:lang w:eastAsia="zh-CN"/>
        </w:rPr>
        <w:t>PropTypes</w:t>
      </w:r>
      <w:r>
        <w:tab/>
      </w:r>
      <w:r>
        <w:fldChar w:fldCharType="begin"/>
      </w:r>
      <w:r>
        <w:instrText xml:space="preserve"> PAGEREF _Toc18141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_Toc1003 </w:instrText>
      </w:r>
      <w:r>
        <w:fldChar w:fldCharType="separate"/>
      </w:r>
      <w:r>
        <w:rPr>
          <w:rFonts w:hint="eastAsia"/>
          <w:lang w:eastAsia="zh-CN"/>
        </w:rPr>
        <w:t>获取真实的DOM节点</w:t>
      </w:r>
      <w:r>
        <w:tab/>
      </w:r>
      <w:r>
        <w:fldChar w:fldCharType="begin"/>
      </w:r>
      <w:r>
        <w:instrText xml:space="preserve"> PAGEREF _Toc1003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_Toc26528 </w:instrText>
      </w:r>
      <w:r>
        <w:fldChar w:fldCharType="separate"/>
      </w:r>
      <w:r>
        <w:rPr>
          <w:rFonts w:hint="eastAsia"/>
          <w:lang w:eastAsia="zh-CN"/>
        </w:rPr>
        <w:t>state</w:t>
      </w:r>
      <w:r>
        <w:tab/>
      </w:r>
      <w:r>
        <w:fldChar w:fldCharType="begin"/>
      </w:r>
      <w:r>
        <w:instrText xml:space="preserve"> PAGEREF _Toc26528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_Toc24218 </w:instrText>
      </w:r>
      <w:r>
        <w:fldChar w:fldCharType="separate"/>
      </w:r>
      <w:r>
        <w:rPr>
          <w:rFonts w:hint="eastAsia"/>
          <w:lang w:eastAsia="zh-CN"/>
        </w:rPr>
        <w:t>表单</w:t>
      </w:r>
      <w:r>
        <w:tab/>
      </w:r>
      <w:r>
        <w:fldChar w:fldCharType="begin"/>
      </w:r>
      <w:r>
        <w:instrText xml:space="preserve"> PAGEREF _Toc24218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_Toc31567 </w:instrText>
      </w:r>
      <w:r>
        <w:fldChar w:fldCharType="separate"/>
      </w:r>
      <w:r>
        <w:rPr>
          <w:rFonts w:hint="eastAsia"/>
          <w:lang w:eastAsia="zh-CN"/>
        </w:rPr>
        <w:t>Ajax</w:t>
      </w:r>
      <w:r>
        <w:tab/>
      </w:r>
      <w:r>
        <w:fldChar w:fldCharType="begin"/>
      </w:r>
      <w:r>
        <w:instrText xml:space="preserve"> PAGEREF _Toc31567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_Toc10357 </w:instrText>
      </w:r>
      <w:r>
        <w:fldChar w:fldCharType="separate"/>
      </w:r>
      <w:r>
        <w:rPr>
          <w:rFonts w:hint="eastAsia"/>
          <w:lang w:eastAsia="zh-CN"/>
        </w:rPr>
        <w:t>@connect 装饰器</w:t>
      </w:r>
      <w:r>
        <w:tab/>
      </w:r>
      <w:r>
        <w:fldChar w:fldCharType="begin"/>
      </w:r>
      <w:r>
        <w:instrText xml:space="preserve"> PAGEREF _Toc10357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bookmarkStart w:id="0" w:name="_Toc11165"/>
      <w:r>
        <w:t>ReactDOM.render</w:t>
      </w:r>
      <w:r>
        <w:rPr>
          <w:rFonts w:hint="eastAsia"/>
          <w:lang w:val="en-US" w:eastAsia="zh-CN"/>
        </w:rPr>
        <w:t>()</w:t>
      </w:r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将模板转为 HTML 语言，并</w:t>
      </w:r>
      <w:r>
        <w:rPr>
          <w:rFonts w:hint="eastAsia"/>
          <w:highlight w:val="yellow"/>
          <w:lang w:eastAsia="zh-CN"/>
        </w:rPr>
        <w:t>插入指定的 DOM 节点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ReactDOM.render(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&lt;h1&gt;Hello, world!&lt;/h1&gt;,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document.getElementById('example')</w:t>
      </w:r>
      <w:r>
        <w:rPr>
          <w:rFonts w:hint="eastAsia"/>
          <w:lang w:val="en-US" w:eastAsia="zh-CN"/>
        </w:rPr>
        <w:t xml:space="preserve">   //插入到id=example中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);</w:t>
      </w:r>
    </w:p>
    <w:p>
      <w:pPr>
        <w:pStyle w:val="2"/>
        <w:rPr>
          <w:rFonts w:hint="eastAsia"/>
          <w:lang w:eastAsia="zh-CN"/>
        </w:rPr>
      </w:pPr>
      <w:bookmarkStart w:id="1" w:name="_Toc1525"/>
      <w:r>
        <w:rPr>
          <w:rFonts w:hint="eastAsia"/>
          <w:lang w:eastAsia="zh-CN"/>
        </w:rPr>
        <w:t>JSX 语法</w:t>
      </w:r>
      <w:bookmarkEnd w:id="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允许 </w:t>
      </w:r>
      <w:r>
        <w:rPr>
          <w:rFonts w:hint="eastAsia"/>
          <w:highlight w:val="yellow"/>
          <w:lang w:eastAsia="zh-CN"/>
        </w:rPr>
        <w:t>HTML 与 JavaScript 的混写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遇到 HTML 标签（以 &lt; 开头），就用 HTML 规则解析；遇到代码块（以 { 开头），就用 JavaScript 规则解析。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JSX 允许直接在模板插入 JavaScript 变量。如果这个变量是一个数组，则会展开这个数组的所有成员</w:t>
      </w:r>
    </w:p>
    <w:p>
      <w:pPr>
        <w:pStyle w:val="2"/>
        <w:rPr>
          <w:rFonts w:hint="eastAsia"/>
          <w:lang w:eastAsia="zh-CN"/>
        </w:rPr>
      </w:pPr>
      <w:bookmarkStart w:id="2" w:name="_Toc26866"/>
      <w:r>
        <w:rPr>
          <w:rFonts w:hint="eastAsia"/>
          <w:lang w:eastAsia="zh-CN"/>
        </w:rPr>
        <w:t>组件</w:t>
      </w:r>
      <w:bookmarkEnd w:id="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React 允许将代码封装成组件（component），然后像插入普通 HTML 标签一样，在网页中插入这个组件。</w:t>
      </w:r>
    </w:p>
    <w:p>
      <w:pPr>
        <w:pStyle w:val="2"/>
        <w:rPr>
          <w:rFonts w:hint="eastAsia"/>
          <w:lang w:eastAsia="zh-CN"/>
        </w:rPr>
      </w:pPr>
      <w:bookmarkStart w:id="3" w:name="_Toc15194"/>
      <w:r>
        <w:rPr>
          <w:rFonts w:hint="eastAsia"/>
          <w:highlight w:val="yellow"/>
          <w:lang w:eastAsia="zh-CN"/>
        </w:rPr>
        <w:t>React.createClass</w:t>
      </w:r>
      <w:bookmarkEnd w:id="3"/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生成一个组件类。使用标签时生成组件类实例。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所有组件类都</w:t>
      </w:r>
      <w:r>
        <w:rPr>
          <w:rFonts w:hint="eastAsia"/>
          <w:highlight w:val="yellow"/>
          <w:lang w:eastAsia="zh-CN"/>
        </w:rPr>
        <w:t>必须有render 方法</w:t>
      </w:r>
      <w:r>
        <w:rPr>
          <w:rFonts w:hint="eastAsia"/>
          <w:lang w:eastAsia="zh-CN"/>
        </w:rPr>
        <w:t>，用于输出组件。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组件类的</w:t>
      </w:r>
      <w:r>
        <w:rPr>
          <w:rFonts w:hint="eastAsia"/>
          <w:highlight w:val="yellow"/>
          <w:lang w:eastAsia="zh-CN"/>
        </w:rPr>
        <w:t>首字母必须大写</w:t>
      </w:r>
      <w:r>
        <w:rPr>
          <w:rFonts w:hint="eastAsia"/>
          <w:lang w:eastAsia="zh-CN"/>
        </w:rPr>
        <w:t>，否则会报错。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组件类只能包含</w:t>
      </w:r>
      <w:r>
        <w:rPr>
          <w:rFonts w:hint="eastAsia"/>
          <w:highlight w:val="yellow"/>
          <w:lang w:eastAsia="zh-CN"/>
        </w:rPr>
        <w:t>一个顶层标签</w:t>
      </w:r>
      <w:r>
        <w:rPr>
          <w:rFonts w:hint="eastAsia"/>
          <w:lang w:eastAsia="zh-CN"/>
        </w:rPr>
        <w:t>(顶层标签不能有平行标签)，否则会报错。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组件的用法与原生的 HTML 标签完全一致，可以任意加入属性</w:t>
      </w:r>
      <w:r>
        <w:rPr>
          <w:rFonts w:hint="eastAsia"/>
          <w:lang w:val="en-US" w:eastAsia="zh-CN"/>
        </w:rPr>
        <w:t>(使用时传值)</w:t>
      </w:r>
      <w:r>
        <w:rPr>
          <w:rFonts w:hint="eastAsia"/>
          <w:lang w:eastAsia="zh-CN"/>
        </w:rPr>
        <w:t>；</w:t>
      </w:r>
      <w:r>
        <w:rPr>
          <w:rFonts w:hint="eastAsia"/>
          <w:highlight w:val="yellow"/>
          <w:lang w:eastAsia="zh-CN"/>
        </w:rPr>
        <w:t>组件的属性在</w:t>
      </w:r>
      <w:r>
        <w:rPr>
          <w:rFonts w:hint="eastAsia"/>
          <w:lang w:eastAsia="zh-CN"/>
        </w:rPr>
        <w:t xml:space="preserve">组件类的 </w:t>
      </w:r>
      <w:r>
        <w:rPr>
          <w:rFonts w:hint="eastAsia"/>
          <w:highlight w:val="yellow"/>
          <w:lang w:eastAsia="zh-CN"/>
        </w:rPr>
        <w:t xml:space="preserve">this.props </w:t>
      </w:r>
      <w:r>
        <w:rPr>
          <w:rFonts w:hint="eastAsia"/>
          <w:lang w:eastAsia="zh-CN"/>
        </w:rPr>
        <w:t>对象上获取。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注意：保留字class 属性需要写成 className ，保留字for 属性需要写成 htmlFor 。</w:t>
      </w:r>
    </w:p>
    <w:p>
      <w:pPr>
        <w:pStyle w:val="2"/>
        <w:rPr>
          <w:rFonts w:hint="eastAsia"/>
          <w:lang w:eastAsia="zh-CN"/>
        </w:rPr>
      </w:pPr>
      <w:bookmarkStart w:id="4" w:name="_Toc7605"/>
      <w:r>
        <w:rPr>
          <w:rFonts w:hint="eastAsia"/>
          <w:lang w:eastAsia="zh-CN"/>
        </w:rPr>
        <w:t>this.props.children</w:t>
      </w:r>
      <w:bookmarkEnd w:id="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表示组件的所有子节点。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如果当前组件没有子节点，它就是 undefined 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如果有一个子节点，数据类型是 object 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如果有多个子节点，数据类型就是 array</w:t>
      </w:r>
    </w:p>
    <w:p>
      <w:pPr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React.Children.map(this.props.children, function (child){ } ) 来遍历子节点。</w:t>
      </w:r>
    </w:p>
    <w:p>
      <w:pPr>
        <w:pStyle w:val="2"/>
        <w:rPr>
          <w:rFonts w:hint="eastAsia"/>
          <w:lang w:eastAsia="zh-CN"/>
        </w:rPr>
      </w:pPr>
      <w:bookmarkStart w:id="5" w:name="_Toc18141"/>
      <w:r>
        <w:rPr>
          <w:rFonts w:hint="eastAsia"/>
          <w:lang w:eastAsia="zh-CN"/>
        </w:rPr>
        <w:t>PropTypes</w:t>
      </w:r>
      <w:bookmarkEnd w:id="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因组件的属性可以接受任意值；使用PropTypes属性</w:t>
      </w:r>
      <w:r>
        <w:rPr>
          <w:rFonts w:hint="eastAsia"/>
          <w:highlight w:val="yellow"/>
          <w:lang w:eastAsia="zh-CN"/>
        </w:rPr>
        <w:t>验证组件实例的属性</w:t>
      </w:r>
      <w:r>
        <w:rPr>
          <w:rFonts w:hint="eastAsia"/>
          <w:lang w:eastAsia="zh-CN"/>
        </w:rPr>
        <w:t>是否符合要求。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var MyTitle = React.createClass({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propTypes: 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title: React.PropTypes.string.isRequired,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render: function() 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return &lt;h1&gt; {this.props.title} &lt;/h1&gt;;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});</w:t>
      </w:r>
    </w:p>
    <w:p>
      <w:pPr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getDefaultProps 方法可以用来设置组件属性的默认值。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var MyTitle = React.createClass({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highlight w:val="yellow"/>
          <w:lang w:eastAsia="zh-CN"/>
        </w:rPr>
        <w:t>getDefaultProps : function () {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 xml:space="preserve">    return {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 xml:space="preserve">      title : 'Hello World'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 xml:space="preserve">    };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 xml:space="preserve">  },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render: function() 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return &lt;h1&gt; {this.props.title} &lt;/h1&gt;;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});</w:t>
      </w:r>
    </w:p>
    <w:p>
      <w:pPr>
        <w:pStyle w:val="2"/>
        <w:rPr>
          <w:rFonts w:hint="eastAsia"/>
          <w:lang w:eastAsia="zh-CN"/>
        </w:rPr>
      </w:pPr>
      <w:bookmarkStart w:id="6" w:name="_Toc1003"/>
      <w:r>
        <w:rPr>
          <w:rFonts w:hint="eastAsia"/>
          <w:lang w:eastAsia="zh-CN"/>
        </w:rPr>
        <w:t>获取真实的DOM节点</w:t>
      </w:r>
      <w:bookmarkEnd w:id="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ref 属性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var MyComponent = React.createClass({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handleClick: function() {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 xml:space="preserve">    this.refs.myTextInput.focus();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render: function() 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(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&lt;div&gt;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&lt;input type="text" ref="myTextInput" /&gt;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&lt;input type="button" value="Focus the text input" onClick={this.handleClick} /&gt;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&lt;/div&gt;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});</w:t>
      </w:r>
    </w:p>
    <w:p>
      <w:pPr>
        <w:pStyle w:val="2"/>
        <w:rPr>
          <w:rFonts w:hint="eastAsia"/>
          <w:lang w:eastAsia="zh-CN"/>
        </w:rPr>
      </w:pPr>
      <w:bookmarkStart w:id="7" w:name="_Toc26528"/>
      <w:r>
        <w:rPr>
          <w:rFonts w:hint="eastAsia"/>
          <w:lang w:eastAsia="zh-CN"/>
        </w:rPr>
        <w:t>state</w:t>
      </w:r>
      <w:bookmarkEnd w:id="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状态；getInitialState，setState；通过handleClick等调用setState改变state。</w:t>
      </w:r>
    </w:p>
    <w:p>
      <w:pPr>
        <w:pStyle w:val="2"/>
        <w:rPr>
          <w:rFonts w:hint="eastAsia"/>
          <w:lang w:eastAsia="zh-CN"/>
        </w:rPr>
      </w:pPr>
      <w:bookmarkStart w:id="8" w:name="_Toc24218"/>
      <w:r>
        <w:rPr>
          <w:rFonts w:hint="eastAsia"/>
          <w:lang w:eastAsia="zh-CN"/>
        </w:rPr>
        <w:t>表单</w:t>
      </w:r>
      <w:bookmarkEnd w:id="8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通过this.state.value获取。通过onChang调用handleChange实现。</w:t>
      </w:r>
    </w:p>
    <w:p>
      <w:pPr>
        <w:pStyle w:val="2"/>
        <w:rPr>
          <w:rFonts w:hint="eastAsia"/>
          <w:lang w:eastAsia="zh-CN"/>
        </w:rPr>
      </w:pPr>
      <w:bookmarkStart w:id="9" w:name="_Toc31567"/>
      <w:r>
        <w:rPr>
          <w:rFonts w:hint="eastAsia"/>
          <w:lang w:eastAsia="zh-CN"/>
        </w:rPr>
        <w:t>Ajax</w:t>
      </w:r>
      <w:bookmarkEnd w:id="9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组件的数据来源，通常是通过 Ajax 请求从服务器获取，可以使用 componentDidMount 方法设置 Ajax 请求，等到请求成功，再用this.setState 方法重新渲染 UI。</w:t>
      </w:r>
    </w:p>
    <w:p>
      <w:pPr>
        <w:pStyle w:val="2"/>
        <w:rPr>
          <w:rFonts w:hint="eastAsia"/>
          <w:lang w:eastAsia="zh-CN"/>
        </w:rPr>
      </w:pPr>
      <w:bookmarkStart w:id="10" w:name="_Toc10357"/>
      <w:r>
        <w:rPr>
          <w:rFonts w:hint="eastAsia"/>
          <w:lang w:eastAsia="zh-CN"/>
        </w:rPr>
        <w:t>@connect 装饰器</w:t>
      </w:r>
      <w:bookmarkEnd w:id="1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@connect(({ </w:t>
      </w:r>
      <w:r>
        <w:rPr>
          <w:rFonts w:hint="eastAsia"/>
          <w:lang w:val="en-US" w:eastAsia="zh-CN"/>
        </w:rPr>
        <w:t>chart</w:t>
      </w:r>
      <w:r>
        <w:rPr>
          <w:rFonts w:hint="eastAsia"/>
          <w:lang w:eastAsia="zh-CN"/>
        </w:rPr>
        <w:t>, loading }) =&gt; ({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val="en-US" w:eastAsia="zh-CN"/>
        </w:rPr>
        <w:t>chart</w:t>
      </w:r>
      <w:r>
        <w:rPr>
          <w:rFonts w:hint="eastAsia"/>
          <w:lang w:eastAsia="zh-CN"/>
        </w:rPr>
        <w:t>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loading:  loading.effects['chart/fetch']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}))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@connect，dva 所封装的 react-redux 的 @connect 装饰器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list，绑定到此model的redux store。app.state.list。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loading，app.state.loading，来源是 src/index.js 中调用的 dva-loading；app.use(createLoading());。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payload 向 store 进行了一个类型为 </w:t>
      </w:r>
      <w:r>
        <w:rPr>
          <w:rFonts w:hint="eastAsia"/>
          <w:lang w:val="en-US" w:eastAsia="zh-CN"/>
        </w:rPr>
        <w:t>chart</w:t>
      </w:r>
      <w:r>
        <w:rPr>
          <w:rFonts w:hint="eastAsia"/>
          <w:lang w:eastAsia="zh-CN"/>
        </w:rPr>
        <w:t>/fetch 的 dispatch；src/models/</w:t>
      </w:r>
      <w:r>
        <w:rPr>
          <w:rFonts w:hint="eastAsia"/>
          <w:lang w:val="en-US" w:eastAsia="zh-CN"/>
        </w:rPr>
        <w:t>chart</w:t>
      </w:r>
      <w:bookmarkStart w:id="11" w:name="_GoBack"/>
      <w:bookmarkEnd w:id="11"/>
      <w:r>
        <w:rPr>
          <w:rFonts w:hint="eastAsia"/>
          <w:lang w:eastAsia="zh-CN"/>
        </w:rPr>
        <w:t>.js 中就可以找到具体的对应操作。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Redux-saga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是Redux的一个中间件，主要集中处理react架构中的异步处理工作，被定义为generator(ES6)的形式，采用监听的形式进行工作。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Effect 是一个 javascript 对象，可以通过</w:t>
      </w:r>
      <w:r>
        <w:rPr>
          <w:rFonts w:hint="eastAsia"/>
          <w:highlight w:val="yellow"/>
          <w:lang w:eastAsia="zh-CN"/>
        </w:rPr>
        <w:t xml:space="preserve"> yield 传达给 sagaMiddleware </w:t>
      </w:r>
      <w:r>
        <w:rPr>
          <w:rFonts w:hint="eastAsia"/>
          <w:lang w:eastAsia="zh-CN"/>
        </w:rPr>
        <w:t>进行执行在， 如果我们应用redux-saga，所有的 Effect 都必须被 yield 才会执行。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put，触发某个action， 作用和dispatch相同：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yield put({ type: 'CLICK' });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call，有阻塞地调用 saga 或者返回 promise 的函数，只在触发某个动作。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F0EC3"/>
    <w:rsid w:val="0393321A"/>
    <w:rsid w:val="063C1C19"/>
    <w:rsid w:val="107B7323"/>
    <w:rsid w:val="10D35A73"/>
    <w:rsid w:val="10DA23C9"/>
    <w:rsid w:val="11563484"/>
    <w:rsid w:val="119F78BC"/>
    <w:rsid w:val="1AF72C65"/>
    <w:rsid w:val="1C9E2602"/>
    <w:rsid w:val="1F570126"/>
    <w:rsid w:val="20B231A4"/>
    <w:rsid w:val="258F6E42"/>
    <w:rsid w:val="298437B7"/>
    <w:rsid w:val="31D00045"/>
    <w:rsid w:val="32117E3D"/>
    <w:rsid w:val="32145C4A"/>
    <w:rsid w:val="36CF65FD"/>
    <w:rsid w:val="38AA762F"/>
    <w:rsid w:val="3E356B94"/>
    <w:rsid w:val="3F96748C"/>
    <w:rsid w:val="47255877"/>
    <w:rsid w:val="4B752C97"/>
    <w:rsid w:val="4C382746"/>
    <w:rsid w:val="517337AA"/>
    <w:rsid w:val="551A1EDE"/>
    <w:rsid w:val="556452B8"/>
    <w:rsid w:val="5B793024"/>
    <w:rsid w:val="5D102E77"/>
    <w:rsid w:val="610C2452"/>
    <w:rsid w:val="61EA5655"/>
    <w:rsid w:val="639C74CE"/>
    <w:rsid w:val="6537193C"/>
    <w:rsid w:val="67850633"/>
    <w:rsid w:val="6842565E"/>
    <w:rsid w:val="7238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cs="宋体"/>
      <w:b/>
      <w:kern w:val="44"/>
      <w:sz w:val="32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cs="宋体"/>
      <w:b/>
      <w:kern w:val="0"/>
      <w:sz w:val="30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cs="宋体"/>
      <w:b/>
      <w:kern w:val="0"/>
      <w:sz w:val="28"/>
      <w:szCs w:val="27"/>
      <w:lang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jc w:val="left"/>
      <w:outlineLvl w:val="3"/>
    </w:pPr>
    <w:rPr>
      <w:rFonts w:ascii="Arial" w:hAnsi="Arial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1"/>
    <w:basedOn w:val="1"/>
    <w:next w:val="1"/>
    <w:qFormat/>
    <w:uiPriority w:val="0"/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2018-03-23T07:48:25Z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