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textAlignment w:val="auto"/>
        <w:rPr>
          <w:rFonts w:ascii="PingFang SC" w:hAnsi="PingFang SC" w:eastAsia="PingFang SC" w:cs="PingFang SC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Style w:val="9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42"/>
          <w:szCs w:val="42"/>
          <w:shd w:val="clear" w:fill="FFFFFF"/>
        </w:rPr>
        <w:t>Spring Boot 属性配置和使用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Spring Boot 允许通过外部配置让你在不同的环境使用同一应用程序的代码，简单说就是可以通过配置文件来注入属性或者修改默认的配置。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textAlignment w:val="auto"/>
      </w:pPr>
      <w:bookmarkStart w:id="0" w:name="t1"/>
      <w:bookmarkEnd w:id="0"/>
      <w:r>
        <w:rPr>
          <w:rStyle w:val="9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Spring Boot 系列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right="0" w:rightChars="0"/>
        <w:textAlignment w:val="auto"/>
      </w:pP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"http://blog.csdn.net/isea533/article/details/50278205" \t "http://blog.csdn.net/isea533/article/details/_blank"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Spring Boot 入门</w: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/>
        <w:jc w:val="both"/>
        <w:textAlignment w:val="auto"/>
      </w:pP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"http://blog.csdn.net/isea533/article/details/50281151" \t "http://blog.csdn.net/isea533/article/details/_blank"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Spring Boot 属性配置和使用</w: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/>
        <w:jc w:val="both"/>
        <w:textAlignment w:val="auto"/>
      </w:pP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"http://blog.csdn.net/isea533/article/details/50359390" \t "http://blog.csdn.net/isea533/article/details/_blank"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Spring Boot 集成MyBatis</w: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/>
        <w:jc w:val="both"/>
        <w:textAlignment w:val="auto"/>
      </w:pP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"http://blog.csdn.net/isea533/article/details/50412212" \t "http://blog.csdn.net/isea533/article/details/_blank"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Spring Boot 静态资源处理</w: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/>
        <w:jc w:val="both"/>
        <w:textAlignment w:val="auto"/>
      </w:pP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"http://blog.csdn.net/isea533/article/details/53975720" \t "http://blog.csdn.net/isea533/article/details/_blank"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Spring Boot - 配置排序依赖技巧</w: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/>
        <w:jc w:val="both"/>
        <w:textAlignment w:val="auto"/>
      </w:pP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"http://blog.csdn.net/isea533/article/details/70495714" \t "http://blog.csdn.net/isea533/article/details/_blank"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Spring Boot - DevTools 介绍</w: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textAlignment w:val="auto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bookmarkStart w:id="1" w:name="t2"/>
      <w:bookmarkEnd w:id="1"/>
      <w:r>
        <w:rPr>
          <w:rStyle w:val="9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Spring Boot 支持多种外部配置方式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这些方式优先级如下：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命令行参数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来自java:comp/env的JNDI属性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Java系统属性（System.getProperties()）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操作系统环境变量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RandomValuePropertySource配置的random.*属性值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jar包外部的application-{profile}.properties或application.yml(带spring.profile)配置文件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jar包内部的application-{profile}.properties或application.yml(带spring.profile)配置文件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jar包外部的application.properties或application.yml(不带spring.profile)配置文件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jar包内部的application.properties或application.yml(不带spring.profile)配置文件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@Configuration注解类上的@PropertySource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通过SpringApplication.setDefaultProperties指定的默认属性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textAlignment w:val="auto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</w:rPr>
      </w:pPr>
      <w:bookmarkStart w:id="2" w:name="t3"/>
      <w:bookmarkEnd w:id="2"/>
      <w:r>
        <w:rPr>
          <w:rStyle w:val="9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命令行参数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通过java -jar app.jar --name="Spring" --server.port=9090方式来传递参数。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参数用--xxx=xxx的形式传递。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可以使用的参数可以是我们自己定义的，也可以是Spring Boot中默认的参数。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很多人可能会关心如web端口如何配置这样的问题，这些都是Spring Boot中提供的参数，部分可用参数如下：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# LOGGING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logging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.path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=/var/logs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logging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.file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=myapp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.log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logging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.config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=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# location of config file (default classpath:logback.xml for logback)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logging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.level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.*=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# levels for loggers, e.g. "logging.level.org.springframework=DEBUG" (TRACE, DEBUG, INFO, WARN, ERROR, FATAL, OFF)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# EMBEDDED SERVER CONFIGURATION (ServerProperties)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server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.port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8080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server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.address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=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# bind to a specific NIC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server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.session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-timeout=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# session timeout in seconds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server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.context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-parameters.*=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# Servlet context init parameters, e.g. server.context-parameters.a=alpha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server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.context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-path=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# the context path, defaults to '/'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server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.servlet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-path=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# the servlet path, defaults to '/'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更多常见的应用属性请浏览</w: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"http://docs.spring.io/spring-boot/docs/1.2.3.RELEASE/reference/html/common-application-properties.html" \t "http://blog.csdn.net/isea533/article/details/_blank"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这里</w: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注意：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命令行参数在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app.jar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的后面！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可以通过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SpringApplication.setAddCommandLineProperties(false)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禁用命令行配置。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textAlignment w:val="auto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</w:rPr>
      </w:pPr>
      <w:bookmarkStart w:id="3" w:name="t4"/>
      <w:bookmarkEnd w:id="3"/>
      <w:r>
        <w:rPr>
          <w:rStyle w:val="9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Java系统属性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注意Java系统属性位置java -Dname="isea533" -jar app.jar，可以配置的属性都是一样的，优先级不同。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例如java -Dname="isea533" -jar app.jar --name="Spring!"中name值为Spring!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textAlignment w:val="auto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</w:rPr>
      </w:pPr>
      <w:bookmarkStart w:id="4" w:name="t5"/>
      <w:bookmarkEnd w:id="4"/>
      <w:r>
        <w:rPr>
          <w:rStyle w:val="9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操作系统环境变量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配置过JAVA_HOME的应该都了解这一个。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这里需要注意的地方，有些OS可以不支持使用.这种名字，如server.port，这种情况可以使用SERVER_PORT来配置。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具体名字如何匹配，看本文后面。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textAlignment w:val="auto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</w:rPr>
      </w:pPr>
      <w:bookmarkStart w:id="5" w:name="t6"/>
      <w:bookmarkEnd w:id="5"/>
      <w:r>
        <w:rPr>
          <w:rStyle w:val="9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RandomValuePropertySource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系统中用到随机数的地方，例如：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my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.secret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=${random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.value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my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.number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=${random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.int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my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.bignumber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=${random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.long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my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.number.less.than.ten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=${random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.int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10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)}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my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.number.in.range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=${random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.int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1024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65536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]}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random.int*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支持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value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参数和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,max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参数，当提供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max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参数的时候，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value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就是最小值。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textAlignment w:val="auto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</w:rPr>
      </w:pPr>
      <w:bookmarkStart w:id="6" w:name="t7"/>
      <w:bookmarkEnd w:id="6"/>
      <w:r>
        <w:rPr>
          <w:rStyle w:val="9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应用配置文件（.properties或.yml）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在配置文件中直接写：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name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Isea533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server.port=8080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.yml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格式的配置文件如：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name: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Isea533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server: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color w:val="999999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port: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8080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当有前缀的情况下，使用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.yml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格式的配置文件更简单。关于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.yml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配置文件用法请看</w: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"http://docs.spring.io/spring-boot/docs/1.2.3.RELEASE/reference/html/boot-features-external-config.html" \l "boot-features-external-config-yaml" \t "http://blog.csdn.net/isea533/article/details/_blank"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这里</w: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注意：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使用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.yml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时，属性名的值和冒号中间必须有空格，如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name: Isea533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正确，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name:Isea533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就是错的。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textAlignment w:val="auto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Style w:val="9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0"/>
          <w:szCs w:val="30"/>
          <w:shd w:val="clear" w:fill="FFFFFF"/>
        </w:rPr>
        <w:t>属性配置文件的位置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spring会从classpath下的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/config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目录或者classpath的根目录查找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application.properties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或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application.yml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/config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优先于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classpath根目录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textAlignment w:val="auto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</w:rPr>
      </w:pPr>
      <w:bookmarkStart w:id="7" w:name="t8"/>
      <w:bookmarkEnd w:id="7"/>
      <w:r>
        <w:rPr>
          <w:rStyle w:val="9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@PropertySource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这个注解可以指定具体的属性配置文件，优先级比较低。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textAlignment w:val="auto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</w:rPr>
      </w:pPr>
      <w:bookmarkStart w:id="8" w:name="t9"/>
      <w:bookmarkEnd w:id="8"/>
      <w:r>
        <w:rPr>
          <w:rStyle w:val="9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SpringApplication.setDefaultProperties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例如：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SpringApplication application =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new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SpringApplication(Application.class);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Map&lt;String, Object&gt; defaultMap =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new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HashMap&lt;String, Object&gt;();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defaultMap.put(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"name"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"Isea-Blog"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//还可以是Properties对象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application.setDefaultProperties(defaultMap);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-360" w:leftChars="0" w:right="0" w:rightChars="0" w:firstLine="420" w:firstLineChars="200"/>
        <w:jc w:val="both"/>
        <w:textAlignment w:val="auto"/>
        <w:rPr>
          <w:color w:val="999999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application.run(args);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textAlignment w:val="auto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bookmarkStart w:id="9" w:name="t10"/>
      <w:bookmarkEnd w:id="9"/>
      <w:r>
        <w:rPr>
          <w:rStyle w:val="9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应用（使用）属性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textAlignment w:val="auto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</w:rPr>
      </w:pPr>
      <w:bookmarkStart w:id="10" w:name="t11"/>
      <w:bookmarkEnd w:id="10"/>
      <w:r>
        <w:rPr>
          <w:rStyle w:val="9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@Value(“${xxx}”)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这种方式是最简单的，通过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@Value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注解可以将属性值注入进来。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textAlignment w:val="auto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</w:rPr>
      </w:pPr>
      <w:bookmarkStart w:id="11" w:name="t12"/>
      <w:bookmarkEnd w:id="11"/>
      <w:r>
        <w:rPr>
          <w:rStyle w:val="9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@ConfigurationProperties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Spring Boot 可以方便的将属性注入到一个配置对象中。例如：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my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.name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=Isea533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my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.port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8080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my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.servers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0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]=dev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.bar.com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my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.servers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]=foo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.bar.com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对应对象：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9B859D"/>
          <w:spacing w:val="0"/>
          <w:sz w:val="21"/>
          <w:szCs w:val="21"/>
          <w:shd w:val="clear" w:fill="F6F8FA"/>
        </w:rPr>
        <w:t>@ConfigurationProperties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(prefix=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"my"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public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>Config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private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String name;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private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Integer port;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private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List&lt;String&gt; servers =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new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ArrayList&lt;String&gt;();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public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String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geName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(){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return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this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.name;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public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Integer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gePort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(){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return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this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.port;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public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List&lt;String&gt;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getServers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()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return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this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.servers;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Spring Boot 会自动将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prefix="my"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前缀为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my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的属性注入进来。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Spring Boot 会自动转换类型，当使用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List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的时候需要注意在配置中对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List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进行初始化！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Spring Boot 还支持嵌套属性注入，例如：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name=isea533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jdbc.username=root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jdbc.password=root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...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对应的配置类：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9B859D"/>
          <w:spacing w:val="0"/>
          <w:sz w:val="21"/>
          <w:szCs w:val="21"/>
          <w:shd w:val="clear" w:fill="F6F8FA"/>
        </w:rPr>
        <w:t>@ConfigurationProperties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public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>Config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private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String name;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private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Jdbc jdbc;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class Jdbc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private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String username;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private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String password;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//getter...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public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Integer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gePort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(){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return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this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.port;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public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Jdbc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getJdbc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()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return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this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.jdbc;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jdbc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开头的属性都会注入到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Jdbc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对象中。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textAlignment w:val="auto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</w:rPr>
      </w:pPr>
      <w:bookmarkStart w:id="12" w:name="t13"/>
      <w:bookmarkEnd w:id="12"/>
      <w:r>
        <w:rPr>
          <w:rStyle w:val="9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在@Bean方法上使用@ConfigurationProperties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例如：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9B859D"/>
          <w:spacing w:val="0"/>
          <w:sz w:val="21"/>
          <w:szCs w:val="21"/>
          <w:shd w:val="clear" w:fill="F6F8FA"/>
        </w:rPr>
        <w:t>@ConfigurationProperties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(prefix =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"foo"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9B859D"/>
          <w:spacing w:val="0"/>
          <w:sz w:val="21"/>
          <w:szCs w:val="21"/>
          <w:shd w:val="clear" w:fill="F6F8FA"/>
        </w:rPr>
        <w:t>@Bean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public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FooComponent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fooComponent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()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...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Spring Boot 会将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foo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开头的属性按照名字匹配注入到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FooComponent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对象中。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textAlignment w:val="auto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bookmarkStart w:id="13" w:name="t14"/>
      <w:bookmarkEnd w:id="13"/>
      <w:r>
        <w:rPr>
          <w:rStyle w:val="9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属性占位符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例如：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app.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name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=MyApp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app.description=${app.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name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}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is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a Spring Boot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application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可以在配置文件中引用</w:t>
      </w:r>
      <w:r>
        <w:rPr>
          <w:rStyle w:val="9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前面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配置过的属性（优先级前面配置过的这里都能用）。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通过如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${app.name:默认名称}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方法还可以设置默认值，当找不到引用的属性时，会使用默认的属性。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由于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${}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方式会被Maven处理。如果你pom继承的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spring-boot-starter-parent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，Spring Boot 已经将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maven-resources-plugins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默认的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${}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方式改为了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@ @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方式，例如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@name@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如果你是引入的Spring Boot，你可以修改使用</w: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"http://maven.apache.org/plugins/maven-resources-plugin/resources-mojo.html" \l "delimiters" \t "http://blog.csdn.net/isea533/article/details/_blank"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其他的分隔符</w: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textAlignment w:val="auto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</w:rPr>
      </w:pPr>
      <w:bookmarkStart w:id="14" w:name="t15"/>
      <w:bookmarkEnd w:id="14"/>
      <w:r>
        <w:rPr>
          <w:rStyle w:val="9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通过属性占位符还能缩短命令参数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例如修改web默认端口需要使用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--server.port=9090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方式，如果在配置中写上：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server.port=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${port:8080}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hanging="360"/>
        <w:jc w:val="right"/>
        <w:textAlignment w:val="auto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EEF0F4"/>
        </w:rPr>
        <w:t>1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那么就可以使用更短的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--port=9090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，当不提供该参数的时候使用默认值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8080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textAlignment w:val="auto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bookmarkStart w:id="15" w:name="t16"/>
      <w:bookmarkEnd w:id="15"/>
      <w:r>
        <w:rPr>
          <w:rStyle w:val="9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属性名匹配规则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例如有如下配置对象：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9B859D"/>
          <w:spacing w:val="0"/>
          <w:sz w:val="21"/>
          <w:szCs w:val="21"/>
          <w:shd w:val="clear" w:fill="F6F8FA"/>
        </w:rPr>
        <w:t>@Component@ConfigurationProperties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(prefix=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"person"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public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>ConnectionSettings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private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String firstName;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bookmarkStart w:id="18" w:name="_GoBack"/>
      <w:bookmarkEnd w:id="18"/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firstName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可以使用的属性名如下：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600" w:right="0" w:rightChars="0" w:hanging="360"/>
        <w:textAlignment w:val="auto"/>
      </w:pP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person.firstName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，标准的驼峰式命名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600" w:right="0" w:rightChars="0" w:hanging="360"/>
        <w:textAlignment w:val="auto"/>
      </w:pP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person.first-name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，虚线（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-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）分割方式，推荐在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.properties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.yml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配置文件中使用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600" w:right="0" w:rightChars="0" w:hanging="360"/>
        <w:textAlignment w:val="auto"/>
      </w:pP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PERSON_FIRST_NAME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，大写下划线形式，建议在系统环境变量中使用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textAlignment w:val="auto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bookmarkStart w:id="16" w:name="t17"/>
      <w:bookmarkEnd w:id="16"/>
      <w:r>
        <w:rPr>
          <w:rStyle w:val="9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属性验证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可以使用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JSR-303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注解进行验证，例如：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9B859D"/>
          <w:spacing w:val="0"/>
          <w:sz w:val="21"/>
          <w:szCs w:val="21"/>
          <w:shd w:val="clear" w:fill="F6F8FA"/>
        </w:rPr>
        <w:t>@Component@ConfigurationProperties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(prefix=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"connection"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public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>ConnectionSettings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B859D"/>
          <w:spacing w:val="0"/>
          <w:sz w:val="21"/>
          <w:szCs w:val="21"/>
          <w:shd w:val="clear" w:fill="F6F8FA"/>
        </w:rPr>
        <w:t>@NotNull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private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InetAddress remoteAddress;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// ... getters and setters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hanging="360"/>
        <w:jc w:val="right"/>
        <w:textAlignment w:val="auto"/>
        <w:rPr>
          <w:color w:val="999999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textAlignment w:val="auto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bookmarkStart w:id="17" w:name="t18"/>
      <w:bookmarkEnd w:id="17"/>
      <w:r>
        <w:rPr>
          <w:rStyle w:val="9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最后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以上是Spring Boot 属性配置和使用的内容，有些不全面的地方或者读者有更多疑问，可以查看</w: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"http://docs.spring.io/spring-boot/docs/1.2.3.RELEASE/reference/html/index.html" \t "http://blog.csdn.net/isea533/article/details/_blank"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Spring Boot完整文档</w: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或 </w: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"http://docs.spring.io/spring-boot/docs/1.2.3.RELEASE/reference/html/boot-features-external-config.html" \t "http://blog.csdn.net/isea533/article/details/_blank"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Externalized Configuration</w: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关于Spring Boot更多的内容可以继续关注本博客。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7" w:lineRule="atLeast"/>
        <w:ind w:right="0" w:rightChars="0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6C1FDB"/>
    <w:multiLevelType w:val="multilevel"/>
    <w:tmpl w:val="AC6C1F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77141A7"/>
    <w:multiLevelType w:val="multilevel"/>
    <w:tmpl w:val="B77141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3CBEE27C"/>
    <w:multiLevelType w:val="multilevel"/>
    <w:tmpl w:val="3CBEE2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167529"/>
    <w:rsid w:val="421734B8"/>
    <w:rsid w:val="44E21B07"/>
    <w:rsid w:val="5B30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Tianlin</cp:lastModifiedBy>
  <dcterms:modified xsi:type="dcterms:W3CDTF">2018-03-01T03:59:33Z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