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3F" w:rsidRDefault="003267BC">
      <w:r>
        <w:rPr>
          <w:rFonts w:hint="eastAsia"/>
        </w:rPr>
        <w:t>개인정보</w:t>
      </w:r>
      <w:bookmarkStart w:id="0" w:name="_GoBack"/>
      <w:bookmarkEnd w:id="0"/>
    </w:p>
    <w:sectPr w:rsidR="00F077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25"/>
    <w:rsid w:val="003267BC"/>
    <w:rsid w:val="00805825"/>
    <w:rsid w:val="00A12FCD"/>
    <w:rsid w:val="00F0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18F09-348B-400C-8245-66299ABB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유나(Yuna Kim)</dc:creator>
  <cp:keywords/>
  <dc:description/>
  <cp:lastModifiedBy>김 유나(Yuna Kim)</cp:lastModifiedBy>
  <cp:revision>2</cp:revision>
  <dcterms:created xsi:type="dcterms:W3CDTF">2021-06-22T01:20:00Z</dcterms:created>
  <dcterms:modified xsi:type="dcterms:W3CDTF">2021-06-22T01:20:00Z</dcterms:modified>
</cp:coreProperties>
</file>