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맑은 고딕" w:cs="맑은 고딕" w:eastAsia="맑은 고딕" w:hAnsi="맑은 고딕"/>
          <w:b/>
          <w:bCs/>
          <w:color w:val="1E3A8A"/>
          <w:sz w:val="60"/>
          <w:szCs w:val="60"/>
        </w:rPr>
        <w:t xml:space="preserve">BookQuest</w:t>
      </w:r>
    </w:p>
    <w:p>
      <w:pPr>
        <w:spacing w:after="200"/>
        <w:jc w:val="center"/>
      </w:pPr>
      <w:r>
        <w:rPr>
          <w:rFonts w:ascii="맑은 고딕" w:cs="맑은 고딕" w:eastAsia="맑은 고딕" w:hAnsi="맑은 고딕"/>
          <w:b/>
          <w:bCs/>
          <w:color w:val="2563EB"/>
          <w:sz w:val="40"/>
          <w:szCs w:val="40"/>
        </w:rPr>
        <w:t xml:space="preserve">나노바나나 캐릭터 프롬프트 v3.4</w:t>
      </w:r>
    </w:p>
    <w:p>
      <w:pPr>
        <w:spacing w:after="120"/>
        <w:jc w:val="center"/>
      </w:pPr>
      <w:r>
        <w:rPr>
          <w:rFonts w:ascii="맑은 고딕" w:cs="맑은 고딕" w:eastAsia="맑은 고딕" w:hAnsi="맑은 고딕"/>
          <w:color w:val="475569"/>
          <w:sz w:val="26"/>
          <w:szCs w:val="26"/>
        </w:rPr>
        <w:t xml:space="preserve">2D 카툰 · 포트레이트 스타일 확정 · 이순신 배경 정리 · 히든 10종은 원본 IP 스타일 유지</w:t>
      </w:r>
    </w:p>
    <w:p>
      <w:pPr>
        <w:spacing w:after="120"/>
        <w:jc w:val="center"/>
      </w:pPr>
      <w:r>
        <w:rPr>
          <w:rFonts w:ascii="맑은 고딕" w:cs="맑은 고딕" w:eastAsia="맑은 고딕" w:hAnsi="맑은 고딕"/>
          <w:color w:val="64748B"/>
          <w:sz w:val="24"/>
          <w:szCs w:val="24"/>
        </w:rPr>
        <w:t xml:space="preserve">영웅 10 · 전설 10 · 신화 10 · 히든 10 · 총 40종</w:t>
      </w:r>
    </w:p>
    <w:p>
      <w:pPr>
        <w:spacing w:after="120" w:before="400"/>
        <w:jc w:val="center"/>
      </w:pPr>
      <w:r>
        <w:rPr>
          <w:rFonts w:ascii="맑은 고딕" w:cs="맑은 고딕" w:eastAsia="맑은 고딕" w:hAnsi="맑은 고딕"/>
          <w:i/>
          <w:iCs/>
          <w:color w:val="94A3B8"/>
          <w:sz w:val="20"/>
          <w:szCs w:val="20"/>
        </w:rPr>
        <w:t xml:space="preserve">2026년 4월 · v3.4</w:t>
      </w:r>
    </w:p>
    <w:p>
      <w:r>
        <w:br w:type="page"/>
      </w:r>
    </w:p>
    <w:p>
      <w:pPr>
        <w:pStyle w:val="Heading1"/>
        <w:spacing w:after="120" w:before="240"/>
      </w:pPr>
      <w:r>
        <w:rPr>
          <w:rFonts w:ascii="맑은 고딕" w:cs="맑은 고딕" w:eastAsia="맑은 고딕" w:hAnsi="맑은 고딕"/>
          <w:b/>
          <w:bCs/>
          <w:color w:val="1E3A8A"/>
          <w:sz w:val="32"/>
          <w:szCs w:val="32"/>
        </w:rPr>
        <w:t xml:space="preserve">v3.4 전략 확정 · 개정 이유 · 사용법</w:t>
      </w:r>
    </w:p>
    <w:p>
      <w:pPr>
        <w:spacing w:after="60" w:before="60"/>
      </w:pPr>
      <w:r>
        <w:rPr>
          <w:rFonts w:ascii="맑은 고딕" w:cs="맑은 고딕" w:eastAsia="맑은 고딕" w:hAnsi="맑은 고딕"/>
          <w:sz w:val="20"/>
          <w:szCs w:val="20"/>
        </w:rPr>
        <w:t xml:space="preserve">v1은 유아용 chibi 스타일이라 초등 고학년~중학생 타겟에는 유치했고, v2는 세미리얼 painterly 스타일로 너무 사실적이라 앱 내 카툰풍 상점 아이템을 장착했을 때 톤이 어긋나는 문제가 있었습니다. v3는 '카툰 아이템과 시각적으로 어울리는 2D 카툰 캐릭터' 기준으로 스타일 베이스를 다시 짰습니다.</w:t>
      </w:r>
    </w:p>
    <w:p>
      <w:pPr>
        <w:spacing w:after="60" w:before="60"/>
      </w:pPr>
      <w:r>
        <w:rPr>
          <w:rFonts w:ascii="맑은 고딕" w:cs="맑은 고딕" w:eastAsia="맑은 고딕" w:hAnsi="맑은 고딕"/>
          <w:sz w:val="20"/>
          <w:szCs w:val="20"/>
        </w:rPr>
        <w:t xml:space="preserve">v3.2 추가 변경 (세종대왕 토끼귀 오인 버그 대응): 첫 테스트에서 나노바나나가 세종대왕의 익선관(조선 관모)을 '토끼귀'로 오인해 생성하는 문제가 발견됐습니다. 원인은 익선관의 옆 날개 장식이 모델의 학습 분포에서 동물 귀와 유사한 실루엣으로 해석된 것. 해결은 3단계: (1) STYLE_BASE 맨 앞에 'STRICTLY HUMAN · NO animal ears · 모자/관/투구는 headgear일 뿐 동물 귀가 아님' 글로벌 가드 삽입. (2) 세종대왕 프롬프트에 익선관 구조를 해부학적으로 서술 — '옆 날개는 뒤쪽 아래로 가로 방향으로 튀어나온 납작한 검은 비단 장식이며, 모자 위쪽에는 뾰족한 것이 아무것도 없다'. (3) 동일 오인 가능성이 있는 이순신 투구에도 '붉은 갈기는 투구 정중앙에서 수직으로 올라간 말갈기 붓이며 동물 귀가 아니다' 주석. 세 단계 모두 네거티브 + 포지티브 재기술 방식으로 적용.</w:t>
      </w:r>
    </w:p>
    <w:p>
      <w:pPr>
        <w:pStyle w:val="Heading2"/>
        <w:spacing w:after="100" w:before="200"/>
      </w:pPr>
      <w:r>
        <w:rPr>
          <w:rFonts w:ascii="맑은 고딕" w:cs="맑은 고딕" w:eastAsia="맑은 고딕" w:hAnsi="맑은 고딕"/>
          <w:b/>
          <w:bCs/>
          <w:color w:val="2563EB"/>
          <w:sz w:val="26"/>
          <w:szCs w:val="26"/>
        </w:rPr>
        <w:t xml:space="preserve">v3.4 확정 사항 (현재 버전)</w:t>
      </w:r>
    </w:p>
    <w:p>
      <w:pPr>
        <w:spacing w:after="60" w:before="60"/>
      </w:pPr>
      <w:r>
        <w:rPr>
          <w:rFonts w:ascii="맑은 고딕" w:cs="맑은 고딕" w:eastAsia="맑은 고딕" w:hAnsi="맑은 고딕"/>
          <w:sz w:val="20"/>
          <w:szCs w:val="20"/>
        </w:rPr>
        <w:t xml:space="preserve">① 기본 30종(영웅·전설·신화) 스타일 확정: v3.2의 2D 카툰 포트레이트(반신 三分之一身) 스타일을 그대로 유지. 브롤스타즈 톤의 치비 전신 버전을 테스트했으나 세 가지 이유로 포트레이트를 최종 채택 — (a) 타깃 상단(중1~중3)이 치비 톤을 «동생 앱»으로 인식해 이탈 리스크가 큼, (b) 부모·교사 결제자에게 교육 앱 포지셔닝을 약화시킴, (c) 독서 스트릭 보상으로서의 «TCG 카드 가치감»이 치비 스타일에서는 현저히 떨어짐.</w:t>
      </w:r>
    </w:p>
    <w:p>
      <w:pPr>
        <w:spacing w:after="60" w:before="60"/>
      </w:pPr>
      <w:r>
        <w:rPr>
          <w:rFonts w:ascii="맑은 고딕" w:cs="맑은 고딕" w:eastAsia="맑은 고딕" w:hAnsi="맑은 고딕"/>
          <w:sz w:val="20"/>
          <w:szCs w:val="20"/>
        </w:rPr>
        <w:t xml:space="preserve">② 히든 10종은 원본 IP 스타일 유지 (브롤스타즈 5 + 포켓몬 5): 전체를 한 스타일로 통일하지 않는 것이 오히려 게임 디자인상 이점. 기본 30이 카툰 포트레이트이므로 히든을 뽑은 순간 «그림체 자체가 다르다»는 시각적 서프라이즈가 희귀도 연출로 작동. IP 교체/라이선스 이슈는 상용 전환 시점에 별도로 처리.</w:t>
      </w:r>
    </w:p>
    <w:p>
      <w:pPr>
        <w:spacing w:after="60" w:before="60"/>
      </w:pPr>
      <w:r>
        <w:rPr>
          <w:rFonts w:ascii="맑은 고딕" w:cs="맑은 고딕" w:eastAsia="맑은 고딕" w:hAnsi="맑은 고딕"/>
          <w:sz w:val="20"/>
          <w:szCs w:val="20"/>
        </w:rPr>
        <w:t xml:space="preserve">③ 이순신 배경 정리: 기존 v3.2~v3.3 프롬프트에 «배경에 거북선 실루엣» 지시가 있어 카드 실루엣 청결도가 떨어지고 배경이 어두운 덩어리로 튀었음. v3.4에서는 순수 그라데이션 배경만 유지하도록 «거북선·배·건물·풍경 금지»를 명시. (세종대왕은 v3.2에서 이미 적용됨, 이순신만 누락이었던 것.)</w:t>
      </w:r>
    </w:p>
    <w:p>
      <w:pPr>
        <w:spacing w:after="60" w:before="60"/>
      </w:pPr>
      <w:r>
        <w:rPr>
          <w:rFonts w:ascii="맑은 고딕" w:cs="맑은 고딕" w:eastAsia="맑은 고딕" w:hAnsi="맑은 고딕"/>
          <w:sz w:val="20"/>
          <w:szCs w:val="20"/>
        </w:rPr>
        <w:t xml:space="preserve">④ 브롤스타즈 톤은 폐기가 아니라 보조 에셋으로 전환: 샘플로 제작한 이순신·세종대왕 브롤 버전 프롬프트는 앱 내 배틀 승리 이펙트, 응원 스티커, 유튜브 숏츠 썸네일 등 보조 용도로 재활용 가능 (별도 관리).</w:t>
      </w:r>
    </w:p>
    <w:p>
      <w:pPr>
        <w:spacing w:after="60" w:before="60"/>
      </w:pPr>
      <w:r>
        <w:rPr>
          <w:rFonts w:ascii="맑은 고딕" w:cs="맑은 고딕" w:eastAsia="맑은 고딕" w:hAnsi="맑은 고딕"/>
          <w:sz w:val="20"/>
          <w:szCs w:val="20"/>
        </w:rPr>
        <w:t xml:space="preserve">⑤ v3.3 부록(장영실·유관순)은 보조 선택지로 유지: 이순신/세종대왕이 앞으로도 반복적으로 불만족스러우면 문서 뒤쪽 부록에 프롬프트가 준비되어 있으므로 교체 또는 영웅 12종 확장으로 대응 가능.</w:t>
      </w:r>
    </w:p>
    <w:p>
      <w:pPr>
        <w:spacing w:after="60" w:before="60"/>
      </w:pPr>
      <w:r>
        <w:rPr>
          <w:rFonts w:ascii="맑은 고딕" w:cs="맑은 고딕" w:eastAsia="맑은 고딕" w:hAnsi="맑은 고딕"/>
          <w:sz w:val="20"/>
          <w:szCs w:val="20"/>
        </w:rPr>
        <w:t xml:space="preserve"/>
      </w:r>
    </w:p>
    <w:p>
      <w:pPr>
        <w:pStyle w:val="Heading2"/>
        <w:spacing w:after="100" w:before="200"/>
      </w:pPr>
      <w:r>
        <w:rPr>
          <w:rFonts w:ascii="맑은 고딕" w:cs="맑은 고딕" w:eastAsia="맑은 고딕" w:hAnsi="맑은 고딕"/>
          <w:b/>
          <w:bCs/>
          <w:color w:val="2563EB"/>
          <w:sz w:val="26"/>
          <w:szCs w:val="26"/>
        </w:rPr>
        <w:t xml:space="preserve">v3.2 개정 이유 (이전 변경 사항)</w:t>
      </w:r>
    </w:p>
    <w:p>
      <w:pPr>
        <w:spacing w:after="60" w:before="60"/>
      </w:pPr>
      <w:r>
        <w:rPr>
          <w:rFonts w:ascii="맑은 고딕" w:cs="맑은 고딕" w:eastAsia="맑은 고딕" w:hAnsi="맑은 고딕"/>
          <w:sz w:val="20"/>
          <w:szCs w:val="20"/>
        </w:rPr>
        <w:t xml:space="preserve">v3 대비 핵심 변경: v3는 카툰 톤을 잡았지만 손오공·아누비스·구미호·아난시·가네샤·용왕·레온 7명에 동물 신체 특징(짐승 머리·털·비늘·세로 동공·거미 다리 등)이 남아있어 앱의 기본 동물 캐릭터와 톤이 겹치고 시리즈 일관성도 깨졌습니다. v3.1은 이 7명을 모두 FULLY HUMAN 형태로 재작성했습니다. 동물 모티프는 의상·장신구·상징물(스태프 장식, 자수, 꼬리 영혼 실루엣 등)로만 표현하고, 신체에는 동물 요소를 일절 넣지 않습니다. 포켓몬 5종(피카츄·이브이·뮤·리자몽·꼬부기)은 원본 IP 형태이므로 그대로 유지합니다.</w:t>
      </w:r>
    </w:p>
    <w:p>
      <w:pPr>
        <w:spacing w:after="60" w:before="60"/>
      </w:pPr>
      <w:r>
        <w:rPr>
          <w:rFonts w:ascii="맑은 고딕" w:cs="맑은 고딕" w:eastAsia="맑은 고딕" w:hAnsi="맑은 고딕"/>
          <w:sz w:val="20"/>
          <w:szCs w:val="20"/>
        </w:rPr>
        <w:t xml:space="preserve">v2 → v3 스타일 변경도 그대로 유지됩니다: (1) 2D cartoon illustration + cel-shading, (2) 브롤스타즈·클래시 로얄·쿠키런 킹덤·세븐나이츠·포켓몬 애니메이션·한국 웹툰 레퍼런스, (3) stylized-but-not-chibi 1/6~1/7 head-to-body 비율, (4) anime 영향을 받되 과장된 반짝임 금지, (5) 캐릭터 + 상점 아이템 통일 지시.</w:t>
      </w:r>
    </w:p>
    <w:p>
      <w:pPr>
        <w:spacing w:after="60" w:before="60"/>
      </w:pPr>
      <w:r>
        <w:rPr>
          <w:rFonts w:ascii="맑은 고딕" w:cs="맑은 고딕" w:eastAsia="맑은 고딕" w:hAnsi="맑은 고딕"/>
          <w:sz w:val="20"/>
          <w:szCs w:val="20"/>
        </w:rPr>
        <w:t xml:space="preserve">사용법:</w:t>
      </w:r>
    </w:p>
    <w:p>
      <w:pPr>
        <w:spacing w:after="60" w:before="60"/>
      </w:pPr>
      <w:r>
        <w:rPr>
          <w:rFonts w:ascii="맑은 고딕" w:cs="맑은 고딕" w:eastAsia="맑은 고딕" w:hAnsi="맑은 고딕"/>
          <w:sz w:val="20"/>
          <w:szCs w:val="20"/>
        </w:rPr>
        <w:t xml:space="preserve">  1. 각 캐릭터 박스의 '프롬프트 전문'을 통째로 복사 → Gemini 2.5 Flash Image (Nano Banana)에 붙여넣기</w:t>
      </w:r>
    </w:p>
    <w:p>
      <w:pPr>
        <w:spacing w:after="60" w:before="60"/>
      </w:pPr>
      <w:r>
        <w:rPr>
          <w:rFonts w:ascii="맑은 고딕" w:cs="맑은 고딕" w:eastAsia="맑은 고딕" w:hAnsi="맑은 고딕"/>
          <w:sz w:val="20"/>
          <w:szCs w:val="20"/>
        </w:rPr>
        <w:t xml:space="preserve">  2. 공통 STYLE_BASE가 앞에 이미 합쳐져 있으므로 수정 없이 그대로 생성</w:t>
      </w:r>
    </w:p>
    <w:p>
      <w:pPr>
        <w:spacing w:after="60" w:before="60"/>
      </w:pPr>
      <w:r>
        <w:rPr>
          <w:rFonts w:ascii="맑은 고딕" w:cs="맑은 고딕" w:eastAsia="맑은 고딕" w:hAnsi="맑은 고딕"/>
          <w:sz w:val="20"/>
          <w:szCs w:val="20"/>
        </w:rPr>
        <w:t xml:space="preserve">  3. 결과 이미지를 파일명(avatars_&lt;id&gt;.png)으로 저장 후 BookQuest 앱 assets 폴더에 복사</w:t>
      </w:r>
    </w:p>
    <w:p>
      <w:pPr>
        <w:spacing w:after="60" w:before="60"/>
      </w:pPr>
      <w:r>
        <w:rPr>
          <w:rFonts w:ascii="맑은 고딕" w:cs="맑은 고딕" w:eastAsia="맑은 고딕" w:hAnsi="맑은 고딕"/>
          <w:sz w:val="20"/>
          <w:szCs w:val="20"/>
        </w:rPr>
        <w:t xml:space="preserve">  4. 영웅 1~2종을 먼저 생성해 톤이 맞는지 확인한 뒤, 그 샘플을 'match the cartoon style of the attached image' 지시문과 함께 나머지에 적용하면 시리즈 일관성이 크게 강해짐</w:t>
      </w:r>
    </w:p>
    <w:p>
      <w:pPr>
        <w:spacing w:after="60" w:before="60"/>
      </w:pPr>
      <w:r>
        <w:rPr>
          <w:rFonts w:ascii="맑은 고딕" w:cs="맑은 고딕" w:eastAsia="맑은 고딕" w:hAnsi="맑은 고딕"/>
          <w:sz w:val="20"/>
          <w:szCs w:val="20"/>
        </w:rPr>
        <w:t xml:space="preserve">  5. 한 캐릭터당 3~4장 생성 후 1) 라인아트 굵기, 2) 눈 스타일, 3) 채도, 세 지표가 일관된 한 장 채택</w:t>
      </w:r>
    </w:p>
    <w:p>
      <w:pPr>
        <w:spacing w:after="60" w:before="60"/>
      </w:pPr>
      <w:r>
        <w:rPr>
          <w:rFonts w:ascii="맑은 고딕" w:cs="맑은 고딕" w:eastAsia="맑은 고딕" w:hAnsi="맑은 고딕"/>
          <w:sz w:val="20"/>
          <w:szCs w:val="20"/>
        </w:rPr>
        <w:t xml:space="preserve"/>
      </w:r>
    </w:p>
    <w:p>
      <w:pPr>
        <w:pStyle w:val="Heading2"/>
        <w:spacing w:after="100" w:before="200"/>
      </w:pPr>
      <w:r>
        <w:rPr>
          <w:rFonts w:ascii="맑은 고딕" w:cs="맑은 고딕" w:eastAsia="맑은 고딕" w:hAnsi="맑은 고딕"/>
          <w:b/>
          <w:bCs/>
          <w:color w:val="2563EB"/>
          <w:sz w:val="26"/>
          <w:szCs w:val="26"/>
        </w:rPr>
        <w:t xml:space="preserve">공통 스타일 베이스 (STYLE_BASE · v3.2)</w:t>
      </w:r>
    </w:p>
    <w:p>
      <w:pPr>
        <w:spacing w:after="60" w:before="60"/>
      </w:pPr>
      <w:r>
        <w:rPr>
          <w:rFonts w:ascii="맑은 고딕" w:cs="맑은 고딕" w:eastAsia="맑은 고딕" w:hAnsi="맑은 고딕"/>
          <w:sz w:val="20"/>
          <w:szCs w:val="20"/>
        </w:rPr>
        <w:t xml:space="preserve">모든 프롬프트 맨 앞에 자동으로 포함됩니다. 수동으로 추가할 필요 없음.</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w:t>
      </w:r>
    </w:p>
    <w:p>
      <w:r>
        <w:br w:type="page"/>
      </w:r>
    </w:p>
    <w:p>
      <w:pPr>
        <w:pStyle w:val="Heading1"/>
        <w:spacing w:after="120" w:before="240"/>
      </w:pPr>
      <w:r>
        <w:rPr>
          <w:rFonts w:ascii="맑은 고딕" w:cs="맑은 고딕" w:eastAsia="맑은 고딕" w:hAnsi="맑은 고딕"/>
          <w:b/>
          <w:bCs/>
          <w:color w:val="1E3A8A"/>
          <w:sz w:val="32"/>
          <w:szCs w:val="32"/>
        </w:rPr>
        <w:t xml:space="preserve">영웅 (Hero) — 10종</w:t>
      </w:r>
    </w:p>
    <w:p>
      <w:pPr>
        <w:pStyle w:val="Heading2"/>
        <w:spacing w:after="100" w:before="200"/>
      </w:pPr>
      <w:r>
        <w:rPr>
          <w:rFonts w:ascii="맑은 고딕" w:cs="맑은 고딕" w:eastAsia="맑은 고딕" w:hAnsi="맑은 고딕"/>
          <w:b/>
          <w:bCs/>
          <w:color w:val="2563EB"/>
          <w:sz w:val="26"/>
          <w:szCs w:val="26"/>
        </w:rPr>
        <w:t xml:space="preserve">세종대왕  ·  King Sejong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avatars_sejong.png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한글을 창제한 조선의 학자왕. 지혜와 창조의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King Sejong the Great of Joseon Korea, portrayed as a dignified scholar-king in his mid-30s. He is a fully human East Asian man with warm natural human skin tone (NOT white/pale-grey, NOT animal coloring), kind intelligent dark-brown eyes with a calm scholarly gaze, neat trimmed short black beard and small black mustache.
IMPORTANT HEADWEAR SPECIFICATION: He wears the traditional Korean royal 익선관 (iksseongwan) cap — a solid BLACK silk official's cap shaped like a rounded double-stepped dome sitting flat on his head. The cap has TWO SMALL DECORATIVE WINGS MADE OF BLACK SILK-WRAPPED WIRE, shaped like two short rounded-rectangular flaps that stick OUT HORIZONTALLY from the LEFT AND RIGHT LOWER-BACK SIDES of the cap (NOT upward). These wings are flat textile ornaments — they are absolutely NOT ears, NOT rabbit ears, NOT animal ears. The top of the cap is a smooth rounded silk dome with NOTHING sticking up — no pointed ears, no fur tufts, no animal parts at all. Do not add any ear-like shape on top of or behind the head.
He wears a royal-blue silk 곤룡포 (gonryongpo) robe with an intricately embroidered golden five-clawed dragon medallion on the chest and smaller dragon motifs on the shoulders, cuffs detailed with woven gold trim, white inner collar visible at the throat.
He holds a Korean calligraphy brush upright near his right shoulder, three small faint hangul glyphs (ㄱ ㄴ ㄷ) glowing softly in the air near his shoulder.
Background: solid deep royal-blue to indigo gradient with a soft gold halo behind his head; NO turtle ship, NO boat, NO scenery, NO other props.</w:t>
      </w:r>
    </w:p>
    <w:p>
      <w:pPr>
        <w:pStyle w:val="Heading2"/>
        <w:spacing w:after="100" w:before="200"/>
      </w:pPr>
      <w:r>
        <w:rPr>
          <w:rFonts w:ascii="맑은 고딕" w:cs="맑은 고딕" w:eastAsia="맑은 고딕" w:hAnsi="맑은 고딕"/>
          <w:b/>
          <w:bCs/>
          <w:color w:val="2563EB"/>
          <w:sz w:val="26"/>
          <w:szCs w:val="26"/>
        </w:rPr>
        <w:t xml:space="preserve">이순신  ·  Admiral Yi Sun-sin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avatars_yi_sunsin.png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불리함을 전략으로 뒤집은 명장. 용기와 침착의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Admiral Yi Sun-sin of Joseon Korea, portrayed as a resolute late-40s naval commander. He wears a traditional Korean general's 투구 (helmet) lacquered deep black with polished brass fittings and a tall vivid crimson horsehair plume rising straight up from the TOP-CENTER of the helmet (the plume is a brush of red horsehair, NOT animal ears); the helmet itself has NO ear-shaped decorations — any small side ornaments are flat metal brackets; his lamellar armor is dark navy steel with burnished bronze shoulder plates and a red silk sash crossing the chest. Weathered strong face, short black beard, piercing focused eyes. One gauntleted hand rests firmly on the pommel of a sheathed 환도 (Korean sabre) at his side, the other hand in a calm fist. Background: clean soft radial gradient from deep navy-blue at the edges to warm amber glow behind his head, kept simple for collectible-card legibility; NO turtle ship in background, NO boat, NO ship silhouette, NO scenery, NO buildings, NO other people — the card background is a pure gradient halo only so his silhouette reads cleanly at small card sizes.</w:t>
      </w:r>
    </w:p>
    <w:p>
      <w:pPr>
        <w:pStyle w:val="Heading2"/>
        <w:spacing w:after="100" w:before="200"/>
      </w:pPr>
      <w:r>
        <w:rPr>
          <w:rFonts w:ascii="맑은 고딕" w:cs="맑은 고딕" w:eastAsia="맑은 고딕" w:hAnsi="맑은 고딕"/>
          <w:b/>
          <w:bCs/>
          <w:color w:val="2563EB"/>
          <w:sz w:val="26"/>
          <w:szCs w:val="26"/>
        </w:rPr>
        <w:t xml:space="preserve">레오나르도 다빈치  ·  Leonardo da Vinci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avatars_davinci.png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르네상스의 만능 천재. 상상력의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Leonardo da Vinci, portrayed as a distinguished Renaissance polymath in his 50s. He has long flowing silver-brown wavy hair and a long curled beard with natural strands of gray. He wears a deep crimson-velvet Florentine beret tilted to one side and a matching crimson wool robe over a mustard-gold tunic, a thin silver chain at the neck. In one hand he holds an open weathered leather-bound sketchbook, thin pen-sketched diagrams of wing mechanisms and geometric figures faintly visible on the pages. Intelligent curious gaze, slight knowing half-smile. Background gradient: warm sepia-brown to burnt umber with parchment-gold halo.</w:t>
      </w:r>
    </w:p>
    <w:p>
      <w:pPr>
        <w:pStyle w:val="Heading2"/>
        <w:spacing w:after="100" w:before="200"/>
      </w:pPr>
      <w:r>
        <w:rPr>
          <w:rFonts w:ascii="맑은 고딕" w:cs="맑은 고딕" w:eastAsia="맑은 고딕" w:hAnsi="맑은 고딕"/>
          <w:b/>
          <w:bCs/>
          <w:color w:val="2563EB"/>
          <w:sz w:val="26"/>
          <w:szCs w:val="26"/>
        </w:rPr>
        <w:t xml:space="preserve">아인슈타인  ·  Albert Einstein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avatars_einstein.png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20세기 물리학의 아이콘. 호기심과 상상의 화신.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Albert Einstein in his iconic later years, late 60s. Wild untamed silver-white hair fluffing outward, bushy gray mustache, warm intelligent eyes with laugh lines. He wears a soft tweed jacket in muted olive over a rumpled white shirt with no tie, collar slightly open. One hand subtly gestures upward holding a small piece of white chalk; faint hand-written formula "E=mc²" glows softly in the dark space behind him like chalk on a blackboard. Thoughtful playful expression, tiny knowing smile. Background gradient: deep slate-gray to charcoal with a soft cool-blue halo.</w:t>
      </w:r>
    </w:p>
    <w:p>
      <w:pPr>
        <w:pStyle w:val="Heading2"/>
        <w:spacing w:after="100" w:before="200"/>
      </w:pPr>
      <w:r>
        <w:rPr>
          <w:rFonts w:ascii="맑은 고딕" w:cs="맑은 고딕" w:eastAsia="맑은 고딕" w:hAnsi="맑은 고딕"/>
          <w:b/>
          <w:bCs/>
          <w:color w:val="2563EB"/>
          <w:sz w:val="26"/>
          <w:szCs w:val="26"/>
        </w:rPr>
        <w:t xml:space="preserve">마리 퀴리  ·  Marie Curie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avatars_marie_curie.png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방사능 연구 선구자. 과학의 여성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Marie Skłodowska-Curie portrayed as a composed scientist in her 40s. Dark-brown hair neatly pinned in a low Victorian-era bun, small wire-rimmed round spectacles resting on her nose. She wears a high-collared late-19th-century dark charcoal-gray dress with a small white lace collar, over that a plain long lab apron. She holds up a slender glass test tube pinched between her fingers near her face; inside the tube, faint glowing mint-green luminescence with a few drifting particles of light. Calm determined expression, intelligent eyes. Background gradient: deep forest-green to near-black with a subtle radium-green halo.</w:t>
      </w:r>
    </w:p>
    <w:p>
      <w:pPr>
        <w:pStyle w:val="Heading2"/>
        <w:spacing w:after="100" w:before="200"/>
      </w:pPr>
      <w:r>
        <w:rPr>
          <w:rFonts w:ascii="맑은 고딕" w:cs="맑은 고딕" w:eastAsia="맑은 고딕" w:hAnsi="맑은 고딕"/>
          <w:b/>
          <w:bCs/>
          <w:color w:val="2563EB"/>
          <w:sz w:val="26"/>
          <w:szCs w:val="26"/>
        </w:rPr>
        <w:t xml:space="preserve">헬렌 켈러  ·  Helen Keller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avatars_helen_keller.png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역경을 이겨낸 작가. 독서와 극복의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Helen Keller portrayed as a poised young woman in her 20s. Long wavy chestnut-brown hair softly framing her face in loose natural curls. She has serene closed eyes and a calm warm expression conveying inner strength. She wears a cream-ivory high-collared blouse with a small dusty-pink silk ribbon tied at the throat. She cradles an open hardback book in her lap, her fingertips gently reading raised braille dots on the page, each small dot catching a point of light. Gentle inner-glow aura. Background gradient: warm cream-beige to soft rose with an ivory halo.</w:t>
      </w:r>
    </w:p>
    <w:p>
      <w:pPr>
        <w:pStyle w:val="Heading2"/>
        <w:spacing w:after="100" w:before="200"/>
      </w:pPr>
      <w:r>
        <w:rPr>
          <w:rFonts w:ascii="맑은 고딕" w:cs="맑은 고딕" w:eastAsia="맑은 고딕" w:hAnsi="맑은 고딕"/>
          <w:b/>
          <w:bCs/>
          <w:color w:val="2563EB"/>
          <w:sz w:val="26"/>
          <w:szCs w:val="26"/>
        </w:rPr>
        <w:t xml:space="preserve">모차르트  ·  Mozart</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avatars_mozart.png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음악 신동. 재능과 장난기의 결합.</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Wolfgang Amadeus Mozart portrayed as a young composer in his early 20s. He wears an elegantly curled powdered-white wig tied back with a black ribbon, small tuft curls at the sides. He's dressed in a luxurious baroque formal coat of deep crimson velvet with gold embroidered trim and sleeve cuffs, a white lace cravat fluffing at the throat, a mustard-gold waistcoat beneath. He holds a white feather quill pen upright between his fingers; a few delicately drawn golden music notes and a treble clef float softly in the air around his shoulder. Bright clever eyes, mischievous confident half-smile. Background gradient: royal lavender-purple to deep violet with a pale-gold halo.</w:t>
      </w:r>
    </w:p>
    <w:p>
      <w:pPr>
        <w:pStyle w:val="Heading2"/>
        <w:spacing w:after="100" w:before="200"/>
      </w:pPr>
      <w:r>
        <w:rPr>
          <w:rFonts w:ascii="맑은 고딕" w:cs="맑은 고딕" w:eastAsia="맑은 고딕" w:hAnsi="맑은 고딕"/>
          <w:b/>
          <w:bCs/>
          <w:color w:val="2563EB"/>
          <w:sz w:val="26"/>
          <w:szCs w:val="26"/>
        </w:rPr>
        <w:t xml:space="preserve">셰익스피어  ·  Shakespeare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avatars_shakespeare.png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이야기의 아버지. 독서 앱과 직결.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William Shakespeare portrayed as a thoughtful playwright in his 40s. High intelligent forehead with receding hairline, wavy auburn-brown shoulder-length hair at the sides, short pointed goatee and thin mustache. He wears a large crisp white Elizabethan ruffled collar and a deep burgundy doublet embroidered with fine black scrollwork and small brass button studs. In one hand he holds a long white feather quill, in the other an unfurled aged-parchment scroll with faint calligraphy shadow. Reflective contemplative gaze, slight lift at the corner of the mouth. Background gradient: warm cream-ivory to muted gold with a soft amber halo.</w:t>
      </w:r>
    </w:p>
    <w:p>
      <w:pPr>
        <w:pStyle w:val="Heading2"/>
        <w:spacing w:after="100" w:before="200"/>
      </w:pPr>
      <w:r>
        <w:rPr>
          <w:rFonts w:ascii="맑은 고딕" w:cs="맑은 고딕" w:eastAsia="맑은 고딕" w:hAnsi="맑은 고딕"/>
          <w:b/>
          <w:bCs/>
          <w:color w:val="2563EB"/>
          <w:sz w:val="26"/>
          <w:szCs w:val="26"/>
        </w:rPr>
        <w:t xml:space="preserve">말랄라  ·  Malala Yousafzai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avatars_malala.png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교육권을 지킨 현대의 영웅. 청소년 롤모델.</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Malala Yousafzai portrayed as a confident young woman in her late teens. Warm medium-brown skin, large bright dark-brown eyes with kind yet determined gaze, natural subtle smile. She wears a soft dusty-rose pink hijab draped elegantly around her head and shoulders with a fine subtle gold-thread embroidered border; beneath it a simple modest cream tunic. She hugs a single hardback book close to her chest with both hands, fingertips gently gripping the cover. Brave serene aura. Background gradient: warm rose-pink to deep burgundy with a soft gold halo.</w:t>
      </w:r>
    </w:p>
    <w:p>
      <w:pPr>
        <w:pStyle w:val="Heading2"/>
        <w:spacing w:after="100" w:before="200"/>
      </w:pPr>
      <w:r>
        <w:rPr>
          <w:rFonts w:ascii="맑은 고딕" w:cs="맑은 고딕" w:eastAsia="맑은 고딕" w:hAnsi="맑은 고딕"/>
          <w:b/>
          <w:bCs/>
          <w:color w:val="2563EB"/>
          <w:sz w:val="26"/>
          <w:szCs w:val="26"/>
        </w:rPr>
        <w:t xml:space="preserve">루이 브라이  ·  Louis Braille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avatars_louis_braille.png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15세에 점자 체계의 기초를 세운 천재 소년.</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Louis Braille portrayed as a thoughtful teenage boy around 15-17. Neat tousled light-chestnut brown hair parted to the side. His eyes are gently closed in calm concentration (he was blind), smooth serene face. He wears a dark-navy early-19th-century short jacket with a high stiff collar, small polished brass buttons in a row down the front, and a simple white cravat at the throat. Both hands rest gently on an open book in front of him, fingertips tracing a page densely patterned with raised white braille dots, each dot catching a tiny point of light. Quiet intelligent dignity. Background gradient: warm parchment-beige to deep sepia with a cream halo.</w:t>
      </w:r>
    </w:p>
    <w:p>
      <w:r>
        <w:br w:type="page"/>
      </w:r>
    </w:p>
    <w:p>
      <w:pPr>
        <w:pStyle w:val="Heading1"/>
        <w:spacing w:after="120" w:before="240"/>
      </w:pPr>
      <w:r>
        <w:rPr>
          <w:rFonts w:ascii="맑은 고딕" w:cs="맑은 고딕" w:eastAsia="맑은 고딕" w:hAnsi="맑은 고딕"/>
          <w:b/>
          <w:bCs/>
          <w:color w:val="1E3A8A"/>
          <w:sz w:val="32"/>
          <w:szCs w:val="32"/>
        </w:rPr>
        <w:t xml:space="preserve">전설 (Legendary) — 10종</w:t>
      </w:r>
    </w:p>
    <w:p>
      <w:pPr>
        <w:pStyle w:val="Heading2"/>
        <w:spacing w:after="100" w:before="200"/>
      </w:pPr>
      <w:r>
        <w:rPr>
          <w:rFonts w:ascii="맑은 고딕" w:cs="맑은 고딕" w:eastAsia="맑은 고딕" w:hAnsi="맑은 고딕"/>
          <w:b/>
          <w:bCs/>
          <w:color w:val="2563EB"/>
          <w:sz w:val="26"/>
          <w:szCs w:val="26"/>
        </w:rPr>
        <w:t xml:space="preserve">아서왕  ·  King Arthur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avatars_arthur.png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엑스칼리버의 주인. 서양 기사도의 정점.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King Arthur of Britain, portrayed as a young noble warrior-king in his mid-20s. Short wavy golden-brown hair, subtle stubble, strong handsome features, serious noble gaze with steel-blue eyes. He wears polished silver plate armor with engraved filigree on the pauldrons and a fluted cuirass; a deep royal-red wool cape fastened at both shoulders with circular gold lion-head brooches, white underjerkin collar visible at the throat. A slim gold circlet crown set with a single deep-red ruby rests on his brow. He holds the legendary sword Excalibur vertically centered in front of him, mirror-bright blade catching the light, crossguard ornamented with twining gold and a sapphire pommel. Background gradient: deep royal blue to midnight navy with a silver-blue halo.</w:t>
      </w:r>
    </w:p>
    <w:p>
      <w:pPr>
        <w:pStyle w:val="Heading2"/>
        <w:spacing w:after="100" w:before="200"/>
      </w:pPr>
      <w:r>
        <w:rPr>
          <w:rFonts w:ascii="맑은 고딕" w:cs="맑은 고딕" w:eastAsia="맑은 고딕" w:hAnsi="맑은 고딕"/>
          <w:b/>
          <w:bCs/>
          <w:color w:val="2563EB"/>
          <w:sz w:val="26"/>
          <w:szCs w:val="26"/>
        </w:rPr>
        <w:t xml:space="preserve">로빈 후드  ·  Robin Hood</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avatars_robinhood.png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셔우드 숲의 의적. 자유와 저항의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Robin Hood portrayed as a rugged forest archer in his late 20s. Short messy auburn-brown hair partially covered by a forest-green hood thrown back over his shoulders, revealing a sharp angular handsome face with a mischievous roguish smirk and sharp green eyes. He wears a worn forest-green wool tunic layered over a dark-brown leather jerkin with laced front and bronze buckles; thick brown leather bracers on his forearms. A single long pheasant feather is tucked into the band of a pointed green archer's cap. He holds a curved English yew longbow upright beside him, a leather quiver of red-fletched arrows just visible over his shoulder. Background gradient: deep forest-green to mossy brown with a warm amber halo.</w:t>
      </w:r>
    </w:p>
    <w:p>
      <w:pPr>
        <w:pStyle w:val="Heading2"/>
        <w:spacing w:after="100" w:before="200"/>
      </w:pPr>
      <w:r>
        <w:rPr>
          <w:rFonts w:ascii="맑은 고딕" w:cs="맑은 고딕" w:eastAsia="맑은 고딕" w:hAnsi="맑은 고딕"/>
          <w:b/>
          <w:bCs/>
          <w:color w:val="2563EB"/>
          <w:sz w:val="26"/>
          <w:szCs w:val="26"/>
        </w:rPr>
        <w:t xml:space="preserve">홍길동  ·  Hong Gildong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avatars_honggildong.png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조선판 의적. 활빈당의 수장.</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Hong Gildong, legendary Korean folk hero, portrayed as a sharp charismatic swordsman in his late 20s. Jet-black hair pulled back into a high traditional topknot (상투) under a tall transparent-brim Korean black 갓 (gat) hat with a sheer silk band. He wears a dark-indigo hanbok 도포 (dopo) scholar's robe with long flowing sleeves and crisp white inner collar, a wide black silk belt sash knotted at the waist. Dashing confident half-smile, keen intelligent eyes. One hand holds an open folding bamboo-and-paper Korean fan (부채) in front of his chest, the fan painted with faint calligraphy and a single plum blossom. Background gradient: deep indigo-violet to charcoal with a cool blue-white halo.</w:t>
      </w:r>
    </w:p>
    <w:p>
      <w:pPr>
        <w:pStyle w:val="Heading2"/>
        <w:spacing w:after="100" w:before="200"/>
      </w:pPr>
      <w:r>
        <w:rPr>
          <w:rFonts w:ascii="맑은 고딕" w:cs="맑은 고딕" w:eastAsia="맑은 고딕" w:hAnsi="맑은 고딕"/>
          <w:b/>
          <w:bCs/>
          <w:color w:val="2563EB"/>
          <w:sz w:val="26"/>
          <w:szCs w:val="26"/>
        </w:rPr>
        <w:t xml:space="preserve">손오공  ·  Sun Wukong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avatars_wukong.png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서유기의 미후왕. 동아시아 최고 인기 전설.</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Sun Wukong (the Monkey King) from Journey to the West, portrayed here in his HUMAN hero form (no animal features — NO fur, NO muzzle, NO fangs, NO animal ears, NO tail) — a sharp charismatic warrior in his 20s with warm golden-tan skin, spiky jet-black hair with a few red-tipped strands, fierce amber-brown eyes and a mischievous confident smirk. He wears his iconic fiery-red and gold warrior's tunic with black trim at the shoulders, golden armored pauldrons shaped like stylized lion heads, a bright yellow silk sash tied at the waist with trailing ends, and a shining gold headband (金箍 / 긴고아) wrapped across his forehead with faint engraving. He rests his legendary gold-and-red magical staff (Ruyi Jingu Bang / 여의봉) across his shoulders, one gloved hand gripping it loosely. Background gradient: deep peach-orange to crimson-red with a molten gold halo.</w:t>
      </w:r>
    </w:p>
    <w:p>
      <w:pPr>
        <w:pStyle w:val="Heading2"/>
        <w:spacing w:after="100" w:before="200"/>
      </w:pPr>
      <w:r>
        <w:rPr>
          <w:rFonts w:ascii="맑은 고딕" w:cs="맑은 고딕" w:eastAsia="맑은 고딕" w:hAnsi="맑은 고딕"/>
          <w:b/>
          <w:bCs/>
          <w:color w:val="2563EB"/>
          <w:sz w:val="26"/>
          <w:szCs w:val="26"/>
        </w:rPr>
        <w:t xml:space="preserve">잔 다르크  ·  Joan of Arc</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avatars_joan.png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프랑스를 구한 소녀 전사. 신념과 용기.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Joan of Arc portrayed as a determined young maiden warrior in her late teens. Short dark-chestnut hair in a clean medieval page-boy cut framing her face, piercing resolute blue eyes, calm serious expression. She wears shining polished silver steel plate armor — cuirass engraved with a small fleur-de-lis, articulated pauldrons, mail visible at the joints — over a pristine white tabard emblazoned with a single royal-blue fleur-de-lis on the chest. One hand rests on the pommel of a sheathed longsword; the other holds the wooden pole of a white banner fluttering just behind her shoulder, embroidered with small golden fleur-de-lis symbols. Background gradient: pale gold-cream to deep royal-blue with a soft white divine halo.</w:t>
      </w:r>
    </w:p>
    <w:p>
      <w:pPr>
        <w:pStyle w:val="Heading2"/>
        <w:spacing w:after="100" w:before="200"/>
      </w:pPr>
      <w:r>
        <w:rPr>
          <w:rFonts w:ascii="맑은 고딕" w:cs="맑은 고딕" w:eastAsia="맑은 고딕" w:hAnsi="맑은 고딕"/>
          <w:b/>
          <w:bCs/>
          <w:color w:val="2563EB"/>
          <w:sz w:val="26"/>
          <w:szCs w:val="26"/>
        </w:rPr>
        <w:t xml:space="preserve">알라딘  ·  Aladdin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avatars_aladdin.png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아라비안 나이트의 청년 영웅. 마법 램프 전설.</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Aladdin portrayed as a lively young Arabian street hero in his late teens. Short wavy jet-black hair partially covered by a deep-violet silk turban pinned with a single teardrop-shaped purple gemstone at the front. Warm olive skin, sharp dark almond eyes, confident playful grin revealing a hint of cleverness. He wears an open sleeveless deep-violet vest with gold trim over a bare chest, a wide golden-yellow silk sash tied around his waist. Gold hoop earrings, a thin chain at the neck. In one hand he holds an ornate brass and gold oil lamp with faint wisps of lavender magical smoke curling upward from the spout. Background gradient: deep royal purple to midnight indigo with a shimmering gold halo.</w:t>
      </w:r>
    </w:p>
    <w:p>
      <w:pPr>
        <w:pStyle w:val="Heading2"/>
        <w:spacing w:after="100" w:before="200"/>
      </w:pPr>
      <w:r>
        <w:rPr>
          <w:rFonts w:ascii="맑은 고딕" w:cs="맑은 고딕" w:eastAsia="맑은 고딕" w:hAnsi="맑은 고딕"/>
          <w:b/>
          <w:bCs/>
          <w:color w:val="2563EB"/>
          <w:sz w:val="26"/>
          <w:szCs w:val="26"/>
        </w:rPr>
        <w:t xml:space="preserve">이반 왕자  ·  Prince Ivan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avatars_ivan.png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러시아 민담의 주인공. 왕자-모험가 원형.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Prince Ivan (Ivan Tsarevich) of Russian folklore, portrayed as a noble young prince in his mid-20s. Straight shoulder-length dark-blonde hair, strong Slavic features, kind but serious steel-blue eyes. He wears a rich embroidered Russian princely kaftan in deep emerald-green with elaborate red-and-gold scrollwork along the high collar, chest, and cuffs; a thick fur-trimmed collar of sable, a wide red-and-gold woven belt. On his head sits a tall conical russet-red Russian princely cap with a white fur band and a large sapphire brooch at the front. In one hand he holds up a single bright glowing red feather — the Firebird's feather — which casts a warm amber light onto his face. Background gradient: deep emerald-green to midnight teal with a warm amber firebird halo.</w:t>
      </w:r>
    </w:p>
    <w:p>
      <w:pPr>
        <w:pStyle w:val="Heading2"/>
        <w:spacing w:after="100" w:before="200"/>
      </w:pPr>
      <w:r>
        <w:rPr>
          <w:rFonts w:ascii="맑은 고딕" w:cs="맑은 고딕" w:eastAsia="맑은 고딕" w:hAnsi="맑은 고딕"/>
          <w:b/>
          <w:bCs/>
          <w:color w:val="2563EB"/>
          <w:sz w:val="26"/>
          <w:szCs w:val="26"/>
        </w:rPr>
        <w:t xml:space="preserve">모모타로  ·  Momotaro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avatars_momotaro.png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복숭아에서 태어난 일본 소년 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Momotaro the Peach Boy of Japanese folklore, portrayed as a brave teenage samurai around 14-16. Short neat jet-black hair, sharp determined dark eyes, faint red samurai makeup streak across each cheek, confident heroic expression. He wears a traditional Japanese warrior's 陣羽織 (jinbaori) surcoat: crisp indigo-blue and crimson-red with the bold kanji 「日本一」 ("Greatest in Japan") embroidered in white on the chest; beneath it a gray-and-black samurai kimono and hakama. A white hachimaki headband is tied across his forehead with a single red rising-sun circle. He grips the hilt of a katana at his left hip, its lacquered black saya partially visible. A stylized single pink peach blossom drifts near his shoulder. Background gradient: soft cherry-blossom pink to deep indigo with a white-pink halo.</w:t>
      </w:r>
    </w:p>
    <w:p>
      <w:pPr>
        <w:pStyle w:val="Heading2"/>
        <w:spacing w:after="100" w:before="200"/>
      </w:pPr>
      <w:r>
        <w:rPr>
          <w:rFonts w:ascii="맑은 고딕" w:cs="맑은 고딕" w:eastAsia="맑은 고딕" w:hAnsi="맑은 고딕"/>
          <w:b/>
          <w:bCs/>
          <w:color w:val="2563EB"/>
          <w:sz w:val="26"/>
          <w:szCs w:val="26"/>
        </w:rPr>
        <w:t xml:space="preserve">아난시  ·  Anansi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avatars_anansi.png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서아프리카 거미 트릭스터 영웅.</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Anansi, the West African/Caribbean trickster hero, portrayed in FULLY HUMAN form (no spider legs, no extra eyes, no insect features — completely human face and body) as a charismatic young man in his late 20s with warm deep-brown skin, sharp clever dark eyes with a playful mischievous glint, a sly knowing smirk, and short cropped black hair with tight curls. He wears a richly patterned West African kente cloth sash in golden yellow, deep red, emerald green, and black geometric weaves, draped diagonally over his chest; thick gold-beaded bracelets on his wrists, a small gold hoop earring. In one hand he holds up a single silken silver-white spider thread that catches the light, with a faint geometric spider-web pattern glowing softly in the air behind him as a symbolic motif (the spider appears only as an ornamental background icon, not on his body). Background gradient: rich golden-amber to warm terracotta with a silver-white web halo.</w:t>
      </w:r>
    </w:p>
    <w:p>
      <w:pPr>
        <w:pStyle w:val="Heading2"/>
        <w:spacing w:after="100" w:before="200"/>
      </w:pPr>
      <w:r>
        <w:rPr>
          <w:rFonts w:ascii="맑은 고딕" w:cs="맑은 고딕" w:eastAsia="맑은 고딕" w:hAnsi="맑은 고딕"/>
          <w:b/>
          <w:bCs/>
          <w:color w:val="2563EB"/>
          <w:sz w:val="26"/>
          <w:szCs w:val="26"/>
        </w:rPr>
        <w:t xml:space="preserve">케찰코아틀 전사  ·  Quetzalcoatl Warrior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avatars_quetzal.png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메소아메리카 깃털 뱀 신의 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 Quetzalcoatl-inspired Mesoamerican warrior, portrayed as a regal warrior in his 30s. Warm bronze skin, strong angular features, sharp focused dark eyes, black hair braided back. He wears an elaborate feathered headdress rising high with brilliant emerald-green and turquoise-teal quetzal plumes interlaced with deep crimson feathers and small gold jaguar-motif emblems; gold ear plugs. His chest armor is carved jade plates overlapped like serpent scales, bound with leather straps dyed ochre; a long cape of iridescent green-and-gold feathers drapes from his shoulders. He holds a carved obsidian-bladed macuahuitl club upright at his side. Background gradient: deep teal-green to dark jade with a vivid gold-feather halo.</w:t>
      </w:r>
    </w:p>
    <w:p>
      <w:r>
        <w:br w:type="page"/>
      </w:r>
    </w:p>
    <w:p>
      <w:pPr>
        <w:pStyle w:val="Heading1"/>
        <w:spacing w:after="120" w:before="240"/>
      </w:pPr>
      <w:r>
        <w:rPr>
          <w:rFonts w:ascii="맑은 고딕" w:cs="맑은 고딕" w:eastAsia="맑은 고딕" w:hAnsi="맑은 고딕"/>
          <w:b/>
          <w:bCs/>
          <w:color w:val="1E3A8A"/>
          <w:sz w:val="32"/>
          <w:szCs w:val="32"/>
        </w:rPr>
        <w:t xml:space="preserve">신화 (Mythic) — 10종</w:t>
      </w:r>
    </w:p>
    <w:p>
      <w:pPr>
        <w:pStyle w:val="Heading2"/>
        <w:spacing w:after="100" w:before="200"/>
      </w:pPr>
      <w:r>
        <w:rPr>
          <w:rFonts w:ascii="맑은 고딕" w:cs="맑은 고딕" w:eastAsia="맑은 고딕" w:hAnsi="맑은 고딕"/>
          <w:b/>
          <w:bCs/>
          <w:color w:val="2563EB"/>
          <w:sz w:val="26"/>
          <w:szCs w:val="26"/>
        </w:rPr>
        <w:t xml:space="preserve">제우스  ·  Zeus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avatars_zeus.png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올림포스의 주신. 하늘과 번개의 지배자.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Zeus, king of the Greek gods, portrayed as a powerful majestic figure in his 50s. Long flowing silver-white hair and a full curled silver beard, piercing electric-blue eyes glowing with faint inner lightning. Strong weathered regal face with stern noble expression. He wears a draped ivory-white toga edged in gold Greek meander pattern across the hem and over one shoulder, a thick ornamented gold laurel-leaf crown upon his head. One hand grips a crackling golden lightning bolt shaped like a stylized Greek thunderbolt, faint electric-blue arcs dancing along its length. His bare muscular shoulder shows faint ancient storm-cloud tattoos. Background gradient: deep stormy indigo to thunder-gray with an electric-gold halo and subtle lightning strands.</w:t>
      </w:r>
    </w:p>
    <w:p>
      <w:pPr>
        <w:pStyle w:val="Heading2"/>
        <w:spacing w:after="100" w:before="200"/>
      </w:pPr>
      <w:r>
        <w:rPr>
          <w:rFonts w:ascii="맑은 고딕" w:cs="맑은 고딕" w:eastAsia="맑은 고딕" w:hAnsi="맑은 고딕"/>
          <w:b/>
          <w:bCs/>
          <w:color w:val="2563EB"/>
          <w:sz w:val="26"/>
          <w:szCs w:val="26"/>
        </w:rPr>
        <w:t xml:space="preserve">아테나  ·  Athena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avatars_athena.png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지혜와 전략의 여신. 독서 앱과 결이 잘 맞음.</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Athena, Greek goddess of wisdom and strategy, portrayed as a serene powerful warrior-goddess in her late 20s. Long straight light-chestnut hair flowing over her shoulders, calm intelligent steel-gray eyes. She wears a burnished bronze-gold Corinthian helmet with a tall crimson horsehair crest pushed back to reveal her face, and polished bronze-gold muscle cuirass over a flowing ivory-white peplos dress. A gray goatskin aegis draped across one shoulder with a subtle Gorgon-face medallion center. A small wise owl with amber eyes perches on her shoulder. One hand holds a tall bronze-tipped spear upright beside her. Background gradient: cool olive-green to deep steel-gray with a warm gold halo.</w:t>
      </w:r>
    </w:p>
    <w:p>
      <w:pPr>
        <w:pStyle w:val="Heading2"/>
        <w:spacing w:after="100" w:before="200"/>
      </w:pPr>
      <w:r>
        <w:rPr>
          <w:rFonts w:ascii="맑은 고딕" w:cs="맑은 고딕" w:eastAsia="맑은 고딕" w:hAnsi="맑은 고딕"/>
          <w:b/>
          <w:bCs/>
          <w:color w:val="2563EB"/>
          <w:sz w:val="26"/>
          <w:szCs w:val="26"/>
        </w:rPr>
        <w:t xml:space="preserve">토르  ·  Thor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avatars_thor.png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북유럽 천둥의 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Thor of Norse mythology, portrayed as a mighty young thunder god in his late 20s. Long wild strawberry-blonde hair, thick braided reddish-blonde beard, piercing ice-blue eyes, rugged Scandinavian features with a slight confident smirk. He wears polished silver-steel Viking armor with intricate knotwork engraving across the pauldrons and cuirass, layered leather and chain beneath, a deep crimson-red wool cape fastened with heavy silver Mjolnir-shaped brooches. Thick leather bracers and Viking runes etched into his arm guards. He hefts the short-hafted warhammer Mjolnir in one hand — dense squared iron head with Norse runes glowing faint electric blue, wrapped leather grip. Background gradient: stormy slate-blue to deep steel-gray with crackling blue-white lightning halo.</w:t>
      </w:r>
    </w:p>
    <w:p>
      <w:pPr>
        <w:pStyle w:val="Heading2"/>
        <w:spacing w:after="100" w:before="200"/>
      </w:pPr>
      <w:r>
        <w:rPr>
          <w:rFonts w:ascii="맑은 고딕" w:cs="맑은 고딕" w:eastAsia="맑은 고딕" w:hAnsi="맑은 고딕"/>
          <w:b/>
          <w:bCs/>
          <w:color w:val="2563EB"/>
          <w:sz w:val="26"/>
          <w:szCs w:val="26"/>
        </w:rPr>
        <w:t xml:space="preserve">아누비스  ·  Anubis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avatars_anubis.png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이집트의 재칼 머리 신. 영혼의 인도자.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Anubis, Egyptian god of the afterlife, portrayed in HUMAN form (no animal head — fully human face, NO fur, NO animal ears) as a regal tan-skinned warrior-priest in his 30s with sharp angular features, piercing amber-gold eyes lined with traditional Egyptian kohl, short black hair, calm solemn expression. He wears an ancient Egyptian nemes headcloth striped gold and deep royal-blue with a cobra uraeus at the forehead, a wide jeweled golden pectoral collar inlaid with lapis-lazuli blue and carnelian-red gemstones across his chest. His bare torso is wrapped in a white linen shendyt kilt edged in gold. In one hand he holds a tall golden was-sceptre staff topped with a stylized jackal head (the jackal appearing only as a symbolic emblem on the staff, not on his body). Background gradient: deep midnight-black to royal-blue with a soft gold halo.</w:t>
      </w:r>
    </w:p>
    <w:p>
      <w:pPr>
        <w:pStyle w:val="Heading2"/>
        <w:spacing w:after="100" w:before="200"/>
      </w:pPr>
      <w:r>
        <w:rPr>
          <w:rFonts w:ascii="맑은 고딕" w:cs="맑은 고딕" w:eastAsia="맑은 고딕" w:hAnsi="맑은 고딕"/>
          <w:b/>
          <w:bCs/>
          <w:color w:val="2563EB"/>
          <w:sz w:val="26"/>
          <w:szCs w:val="26"/>
        </w:rPr>
        <w:t xml:space="preserve">이시스  ·  Isis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avatars_isis.png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이집트의 모성과 마법의 여신.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Isis, Egyptian goddess of magic and motherhood, portrayed as a beautiful serene goddess with warm bronze skin. Straight jet-black shoulder-length Egyptian hair framing her face, striking almond eyes lined with kohl black eyeliner, calm benevolent expression. She wears a tall golden crown shaped as cow horns cradling a large golden sun-disk at the center. An elaborate jeweled pectoral collar of gold, turquoise-blue, and deep-red gemstones drapes across her shoulders. A sheer white linen Egyptian gown with gold trim, sleeves hinting at translucent feathered wings of multicolored iridescent teal-gold-crimson plumage that softly spread behind her shoulders (partly visible). Background gradient: deep golden-amber to warm crimson with soft feathered-wing halo of turquoise and gold.</w:t>
      </w:r>
    </w:p>
    <w:p>
      <w:pPr>
        <w:pStyle w:val="Heading2"/>
        <w:spacing w:after="100" w:before="200"/>
      </w:pPr>
      <w:r>
        <w:rPr>
          <w:rFonts w:ascii="맑은 고딕" w:cs="맑은 고딕" w:eastAsia="맑은 고딕" w:hAnsi="맑은 고딕"/>
          <w:b/>
          <w:bCs/>
          <w:color w:val="2563EB"/>
          <w:sz w:val="26"/>
          <w:szCs w:val="26"/>
        </w:rPr>
        <w:t xml:space="preserve">용왕  ·  Dragon King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avatars_dragonking.png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한국·동아시아 바다의 용왕. 비와 물의 지배자.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The Dragon King (龍王 / 용왕) of East Asian sea mythology, portrayed in FULLY HUMAN form (no scales, no slit pupils, no animal features — completely human face and skin) as a regal aged emperor of the sea with a weathered dignified face, long flowing snow-white hair and beard drifting as if weightless underwater, slim curling white mustache, calm wise dark eyes. A tall ornate crown of golden dragon-scale-patterned metalwork and curling coral branches set with large luminous white pearls rests upon his head. He wears elaborate imperial East Asian royal robes of deep sapphire-blue and sea-green silk embroidered with swirling gold dragon patterns across the chest and sleeves, wide flowing sleeves trimmed in mother-of-pearl (the dragons appear only as ornate embroidery on the robes, not on his body). One hand gently cradles a softly glowing giant luminescent pearl. Background gradient: deep ocean teal to abyssal indigo with a pearlescent blue-white halo.</w:t>
      </w:r>
    </w:p>
    <w:p>
      <w:pPr>
        <w:pStyle w:val="Heading2"/>
        <w:spacing w:after="100" w:before="200"/>
      </w:pPr>
      <w:r>
        <w:rPr>
          <w:rFonts w:ascii="맑은 고딕" w:cs="맑은 고딕" w:eastAsia="맑은 고딕" w:hAnsi="맑은 고딕"/>
          <w:b/>
          <w:bCs/>
          <w:color w:val="2563EB"/>
          <w:sz w:val="26"/>
          <w:szCs w:val="26"/>
        </w:rPr>
        <w:t xml:space="preserve">구미호  ·  Gumiho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avatars_gumiho.png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한국 신화의 구미호. 미스터리한 매력.</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Gumiho, the nine-tailed fox spirit of Korean mythology, portrayed as an elegant mysterious young woman in her 20s in FULLY HUMAN form (no animal ears, no fur, no whisker marks, no vertical pupils — completely human face and body). Long flowing midnight-black hair with faint silver-white strands, striking almond-shaped dark eyes with a soft amber inner glow, composed enigmatic half-smile, pale porcelain skin. She wears an exquisite Korean traditional hanbok — deep crimson-red jeogori jacket with a white collar and a black silk 옷고름 ribbon tie, flowing deep-indigo chima skirt. Behind her, NINE translucent ethereal white-silver spectral fox tails arc gracefully outward like a ghostly fan, each tail glowing with soft inner light (the tails are her only supernatural indicator; they float behind her, not physically attached in a beast-like way). Background gradient: deep midnight-blue to smoky violet with ethereal silver halo.</w:t>
      </w:r>
    </w:p>
    <w:p>
      <w:pPr>
        <w:pStyle w:val="Heading2"/>
        <w:spacing w:after="100" w:before="200"/>
      </w:pPr>
      <w:r>
        <w:rPr>
          <w:rFonts w:ascii="맑은 고딕" w:cs="맑은 고딕" w:eastAsia="맑은 고딕" w:hAnsi="맑은 고딕"/>
          <w:b/>
          <w:bCs/>
          <w:color w:val="2563EB"/>
          <w:sz w:val="26"/>
          <w:szCs w:val="26"/>
        </w:rPr>
        <w:t xml:space="preserve">나타  ·  Nezha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avatars_nezha.png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중국 신화의 소년 신. 화륜과 붉은 사슬.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Nezha, the boy-deity of Chinese mythology, portrayed as a fierce teenage celestial warrior around 13-15. Black hair tied into two symmetrical high twin buns on either side of his head secured with red ribbons, sharp determined almond eyes, small confident grin. Warm cream skin. He wears a vivid crimson-red warrior's tunic with gold cloud-pattern embroidery across the chest, bright yellow sash tied at the waist and trailing ribbons, golden wristbands, a red armored collar. A long crimson-red silk Universe Ribbon (混天綾) ribbon drapes around his shoulders and flows outward as if animated. He stands on (or hovers with) two shimmering wheels of flame — the Wind-Fire Wheels (風火輪) — subtly visible at the bottom edge of the bust crop, glowing orange-red. Background gradient: fiery red-orange to deep crimson with golden-orange flame halo.</w:t>
      </w:r>
    </w:p>
    <w:p>
      <w:pPr>
        <w:pStyle w:val="Heading2"/>
        <w:spacing w:after="100" w:before="200"/>
      </w:pPr>
      <w:r>
        <w:rPr>
          <w:rFonts w:ascii="맑은 고딕" w:cs="맑은 고딕" w:eastAsia="맑은 고딕" w:hAnsi="맑은 고딕"/>
          <w:b/>
          <w:bCs/>
          <w:color w:val="2563EB"/>
          <w:sz w:val="26"/>
          <w:szCs w:val="26"/>
        </w:rPr>
        <w:t xml:space="preserve">가네샤  ·  Ganesha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avatars_ganesha.png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힌두교 지혜와 장애 제거의 코끼리 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Ganesha, the Hindu deity of wisdom and new beginnings, portrayed in FULLY HUMAN form (no elephant head, no tusks, no animal ears — completely human face) as a serene benevolent young royal prince in his 20s with warm dusky-amber skin, kind gentle dark eyes with a calm knowing expression, a soft gentle smile, and shoulder-length wavy black hair. A golden jeweled crown ornate with lotus-petal motifs and small red rubies rests atop his head. He wears elaborate rich red-and-gold traditional Indian royal garments with intricate paisley-gold brocade and a heavy ornate golden necklace collar set with large emeralds and rubies. One hand holds a single lotus flower in full bloom near his chest; a small ornamental golden elephant emblem appears as a pendant on his necklace (the elephant appears only as a symbolic emblem, not on his body). Background gradient: warm saffron-orange to deep rose-red with a radiant gold halo.</w:t>
      </w:r>
    </w:p>
    <w:p>
      <w:pPr>
        <w:pStyle w:val="Heading2"/>
        <w:spacing w:after="100" w:before="200"/>
      </w:pPr>
      <w:r>
        <w:rPr>
          <w:rFonts w:ascii="맑은 고딕" w:cs="맑은 고딕" w:eastAsia="맑은 고딕" w:hAnsi="맑은 고딕"/>
          <w:b/>
          <w:bCs/>
          <w:color w:val="2563EB"/>
          <w:sz w:val="26"/>
          <w:szCs w:val="26"/>
        </w:rPr>
        <w:t xml:space="preserve">아마테라스  ·  Amaterasu</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avatars_amaterasu.png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일본 신도의 태양 여신.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Amaterasu, Japanese Shinto sun goddess, portrayed as a luminous ethereal goddess in her 20s. Long straight silky jet-black hair flowing down past her shoulders, skin faintly luminous with inner golden light, serene wise dark eyes with faint gold irises, gentle benevolent expression. She wears a traditional Heian-era imperial 十二単 (jūnihitoe) many-layered silk kimono of cream, sunrise-gold, coral-pink and crimson layers, a wide silk obi at the waist, long trailing sleeves visible. Her long hair is partially tied back with a golden chrysanthemum-shaped hair ornament. She holds up a polished circular bronze-gold sacred mirror (八咫鏡 Yata no Kagami) near her chest, the mirror's surface radiating concentrated golden sunlight. Background gradient: soft sunrise gold to warm orange with a radiant sun-disk halo behind her.</w:t>
      </w:r>
    </w:p>
    <w:p>
      <w:r>
        <w:br w:type="page"/>
      </w:r>
    </w:p>
    <w:p>
      <w:pPr>
        <w:pStyle w:val="Heading1"/>
        <w:spacing w:after="120" w:before="240"/>
      </w:pPr>
      <w:r>
        <w:rPr>
          <w:rFonts w:ascii="맑은 고딕" w:cs="맑은 고딕" w:eastAsia="맑은 고딕" w:hAnsi="맑은 고딕"/>
          <w:b/>
          <w:bCs/>
          <w:color w:val="1E3A8A"/>
          <w:sz w:val="32"/>
          <w:szCs w:val="32"/>
        </w:rPr>
        <w:t xml:space="preserve">히든 (Hidden) — 10종</w:t>
      </w:r>
    </w:p>
    <w:p>
      <w:pPr>
        <w:pStyle w:val="Heading2"/>
        <w:spacing w:after="100" w:before="200"/>
      </w:pPr>
      <w:r>
        <w:rPr>
          <w:rFonts w:ascii="맑은 고딕" w:cs="맑은 고딕" w:eastAsia="맑은 고딕" w:hAnsi="맑은 고딕"/>
          <w:b/>
          <w:bCs/>
          <w:color w:val="2563EB"/>
          <w:sz w:val="26"/>
          <w:szCs w:val="26"/>
        </w:rPr>
        <w:t xml:space="preserve">피카츄  ·  Pikachu</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avatars_pikachu.png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전기 쥐 포켓몬. 글로벌 인지도 최고.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Pikachu — yellow electric mouse Pokémon — rendered in the same 2D cartoon collectible-card style as the rest of the 40-character series (clean cartoon lineart + cel-shading, matching the cartoon style of the in-app shop items). Rounded soft yellow fur body with slightly textured painterly shading, long yellow-tipped-black pointed ears, red circular cheek pouches with faint electric glow, bright eager dark eyes with subtle highlights, small confident smile. Iconic lightning-bolt tail visible behind one shoulder. Tiny sparks of electric yellow crackling faintly near the cheeks. Chest-up bust composition centered in frame. Background gradient: warm yellow to deep amber with crackling electric-white halo.</w:t>
      </w:r>
    </w:p>
    <w:p>
      <w:pPr>
        <w:pStyle w:val="Heading2"/>
        <w:spacing w:after="100" w:before="200"/>
      </w:pPr>
      <w:r>
        <w:rPr>
          <w:rFonts w:ascii="맑은 고딕" w:cs="맑은 고딕" w:eastAsia="맑은 고딕" w:hAnsi="맑은 고딕"/>
          <w:b/>
          <w:bCs/>
          <w:color w:val="2563EB"/>
          <w:sz w:val="26"/>
          <w:szCs w:val="26"/>
        </w:rPr>
        <w:t xml:space="preserve">이브이  ·  Eevee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avatars_eevee.png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진화 포켓몬. 귀여움의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Eevee — fox-like evolution Pokémon — rendered in the 2D cartoon collectible-card style matching the rest of the series (clean cartoon lineart + cel-shading, matching the cartoon style of the in-app shop items). Soft tan-brown fur body with a thick cream-colored fluffy neck ruff, large expressive dark brown eyes with gentle highlights, small black nose, subtle pink inner ears. Long pointed fur-tipped ears, bushy cream-tipped tail. Curious friendly expression, mouth slightly open. Chest-up portrait, centered. Background gradient: warm cream-beige to soft caramel-brown with a gentle gold halo.</w:t>
      </w:r>
    </w:p>
    <w:p>
      <w:pPr>
        <w:pStyle w:val="Heading2"/>
        <w:spacing w:after="100" w:before="200"/>
      </w:pPr>
      <w:r>
        <w:rPr>
          <w:rFonts w:ascii="맑은 고딕" w:cs="맑은 고딕" w:eastAsia="맑은 고딕" w:hAnsi="맑은 고딕"/>
          <w:b/>
          <w:bCs/>
          <w:color w:val="2563EB"/>
          <w:sz w:val="26"/>
          <w:szCs w:val="26"/>
        </w:rPr>
        <w:t xml:space="preserve">뮤  ·  Mew</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avatars_mew.png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환상의 포켓몬. 희귀함의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Mew — legendary pink psychic Pokémon — rendered in the 2D cartoon collectible-card style matching the rest of the series. Sleek soft bubblegum-pink fur-skin with subtle painterly shading, large round sky-blue eyes with warm reflective highlights, tiny paw-hands held up near the chest playfully. Small pointed ears, slim feline muzzle with gentle smile. Faint translucent psychic-pink energy wisps swirling softly around her. Floating ethereal pose, chest-up. Background gradient: soft rose-pink to dusty violet with a pearlescent pink-white cosmic halo.</w:t>
      </w:r>
    </w:p>
    <w:p>
      <w:pPr>
        <w:pStyle w:val="Heading2"/>
        <w:spacing w:after="100" w:before="200"/>
      </w:pPr>
      <w:r>
        <w:rPr>
          <w:rFonts w:ascii="맑은 고딕" w:cs="맑은 고딕" w:eastAsia="맑은 고딕" w:hAnsi="맑은 고딕"/>
          <w:b/>
          <w:bCs/>
          <w:color w:val="2563EB"/>
          <w:sz w:val="26"/>
          <w:szCs w:val="26"/>
        </w:rPr>
        <w:t xml:space="preserve">리자몽  ·  Charizard</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avatars_charizard.png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화염 드래곤 포켓몬. 강함의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Charizard — powerful orange fire-dragon Pokémon — rendered in the 2D cartoon collectible-card style matching the rest of the series. Muscular scaled bright-orange body with cream-colored underside at the neck and chest, strong draconic face with sharp fierce turquoise-green eyes and a determined bared-fang smirk, horns swept back from the sides of his head. Broad powerful shoulders visible; suggestion of vast blue-membraned wings spreading outward from behind. A single bright orange-yellow flame burns vividly at the tip of his tail, just visible over his shoulder. Chest-up portrait centered. Background gradient: deep crimson-orange to volcanic-black with a fiery golden halo and faint embers.</w:t>
      </w:r>
    </w:p>
    <w:p>
      <w:pPr>
        <w:pStyle w:val="Heading2"/>
        <w:spacing w:after="100" w:before="200"/>
      </w:pPr>
      <w:r>
        <w:rPr>
          <w:rFonts w:ascii="맑은 고딕" w:cs="맑은 고딕" w:eastAsia="맑은 고딕" w:hAnsi="맑은 고딕"/>
          <w:b/>
          <w:bCs/>
          <w:color w:val="2563EB"/>
          <w:sz w:val="26"/>
          <w:szCs w:val="26"/>
        </w:rPr>
        <w:t xml:space="preserve">꼬부기  ·  Squirtle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avatars_squirtle.png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거북이 포켓몬. 친근함의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Squirtle — blue turtle water Pokémon — rendered in the 2D cartoon collectible-card style matching the rest of the series. Smooth sky-blue skin with subtle painterly shading, cream-colored face and belly, large friendly round dark-brown eyes with highlights, small upturned mouth smiling cheerfully. Rounded brown turtle shell with a cream underside and segmented plates, visible over his shoulders. Small curled tail just peeking at the edge. Chest-up portrait. Background gradient: aqua-blue to deep ocean-teal with a soft water-droplet halo.</w:t>
      </w:r>
    </w:p>
    <w:p>
      <w:pPr>
        <w:pStyle w:val="Heading2"/>
        <w:spacing w:after="100" w:before="200"/>
      </w:pPr>
      <w:r>
        <w:rPr>
          <w:rFonts w:ascii="맑은 고딕" w:cs="맑은 고딕" w:eastAsia="맑은 고딕" w:hAnsi="맑은 고딕"/>
          <w:b/>
          <w:bCs/>
          <w:color w:val="2563EB"/>
          <w:sz w:val="26"/>
          <w:szCs w:val="26"/>
        </w:rPr>
        <w:t xml:space="preserve">셸리  ·  Shelly</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avatars_shelly.png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샷건 여전사.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Shelly — Brawl Stars-inspired rugged young woman shotgunner in her early 20s — rendered in the 2D cartoon collectible-card style matching the rest of the series (stylized cartoon illustration, a touch more polished than the flat Supercell style). Long wavy platinum-blonde hair pulled into a thick side ponytail, bright sky-blue eyes, confident smirk with a single dimple, light freckles across the nose. She wears a dusty-pink denim jacket over a white tank top, a wide brown leather belt with shotgun-shell loops visible, a red bandana tied loosely around her neck. One gloved hand rests on the stock of a chunky retro double-barrel shotgun propped against her shoulder (barrel angled safely away). Chest-up composition. Background gradient: warm dusty-pink to deep rose with a soft peach halo.</w:t>
      </w:r>
    </w:p>
    <w:p>
      <w:pPr>
        <w:pStyle w:val="Heading2"/>
        <w:spacing w:after="100" w:before="200"/>
      </w:pPr>
      <w:r>
        <w:rPr>
          <w:rFonts w:ascii="맑은 고딕" w:cs="맑은 고딕" w:eastAsia="맑은 고딕" w:hAnsi="맑은 고딕"/>
          <w:b/>
          <w:bCs/>
          <w:color w:val="2563EB"/>
          <w:sz w:val="26"/>
          <w:szCs w:val="26"/>
        </w:rPr>
        <w:t xml:space="preserve">레온  ·  Leon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avatars_leon.png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카멜레온 암살자.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Leon — Brawl Stars-inspired teenage stealth assassin — rendered in the 2D cartoon collectible-card style matching the series. Depicted as a fully human teenage boy with smooth pale skin (no scales, no reptilian eyes), sharp mischievous bright yellow-green eyes with normal round pupils, confident smirking grin. Spiky tousled lime-green hair. He wears a bright lime-green hoodie with the hood pulled up revealing spiky green tufts, a long decorative green fabric "tail" accessory dangling from the back of the hoodie (as a cosmetic design element, not a real tail), black sleeveless undershirt, striped green-and-black wristbands, a small gold chain. One hand raised holding a cartoon-stylized spin-dagger. Chest-up portrait. Background gradient: deep emerald-green to smoky black with a neon lime halo.</w:t>
      </w:r>
    </w:p>
    <w:p>
      <w:pPr>
        <w:pStyle w:val="Heading2"/>
        <w:spacing w:after="100" w:before="200"/>
      </w:pPr>
      <w:r>
        <w:rPr>
          <w:rFonts w:ascii="맑은 고딕" w:cs="맑은 고딕" w:eastAsia="맑은 고딕" w:hAnsi="맑은 고딕"/>
          <w:b/>
          <w:bCs/>
          <w:color w:val="2563EB"/>
          <w:sz w:val="26"/>
          <w:szCs w:val="26"/>
        </w:rPr>
        <w:t xml:space="preserve">스파이크  ·  Spike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avatars_spike.png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선인장 캐릭터.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Spike — Brawl Stars-inspired humanoid cactus hero — rendered in the 2D cartoon collectible-card style matching the series. Stylized cactus-person with smooth rounded matte-green skin covered in small soft yellow-gold spike-hair tufts instead of hair, large curious dark friendly eyes with soft highlights, small cute smile revealing a tiny gap. Wears a simple cream-colored knitted poncho with desert-pattern southwestern stripes of dusty-orange, rust-red, and teal, a thin leather cord around the neck. One hand holds up a single tiny pink desert cactus-flower blossom. Chest-up portrait. Background gradient: warm sandy-tan to desert-orange with a soft golden halo.</w:t>
      </w:r>
    </w:p>
    <w:p>
      <w:pPr>
        <w:pStyle w:val="Heading2"/>
        <w:spacing w:after="100" w:before="200"/>
      </w:pPr>
      <w:r>
        <w:rPr>
          <w:rFonts w:ascii="맑은 고딕" w:cs="맑은 고딕" w:eastAsia="맑은 고딕" w:hAnsi="맑은 고딕"/>
          <w:b/>
          <w:bCs/>
          <w:color w:val="2563EB"/>
          <w:sz w:val="26"/>
          <w:szCs w:val="26"/>
        </w:rPr>
        <w:t xml:space="preserve">크로우  ·  Crow</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avatars_crow.png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독 까마귀.</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Crow — Brawl Stars-inspired dark-themed crow/raven masked assassin — rendered in the 2D cartoon collectible-card style matching the series. Sleek humanoid figure wearing a full glossy jet-black raven-beaked mask covering the upper face, revealing a pale lower jaw and a subtle smirk, faint toxic-purple glow from the eye-holes of the mask. Spiky inky-black feathered hair. He wears a dark charcoal-black hooded jacket with deep-violet feathered shoulder accents layered like raven plumage, a toxic-green chest emblem subtly visible. Black gloved hands, one holding up a small throwing-blade dripping with glowing neon-violet poison mist. Chest-up portrait. Background gradient: deep midnight-black to poison-violet with a toxic green-purple halo.</w:t>
      </w:r>
    </w:p>
    <w:p>
      <w:pPr>
        <w:pStyle w:val="Heading2"/>
        <w:spacing w:after="100" w:before="200"/>
      </w:pPr>
      <w:r>
        <w:rPr>
          <w:rFonts w:ascii="맑은 고딕" w:cs="맑은 고딕" w:eastAsia="맑은 고딕" w:hAnsi="맑은 고딕"/>
          <w:b/>
          <w:bCs/>
          <w:color w:val="2563EB"/>
          <w:sz w:val="26"/>
          <w:szCs w:val="26"/>
        </w:rPr>
        <w:t xml:space="preserve">엘 프리모  ·  El Primo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avatars_elprimo.png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루차도르 레슬러.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El Primo — Brawl Stars-inspired burly Mexican lucha-libre wrestler hero — rendered in the 2D cartoon collectible-card style matching the series. Muscular powerful build with broad shoulders and thick arms, warm tan skin, confident heroic grin. He wears an iconic red-and-black full-face lucha wrestling mask with a prominent golden flame emblem across the forehead, mask laced up the back. Bare muscular chest and shoulders, massive arms crossed over his chest in a classic strongman pose; red forearm wraps with small gold studs, a heavy golden championship belt's trim visible at the bottom of the frame. Tiny spark flames sparkling faintly near his biceps. Chest-up portrait. Background gradient: fiery crimson-red to deep bronze with a gold-flame halo.</w:t>
      </w:r>
    </w:p>
    <w:p>
      <w:r>
        <w:br w:type="page"/>
      </w:r>
    </w:p>
    <w:p>
      <w:pPr>
        <w:pStyle w:val="Heading1"/>
        <w:spacing w:after="120" w:before="240"/>
      </w:pPr>
      <w:r>
        <w:rPr>
          <w:rFonts w:ascii="맑은 고딕" w:cs="맑은 고딕" w:eastAsia="맑은 고딕" w:hAnsi="맑은 고딕"/>
          <w:b/>
          <w:bCs/>
          <w:color w:val="1E3A8A"/>
          <w:sz w:val="32"/>
          <w:szCs w:val="32"/>
        </w:rPr>
        <w:t xml:space="preserve">부록 · v3.3 추가 한국 영웅 2종</w:t>
      </w:r>
    </w:p>
    <w:p>
      <w:pPr>
        <w:spacing w:after="60" w:before="60"/>
      </w:pPr>
      <w:r>
        <w:rPr>
          <w:rFonts w:ascii="맑은 고딕" w:cs="맑은 고딕" w:eastAsia="맑은 고딕" w:hAnsi="맑은 고딕"/>
          <w:sz w:val="20"/>
          <w:szCs w:val="20"/>
        </w:rPr>
        <w:t xml:space="preserve">세종대왕·이순신 이미지 결과가 반복적으로 원하는 톤과 어긋나는 경우를 대비해, 한국 위인 영웅을 2명 추가로 준비했습니다. 두 캐릭터 모두 영웅(Hero) 티어 슬롯에 바로 투입 가능하며, 교체 전략은 아래 중 선택:</w:t>
      </w:r>
    </w:p>
    <w:p>
      <w:pPr>
        <w:spacing w:after="60" w:before="60"/>
      </w:pPr>
      <w:r>
        <w:rPr>
          <w:rFonts w:ascii="맑은 고딕" w:cs="맑은 고딕" w:eastAsia="맑은 고딕" w:hAnsi="맑은 고딕"/>
          <w:sz w:val="20"/>
          <w:szCs w:val="20"/>
        </w:rPr>
        <w:t xml:space="preserve">  ① 교체: 세종대왕 → 장영실 (같은 조선 초기 · 같은 지식 테마 · 익선관 오인 이슈 회피), 이순신 → 유관순 (한국 영웅 2명 중 1명을 여성으로 밸런스).</w:t>
      </w:r>
    </w:p>
    <w:p>
      <w:pPr>
        <w:spacing w:after="60" w:before="60"/>
      </w:pPr>
      <w:r>
        <w:rPr>
          <w:rFonts w:ascii="맑은 고딕" w:cs="맑은 고딕" w:eastAsia="맑은 고딕" w:hAnsi="맑은 고딕"/>
          <w:sz w:val="20"/>
          <w:szCs w:val="20"/>
        </w:rPr>
        <w:t xml:space="preserve">  ② 확장: 기존 10명을 유지하고 영웅 티어를 12종으로 늘려 한국 위인 대표성을 강화 (앱 UI의 영웅 슬롯 그리드만 2칸 추가하면 됨).</w:t>
      </w:r>
    </w:p>
    <w:p>
      <w:pPr>
        <w:spacing w:after="60" w:before="60"/>
      </w:pPr>
      <w:r>
        <w:rPr>
          <w:rFonts w:ascii="맑은 고딕" w:cs="맑은 고딕" w:eastAsia="맑은 고딕" w:hAnsi="맑은 고딕"/>
          <w:sz w:val="20"/>
          <w:szCs w:val="20"/>
        </w:rPr>
        <w:t xml:space="preserve">  ③ A/B: 세종·이순신 · 장영실·유관순 네 명의 이미지를 각 3장씩 먼저 뽑아보고, 톤 일관성과 매력도가 더 높은 조합을 최종 선정.</w:t>
      </w:r>
    </w:p>
    <w:p>
      <w:pPr>
        <w:spacing w:after="60" w:before="60"/>
      </w:pPr>
      <w:r>
        <w:rPr>
          <w:rFonts w:ascii="맑은 고딕" w:cs="맑은 고딕" w:eastAsia="맑은 고딕" w:hAnsi="맑은 고딕"/>
          <w:sz w:val="20"/>
          <w:szCs w:val="20"/>
        </w:rPr>
        <w:t xml:space="preserve"/>
      </w:r>
    </w:p>
    <w:p>
      <w:pPr>
        <w:spacing w:after="60" w:before="60"/>
      </w:pPr>
      <w:r>
        <w:rPr>
          <w:rFonts w:ascii="맑은 고딕" w:cs="맑은 고딕" w:eastAsia="맑은 고딕" w:hAnsi="맑은 고딕"/>
          <w:sz w:val="20"/>
          <w:szCs w:val="20"/>
        </w:rPr>
        <w:t xml:space="preserve">선정 이유:</w:t>
      </w:r>
    </w:p>
    <w:p>
      <w:pPr>
        <w:spacing w:after="60" w:before="60"/>
      </w:pPr>
      <w:r>
        <w:rPr>
          <w:rFonts w:ascii="맑은 고딕" w:cs="맑은 고딕" w:eastAsia="맑은 고딕" w:hAnsi="맑은 고딕"/>
          <w:sz w:val="20"/>
          <w:szCs w:val="20"/>
        </w:rPr>
        <w:t xml:space="preserve">  · 장영실 (STEM 슬롯) — 현재 영웅 10명 중 과학자는 아인슈타인/마리퀴리/헬렌켈러 세 명뿐이고 한국인 과학 위인이 없습니다. 자격루·측우기·해시계의 시각적 아이덴티티가 명확해 나노바나나가 해석하기 쉬우며, '천민 출신 → 대호군' 서사는 초등 고학년 독자에게 강한 자기효능감 내러티브를 줍니다.</w:t>
      </w:r>
    </w:p>
    <w:p>
      <w:pPr>
        <w:spacing w:after="60" w:before="60"/>
      </w:pPr>
      <w:r>
        <w:rPr>
          <w:rFonts w:ascii="맑은 고딕" w:cs="맑은 고딕" w:eastAsia="맑은 고딕" w:hAnsi="맑은 고딕"/>
          <w:sz w:val="20"/>
          <w:szCs w:val="20"/>
        </w:rPr>
        <w:t xml:space="preserve">  · 유관순 (Korean Female Youth 슬롯) — 앱 타겟 연령(초1~중3)과 유관순의 만세운동 당시 나이(17세)가 정확히 겹치는 점이 교육적으로 강력합니다. 현재 영웅 10명 중 한국 여성 위인이 없어 대표성 공백이 있으며, 단발머리 + 흰저고리 + 태극기라는 아이콘 실루엣이 매우 명확해 카드 일관성이 쉽게 유지됩니다.</w:t>
      </w:r>
    </w:p>
    <w:p>
      <w:pPr>
        <w:spacing w:after="60" w:before="60"/>
      </w:pPr>
      <w:r>
        <w:rPr>
          <w:rFonts w:ascii="맑은 고딕" w:cs="맑은 고딕" w:eastAsia="맑은 고딕" w:hAnsi="맑은 고딕"/>
          <w:sz w:val="20"/>
          <w:szCs w:val="20"/>
        </w:rPr>
        <w:t xml:space="preserve"/>
      </w:r>
    </w:p>
    <w:p>
      <w:pPr>
        <w:spacing w:after="60" w:before="60"/>
      </w:pPr>
      <w:r>
        <w:rPr>
          <w:rFonts w:ascii="맑은 고딕" w:cs="맑은 고딕" w:eastAsia="맑은 고딕" w:hAnsi="맑은 고딕"/>
          <w:sz w:val="20"/>
          <w:szCs w:val="20"/>
        </w:rPr>
        <w:t xml:space="preserve">공통 주의: 두 프롬프트 모두 STYLE_BASE의 'STRICTLY HUMAN / headgear는 동물 귀가 아님' 글로벌 가드가 이미 적용되므로 세종대왕처럼 토끼귀 오인은 나지 않도록 설계됐습니다. 장영실의 탕건(soft round skullcap)은 납작·동물귀 없음을 명시했고, 유관순은 헤드기어가 없어 오인 가능성 자체가 없습니다.</w:t>
      </w:r>
    </w:p>
    <w:p>
      <w:pPr>
        <w:pStyle w:val="Heading2"/>
        <w:spacing w:after="100" w:before="200"/>
      </w:pPr>
      <w:r>
        <w:rPr>
          <w:rFonts w:ascii="맑은 고딕" w:cs="맑은 고딕" w:eastAsia="맑은 고딕" w:hAnsi="맑은 고딕"/>
          <w:b/>
          <w:bCs/>
          <w:color w:val="2563EB"/>
          <w:sz w:val="26"/>
          <w:szCs w:val="26"/>
        </w:rPr>
        <w:t xml:space="preserve">장영실  ·  Jang Yeong-sil</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avatars_jang_yeongsil.png</w:t>
      </w:r>
    </w:p>
    <w:p>
      <w:pPr>
        <w:spacing w:after="40" w:before="40"/>
      </w:pPr>
      <w:r>
        <w:rPr>
          <w:rFonts w:ascii="맑은 고딕" w:cs="맑은 고딕" w:eastAsia="맑은 고딕" w:hAnsi="맑은 고딕"/>
          <w:b/>
          <w:bCs/>
          <w:color w:val="0F172A"/>
          <w:sz w:val="20"/>
          <w:szCs w:val="20"/>
        </w:rPr>
        <w:t xml:space="preserve">티어</w:t>
      </w:r>
      <w:r>
        <w:rPr>
          <w:rFonts w:ascii="맑은 고딕" w:cs="맑은 고딕" w:eastAsia="맑은 고딕" w:hAnsi="맑은 고딕"/>
          <w:color w:val="334155"/>
          <w:sz w:val="20"/>
          <w:szCs w:val="20"/>
        </w:rPr>
        <w:t xml:space="preserve">  영웅 (Hero) — 교체 / 확장 / A/B 중 선택</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조선 세종 시대의 천재 과학자·발명가. 자격루(자동 물시계)·측우기·해시계를 만든 STEM 영웅. 천민 출신에서 종3품 대호군까지 오른 실화형 롤모델. 북퀘스트 영웅 티어의 '과학·발명' 슬롯을 채우는 한국 남성 위인.</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 confident Korean male inventor-scientist in his mid-30s from the early-15th-century Joseon court, depicted as a clean 2D cartoon collectible-card illustration matching the rest of the series. Warm natural human skin tone, sharp observant dark-brown eyes with a hint of intellectual excitement, neatly tied Joseon-style topknot (상투) under a scholarly 탕건 cap (a soft black silk skullcap with a rounded top — NOT a wide court crown, NOT rabbit-ear-shaped, NOT horned). He wears a high-collared indigo-blue Joseon scholar's robe (철릭 style, mid-length, belted with a simple black sash), sleeves rolled slightly up at the forearms to show he is an engineer who actually works with his hands. Layered over the robe is a pale-beige artisan's apron with ink stains and tiny brass tool hooks along the hem.
  He holds up a miniature brass armillary-sphere-like gear device in his LEFT hand (his actual invention motif — bronze rings, tiny calligraphy markings, softly glowing water-drop accent representing the 자격루 water clock). His RIGHT hand rests on a bamboo measuring stick representing the 측우기 (rain gauge), standing vertically beside him. Behind the character, floating softly as symbolic cartoon motifs (NOT as solid objects he is standing on): a pale-blue half-dial of a sundial (해시계), thin white water droplets, and faint pale-gold gear outlines — all rendered at low opacity so the character reads cleanly.
  Expression: intelligent, slightly smiling, looking directly at the viewer with the calm pride of a craftsman. Color palette: indigo blue + antique brass/bronze + warm cream + soft sky-blue accent. Bold clean cartoon line art, flat cel-shading with two-tone shadows, soft rim light on the shoulders. Card composition: upper-body three-quarter view, centered, plain soft-gradient background (cream → pale blue) for collectible-card legibility. NO photorealism, NO 3D render, NO chibi-toddler proportions, NO animal features of any kind.</w:t>
      </w:r>
    </w:p>
    <w:p>
      <w:pPr>
        <w:pStyle w:val="Heading2"/>
        <w:spacing w:after="100" w:before="200"/>
      </w:pPr>
      <w:r>
        <w:rPr>
          <w:rFonts w:ascii="맑은 고딕" w:cs="맑은 고딕" w:eastAsia="맑은 고딕" w:hAnsi="맑은 고딕"/>
          <w:b/>
          <w:bCs/>
          <w:color w:val="2563EB"/>
          <w:sz w:val="26"/>
          <w:szCs w:val="26"/>
        </w:rPr>
        <w:t xml:space="preserve">유관순  ·  Yu Gwan-sun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avatars_yu_gwansun.png</w:t>
      </w:r>
    </w:p>
    <w:p>
      <w:pPr>
        <w:spacing w:after="40" w:before="40"/>
      </w:pPr>
      <w:r>
        <w:rPr>
          <w:rFonts w:ascii="맑은 고딕" w:cs="맑은 고딕" w:eastAsia="맑은 고딕" w:hAnsi="맑은 고딕"/>
          <w:b/>
          <w:bCs/>
          <w:color w:val="0F172A"/>
          <w:sz w:val="20"/>
          <w:szCs w:val="20"/>
        </w:rPr>
        <w:t xml:space="preserve">티어</w:t>
      </w:r>
      <w:r>
        <w:rPr>
          <w:rFonts w:ascii="맑은 고딕" w:cs="맑은 고딕" w:eastAsia="맑은 고딕" w:hAnsi="맑은 고딕"/>
          <w:color w:val="334155"/>
          <w:sz w:val="20"/>
          <w:szCs w:val="20"/>
        </w:rPr>
        <w:t xml:space="preserve">  영웅 (Hero) — 교체 / 확장 / A/B 중 선택</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3.1 운동의 어린 독립운동가 (1902~1920). 이화학당 학생 시절 17세에 아우내 장터 만세 운동을 주도한 한국의 상징적 여성 영웅. 북퀘스트 타겟(초등 고학년~중학생)과 연령대가 정확히 겹치는 보기 드문 '학생 영웅' 포지션. 단발머리·흰 저고리·검은 치마·태극기 아이코닉 실루엣.</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 brave Korean teenage girl around 16–17 years old, depicted as a clean 2D cartoon collectible-card illustration matching the rest of the series. FULLY HUMAN, no animal features, iconic early-1910s Korean student silhouette. Short bobbed jet-black hair at chin length (단발머리), straight-cut bangs across the forehead, deep-brown expressive eyes with quiet determination, smooth fair natural skin, softly flushed cheeks. She wears the classic 3.1 Movement student look: a crisp white short 저고리 (traditional Korean blouse) with softly rounded collar tied with a pale-navy 고름 (front ribbon), and a long ankle-length black Korean skirt (치마) wrapped high at the chest. Over her right shoulder hangs a slim brown leather satchel (1910s student bag) containing a rolled-up 태극기.
  Pose: standing three-quarter view, head held high, her RIGHT hand raised shoulder-height proudly holding a 태극기 (Korean flag: white field with central red-and-blue taegeuk circle and four black trigrams at the corners — rendered simplified and clean) that billows gently to the upper-right as if in a breeze. Her LEFT hand is closed into a soft determined fist at her side. Expression: steady, resolute, with a slight brave smile — she is young, but not childish; brave, but not aggressive.
  Behind her, floating softly as symbolic cartoon motifs at low opacity: a pale cherry-blossom petal drift (representing spring 1919), a subtle sunrise glow in warm cream-peach, and faint silhouettes of other students raising flags — all kept decorative and blurry so the character reads as the clear focal point.
  Color palette: crisp white + deep black + Korean-flag red and blue accents + warm cream-peach background. Bold clean cartoon line art, flat cel-shading with two-tone shadows, soft rim light. Card composition: upper-body three-quarter view, centered on a soft radial cream gradient background for collectible-card legibility. NO photorealism, NO 3D render, NO chibi-toddler proportions, NO adult-suggestive styling — she is a courageous teenager, drawn respectfully.</w:t>
      </w:r>
    </w:p>
    <w:p>
      <w:r>
        <w:br w:type="page"/>
      </w:r>
    </w:p>
    <w:p>
      <w:pPr>
        <w:pStyle w:val="Heading1"/>
        <w:spacing w:after="120" w:before="240"/>
      </w:pPr>
      <w:r>
        <w:rPr>
          <w:rFonts w:ascii="맑은 고딕" w:cs="맑은 고딕" w:eastAsia="맑은 고딕" w:hAnsi="맑은 고딕"/>
          <w:b/>
          <w:bCs/>
          <w:color w:val="1E3A8A"/>
          <w:sz w:val="32"/>
          <w:szCs w:val="32"/>
        </w:rPr>
        <w:t xml:space="preserve">제작 체크리스트</w:t>
      </w:r>
    </w:p>
    <w:p>
      <w:pPr>
        <w:spacing w:after="60" w:before="60"/>
      </w:pPr>
      <w:r>
        <w:rPr>
          <w:rFonts w:ascii="맑은 고딕" w:cs="맑은 고딕" w:eastAsia="맑은 고딕" w:hAnsi="맑은 고딕"/>
          <w:sz w:val="20"/>
          <w:szCs w:val="20"/>
        </w:rPr>
        <w:t xml:space="preserve">□ 영웅 10종 이미지 생성 완료 (세종대왕 · 이순신 · 다빈치 · 아인슈타인 · 마리퀴리 · 헬렌켈러 · 모차르트 · 셰익스피어 · 말랄라 · 루이브라이)</w:t>
      </w:r>
    </w:p>
    <w:p>
      <w:pPr>
        <w:spacing w:after="60" w:before="60"/>
      </w:pPr>
      <w:r>
        <w:rPr>
          <w:rFonts w:ascii="맑은 고딕" w:cs="맑은 고딕" w:eastAsia="맑은 고딕" w:hAnsi="맑은 고딕"/>
          <w:sz w:val="20"/>
          <w:szCs w:val="20"/>
        </w:rPr>
        <w:t xml:space="preserve">□ 전설 10종 이미지 생성 완료 (아서왕 · 로빈후드 · 홍길동 · 손오공 · 잔다르크 · 알라딘 · 이반 · 모모타로 · 아난시 · 케찰코아틀)</w:t>
      </w:r>
    </w:p>
    <w:p>
      <w:pPr>
        <w:spacing w:after="60" w:before="60"/>
      </w:pPr>
      <w:r>
        <w:rPr>
          <w:rFonts w:ascii="맑은 고딕" w:cs="맑은 고딕" w:eastAsia="맑은 고딕" w:hAnsi="맑은 고딕"/>
          <w:sz w:val="20"/>
          <w:szCs w:val="20"/>
        </w:rPr>
        <w:t xml:space="preserve">□ 신화 10종 이미지 생성 완료 (제우스 · 아테나 · 토르 · 아누비스 · 이시스 · 용왕 · 구미호 · 나타 · 가네샤 · 아마테라스)</w:t>
      </w:r>
    </w:p>
    <w:p>
      <w:pPr>
        <w:spacing w:after="60" w:before="60"/>
      </w:pPr>
      <w:r>
        <w:rPr>
          <w:rFonts w:ascii="맑은 고딕" w:cs="맑은 고딕" w:eastAsia="맑은 고딕" w:hAnsi="맑은 고딕"/>
          <w:sz w:val="20"/>
          <w:szCs w:val="20"/>
        </w:rPr>
        <w:t xml:space="preserve">□ 히든 10종 이미지 생성 완료 (피카츄 · 이브이 · 뮤 · 리자몽 · 꼬부기 · 셸리 · 레온 · 스파이크 · 크로우 · 엘프리모)</w:t>
      </w:r>
    </w:p>
    <w:p>
      <w:pPr>
        <w:spacing w:after="60" w:before="60"/>
      </w:pPr>
      <w:r>
        <w:rPr>
          <w:rFonts w:ascii="맑은 고딕" w:cs="맑은 고딕" w:eastAsia="맑은 고딕" w:hAnsi="맑은 고딕"/>
          <w:sz w:val="20"/>
          <w:szCs w:val="20"/>
        </w:rPr>
        <w:t xml:space="preserve">□ [부록] 장영실 · 유관순 이미지 생성 완료 (세종/이순신이 반복 불만족일 경우 교체 또는 영웅 12종 확장용)</w:t>
      </w:r>
    </w:p>
    <w:p>
      <w:pPr>
        <w:spacing w:after="60" w:before="60"/>
      </w:pPr>
      <w:r>
        <w:rPr>
          <w:rFonts w:ascii="맑은 고딕" w:cs="맑은 고딕" w:eastAsia="맑은 고딕" w:hAnsi="맑은 고딕"/>
          <w:sz w:val="20"/>
          <w:szCs w:val="20"/>
        </w:rPr>
        <w:t xml:space="preserve"/>
      </w:r>
    </w:p>
    <w:p>
      <w:pPr>
        <w:spacing w:after="60" w:before="60"/>
      </w:pPr>
      <w:r>
        <w:rPr>
          <w:rFonts w:ascii="맑은 고딕" w:cs="맑은 고딕" w:eastAsia="맑은 고딕" w:hAnsi="맑은 고딕"/>
          <w:sz w:val="20"/>
          <w:szCs w:val="20"/>
        </w:rPr>
        <w:t xml:space="preserve">※ 히든 10종(포켓몬 5 · 브롤스타즈 5)은 의도적으로 원본 IP 스타일을 유지 — 기본 30과 그림체가 달라 희귀도 연출이 자동으로 생김. 단, 정식 상용 서비스 전환 시점에는 반드시 오리지널 캐릭터로 교체하거나 라이선스 확보 필요.</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나노바나나 캐릭터 프롬프트 v3.4</dc:title>
  <dc:creator>BookQuest</dc:creator>
  <dc:description>2D 카툰 · 사람 기반 · 익선관/동물오인 방지 · 상점 아이템 호환</dc:description>
  <cp:lastModifiedBy>Un-named</cp:lastModifiedBy>
  <cp:revision>1</cp:revision>
  <dcterms:created xsi:type="dcterms:W3CDTF">2026-04-22T11:41:53.084Z</dcterms:created>
  <dcterms:modified xsi:type="dcterms:W3CDTF">2026-04-22T11:41:53.085Z</dcterms:modified>
</cp:coreProperties>
</file>

<file path=docProps/custom.xml><?xml version="1.0" encoding="utf-8"?>
<Properties xmlns="http://schemas.openxmlformats.org/officeDocument/2006/custom-properties" xmlns:vt="http://schemas.openxmlformats.org/officeDocument/2006/docPropsVTypes"/>
</file>