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BookQuest 토론배틀 버튼 아이콘 3종</w:t>
      </w:r>
    </w:p>
    <w:p>
      <w:pPr>
        <w:spacing w:after="360"/>
        <w:jc w:val="center"/>
      </w:pPr>
      <w:r>
        <w:rPr>
          <w:rFonts w:ascii="Arial" w:cs="Arial" w:eastAsia="Arial" w:hAnsi="Arial"/>
          <w:color w:val="666666"/>
          <w:sz w:val="22"/>
          <w:szCs w:val="22"/>
        </w:rPr>
        <w:t xml:space="preserve">이미지 생성 프롬프트 (ChatGPT / Midjourney / DALL-E)</w:t>
      </w:r>
    </w:p>
    <w:p>
      <w:pPr>
        <w:spacing w:after="120"/>
      </w:pPr>
      <w:r>
        <w:rPr>
          <w:rFonts w:ascii="Arial" w:cs="Arial" w:eastAsia="Arial" w:hAnsi="Arial"/>
          <w:sz w:val="24"/>
          <w:szCs w:val="24"/>
        </w:rPr>
        <w:t xml:space="preserve">Style: 기존 BookQuest UI 아이콘과 동일 (카툰풍, 광택, 둥근 형태, 투명 배경, 512x512 PNG)</w:t>
      </w:r>
    </w:p>
    <w:p>
      <w:pPr>
        <w:spacing w:after="120"/>
      </w:pPr>
      <w:r>
        <w:rPr>
          <w:rFonts w:ascii="Arial" w:cs="Arial" w:eastAsia="Arial" w:hAnsi="Arial"/>
          <w:sz w:val="24"/>
          <w:szCs w:val="24"/>
        </w:rPr>
        <w:t xml:space="preserve">용도: 아바타 토론배틀 화면의 3개 버튼 이모지를 이미지 아이콘으로 교체</w:t>
      </w:r>
    </w:p>
    <w:p>
      <w:pPr>
        <w:spacing w:after="200"/>
      </w:pPr>
    </w:p>
    <w:p>
      <w:pPr>
        <w:spacing w:after="200" w:before="360"/>
      </w:pPr>
      <w:r>
        <w:rPr>
          <w:rFonts w:ascii="Arial" w:cs="Arial" w:eastAsia="Arial" w:hAnsi="Arial"/>
          <w:b/>
          <w:bCs/>
          <w:sz w:val="32"/>
          <w:szCs w:val="32"/>
        </w:rPr>
        <w:t xml:space="preserve">battle-spectate (관람하기)</w:t>
      </w:r>
    </w:p>
    <w:p>
      <w:pPr>
        <w:spacing w:after="120"/>
      </w:pPr>
      <w:r>
        <w:rPr>
          <w:rFonts w:ascii="Arial" w:cs="Arial" w:eastAsia="Arial" w:hAnsi="Arial"/>
          <w:sz w:val="24"/>
          <w:szCs w:val="24"/>
        </w:rPr>
        <w:t xml:space="preserve">파일명: battle-spectate.png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pair of stylized binoculars or opera glasses with sparkling lens flares, viewed from the front. The binoculars are metallic purple and blue with glossy reflections and soft highlights. Small sparkle stars float around the lenses to convey "watching/spectating". Clean vector-like rendering, thick outlines, vibrant saturated colors, cute and polished mobile game aesthetic. 512x512 pixels, PNG with transparent background. No text, no extra objects, centered composition.</w:t>
      </w:r>
    </w:p>
    <w:p>
      <w:pPr>
        <w:spacing w:after="200" w:before="360"/>
      </w:pPr>
      <w:r>
        <w:rPr>
          <w:rFonts w:ascii="Arial" w:cs="Arial" w:eastAsia="Arial" w:hAnsi="Arial"/>
          <w:b/>
          <w:bCs/>
          <w:sz w:val="32"/>
          <w:szCs w:val="32"/>
        </w:rPr>
        <w:t xml:space="preserve">battle-proxy (대리 출전)</w:t>
      </w:r>
    </w:p>
    <w:p>
      <w:pPr>
        <w:spacing w:after="120"/>
      </w:pPr>
      <w:r>
        <w:rPr>
          <w:rFonts w:ascii="Arial" w:cs="Arial" w:eastAsia="Arial" w:hAnsi="Arial"/>
          <w:sz w:val="24"/>
          <w:szCs w:val="24"/>
        </w:rPr>
        <w:t xml:space="preserve">파일명: battle-proxy.png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cute friendly robot character head, round shape, with glowing blue LED eyes and a small antenna on top. The robot has a determined battle-ready expression with a slight smirk. Metallic silver-blue body with orange accent lights. Clean vector-like rendering, thick outlines, vibrant saturated colors, glossy highlights, cute and polished mobile game aesthetic. 512x512 pixels, PNG with transparent background. No text, no extra objects, centered composition.</w:t>
      </w:r>
    </w:p>
    <w:p>
      <w:pPr>
        <w:spacing w:after="200" w:before="360"/>
      </w:pPr>
      <w:r>
        <w:rPr>
          <w:rFonts w:ascii="Arial" w:cs="Arial" w:eastAsia="Arial" w:hAnsi="Arial"/>
          <w:b/>
          <w:bCs/>
          <w:sz w:val="32"/>
          <w:szCs w:val="32"/>
        </w:rPr>
        <w:t xml:space="preserve">battle-direct (직접 참여)</w:t>
      </w:r>
    </w:p>
    <w:p>
      <w:pPr>
        <w:spacing w:after="120"/>
      </w:pPr>
      <w:r>
        <w:rPr>
          <w:rFonts w:ascii="Arial" w:cs="Arial" w:eastAsia="Arial" w:hAnsi="Arial"/>
          <w:sz w:val="24"/>
          <w:szCs w:val="24"/>
        </w:rPr>
        <w:t xml:space="preserve">파일명: battle-direct.png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Two crossed medieval swords forming an X shape, with gleaming blades and ornate golden hilts. Energy sparks and small lightning bolts emanate from the crossing point, conveying action and direct combat. The blades have a gradient from steel silver to bright white at the edges. Clean vector-like rendering, thick outlines, vibrant saturated colors, glossy highlights, cute and polished mobile game aesthetic. 512x512 pixels, PNG with transparent background. No text, no extra objects, centered composition.</w:t>
      </w:r>
    </w:p>
    <w:p>
      <w:pPr>
        <w:spacing w:before="400"/>
      </w:pPr>
    </w:p>
    <w:p>
      <w:pPr>
        <w:spacing w:after="200" w:before="360"/>
      </w:pPr>
      <w:r>
        <w:rPr>
          <w:rFonts w:ascii="Arial" w:cs="Arial" w:eastAsia="Arial" w:hAnsi="Arial"/>
          <w:b/>
          <w:bCs/>
          <w:sz w:val="32"/>
          <w:szCs w:val="32"/>
        </w:rPr>
        <w:t xml:space="preserve">적용 방법</w:t>
      </w:r>
    </w:p>
    <w:p>
      <w:pPr>
        <w:spacing w:after="120"/>
      </w:pPr>
      <w:r>
        <w:rPr>
          <w:rFonts w:ascii="Arial" w:cs="Arial" w:eastAsia="Arial" w:hAnsi="Arial"/>
          <w:sz w:val="24"/>
          <w:szCs w:val="24"/>
        </w:rPr>
        <w:t xml:space="preserve">1. 위 프롬프트로 512x512 PNG (투명 배경) 이미지 3장 생성</w:t>
      </w:r>
    </w:p>
    <w:p>
      <w:pPr>
        <w:spacing w:after="120"/>
      </w:pPr>
      <w:r>
        <w:rPr>
          <w:rFonts w:ascii="Arial" w:cs="Arial" w:eastAsia="Arial" w:hAnsi="Arial"/>
          <w:sz w:val="24"/>
          <w:szCs w:val="24"/>
        </w:rPr>
        <w:t xml:space="preserve">2. icons/ 폴더에 battle-spectate.png, battle-proxy.png, battle-direct.png 저장</w:t>
      </w:r>
    </w:p>
    <w:p>
      <w:pPr>
        <w:spacing w:after="120"/>
      </w:pPr>
      <w:r>
        <w:rPr>
          <w:rFonts w:ascii="Arial" w:cs="Arial" w:eastAsia="Arial" w:hAnsi="Arial"/>
          <w:sz w:val="24"/>
          <w:szCs w:val="24"/>
        </w:rPr>
        <w:t xml:space="preserve">3. index.html에서 이모지를 &lt;img&gt; 태그로 교체</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2026-04-24T11:09:16.505Z</dcterms:created>
  <dcterms:modified xsi:type="dcterms:W3CDTF">2026-04-24T11:09:16.520Z</dcterms:modified>
</cp:coreProperties>
</file>

<file path=docProps/custom.xml><?xml version="1.0" encoding="utf-8"?>
<Properties xmlns="http://schemas.openxmlformats.org/officeDocument/2006/custom-properties" xmlns:vt="http://schemas.openxmlformats.org/officeDocument/2006/docPropsVTypes"/>
</file>