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4"/>
        </w:rPr>
        <w:t>表4.26 智能服务模块主要类方法描述表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类名称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方法名称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方法描述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返回值类型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ApiBehaviorController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view(UserBehavior)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记录用户课程或商品详情浏览行为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recommendClick(UserBehavior)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记录用户推荐位点击行为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ApiRecommendController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home(Integer,Integer)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获取首页推荐结果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RecommendHomeVO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course(Integer,Long,Integer)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获取课程推荐列表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relatedCourse(Long,Integer)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获取课程关联推荐列表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RecommendAdminController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statsSummary()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获取推荐统计概览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Map&lt;String, Object&gt;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behaviorList(Integer,Integer,Integer,String,String)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分页查询用户行为记录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Page&lt;Map&lt;String, Object&gt;&gt;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UserBehaviorServiceImpl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trackBehavior(Long,UserBehavior)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校验并保存用户行为数据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getRecommendStatsSummary()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统计浏览、点击与来源分布数据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Map&lt;String, Object&gt;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getBehaviorPage(Page,Integer,String,String)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分页组装行为明细数据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Page&lt;Map&lt;String, Object&gt;&gt;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RecommendServiceImpl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recommendHome(Long,Integer,Integer)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生成首页推荐结果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RecommendHomeVO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recommendCourses(Long,Integer,Long,Long,Integer)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按照用户画像与课程特征生成课程推荐结果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List&lt;RecommendItemVO&gt;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ApiAiController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chat(AiChatRequest)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提交咨询消息并返回客服回复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AiChatResponse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sessionDetail(Long,String)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查询用户侧会话详情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AiSessionDetailVO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feedback(Long,Map&lt;String,Object&gt;)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提交会话反馈评价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handover(Long,Map&lt;String,Object&gt;)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发起人工接管申请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AiAdminController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sessionList(Integer,Integer,String,String,Integer,Integer)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分页查询客服会话列表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Page&lt;Map&lt;String, Object&gt;&gt;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sessionDetail(Long)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查询后台会话详情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Map&lt;String, Object&gt;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reply(Long,Map&lt;String,Object&gt;)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发送人工回复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handoverList(Integer)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查询转人工记录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List&lt;Map&lt;String, Object&gt;&gt;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knowledgeList(Integer,Integer,String,String,Integer)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分页查询知识库内容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Page&lt;AiKnowledge&gt;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statsSummary()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获取智能客服统计概览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Map&lt;String, Object&gt;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AiCustomerServiceImpl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chat(AiChatRequest,Long)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完成会话创建、意图识别、回复生成与消息落库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AiChatResponse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getAdminSessionPage(Page,String,String,Integer,Integer)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组装后台会话分页数据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Page&lt;Map&lt;String, Object&gt;&gt;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getSessionDetail(Long)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组装会话消息详情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AiSessionDetailVO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createHandover(Long,Long,String,String)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生成转人工记录并更新会话状态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adminReply(Long,String,String,boolean,boolean)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处理人工回复并回写转人工记录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resolveSession(Long,String,String)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将会话标记为已解决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terminateSession(Long,String,String)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结束当前会话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getStatsSummary()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统计会话、知识库与反馈数据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Map&lt;String, Object&gt;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AiModelClient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generateReply(String,String,String,List&lt;AiKnowledge&gt;,List&lt;AiCard&gt;)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调用外部大模型接口生成润色回复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String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