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F3CF2"/>
    <w:p w14:paraId="241B23D4">
      <w:pPr>
        <w:rPr>
          <w:rFonts w:ascii="宋体" w:hAnsi="宋体"/>
          <w:szCs w:val="21"/>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4"/>
        <w:gridCol w:w="3127"/>
      </w:tblGrid>
      <w:tr w14:paraId="1BE70D8A">
        <w:trPr>
          <w:trHeight w:val="851" w:hRule="atLeast"/>
          <w:jc w:val="center"/>
        </w:trPr>
        <w:tc>
          <w:tcPr>
            <w:tcW w:w="1794" w:type="dxa"/>
            <w:vMerge w:val="restart"/>
          </w:tcPr>
          <w:p w14:paraId="21640FA1">
            <w:pPr>
              <w:jc w:val="center"/>
            </w:pPr>
            <w:r>
              <w:drawing>
                <wp:anchor distT="0" distB="0" distL="114300" distR="114300" simplePos="0" relativeHeight="251660288" behindDoc="0" locked="0" layoutInCell="1" allowOverlap="1">
                  <wp:simplePos x="0" y="0"/>
                  <wp:positionH relativeFrom="column">
                    <wp:posOffset>400050</wp:posOffset>
                  </wp:positionH>
                  <wp:positionV relativeFrom="paragraph">
                    <wp:posOffset>114300</wp:posOffset>
                  </wp:positionV>
                  <wp:extent cx="681990" cy="678180"/>
                  <wp:effectExtent l="0" t="0" r="3810" b="7620"/>
                  <wp:wrapNone/>
                  <wp:docPr id="8" name="图片 8" descr="C:\Users\ccc\AppData\Local\Microsoft\Windows\INetCache\Content.Word\xiaohu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ccc\AppData\Local\Microsoft\Windows\INetCache\Content.Word\xiaohui3.jpg"/>
                          <pic:cNvPicPr>
                            <a:picLocks noChangeAspect="1" noChangeArrowheads="1"/>
                          </pic:cNvPicPr>
                        </pic:nvPicPr>
                        <pic:blipFill>
                          <a:blip r:embed="rId17" cstate="print"/>
                          <a:srcRect/>
                          <a:stretch>
                            <a:fillRect/>
                          </a:stretch>
                        </pic:blipFill>
                        <pic:spPr>
                          <a:xfrm>
                            <a:off x="0" y="0"/>
                            <a:ext cx="681990" cy="678180"/>
                          </a:xfrm>
                          <a:prstGeom prst="rect">
                            <a:avLst/>
                          </a:prstGeom>
                          <a:noFill/>
                          <a:ln w="9525">
                            <a:noFill/>
                            <a:miter lim="800000"/>
                            <a:headEnd/>
                            <a:tailEnd/>
                          </a:ln>
                        </pic:spPr>
                      </pic:pic>
                    </a:graphicData>
                  </a:graphic>
                </wp:anchor>
              </w:drawing>
            </w:r>
          </w:p>
        </w:tc>
        <w:tc>
          <w:tcPr>
            <w:tcW w:w="3127" w:type="dxa"/>
          </w:tcPr>
          <w:p w14:paraId="331C18A7">
            <w:pPr>
              <w:textAlignment w:val="bottom"/>
            </w:pPr>
            <w:r>
              <w:drawing>
                <wp:anchor distT="0" distB="0" distL="114300" distR="114300" simplePos="0" relativeHeight="251659264" behindDoc="0" locked="0" layoutInCell="1" allowOverlap="1">
                  <wp:simplePos x="0" y="0"/>
                  <wp:positionH relativeFrom="column">
                    <wp:posOffset>-2540</wp:posOffset>
                  </wp:positionH>
                  <wp:positionV relativeFrom="paragraph">
                    <wp:posOffset>129540</wp:posOffset>
                  </wp:positionV>
                  <wp:extent cx="1489710" cy="464820"/>
                  <wp:effectExtent l="0" t="0" r="15240" b="11430"/>
                  <wp:wrapNone/>
                  <wp:docPr id="10" name="图片 10" descr="C:\Users\ccc\AppData\Local\Microsoft\Windows\INetCache\Content.Word\集美大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ccc\AppData\Local\Microsoft\Windows\INetCache\Content.Word\集美大学.jpg"/>
                          <pic:cNvPicPr>
                            <a:picLocks noChangeAspect="1" noChangeArrowheads="1"/>
                          </pic:cNvPicPr>
                        </pic:nvPicPr>
                        <pic:blipFill>
                          <a:blip r:embed="rId18" cstate="print"/>
                          <a:srcRect/>
                          <a:stretch>
                            <a:fillRect/>
                          </a:stretch>
                        </pic:blipFill>
                        <pic:spPr>
                          <a:xfrm>
                            <a:off x="0" y="0"/>
                            <a:ext cx="1489710" cy="464820"/>
                          </a:xfrm>
                          <a:prstGeom prst="rect">
                            <a:avLst/>
                          </a:prstGeom>
                          <a:noFill/>
                          <a:ln w="9525">
                            <a:noFill/>
                            <a:miter lim="800000"/>
                            <a:headEnd/>
                            <a:tailEnd/>
                          </a:ln>
                        </pic:spPr>
                      </pic:pic>
                    </a:graphicData>
                  </a:graphic>
                </wp:anchor>
              </w:drawing>
            </w:r>
          </w:p>
        </w:tc>
      </w:tr>
      <w:tr w14:paraId="76FFA2D0">
        <w:trPr>
          <w:trHeight w:val="569" w:hRule="atLeast"/>
          <w:jc w:val="center"/>
        </w:trPr>
        <w:tc>
          <w:tcPr>
            <w:tcW w:w="1794" w:type="dxa"/>
            <w:vMerge w:val="continue"/>
          </w:tcPr>
          <w:p w14:paraId="6013557F"/>
        </w:tc>
        <w:tc>
          <w:tcPr>
            <w:tcW w:w="3127" w:type="dxa"/>
          </w:tcPr>
          <w:p w14:paraId="00AA0152">
            <w:pPr>
              <w:jc w:val="left"/>
              <w:rPr>
                <w:sz w:val="32"/>
                <w:szCs w:val="32"/>
              </w:rPr>
            </w:pPr>
            <w:r>
              <w:rPr>
                <w:rFonts w:hint="eastAsia"/>
                <w:sz w:val="32"/>
                <w:szCs w:val="32"/>
              </w:rPr>
              <w:t>JIMEI UNIVERSITY</w:t>
            </w:r>
          </w:p>
        </w:tc>
      </w:tr>
    </w:tbl>
    <w:p w14:paraId="77AAA4B7">
      <w:pPr>
        <w:jc w:val="center"/>
        <w:rPr>
          <w:rFonts w:ascii="华文行楷" w:eastAsia="华文行楷"/>
          <w:b/>
          <w:sz w:val="18"/>
          <w:szCs w:val="18"/>
        </w:rPr>
      </w:pPr>
    </w:p>
    <w:p w14:paraId="7C2B0AFE">
      <w:pPr>
        <w:jc w:val="center"/>
        <w:rPr>
          <w:rFonts w:ascii="楷体" w:hAnsi="楷体" w:eastAsia="楷体"/>
          <w:b/>
          <w:sz w:val="72"/>
          <w:szCs w:val="72"/>
        </w:rPr>
      </w:pPr>
      <w:r>
        <w:rPr>
          <w:rFonts w:hint="eastAsia" w:ascii="楷体" w:hAnsi="楷体" w:eastAsia="楷体"/>
          <w:b/>
          <w:sz w:val="72"/>
          <w:szCs w:val="72"/>
        </w:rPr>
        <w:t>本科毕业论文（设计）</w:t>
      </w:r>
    </w:p>
    <w:p w14:paraId="26BF3D69">
      <w:pPr>
        <w:jc w:val="center"/>
        <w:rPr>
          <w:rFonts w:eastAsia="黑体"/>
          <w:sz w:val="28"/>
        </w:rPr>
      </w:pPr>
    </w:p>
    <w:p w14:paraId="3C5C1688">
      <w:pPr>
        <w:rPr>
          <w:rFonts w:ascii="黑体" w:hAnsi="黑体" w:eastAsia="黑体"/>
          <w:sz w:val="44"/>
          <w:szCs w:val="44"/>
          <w:u w:val="single"/>
        </w:rPr>
      </w:pPr>
      <w:r>
        <w:rPr>
          <w:rFonts w:hint="eastAsia" w:ascii="楷体" w:hAnsi="楷体" w:eastAsia="楷体"/>
          <w:b/>
          <w:sz w:val="44"/>
          <w:szCs w:val="44"/>
        </w:rPr>
        <w:t>题目</w:t>
      </w:r>
      <w:r>
        <w:rPr>
          <w:rFonts w:hint="eastAsia" w:ascii="黑体" w:hAnsi="黑体" w:eastAsia="黑体"/>
          <w:sz w:val="36"/>
          <w:szCs w:val="36"/>
          <w:u w:val="single"/>
        </w:rPr>
        <w:t xml:space="preserve">  </w:t>
      </w:r>
      <w:r>
        <w:rPr>
          <w:rFonts w:hint="eastAsia" w:ascii="黑体" w:hAnsi="黑体" w:eastAsia="黑体"/>
          <w:sz w:val="36"/>
          <w:szCs w:val="36"/>
          <w:u w:val="single"/>
          <w:lang w:val="en-US" w:eastAsia="zh-CN"/>
        </w:rPr>
        <w:t xml:space="preserve">   体育教培机构管理系统的设计与实现  </w:t>
      </w:r>
      <w:r>
        <w:rPr>
          <w:rFonts w:hint="eastAsia" w:ascii="黑体" w:hAnsi="黑体" w:eastAsia="黑体"/>
          <w:sz w:val="44"/>
          <w:szCs w:val="44"/>
          <w:u w:val="single"/>
        </w:rPr>
        <w:t xml:space="preserve"> </w:t>
      </w:r>
    </w:p>
    <w:p w14:paraId="11F3DE30">
      <w:pPr>
        <w:ind w:firstLine="849" w:firstLineChars="193"/>
        <w:rPr>
          <w:rFonts w:ascii="黑体" w:hAnsi="黑体" w:eastAsia="黑体"/>
          <w:sz w:val="44"/>
          <w:szCs w:val="44"/>
          <w:u w:val="single"/>
        </w:rPr>
      </w:pPr>
      <w:r>
        <w:rPr>
          <w:rFonts w:hint="eastAsia" w:ascii="黑体" w:hAnsi="黑体" w:eastAsia="黑体"/>
          <w:sz w:val="44"/>
          <w:szCs w:val="44"/>
          <w:u w:val="single"/>
        </w:rPr>
        <w:t xml:space="preserve">                                 </w:t>
      </w:r>
    </w:p>
    <w:p w14:paraId="6F05F69A">
      <w:pPr>
        <w:rPr>
          <w:rFonts w:eastAsia="黑体"/>
          <w:b/>
          <w:sz w:val="28"/>
        </w:rPr>
      </w:pPr>
    </w:p>
    <w:p w14:paraId="74E9E2DD">
      <w:pPr>
        <w:rPr>
          <w:rFonts w:eastAsia="黑体"/>
          <w:b/>
          <w:sz w:val="28"/>
        </w:rPr>
      </w:pPr>
    </w:p>
    <w:p w14:paraId="0C0F70D6">
      <w:pPr>
        <w:rPr>
          <w:rFonts w:eastAsia="黑体"/>
          <w:b/>
          <w:sz w:val="28"/>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9"/>
        <w:gridCol w:w="709"/>
        <w:gridCol w:w="2592"/>
        <w:gridCol w:w="951"/>
        <w:gridCol w:w="3311"/>
      </w:tblGrid>
      <w:tr w14:paraId="7D4DF7F1">
        <w:trPr>
          <w:trHeight w:val="680" w:hRule="atLeast"/>
        </w:trPr>
        <w:tc>
          <w:tcPr>
            <w:tcW w:w="959" w:type="dxa"/>
          </w:tcPr>
          <w:p w14:paraId="62077B28">
            <w:pPr>
              <w:rPr>
                <w:rFonts w:ascii="黑体" w:hAnsi="黑体" w:eastAsia="黑体"/>
                <w:sz w:val="36"/>
                <w:szCs w:val="36"/>
                <w:u w:val="single"/>
              </w:rPr>
            </w:pPr>
            <w:r>
              <w:rPr>
                <w:rFonts w:ascii="楷体" w:hAnsi="楷体" w:eastAsia="楷体"/>
                <w:b/>
                <w:sz w:val="36"/>
                <w:szCs w:val="36"/>
              </w:rPr>
              <w:t>学院</w:t>
            </w:r>
          </w:p>
        </w:tc>
        <w:tc>
          <w:tcPr>
            <w:tcW w:w="3301" w:type="dxa"/>
            <w:gridSpan w:val="2"/>
            <w:vAlign w:val="center"/>
          </w:tcPr>
          <w:p w14:paraId="32C38670">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eastAsia="黑体"/>
                <w:bCs/>
                <w:sz w:val="32"/>
                <w:szCs w:val="32"/>
                <w:u w:val="single"/>
              </w:rPr>
              <w:t>计算机工程学院</w:t>
            </w:r>
            <w:r>
              <w:rPr>
                <w:rFonts w:hint="eastAsia" w:ascii="黑体" w:hAnsi="黑体" w:eastAsia="黑体"/>
                <w:sz w:val="32"/>
                <w:szCs w:val="32"/>
                <w:u w:val="single"/>
              </w:rPr>
              <w:t xml:space="preserve">    </w:t>
            </w:r>
          </w:p>
        </w:tc>
        <w:tc>
          <w:tcPr>
            <w:tcW w:w="951" w:type="dxa"/>
          </w:tcPr>
          <w:p w14:paraId="09B0906E">
            <w:pPr>
              <w:rPr>
                <w:rFonts w:ascii="楷体" w:hAnsi="楷体" w:eastAsia="楷体"/>
                <w:b/>
                <w:sz w:val="32"/>
                <w:szCs w:val="32"/>
              </w:rPr>
            </w:pPr>
            <w:r>
              <w:rPr>
                <w:rFonts w:hint="eastAsia" w:ascii="楷体" w:hAnsi="楷体" w:eastAsia="楷体"/>
                <w:b/>
                <w:sz w:val="36"/>
                <w:szCs w:val="36"/>
              </w:rPr>
              <w:t>专业</w:t>
            </w:r>
          </w:p>
        </w:tc>
        <w:tc>
          <w:tcPr>
            <w:tcW w:w="3311" w:type="dxa"/>
            <w:vAlign w:val="center"/>
          </w:tcPr>
          <w:p w14:paraId="12E6D1E6">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计算机科学与技术</w:t>
            </w:r>
            <w:r>
              <w:rPr>
                <w:rFonts w:hint="eastAsia" w:ascii="黑体" w:hAnsi="黑体" w:eastAsia="黑体"/>
                <w:sz w:val="32"/>
                <w:szCs w:val="32"/>
                <w:u w:val="single"/>
              </w:rPr>
              <w:t xml:space="preserve">              </w:t>
            </w:r>
          </w:p>
        </w:tc>
      </w:tr>
      <w:tr w14:paraId="6FFC77F8">
        <w:trPr>
          <w:trHeight w:val="680" w:hRule="atLeast"/>
        </w:trPr>
        <w:tc>
          <w:tcPr>
            <w:tcW w:w="959" w:type="dxa"/>
          </w:tcPr>
          <w:p w14:paraId="61041329">
            <w:pPr>
              <w:rPr>
                <w:rFonts w:ascii="黑体" w:hAnsi="黑体" w:eastAsia="黑体"/>
                <w:sz w:val="32"/>
                <w:szCs w:val="32"/>
                <w:u w:val="single"/>
              </w:rPr>
            </w:pPr>
            <w:r>
              <w:rPr>
                <w:rFonts w:hint="eastAsia" w:ascii="楷体" w:hAnsi="楷体" w:eastAsia="楷体"/>
                <w:b/>
                <w:sz w:val="36"/>
                <w:szCs w:val="36"/>
              </w:rPr>
              <w:t>年级</w:t>
            </w:r>
          </w:p>
        </w:tc>
        <w:tc>
          <w:tcPr>
            <w:tcW w:w="3301" w:type="dxa"/>
            <w:gridSpan w:val="2"/>
            <w:vAlign w:val="center"/>
          </w:tcPr>
          <w:p w14:paraId="18815DD6">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2022级</w:t>
            </w:r>
            <w:r>
              <w:rPr>
                <w:rFonts w:hint="eastAsia" w:ascii="黑体" w:hAnsi="黑体" w:eastAsia="黑体"/>
                <w:sz w:val="32"/>
                <w:szCs w:val="32"/>
                <w:u w:val="single"/>
              </w:rPr>
              <w:t xml:space="preserve">             </w:t>
            </w:r>
          </w:p>
        </w:tc>
        <w:tc>
          <w:tcPr>
            <w:tcW w:w="951" w:type="dxa"/>
          </w:tcPr>
          <w:p w14:paraId="3293B969">
            <w:pPr>
              <w:rPr>
                <w:rFonts w:ascii="黑体" w:hAnsi="黑体" w:eastAsia="黑体"/>
                <w:sz w:val="32"/>
                <w:szCs w:val="32"/>
                <w:u w:val="single"/>
              </w:rPr>
            </w:pPr>
            <w:r>
              <w:rPr>
                <w:rFonts w:hint="eastAsia" w:ascii="楷体" w:hAnsi="楷体" w:eastAsia="楷体"/>
                <w:b/>
                <w:sz w:val="36"/>
                <w:szCs w:val="36"/>
              </w:rPr>
              <w:t>班级</w:t>
            </w:r>
          </w:p>
        </w:tc>
        <w:tc>
          <w:tcPr>
            <w:tcW w:w="3311" w:type="dxa"/>
            <w:vAlign w:val="center"/>
          </w:tcPr>
          <w:p w14:paraId="1CEB1FF6">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如：计算2111</w:t>
            </w:r>
            <w:r>
              <w:rPr>
                <w:rFonts w:hint="eastAsia" w:ascii="黑体" w:hAnsi="黑体" w:eastAsia="黑体"/>
                <w:sz w:val="32"/>
                <w:szCs w:val="32"/>
                <w:u w:val="single"/>
              </w:rPr>
              <w:t xml:space="preserve">              </w:t>
            </w:r>
          </w:p>
        </w:tc>
      </w:tr>
      <w:tr w14:paraId="0607CCD8">
        <w:trPr>
          <w:trHeight w:val="680" w:hRule="atLeast"/>
        </w:trPr>
        <w:tc>
          <w:tcPr>
            <w:tcW w:w="959" w:type="dxa"/>
          </w:tcPr>
          <w:p w14:paraId="426312F7">
            <w:pPr>
              <w:rPr>
                <w:rFonts w:ascii="黑体" w:hAnsi="黑体" w:eastAsia="黑体"/>
                <w:sz w:val="32"/>
                <w:szCs w:val="32"/>
                <w:u w:val="single"/>
              </w:rPr>
            </w:pPr>
            <w:r>
              <w:rPr>
                <w:rFonts w:hint="eastAsia" w:ascii="楷体" w:hAnsi="楷体" w:eastAsia="楷体"/>
                <w:b/>
                <w:sz w:val="36"/>
                <w:szCs w:val="36"/>
              </w:rPr>
              <w:t>姓名</w:t>
            </w:r>
          </w:p>
        </w:tc>
        <w:tc>
          <w:tcPr>
            <w:tcW w:w="3301" w:type="dxa"/>
            <w:gridSpan w:val="2"/>
            <w:vAlign w:val="center"/>
          </w:tcPr>
          <w:p w14:paraId="6F0EA54B">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喻观明 </w:t>
            </w:r>
            <w:r>
              <w:rPr>
                <w:rFonts w:hint="eastAsia" w:ascii="黑体" w:hAnsi="黑体" w:eastAsia="黑体"/>
                <w:sz w:val="32"/>
                <w:szCs w:val="32"/>
                <w:u w:val="single"/>
              </w:rPr>
              <w:t xml:space="preserve">     </w:t>
            </w:r>
          </w:p>
        </w:tc>
        <w:tc>
          <w:tcPr>
            <w:tcW w:w="951" w:type="dxa"/>
          </w:tcPr>
          <w:p w14:paraId="65FF886F">
            <w:pPr>
              <w:rPr>
                <w:rFonts w:ascii="楷体" w:hAnsi="楷体" w:eastAsia="楷体"/>
                <w:b/>
                <w:sz w:val="32"/>
                <w:szCs w:val="32"/>
              </w:rPr>
            </w:pPr>
            <w:r>
              <w:rPr>
                <w:rFonts w:hint="eastAsia" w:ascii="楷体" w:hAnsi="楷体" w:eastAsia="楷体"/>
                <w:b/>
                <w:sz w:val="36"/>
                <w:szCs w:val="36"/>
              </w:rPr>
              <w:t>学号</w:t>
            </w:r>
          </w:p>
        </w:tc>
        <w:tc>
          <w:tcPr>
            <w:tcW w:w="3311" w:type="dxa"/>
            <w:vAlign w:val="center"/>
          </w:tcPr>
          <w:p w14:paraId="444D06A7">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bCs/>
                <w:sz w:val="32"/>
                <w:szCs w:val="32"/>
                <w:u w:val="single"/>
              </w:rPr>
              <w:t>20</w:t>
            </w:r>
            <w:r>
              <w:rPr>
                <w:rFonts w:ascii="黑体" w:hAnsi="黑体" w:eastAsia="黑体"/>
                <w:bCs/>
                <w:sz w:val="32"/>
                <w:szCs w:val="32"/>
                <w:u w:val="single"/>
              </w:rPr>
              <w:t>2</w:t>
            </w:r>
            <w:r>
              <w:rPr>
                <w:rFonts w:hint="eastAsia" w:ascii="黑体" w:hAnsi="黑体" w:eastAsia="黑体"/>
                <w:bCs/>
                <w:sz w:val="32"/>
                <w:szCs w:val="32"/>
                <w:u w:val="single"/>
                <w:lang w:val="en-US" w:eastAsia="zh-CN"/>
              </w:rPr>
              <w:t>1</w:t>
            </w:r>
            <w:r>
              <w:rPr>
                <w:rFonts w:ascii="黑体" w:hAnsi="黑体" w:eastAsia="黑体"/>
                <w:bCs/>
                <w:sz w:val="32"/>
                <w:szCs w:val="32"/>
                <w:u w:val="single"/>
              </w:rPr>
              <w:t>2112200</w:t>
            </w:r>
            <w:r>
              <w:rPr>
                <w:rFonts w:hint="eastAsia" w:ascii="黑体" w:hAnsi="黑体" w:eastAsia="黑体"/>
                <w:bCs/>
                <w:sz w:val="32"/>
                <w:szCs w:val="32"/>
                <w:u w:val="single"/>
                <w:lang w:val="en-US" w:eastAsia="zh-CN"/>
              </w:rPr>
              <w:t xml:space="preserve">0   </w:t>
            </w:r>
            <w:r>
              <w:rPr>
                <w:rFonts w:hint="eastAsia" w:ascii="黑体" w:hAnsi="黑体" w:eastAsia="黑体"/>
                <w:sz w:val="32"/>
                <w:szCs w:val="32"/>
                <w:u w:val="single"/>
              </w:rPr>
              <w:t xml:space="preserve">   </w:t>
            </w:r>
          </w:p>
        </w:tc>
      </w:tr>
      <w:tr w14:paraId="52634050">
        <w:trPr>
          <w:trHeight w:val="680" w:hRule="atLeast"/>
        </w:trPr>
        <w:tc>
          <w:tcPr>
            <w:tcW w:w="1668" w:type="dxa"/>
            <w:gridSpan w:val="2"/>
            <w:vAlign w:val="center"/>
          </w:tcPr>
          <w:p w14:paraId="301E6352">
            <w:pPr>
              <w:rPr>
                <w:rFonts w:ascii="黑体" w:hAnsi="黑体" w:eastAsia="黑体"/>
                <w:sz w:val="32"/>
                <w:szCs w:val="32"/>
                <w:u w:val="single"/>
              </w:rPr>
            </w:pPr>
            <w:r>
              <w:rPr>
                <w:rFonts w:hint="eastAsia" w:ascii="楷体" w:hAnsi="楷体" w:eastAsia="楷体"/>
                <w:b/>
                <w:sz w:val="36"/>
                <w:szCs w:val="36"/>
              </w:rPr>
              <w:t>指导老师</w:t>
            </w:r>
          </w:p>
        </w:tc>
        <w:tc>
          <w:tcPr>
            <w:tcW w:w="2592" w:type="dxa"/>
            <w:vAlign w:val="center"/>
          </w:tcPr>
          <w:p w14:paraId="07B638AB">
            <w:pPr>
              <w:ind w:left="-107" w:leftChars="-51"/>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郭晓曦</w:t>
            </w:r>
            <w:r>
              <w:rPr>
                <w:rFonts w:hint="eastAsia" w:ascii="黑体" w:hAnsi="黑体" w:eastAsia="黑体"/>
                <w:sz w:val="32"/>
                <w:szCs w:val="32"/>
                <w:u w:val="single"/>
              </w:rPr>
              <w:t xml:space="preserve">         </w:t>
            </w:r>
          </w:p>
        </w:tc>
        <w:tc>
          <w:tcPr>
            <w:tcW w:w="951" w:type="dxa"/>
            <w:vAlign w:val="center"/>
          </w:tcPr>
          <w:p w14:paraId="1B353E48">
            <w:pPr>
              <w:rPr>
                <w:rFonts w:ascii="楷体" w:hAnsi="楷体" w:eastAsia="楷体"/>
                <w:b/>
                <w:sz w:val="32"/>
                <w:szCs w:val="32"/>
              </w:rPr>
            </w:pPr>
            <w:r>
              <w:rPr>
                <w:rFonts w:hint="eastAsia" w:ascii="楷体" w:hAnsi="楷体" w:eastAsia="楷体"/>
                <w:b/>
                <w:sz w:val="36"/>
                <w:szCs w:val="36"/>
              </w:rPr>
              <w:t>职称</w:t>
            </w:r>
          </w:p>
        </w:tc>
        <w:tc>
          <w:tcPr>
            <w:tcW w:w="3311" w:type="dxa"/>
            <w:vAlign w:val="center"/>
          </w:tcPr>
          <w:p w14:paraId="78B611A3">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副教授</w:t>
            </w:r>
            <w:r>
              <w:rPr>
                <w:rFonts w:hint="eastAsia" w:ascii="黑体" w:hAnsi="黑体" w:eastAsia="黑体"/>
                <w:sz w:val="32"/>
                <w:szCs w:val="32"/>
                <w:u w:val="single"/>
              </w:rPr>
              <w:t xml:space="preserve">            </w:t>
            </w:r>
          </w:p>
        </w:tc>
      </w:tr>
      <w:tr w14:paraId="3AC8107A">
        <w:trPr>
          <w:trHeight w:val="680" w:hRule="atLeast"/>
        </w:trPr>
        <w:tc>
          <w:tcPr>
            <w:tcW w:w="1668" w:type="dxa"/>
            <w:gridSpan w:val="2"/>
            <w:vAlign w:val="center"/>
          </w:tcPr>
          <w:p w14:paraId="451624F9">
            <w:pPr>
              <w:rPr>
                <w:rFonts w:hint="default" w:ascii="楷体" w:hAnsi="楷体" w:eastAsia="楷体"/>
                <w:b/>
                <w:sz w:val="36"/>
                <w:szCs w:val="36"/>
                <w:lang w:val="en-US" w:eastAsia="zh-CN"/>
              </w:rPr>
            </w:pPr>
          </w:p>
        </w:tc>
        <w:tc>
          <w:tcPr>
            <w:tcW w:w="2592" w:type="dxa"/>
            <w:vAlign w:val="center"/>
          </w:tcPr>
          <w:p w14:paraId="2739945B">
            <w:pPr>
              <w:ind w:left="-107" w:leftChars="-51"/>
              <w:jc w:val="left"/>
              <w:rPr>
                <w:rFonts w:ascii="黑体" w:hAnsi="黑体" w:eastAsia="黑体"/>
                <w:sz w:val="32"/>
                <w:szCs w:val="32"/>
                <w:u w:val="single"/>
              </w:rPr>
            </w:pPr>
          </w:p>
        </w:tc>
        <w:tc>
          <w:tcPr>
            <w:tcW w:w="951" w:type="dxa"/>
            <w:vAlign w:val="center"/>
          </w:tcPr>
          <w:p w14:paraId="0E6DE690">
            <w:pPr>
              <w:rPr>
                <w:rFonts w:ascii="楷体" w:hAnsi="楷体" w:eastAsia="楷体"/>
                <w:b/>
                <w:sz w:val="36"/>
                <w:szCs w:val="36"/>
              </w:rPr>
            </w:pPr>
          </w:p>
        </w:tc>
        <w:tc>
          <w:tcPr>
            <w:tcW w:w="3311" w:type="dxa"/>
            <w:vAlign w:val="center"/>
          </w:tcPr>
          <w:p w14:paraId="1C4D3624">
            <w:pPr>
              <w:jc w:val="left"/>
              <w:rPr>
                <w:rFonts w:ascii="黑体" w:hAnsi="黑体" w:eastAsia="黑体"/>
                <w:sz w:val="32"/>
                <w:szCs w:val="32"/>
                <w:u w:val="single"/>
              </w:rPr>
            </w:pPr>
          </w:p>
        </w:tc>
      </w:tr>
    </w:tbl>
    <w:p w14:paraId="20BB18E4">
      <w:pPr>
        <w:rPr>
          <w:rFonts w:eastAsia="黑体"/>
          <w:b/>
          <w:sz w:val="28"/>
          <w:u w:val="single"/>
        </w:rPr>
      </w:pPr>
    </w:p>
    <w:p w14:paraId="69B55B7D">
      <w:pPr>
        <w:jc w:val="left"/>
        <w:rPr>
          <w:b/>
          <w:bCs/>
          <w:sz w:val="24"/>
        </w:rPr>
      </w:pPr>
    </w:p>
    <w:p w14:paraId="45F73B9E">
      <w:pPr>
        <w:jc w:val="left"/>
        <w:rPr>
          <w:b/>
          <w:bCs/>
          <w:sz w:val="24"/>
        </w:rPr>
      </w:pPr>
    </w:p>
    <w:p w14:paraId="339B7B0F">
      <w:pPr>
        <w:jc w:val="left"/>
        <w:rPr>
          <w:b/>
          <w:bCs/>
          <w:sz w:val="24"/>
        </w:rPr>
      </w:pPr>
    </w:p>
    <w:p w14:paraId="06D645E9">
      <w:pPr>
        <w:jc w:val="left"/>
        <w:rPr>
          <w:b/>
          <w:bCs/>
          <w:sz w:val="24"/>
        </w:rPr>
      </w:pPr>
    </w:p>
    <w:p w14:paraId="0A3AE524">
      <w:pPr>
        <w:jc w:val="left"/>
        <w:rPr>
          <w:b/>
          <w:bCs/>
          <w:sz w:val="24"/>
        </w:rPr>
      </w:pPr>
    </w:p>
    <w:p w14:paraId="7A079C98">
      <w:pPr>
        <w:jc w:val="left"/>
        <w:rPr>
          <w:b/>
          <w:bCs/>
          <w:sz w:val="24"/>
        </w:rPr>
      </w:pPr>
    </w:p>
    <w:p w14:paraId="2BEA2B3B">
      <w:pPr>
        <w:jc w:val="left"/>
        <w:rPr>
          <w:b/>
          <w:bCs/>
          <w:sz w:val="24"/>
        </w:rPr>
      </w:pPr>
    </w:p>
    <w:p w14:paraId="245DDA0E">
      <w:pPr>
        <w:jc w:val="center"/>
        <w:rPr>
          <w:rFonts w:hint="eastAsia"/>
          <w:b/>
          <w:bCs/>
          <w:sz w:val="24"/>
        </w:rPr>
      </w:pPr>
      <w:r>
        <w:rPr>
          <w:b/>
          <w:bCs/>
          <w:sz w:val="24"/>
        </w:rPr>
        <w:t xml:space="preserve"> </w:t>
      </w:r>
      <w:r>
        <w:rPr>
          <w:rFonts w:hint="eastAsia"/>
          <w:b/>
          <w:bCs/>
          <w:sz w:val="24"/>
        </w:rPr>
        <w:t xml:space="preserve">  年  </w:t>
      </w:r>
      <w:r>
        <w:rPr>
          <w:b/>
          <w:bCs/>
          <w:sz w:val="24"/>
        </w:rPr>
        <w:t xml:space="preserve">  </w:t>
      </w:r>
      <w:r>
        <w:rPr>
          <w:rFonts w:hint="eastAsia"/>
          <w:b/>
          <w:bCs/>
          <w:sz w:val="24"/>
        </w:rPr>
        <w:t xml:space="preserve">  月  </w:t>
      </w:r>
      <w:r>
        <w:rPr>
          <w:b/>
          <w:bCs/>
          <w:sz w:val="24"/>
        </w:rPr>
        <w:t xml:space="preserve">  </w:t>
      </w:r>
      <w:r>
        <w:rPr>
          <w:rFonts w:hint="eastAsia"/>
          <w:b/>
          <w:bCs/>
          <w:sz w:val="24"/>
        </w:rPr>
        <w:t xml:space="preserve"> 日</w:t>
      </w:r>
    </w:p>
    <w:p w14:paraId="788E05E4">
      <w:pPr>
        <w:rPr>
          <w:rFonts w:hint="eastAsia"/>
          <w:b/>
          <w:bCs/>
          <w:sz w:val="24"/>
        </w:rPr>
      </w:pPr>
      <w:r>
        <w:rPr>
          <w:rFonts w:hint="eastAsia"/>
          <w:b/>
          <w:bCs/>
          <w:sz w:val="24"/>
        </w:rPr>
        <w:br w:type="page"/>
      </w:r>
    </w:p>
    <w:p w14:paraId="3009BBA0">
      <w:pPr>
        <w:jc w:val="center"/>
        <w:rPr>
          <w:rFonts w:hint="eastAsia"/>
          <w:b/>
          <w:bCs/>
          <w:sz w:val="24"/>
        </w:rPr>
      </w:pPr>
    </w:p>
    <w:p w14:paraId="52191CA9">
      <w:pPr>
        <w:jc w:val="center"/>
        <w:rPr>
          <w:rFonts w:hint="eastAsia"/>
          <w:b/>
          <w:bCs/>
          <w:sz w:val="24"/>
        </w:rPr>
      </w:pPr>
    </w:p>
    <w:p w14:paraId="16FD47A6">
      <w:pPr>
        <w:jc w:val="center"/>
        <w:rPr>
          <w:rFonts w:hint="eastAsia"/>
          <w:b/>
          <w:bCs/>
          <w:sz w:val="24"/>
        </w:rPr>
      </w:pPr>
    </w:p>
    <w:p w14:paraId="277DF4A3">
      <w:pPr>
        <w:jc w:val="center"/>
        <w:rPr>
          <w:b/>
          <w:sz w:val="30"/>
          <w:szCs w:val="30"/>
        </w:rPr>
      </w:pPr>
      <w:r>
        <w:rPr>
          <w:rFonts w:hint="eastAsia"/>
          <w:b/>
          <w:sz w:val="30"/>
          <w:szCs w:val="30"/>
        </w:rPr>
        <w:t>集美大学本科</w:t>
      </w:r>
      <w:r>
        <w:rPr>
          <w:rFonts w:hint="eastAsia"/>
          <w:b/>
          <w:sz w:val="30"/>
          <w:szCs w:val="30"/>
          <w:lang w:val="en-US" w:eastAsia="zh-CN"/>
        </w:rPr>
        <w:t>毕业论文（设计）</w:t>
      </w:r>
      <w:r>
        <w:rPr>
          <w:rFonts w:hint="eastAsia"/>
          <w:b/>
          <w:sz w:val="30"/>
          <w:szCs w:val="30"/>
        </w:rPr>
        <w:t>诚信书</w:t>
      </w:r>
    </w:p>
    <w:tbl>
      <w:tblPr>
        <w:tblStyle w:val="12"/>
        <w:tblW w:w="81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539"/>
        <w:gridCol w:w="987"/>
        <w:gridCol w:w="1256"/>
        <w:gridCol w:w="1220"/>
        <w:gridCol w:w="1852"/>
      </w:tblGrid>
      <w:tr w14:paraId="2DA11573">
        <w:trPr>
          <w:trHeight w:val="729" w:hRule="atLeast"/>
          <w:jc w:val="center"/>
        </w:trPr>
        <w:tc>
          <w:tcPr>
            <w:tcW w:w="2830" w:type="dxa"/>
            <w:gridSpan w:val="2"/>
            <w:vAlign w:val="center"/>
          </w:tcPr>
          <w:p w14:paraId="3D881482">
            <w:pPr>
              <w:spacing w:line="360" w:lineRule="auto"/>
              <w:jc w:val="center"/>
              <w:rPr>
                <w:rFonts w:ascii="Arial" w:hAnsi="Arial" w:cs="Arial"/>
                <w:color w:val="000000"/>
                <w:sz w:val="24"/>
              </w:rPr>
            </w:pPr>
            <w:r>
              <w:rPr>
                <w:rFonts w:hint="eastAsia" w:ascii="Arial" w:hAnsi="Arial" w:cs="Arial"/>
                <w:color w:val="000000"/>
                <w:sz w:val="24"/>
              </w:rPr>
              <w:t>毕业论文（设计）题 目</w:t>
            </w:r>
          </w:p>
        </w:tc>
        <w:tc>
          <w:tcPr>
            <w:tcW w:w="5315" w:type="dxa"/>
            <w:gridSpan w:val="4"/>
            <w:vAlign w:val="center"/>
          </w:tcPr>
          <w:p w14:paraId="0A3FF7A1">
            <w:pPr>
              <w:spacing w:line="360" w:lineRule="auto"/>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体育教培机构管理系统的设计与实现</w:t>
            </w:r>
          </w:p>
        </w:tc>
      </w:tr>
      <w:tr w14:paraId="17B9DCB2">
        <w:trPr>
          <w:trHeight w:val="621" w:hRule="atLeast"/>
          <w:jc w:val="center"/>
        </w:trPr>
        <w:tc>
          <w:tcPr>
            <w:tcW w:w="1291" w:type="dxa"/>
            <w:tcBorders>
              <w:right w:val="single" w:color="auto" w:sz="6" w:space="0"/>
            </w:tcBorders>
            <w:vAlign w:val="center"/>
          </w:tcPr>
          <w:p w14:paraId="42F81C6D">
            <w:pPr>
              <w:spacing w:line="360" w:lineRule="auto"/>
              <w:jc w:val="center"/>
              <w:rPr>
                <w:rFonts w:ascii="Arial" w:hAnsi="Arial" w:cs="Arial"/>
                <w:color w:val="000000"/>
                <w:sz w:val="24"/>
              </w:rPr>
            </w:pPr>
            <w:r>
              <w:rPr>
                <w:rFonts w:hint="eastAsia" w:ascii="Arial" w:hAnsi="Arial" w:cs="Arial"/>
                <w:color w:val="000000"/>
                <w:sz w:val="24"/>
              </w:rPr>
              <w:t>学生姓名</w:t>
            </w:r>
          </w:p>
        </w:tc>
        <w:tc>
          <w:tcPr>
            <w:tcW w:w="1539" w:type="dxa"/>
            <w:tcBorders>
              <w:left w:val="single" w:color="auto" w:sz="6" w:space="0"/>
              <w:right w:val="single" w:color="auto" w:sz="4" w:space="0"/>
            </w:tcBorders>
            <w:vAlign w:val="center"/>
          </w:tcPr>
          <w:p w14:paraId="26692B0A">
            <w:pPr>
              <w:spacing w:line="360" w:lineRule="auto"/>
              <w:jc w:val="center"/>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喻观明</w:t>
            </w:r>
          </w:p>
        </w:tc>
        <w:tc>
          <w:tcPr>
            <w:tcW w:w="987" w:type="dxa"/>
            <w:tcBorders>
              <w:left w:val="single" w:color="auto" w:sz="4" w:space="0"/>
              <w:right w:val="single" w:color="auto" w:sz="6" w:space="0"/>
            </w:tcBorders>
            <w:vAlign w:val="center"/>
          </w:tcPr>
          <w:p w14:paraId="18EE7F68">
            <w:pPr>
              <w:spacing w:line="360" w:lineRule="auto"/>
              <w:jc w:val="center"/>
              <w:rPr>
                <w:rFonts w:ascii="Arial" w:hAnsi="Arial" w:cs="Arial"/>
                <w:color w:val="000000"/>
                <w:sz w:val="24"/>
              </w:rPr>
            </w:pPr>
            <w:r>
              <w:rPr>
                <w:rFonts w:hint="eastAsia" w:ascii="Arial" w:hAnsi="Arial" w:cs="Arial"/>
                <w:color w:val="000000"/>
                <w:sz w:val="24"/>
              </w:rPr>
              <w:t>专业</w:t>
            </w:r>
          </w:p>
        </w:tc>
        <w:tc>
          <w:tcPr>
            <w:tcW w:w="1256" w:type="dxa"/>
            <w:tcBorders>
              <w:left w:val="single" w:color="auto" w:sz="6" w:space="0"/>
            </w:tcBorders>
            <w:vAlign w:val="center"/>
          </w:tcPr>
          <w:p w14:paraId="03EFADDC">
            <w:pPr>
              <w:spacing w:line="360" w:lineRule="auto"/>
              <w:jc w:val="center"/>
              <w:rPr>
                <w:rFonts w:ascii="Arial" w:hAnsi="Arial" w:cs="Arial"/>
                <w:color w:val="000000"/>
                <w:sz w:val="24"/>
              </w:rPr>
            </w:pPr>
            <w:r>
              <w:rPr>
                <w:rFonts w:hint="eastAsia" w:ascii="Arial" w:hAnsi="Arial" w:cs="Arial"/>
                <w:color w:val="000000"/>
                <w:sz w:val="24"/>
              </w:rPr>
              <w:t>软件工程</w:t>
            </w:r>
          </w:p>
        </w:tc>
        <w:tc>
          <w:tcPr>
            <w:tcW w:w="1220" w:type="dxa"/>
            <w:tcBorders>
              <w:right w:val="single" w:color="auto" w:sz="6" w:space="0"/>
            </w:tcBorders>
            <w:vAlign w:val="center"/>
          </w:tcPr>
          <w:p w14:paraId="5B9BCB04">
            <w:pPr>
              <w:spacing w:line="360" w:lineRule="auto"/>
              <w:jc w:val="center"/>
              <w:rPr>
                <w:rFonts w:ascii="Arial" w:hAnsi="Arial" w:cs="Arial"/>
                <w:color w:val="000000"/>
                <w:sz w:val="24"/>
              </w:rPr>
            </w:pPr>
            <w:r>
              <w:rPr>
                <w:rFonts w:hint="eastAsia" w:ascii="Arial" w:hAnsi="Arial" w:cs="Arial"/>
                <w:color w:val="000000"/>
                <w:sz w:val="24"/>
              </w:rPr>
              <w:t>学 号</w:t>
            </w:r>
          </w:p>
        </w:tc>
        <w:tc>
          <w:tcPr>
            <w:tcW w:w="1852" w:type="dxa"/>
            <w:tcBorders>
              <w:left w:val="single" w:color="auto" w:sz="6" w:space="0"/>
            </w:tcBorders>
            <w:vAlign w:val="center"/>
          </w:tcPr>
          <w:p w14:paraId="3986E0E6">
            <w:pPr>
              <w:spacing w:line="360" w:lineRule="auto"/>
              <w:jc w:val="center"/>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202221332099</w:t>
            </w:r>
          </w:p>
        </w:tc>
      </w:tr>
      <w:tr w14:paraId="7AFC131D">
        <w:trPr>
          <w:trHeight w:val="621" w:hRule="atLeast"/>
          <w:jc w:val="center"/>
        </w:trPr>
        <w:tc>
          <w:tcPr>
            <w:tcW w:w="1291" w:type="dxa"/>
            <w:tcBorders>
              <w:right w:val="single" w:color="auto" w:sz="6" w:space="0"/>
            </w:tcBorders>
            <w:vAlign w:val="center"/>
          </w:tcPr>
          <w:p w14:paraId="7B9C76DC">
            <w:pPr>
              <w:spacing w:line="360" w:lineRule="auto"/>
              <w:jc w:val="center"/>
              <w:rPr>
                <w:rFonts w:ascii="Arial" w:hAnsi="Arial" w:cs="Arial"/>
                <w:color w:val="000000"/>
                <w:sz w:val="24"/>
              </w:rPr>
            </w:pPr>
            <w:r>
              <w:rPr>
                <w:rFonts w:hint="eastAsia" w:ascii="Arial" w:hAnsi="Arial" w:cs="Arial"/>
                <w:color w:val="000000"/>
                <w:sz w:val="24"/>
              </w:rPr>
              <w:t>指导老师</w:t>
            </w:r>
          </w:p>
        </w:tc>
        <w:tc>
          <w:tcPr>
            <w:tcW w:w="2526" w:type="dxa"/>
            <w:gridSpan w:val="2"/>
            <w:tcBorders>
              <w:left w:val="single" w:color="auto" w:sz="6" w:space="0"/>
              <w:right w:val="single" w:color="auto" w:sz="6" w:space="0"/>
            </w:tcBorders>
            <w:vAlign w:val="center"/>
          </w:tcPr>
          <w:p w14:paraId="58992D8B">
            <w:pPr>
              <w:spacing w:line="360" w:lineRule="auto"/>
              <w:jc w:val="center"/>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郭晓曦</w:t>
            </w:r>
          </w:p>
        </w:tc>
        <w:tc>
          <w:tcPr>
            <w:tcW w:w="1256" w:type="dxa"/>
            <w:tcBorders>
              <w:left w:val="single" w:color="auto" w:sz="6" w:space="0"/>
            </w:tcBorders>
            <w:vAlign w:val="center"/>
          </w:tcPr>
          <w:p w14:paraId="506C2C95">
            <w:pPr>
              <w:spacing w:line="360" w:lineRule="auto"/>
              <w:jc w:val="center"/>
              <w:rPr>
                <w:rFonts w:ascii="Arial" w:hAnsi="Arial" w:cs="Arial"/>
                <w:color w:val="000000"/>
                <w:sz w:val="24"/>
              </w:rPr>
            </w:pPr>
            <w:r>
              <w:rPr>
                <w:rFonts w:hint="eastAsia" w:ascii="Arial" w:hAnsi="Arial" w:cs="Arial"/>
                <w:color w:val="000000"/>
                <w:sz w:val="24"/>
              </w:rPr>
              <w:t>职 称</w:t>
            </w:r>
          </w:p>
        </w:tc>
        <w:tc>
          <w:tcPr>
            <w:tcW w:w="3072" w:type="dxa"/>
            <w:gridSpan w:val="2"/>
            <w:vAlign w:val="center"/>
          </w:tcPr>
          <w:p w14:paraId="4645B9A7">
            <w:pPr>
              <w:spacing w:line="360" w:lineRule="auto"/>
              <w:jc w:val="center"/>
              <w:rPr>
                <w:rFonts w:hint="eastAsia" w:ascii="Arial" w:hAnsi="Arial" w:cs="Arial" w:eastAsiaTheme="minorEastAsia"/>
                <w:color w:val="000000"/>
                <w:sz w:val="24"/>
                <w:lang w:val="en-US" w:eastAsia="zh-CN"/>
              </w:rPr>
            </w:pPr>
            <w:r>
              <w:rPr>
                <w:rFonts w:hint="eastAsia" w:ascii="Arial" w:hAnsi="Arial" w:cs="Arial"/>
                <w:color w:val="000000"/>
                <w:sz w:val="24"/>
                <w:lang w:val="en-US" w:eastAsia="zh-CN"/>
              </w:rPr>
              <w:t>副教授</w:t>
            </w:r>
          </w:p>
        </w:tc>
      </w:tr>
      <w:tr w14:paraId="6E366DC9">
        <w:trPr>
          <w:trHeight w:val="595" w:hRule="atLeast"/>
          <w:jc w:val="center"/>
        </w:trPr>
        <w:tc>
          <w:tcPr>
            <w:tcW w:w="1291" w:type="dxa"/>
            <w:tcBorders>
              <w:right w:val="single" w:color="auto" w:sz="6" w:space="0"/>
            </w:tcBorders>
            <w:vAlign w:val="center"/>
          </w:tcPr>
          <w:p w14:paraId="565D2809">
            <w:pPr>
              <w:spacing w:line="360" w:lineRule="auto"/>
              <w:jc w:val="center"/>
              <w:rPr>
                <w:rFonts w:ascii="Arial" w:hAnsi="Arial" w:cs="Arial"/>
                <w:color w:val="000000"/>
                <w:sz w:val="24"/>
              </w:rPr>
            </w:pPr>
            <w:r>
              <w:rPr>
                <w:rFonts w:hint="eastAsia" w:ascii="Arial" w:hAnsi="Arial" w:cs="Arial"/>
                <w:color w:val="000000"/>
                <w:sz w:val="24"/>
              </w:rPr>
              <w:t>所在学院</w:t>
            </w:r>
          </w:p>
        </w:tc>
        <w:tc>
          <w:tcPr>
            <w:tcW w:w="6854" w:type="dxa"/>
            <w:gridSpan w:val="5"/>
            <w:tcBorders>
              <w:left w:val="single" w:color="auto" w:sz="6" w:space="0"/>
            </w:tcBorders>
            <w:vAlign w:val="center"/>
          </w:tcPr>
          <w:p w14:paraId="302C97C7">
            <w:pPr>
              <w:spacing w:line="360" w:lineRule="auto"/>
              <w:jc w:val="center"/>
              <w:rPr>
                <w:rFonts w:ascii="Arial" w:hAnsi="Arial" w:cs="Arial"/>
                <w:color w:val="000000"/>
                <w:sz w:val="24"/>
              </w:rPr>
            </w:pPr>
            <w:r>
              <w:rPr>
                <w:rFonts w:hint="eastAsia" w:ascii="Arial" w:hAnsi="Arial" w:cs="Arial"/>
                <w:color w:val="000000"/>
                <w:sz w:val="24"/>
              </w:rPr>
              <w:t>计算机工程学院</w:t>
            </w:r>
          </w:p>
        </w:tc>
      </w:tr>
      <w:tr w14:paraId="2B390D15">
        <w:trPr>
          <w:trHeight w:val="8523" w:hRule="atLeast"/>
          <w:jc w:val="center"/>
        </w:trPr>
        <w:tc>
          <w:tcPr>
            <w:tcW w:w="8145" w:type="dxa"/>
            <w:gridSpan w:val="6"/>
          </w:tcPr>
          <w:p w14:paraId="51F04E96">
            <w:pPr>
              <w:spacing w:beforeLines="50" w:line="360" w:lineRule="auto"/>
              <w:jc w:val="center"/>
              <w:rPr>
                <w:rFonts w:ascii="Arial" w:hAnsi="Arial" w:cs="Arial"/>
                <w:b/>
                <w:bCs/>
                <w:color w:val="000000"/>
                <w:sz w:val="28"/>
                <w:szCs w:val="28"/>
              </w:rPr>
            </w:pPr>
            <w:r>
              <w:rPr>
                <w:rFonts w:hint="eastAsia" w:ascii="Arial" w:hAnsi="Arial" w:cs="Arial"/>
                <w:b/>
                <w:bCs/>
                <w:color w:val="000000"/>
                <w:sz w:val="28"/>
                <w:szCs w:val="28"/>
              </w:rPr>
              <w:t>诚信书</w:t>
            </w:r>
          </w:p>
          <w:p w14:paraId="59E7EDF7">
            <w:pPr>
              <w:spacing w:line="360" w:lineRule="auto"/>
              <w:jc w:val="center"/>
              <w:rPr>
                <w:rFonts w:ascii="Arial" w:hAnsi="Arial" w:cs="Arial"/>
                <w:b/>
                <w:bCs/>
                <w:color w:val="000000"/>
                <w:sz w:val="24"/>
                <w:szCs w:val="24"/>
              </w:rPr>
            </w:pPr>
          </w:p>
          <w:p w14:paraId="105551AC">
            <w:pPr>
              <w:spacing w:line="360" w:lineRule="auto"/>
              <w:rPr>
                <w:rFonts w:ascii="仿宋_GB2312" w:hAnsi="宋体"/>
                <w:color w:val="000000"/>
                <w:sz w:val="24"/>
                <w:szCs w:val="24"/>
              </w:rPr>
            </w:pPr>
            <w:r>
              <w:rPr>
                <w:rFonts w:hint="eastAsia" w:ascii="仿宋_GB2312" w:hAnsi="宋体"/>
                <w:color w:val="000000"/>
                <w:sz w:val="24"/>
                <w:szCs w:val="24"/>
              </w:rPr>
              <w:t>本人郑重承诺和声明：</w:t>
            </w:r>
          </w:p>
          <w:p w14:paraId="3FA94D2D">
            <w:pPr>
              <w:spacing w:line="360" w:lineRule="auto"/>
              <w:ind w:firstLine="480" w:firstLineChars="200"/>
              <w:rPr>
                <w:rFonts w:ascii="仿宋_GB2312" w:hAnsi="宋体"/>
                <w:color w:val="000000"/>
                <w:sz w:val="24"/>
              </w:rPr>
            </w:pPr>
            <w:r>
              <w:rPr>
                <w:rFonts w:hint="eastAsia" w:ascii="仿宋_GB2312" w:hAnsi="宋体"/>
                <w:color w:val="000000"/>
                <w:sz w:val="24"/>
                <w:szCs w:val="24"/>
              </w:rPr>
              <w:t>我承诺在</w:t>
            </w:r>
            <w:r>
              <w:rPr>
                <w:rFonts w:hint="eastAsia"/>
                <w:color w:val="000000"/>
                <w:sz w:val="24"/>
                <w:szCs w:val="24"/>
              </w:rPr>
              <w:t>毕业论文（设计）活动中遵守学校有关规定，恪守学术规范，在本人的毕业论文（设计）中未</w:t>
            </w:r>
            <w:r>
              <w:rPr>
                <w:rFonts w:ascii="仿宋_GB2312" w:hAnsi="宋体"/>
                <w:color w:val="000000"/>
                <w:sz w:val="24"/>
                <w:szCs w:val="24"/>
              </w:rPr>
              <w:t>剽窃</w:t>
            </w:r>
            <w:r>
              <w:rPr>
                <w:rFonts w:hint="eastAsia" w:ascii="仿宋_GB2312" w:hAnsi="宋体"/>
                <w:color w:val="000000"/>
                <w:sz w:val="24"/>
                <w:szCs w:val="24"/>
              </w:rPr>
              <w:t>、抄袭</w:t>
            </w:r>
            <w:r>
              <w:rPr>
                <w:rFonts w:ascii="仿宋_GB2312" w:hAnsi="宋体"/>
                <w:color w:val="000000"/>
                <w:sz w:val="24"/>
                <w:szCs w:val="24"/>
              </w:rPr>
              <w:t>他人的学术观点、思想和</w:t>
            </w:r>
            <w:r>
              <w:rPr>
                <w:rFonts w:hint="eastAsia" w:ascii="仿宋_GB2312" w:hAnsi="宋体"/>
                <w:color w:val="000000"/>
                <w:sz w:val="24"/>
                <w:szCs w:val="24"/>
              </w:rPr>
              <w:t>成</w:t>
            </w:r>
            <w:r>
              <w:rPr>
                <w:rFonts w:ascii="仿宋_GB2312" w:hAnsi="宋体"/>
                <w:color w:val="000000"/>
                <w:sz w:val="24"/>
                <w:szCs w:val="24"/>
              </w:rPr>
              <w:t>果</w:t>
            </w:r>
            <w:r>
              <w:rPr>
                <w:rFonts w:hint="eastAsia" w:ascii="仿宋_GB2312" w:hAnsi="宋体"/>
                <w:color w:val="000000"/>
                <w:sz w:val="24"/>
                <w:szCs w:val="24"/>
              </w:rPr>
              <w:t>，未篡改研究数据，如有违规行为发生，我愿承担一切责任，接受学校的处理。</w:t>
            </w:r>
          </w:p>
          <w:p w14:paraId="17E23802">
            <w:pPr>
              <w:spacing w:line="360" w:lineRule="auto"/>
              <w:rPr>
                <w:rFonts w:ascii="Arial" w:hAnsi="Arial" w:cs="Arial"/>
                <w:b/>
                <w:bCs/>
                <w:color w:val="000000"/>
                <w:sz w:val="24"/>
              </w:rPr>
            </w:pPr>
          </w:p>
          <w:p w14:paraId="602F828E">
            <w:pPr>
              <w:spacing w:line="360" w:lineRule="auto"/>
              <w:rPr>
                <w:rFonts w:ascii="Arial" w:hAnsi="Arial" w:cs="Arial"/>
                <w:b/>
                <w:bCs/>
                <w:color w:val="000000"/>
                <w:sz w:val="24"/>
              </w:rPr>
            </w:pPr>
          </w:p>
          <w:p w14:paraId="26EA4CB2">
            <w:pPr>
              <w:spacing w:line="360" w:lineRule="auto"/>
              <w:rPr>
                <w:rFonts w:ascii="Arial" w:hAnsi="Arial" w:cs="Arial"/>
                <w:b/>
                <w:bCs/>
                <w:color w:val="000000"/>
                <w:sz w:val="24"/>
              </w:rPr>
            </w:pPr>
          </w:p>
          <w:p w14:paraId="1C291B5A">
            <w:pPr>
              <w:spacing w:line="360" w:lineRule="auto"/>
              <w:rPr>
                <w:rFonts w:ascii="Arial" w:hAnsi="Arial" w:cs="Arial"/>
                <w:b/>
                <w:bCs/>
                <w:color w:val="000000"/>
                <w:sz w:val="24"/>
              </w:rPr>
            </w:pPr>
          </w:p>
          <w:p w14:paraId="7BE65BEB">
            <w:pPr>
              <w:spacing w:line="360" w:lineRule="auto"/>
              <w:rPr>
                <w:rFonts w:ascii="Arial" w:hAnsi="Arial" w:cs="Arial"/>
                <w:b/>
                <w:bCs/>
                <w:color w:val="000000"/>
                <w:sz w:val="24"/>
              </w:rPr>
            </w:pPr>
          </w:p>
          <w:p w14:paraId="14249ECD">
            <w:pPr>
              <w:spacing w:line="360" w:lineRule="auto"/>
              <w:ind w:firstLine="3720" w:firstLineChars="1550"/>
              <w:rPr>
                <w:rFonts w:ascii="Arial" w:hAnsi="Arial" w:cs="Arial"/>
                <w:color w:val="000000"/>
                <w:sz w:val="24"/>
              </w:rPr>
            </w:pPr>
            <w:r>
              <w:rPr>
                <w:rFonts w:hint="eastAsia" w:ascii="Arial" w:hAnsi="Arial" w:cs="Arial"/>
                <w:color w:val="000000"/>
                <w:sz w:val="24"/>
              </w:rPr>
              <w:t xml:space="preserve">学生（签名）：     </w:t>
            </w:r>
            <w:r>
              <w:rPr>
                <w:rFonts w:hint="eastAsia" w:ascii="Arial" w:hAnsi="Arial" w:cs="Arial"/>
                <w:color w:val="000000"/>
                <w:sz w:val="24"/>
                <w:lang w:val="en-US" w:eastAsia="zh-CN"/>
              </w:rPr>
              <w:t xml:space="preserve">       </w:t>
            </w:r>
            <w:r>
              <w:rPr>
                <w:rFonts w:hint="eastAsia" w:ascii="Arial" w:hAnsi="Arial" w:cs="Arial"/>
                <w:color w:val="000000"/>
                <w:sz w:val="24"/>
              </w:rPr>
              <w:t>（手签）</w:t>
            </w:r>
          </w:p>
          <w:p w14:paraId="4722E7A0">
            <w:pPr>
              <w:spacing w:line="360" w:lineRule="auto"/>
              <w:ind w:firstLine="6360" w:firstLineChars="2650"/>
              <w:rPr>
                <w:rFonts w:ascii="Arial" w:hAnsi="Arial" w:cs="Arial"/>
                <w:color w:val="000000"/>
                <w:sz w:val="24"/>
              </w:rPr>
            </w:pPr>
            <w:r>
              <w:rPr>
                <w:rFonts w:hint="eastAsia" w:ascii="Arial" w:hAnsi="Arial" w:cs="Arial"/>
                <w:color w:val="000000"/>
                <w:sz w:val="24"/>
              </w:rPr>
              <w:t xml:space="preserve">年  月 </w:t>
            </w:r>
            <w:r>
              <w:rPr>
                <w:rFonts w:hint="eastAsia" w:ascii="Arial" w:hAnsi="Arial" w:cs="Arial"/>
                <w:color w:val="000000"/>
                <w:sz w:val="24"/>
                <w:lang w:val="en-US" w:eastAsia="zh-CN"/>
              </w:rPr>
              <w:t xml:space="preserve"> </w:t>
            </w:r>
            <w:r>
              <w:rPr>
                <w:rFonts w:ascii="Arial" w:hAnsi="Arial" w:cs="Arial"/>
                <w:color w:val="000000"/>
                <w:sz w:val="24"/>
              </w:rPr>
              <w:t xml:space="preserve"> </w:t>
            </w:r>
            <w:r>
              <w:rPr>
                <w:rFonts w:hint="eastAsia" w:ascii="Arial" w:hAnsi="Arial" w:cs="Arial"/>
                <w:color w:val="000000"/>
                <w:sz w:val="24"/>
              </w:rPr>
              <w:t>日</w:t>
            </w:r>
          </w:p>
        </w:tc>
      </w:tr>
    </w:tbl>
    <w:p w14:paraId="244B4B96">
      <w:pPr>
        <w:rPr>
          <w:rFonts w:hint="eastAsia"/>
          <w:sz w:val="28"/>
          <w:szCs w:val="28"/>
        </w:rPr>
      </w:pPr>
      <w:r>
        <w:rPr>
          <w:rFonts w:hint="eastAsia"/>
          <w:sz w:val="28"/>
          <w:szCs w:val="28"/>
        </w:rPr>
        <w:t>备注：本表存入学生</w:t>
      </w:r>
      <w:r>
        <w:rPr>
          <w:rFonts w:hint="eastAsia"/>
          <w:sz w:val="28"/>
          <w:szCs w:val="28"/>
          <w:lang w:eastAsia="zh-CN"/>
        </w:rPr>
        <w:t>毕业论文（设计）</w:t>
      </w:r>
      <w:r>
        <w:rPr>
          <w:rFonts w:hint="eastAsia"/>
          <w:sz w:val="28"/>
          <w:szCs w:val="28"/>
        </w:rPr>
        <w:t>资料袋。</w:t>
      </w:r>
    </w:p>
    <w:p w14:paraId="17204209">
      <w:pPr>
        <w:rPr>
          <w:rFonts w:hint="eastAsia"/>
          <w:sz w:val="28"/>
          <w:szCs w:val="28"/>
        </w:rPr>
      </w:pPr>
    </w:p>
    <w:p w14:paraId="3BFAB069">
      <w:pPr>
        <w:rPr>
          <w:rFonts w:hint="eastAsia"/>
          <w:sz w:val="28"/>
          <w:szCs w:val="28"/>
        </w:rPr>
      </w:pPr>
    </w:p>
    <w:p w14:paraId="01D3F682">
      <w:pPr>
        <w:spacing w:afterLines="100"/>
        <w:jc w:val="center"/>
        <w:rPr>
          <w:rFonts w:ascii="黑体" w:hAnsi="黑体" w:eastAsia="黑体"/>
          <w:sz w:val="32"/>
          <w:szCs w:val="32"/>
        </w:rPr>
      </w:pPr>
      <w:bookmarkStart w:id="0" w:name="_Toc7863"/>
      <w:r>
        <w:rPr>
          <w:rFonts w:hint="eastAsia" w:ascii="黑体" w:hAnsi="黑体" w:eastAsia="黑体"/>
          <w:sz w:val="32"/>
          <w:szCs w:val="32"/>
        </w:rPr>
        <w:t>集美大学本科毕业论文（设计）版权使用授权书</w:t>
      </w:r>
    </w:p>
    <w:tbl>
      <w:tblPr>
        <w:tblStyle w:val="12"/>
        <w:tblW w:w="477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449"/>
        <w:gridCol w:w="130"/>
        <w:gridCol w:w="720"/>
        <w:gridCol w:w="1855"/>
        <w:gridCol w:w="722"/>
        <w:gridCol w:w="2242"/>
      </w:tblGrid>
      <w:tr w14:paraId="39FCD34A">
        <w:trPr>
          <w:trHeight w:val="755" w:hRule="atLeast"/>
          <w:jc w:val="center"/>
        </w:trPr>
        <w:tc>
          <w:tcPr>
            <w:tcW w:w="1599" w:type="pct"/>
            <w:gridSpan w:val="2"/>
            <w:vAlign w:val="center"/>
          </w:tcPr>
          <w:p w14:paraId="7E05A65D">
            <w:pPr>
              <w:jc w:val="center"/>
              <w:rPr>
                <w:rFonts w:ascii="宋体" w:hAnsi="宋体" w:eastAsia="宋体" w:cs="Arial"/>
                <w:color w:val="000000"/>
                <w:sz w:val="24"/>
                <w:szCs w:val="24"/>
              </w:rPr>
            </w:pPr>
            <w:r>
              <w:rPr>
                <w:rFonts w:hint="eastAsia" w:ascii="宋体" w:hAnsi="宋体" w:eastAsia="宋体" w:cs="Arial"/>
                <w:color w:val="000000"/>
                <w:sz w:val="24"/>
                <w:szCs w:val="24"/>
              </w:rPr>
              <w:t>毕业论文（设计）题目</w:t>
            </w:r>
          </w:p>
        </w:tc>
        <w:tc>
          <w:tcPr>
            <w:tcW w:w="3400" w:type="pct"/>
            <w:gridSpan w:val="5"/>
            <w:vAlign w:val="center"/>
          </w:tcPr>
          <w:p w14:paraId="42E24043">
            <w:pPr>
              <w:spacing w:line="360" w:lineRule="auto"/>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体育教培机构管理系统的设计与实现</w:t>
            </w:r>
          </w:p>
        </w:tc>
      </w:tr>
      <w:tr w14:paraId="72C400C2">
        <w:trPr>
          <w:trHeight w:val="778" w:hRule="atLeast"/>
          <w:jc w:val="center"/>
        </w:trPr>
        <w:tc>
          <w:tcPr>
            <w:tcW w:w="730" w:type="pct"/>
            <w:tcBorders>
              <w:right w:val="single" w:color="auto" w:sz="6" w:space="0"/>
            </w:tcBorders>
            <w:vAlign w:val="center"/>
          </w:tcPr>
          <w:p w14:paraId="71782FB5">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学生姓名</w:t>
            </w:r>
          </w:p>
        </w:tc>
        <w:tc>
          <w:tcPr>
            <w:tcW w:w="947" w:type="pct"/>
            <w:gridSpan w:val="2"/>
            <w:tcBorders>
              <w:left w:val="single" w:color="auto" w:sz="6" w:space="0"/>
              <w:right w:val="single" w:color="auto" w:sz="4" w:space="0"/>
            </w:tcBorders>
            <w:vAlign w:val="center"/>
          </w:tcPr>
          <w:p w14:paraId="6F838F95">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喻观明</w:t>
            </w:r>
          </w:p>
        </w:tc>
        <w:tc>
          <w:tcPr>
            <w:tcW w:w="432" w:type="pct"/>
            <w:tcBorders>
              <w:left w:val="single" w:color="auto" w:sz="4" w:space="0"/>
              <w:right w:val="single" w:color="auto" w:sz="6" w:space="0"/>
            </w:tcBorders>
            <w:vAlign w:val="center"/>
          </w:tcPr>
          <w:p w14:paraId="69CCC8F4">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学号</w:t>
            </w:r>
          </w:p>
        </w:tc>
        <w:tc>
          <w:tcPr>
            <w:tcW w:w="1113" w:type="pct"/>
            <w:tcBorders>
              <w:left w:val="single" w:color="auto" w:sz="6" w:space="0"/>
            </w:tcBorders>
            <w:vAlign w:val="center"/>
          </w:tcPr>
          <w:p w14:paraId="537E3C06">
            <w:pPr>
              <w:spacing w:line="360" w:lineRule="auto"/>
              <w:jc w:val="center"/>
              <w:rPr>
                <w:rFonts w:ascii="宋体" w:hAnsi="宋体" w:eastAsia="宋体" w:cs="Arial"/>
                <w:color w:val="000000"/>
                <w:sz w:val="24"/>
                <w:szCs w:val="24"/>
              </w:rPr>
            </w:pPr>
            <w:r>
              <w:rPr>
                <w:rFonts w:ascii="Arial" w:hAnsi="Arial" w:cs="Arial"/>
                <w:color w:val="000000"/>
                <w:sz w:val="24"/>
              </w:rPr>
              <w:t>202</w:t>
            </w:r>
            <w:r>
              <w:rPr>
                <w:rFonts w:hint="eastAsia" w:ascii="Arial" w:hAnsi="Arial" w:cs="Arial"/>
                <w:color w:val="000000"/>
                <w:sz w:val="24"/>
                <w:lang w:val="en-US" w:eastAsia="zh-CN"/>
              </w:rPr>
              <w:t>1</w:t>
            </w:r>
            <w:r>
              <w:rPr>
                <w:rFonts w:ascii="Arial" w:hAnsi="Arial" w:cs="Arial"/>
                <w:color w:val="000000"/>
                <w:sz w:val="24"/>
              </w:rPr>
              <w:t>2112200</w:t>
            </w:r>
            <w:r>
              <w:rPr>
                <w:rFonts w:hint="eastAsia" w:ascii="Arial" w:hAnsi="Arial" w:cs="Arial"/>
                <w:color w:val="000000"/>
                <w:sz w:val="24"/>
                <w:lang w:val="en-US" w:eastAsia="zh-CN"/>
              </w:rPr>
              <w:t>0</w:t>
            </w:r>
          </w:p>
        </w:tc>
        <w:tc>
          <w:tcPr>
            <w:tcW w:w="433" w:type="pct"/>
            <w:tcBorders>
              <w:right w:val="single" w:color="auto" w:sz="6" w:space="0"/>
            </w:tcBorders>
            <w:vAlign w:val="center"/>
          </w:tcPr>
          <w:p w14:paraId="77CAB82B">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专业</w:t>
            </w:r>
          </w:p>
        </w:tc>
        <w:tc>
          <w:tcPr>
            <w:tcW w:w="1343" w:type="pct"/>
            <w:tcBorders>
              <w:left w:val="single" w:color="auto" w:sz="6" w:space="0"/>
            </w:tcBorders>
            <w:vAlign w:val="center"/>
          </w:tcPr>
          <w:p w14:paraId="6B365D6B">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如：计算2111</w:t>
            </w:r>
          </w:p>
        </w:tc>
      </w:tr>
      <w:tr w14:paraId="7F27511B">
        <w:trPr>
          <w:trHeight w:val="680" w:hRule="atLeast"/>
          <w:jc w:val="center"/>
        </w:trPr>
        <w:tc>
          <w:tcPr>
            <w:tcW w:w="730" w:type="pct"/>
            <w:tcBorders>
              <w:right w:val="single" w:color="auto" w:sz="6" w:space="0"/>
            </w:tcBorders>
            <w:vAlign w:val="center"/>
          </w:tcPr>
          <w:p w14:paraId="7E077E6D">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所在学院</w:t>
            </w:r>
          </w:p>
        </w:tc>
        <w:tc>
          <w:tcPr>
            <w:tcW w:w="1379" w:type="pct"/>
            <w:gridSpan w:val="3"/>
            <w:tcBorders>
              <w:left w:val="single" w:color="auto" w:sz="6" w:space="0"/>
              <w:right w:val="single" w:color="auto" w:sz="6" w:space="0"/>
            </w:tcBorders>
            <w:vAlign w:val="center"/>
          </w:tcPr>
          <w:p w14:paraId="0974463E">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计算机工程学院</w:t>
            </w:r>
          </w:p>
        </w:tc>
        <w:tc>
          <w:tcPr>
            <w:tcW w:w="1113" w:type="pct"/>
            <w:tcBorders>
              <w:left w:val="single" w:color="auto" w:sz="6" w:space="0"/>
            </w:tcBorders>
            <w:vAlign w:val="center"/>
          </w:tcPr>
          <w:p w14:paraId="3EBBE11D">
            <w:pPr>
              <w:spacing w:line="360" w:lineRule="auto"/>
              <w:jc w:val="center"/>
              <w:rPr>
                <w:rFonts w:ascii="宋体" w:hAnsi="宋体" w:eastAsia="宋体" w:cs="Arial"/>
                <w:color w:val="000000"/>
                <w:sz w:val="24"/>
                <w:szCs w:val="24"/>
              </w:rPr>
            </w:pPr>
            <w:r>
              <w:rPr>
                <w:rFonts w:ascii="宋体" w:hAnsi="宋体" w:eastAsia="宋体" w:cs="Arial"/>
                <w:color w:val="000000"/>
                <w:sz w:val="24"/>
                <w:szCs w:val="24"/>
              </w:rPr>
              <w:t>指导教师</w:t>
            </w:r>
          </w:p>
        </w:tc>
        <w:tc>
          <w:tcPr>
            <w:tcW w:w="1776" w:type="pct"/>
            <w:gridSpan w:val="2"/>
            <w:vAlign w:val="center"/>
          </w:tcPr>
          <w:p w14:paraId="7F6512B7">
            <w:pPr>
              <w:spacing w:line="360" w:lineRule="auto"/>
              <w:jc w:val="center"/>
              <w:rPr>
                <w:rFonts w:ascii="宋体" w:hAnsi="宋体" w:eastAsia="宋体" w:cs="Arial"/>
                <w:color w:val="000000"/>
                <w:sz w:val="24"/>
                <w:szCs w:val="24"/>
              </w:rPr>
            </w:pPr>
          </w:p>
        </w:tc>
      </w:tr>
      <w:tr w14:paraId="2C6FBD74">
        <w:trPr>
          <w:trHeight w:val="9353" w:hRule="atLeast"/>
          <w:jc w:val="center"/>
        </w:trPr>
        <w:tc>
          <w:tcPr>
            <w:tcW w:w="5000" w:type="pct"/>
            <w:gridSpan w:val="7"/>
          </w:tcPr>
          <w:p w14:paraId="0E7CFA71">
            <w:pPr>
              <w:spacing w:beforeLines="100" w:afterLines="50"/>
              <w:jc w:val="center"/>
              <w:rPr>
                <w:rFonts w:ascii="黑体" w:hAnsi="黑体" w:eastAsia="黑体" w:cs="Arial"/>
                <w:bCs/>
                <w:color w:val="000000"/>
                <w:sz w:val="28"/>
                <w:szCs w:val="28"/>
              </w:rPr>
            </w:pPr>
            <w:r>
              <w:rPr>
                <w:rFonts w:hint="eastAsia" w:ascii="黑体" w:hAnsi="黑体" w:eastAsia="黑体" w:cs="Arial"/>
                <w:bCs/>
                <w:color w:val="000000"/>
                <w:sz w:val="28"/>
                <w:szCs w:val="28"/>
              </w:rPr>
              <w:t>版权使用授权书</w:t>
            </w:r>
          </w:p>
          <w:p w14:paraId="1979D25E">
            <w:pPr>
              <w:spacing w:line="500" w:lineRule="exact"/>
              <w:ind w:firstLine="480" w:firstLineChars="200"/>
              <w:rPr>
                <w:rFonts w:ascii="宋体" w:hAnsi="宋体" w:eastAsia="宋体"/>
                <w:sz w:val="24"/>
                <w:szCs w:val="24"/>
              </w:rPr>
            </w:pPr>
            <w:r>
              <w:rPr>
                <w:rFonts w:hint="eastAsia" w:ascii="宋体" w:hAnsi="宋体" w:eastAsia="宋体"/>
                <w:sz w:val="24"/>
                <w:szCs w:val="24"/>
              </w:rPr>
              <w:t>本毕业论文（设计）</w:t>
            </w:r>
            <w:r>
              <w:rPr>
                <w:rFonts w:ascii="宋体" w:hAnsi="宋体" w:eastAsia="宋体"/>
                <w:sz w:val="24"/>
                <w:szCs w:val="24"/>
              </w:rPr>
              <w:t>作者同意</w:t>
            </w:r>
            <w:r>
              <w:rPr>
                <w:rFonts w:hint="eastAsia" w:ascii="宋体" w:hAnsi="宋体" w:eastAsia="宋体"/>
                <w:sz w:val="24"/>
                <w:szCs w:val="24"/>
              </w:rPr>
              <w:t>集美大学</w:t>
            </w:r>
            <w:r>
              <w:rPr>
                <w:rFonts w:ascii="宋体" w:hAnsi="宋体" w:eastAsia="宋体"/>
                <w:sz w:val="24"/>
                <w:szCs w:val="24"/>
              </w:rPr>
              <w:t>保留</w:t>
            </w:r>
            <w:r>
              <w:rPr>
                <w:rFonts w:hint="eastAsia" w:ascii="宋体" w:hAnsi="宋体" w:eastAsia="宋体"/>
                <w:sz w:val="24"/>
                <w:szCs w:val="24"/>
              </w:rPr>
              <w:t>和使用本毕业论文（设计），</w:t>
            </w:r>
            <w:r>
              <w:rPr>
                <w:rFonts w:ascii="宋体" w:hAnsi="宋体" w:eastAsia="宋体"/>
                <w:sz w:val="24"/>
                <w:szCs w:val="24"/>
              </w:rPr>
              <w:t>并向国家有关部门或机</w:t>
            </w:r>
            <w:r>
              <w:rPr>
                <w:rFonts w:hint="eastAsia" w:ascii="宋体" w:hAnsi="宋体" w:eastAsia="宋体"/>
                <w:sz w:val="24"/>
                <w:szCs w:val="24"/>
              </w:rPr>
              <w:t>构送交毕业论文（设计）的复印件和电子版，允许毕业论文（设计）被查阅和借阅。本人授权，集美大学</w:t>
            </w:r>
            <w:r>
              <w:rPr>
                <w:rFonts w:ascii="宋体" w:hAnsi="宋体" w:eastAsia="宋体"/>
                <w:sz w:val="24"/>
                <w:szCs w:val="24"/>
              </w:rPr>
              <w:t>可以将本</w:t>
            </w:r>
            <w:r>
              <w:rPr>
                <w:rFonts w:hint="eastAsia" w:ascii="宋体" w:hAnsi="宋体" w:eastAsia="宋体"/>
                <w:sz w:val="24"/>
                <w:szCs w:val="24"/>
              </w:rPr>
              <w:t>毕业论文（设计）</w:t>
            </w:r>
            <w:r>
              <w:rPr>
                <w:rFonts w:ascii="宋体" w:hAnsi="宋体" w:eastAsia="宋体"/>
                <w:sz w:val="24"/>
                <w:szCs w:val="24"/>
              </w:rPr>
              <w:t>的全部或部分内容编入有</w:t>
            </w:r>
            <w:r>
              <w:rPr>
                <w:rFonts w:hint="eastAsia" w:ascii="宋体" w:hAnsi="宋体" w:eastAsia="宋体"/>
                <w:sz w:val="24"/>
                <w:szCs w:val="24"/>
              </w:rPr>
              <w:t>关数据库进行检索，可以采用影印、缩印或扫描等复制手段保存和汇编本毕业论文（设计）</w:t>
            </w:r>
            <w:r>
              <w:rPr>
                <w:rFonts w:ascii="宋体" w:hAnsi="宋体" w:eastAsia="宋体"/>
                <w:sz w:val="24"/>
                <w:szCs w:val="24"/>
              </w:rPr>
              <w:t>。</w:t>
            </w:r>
          </w:p>
          <w:p w14:paraId="5163D0F6">
            <w:pPr>
              <w:spacing w:line="500" w:lineRule="exact"/>
              <w:ind w:firstLine="564"/>
              <w:rPr>
                <w:rFonts w:ascii="宋体" w:hAnsi="宋体" w:eastAsia="宋体"/>
                <w:sz w:val="24"/>
                <w:szCs w:val="24"/>
              </w:rPr>
            </w:pPr>
            <w:r>
              <w:rPr>
                <w:rFonts w:hint="eastAsia" w:ascii="宋体" w:hAnsi="宋体" w:eastAsia="宋体"/>
                <w:sz w:val="24"/>
                <w:szCs w:val="24"/>
              </w:rPr>
              <w:t>本毕业论文（设计）属于：</w:t>
            </w:r>
          </w:p>
          <w:p w14:paraId="23DFF4A2">
            <w:pPr>
              <w:spacing w:line="500" w:lineRule="exact"/>
              <w:ind w:firstLine="564"/>
              <w:rPr>
                <w:rFonts w:ascii="宋体" w:hAnsi="宋体" w:eastAsia="宋体"/>
                <w:sz w:val="24"/>
                <w:szCs w:val="24"/>
              </w:rPr>
            </w:pPr>
            <w:r>
              <w:rPr>
                <w:rFonts w:hint="eastAsia" w:ascii="宋体" w:hAnsi="宋体" w:eastAsia="宋体"/>
                <w:sz w:val="24"/>
                <w:szCs w:val="24"/>
              </w:rPr>
              <w:sym w:font="Wingdings 2" w:char="00A3"/>
            </w:r>
            <w:r>
              <w:rPr>
                <w:rFonts w:hint="eastAsia" w:ascii="宋体" w:hAnsi="宋体" w:eastAsia="宋体"/>
                <w:sz w:val="24"/>
                <w:szCs w:val="24"/>
              </w:rPr>
              <w:t xml:space="preserve"> 1.不保密，适用上述授权。</w:t>
            </w:r>
          </w:p>
          <w:p w14:paraId="59A3CCF9">
            <w:pPr>
              <w:spacing w:line="500" w:lineRule="exact"/>
              <w:ind w:firstLine="564"/>
              <w:rPr>
                <w:rFonts w:ascii="宋体" w:hAnsi="宋体" w:eastAsia="宋体"/>
                <w:sz w:val="24"/>
                <w:szCs w:val="24"/>
              </w:rPr>
            </w:pPr>
            <w:r>
              <w:rPr>
                <w:rFonts w:hint="eastAsia" w:ascii="宋体" w:hAnsi="宋体" w:eastAsia="宋体"/>
                <w:sz w:val="24"/>
                <w:szCs w:val="24"/>
              </w:rPr>
              <w:t>□ 2.保密，在</w:t>
            </w:r>
            <w:r>
              <w:rPr>
                <w:rFonts w:ascii="宋体" w:hAnsi="宋体" w:eastAsia="宋体"/>
                <w:sz w:val="24"/>
                <w:szCs w:val="24"/>
                <w:u w:val="single"/>
              </w:rPr>
              <w:t xml:space="preserve"> </w:t>
            </w:r>
            <w:r>
              <w:rPr>
                <w:rFonts w:hint="eastAsia" w:ascii="宋体" w:hAnsi="宋体" w:eastAsia="宋体"/>
                <w:sz w:val="24"/>
                <w:szCs w:val="24"/>
                <w:u w:val="single"/>
              </w:rPr>
              <w:t xml:space="preserve">    </w:t>
            </w:r>
            <w:r>
              <w:rPr>
                <w:rFonts w:ascii="宋体" w:hAnsi="宋体" w:eastAsia="宋体"/>
                <w:sz w:val="24"/>
                <w:szCs w:val="24"/>
                <w:u w:val="single"/>
              </w:rPr>
              <w:t xml:space="preserve"> </w:t>
            </w:r>
            <w:r>
              <w:rPr>
                <w:rFonts w:ascii="宋体" w:hAnsi="宋体" w:eastAsia="宋体"/>
                <w:sz w:val="24"/>
                <w:szCs w:val="24"/>
              </w:rPr>
              <w:t>_年</w:t>
            </w:r>
            <w:r>
              <w:rPr>
                <w:rFonts w:ascii="宋体" w:hAnsi="宋体" w:eastAsia="宋体"/>
                <w:sz w:val="24"/>
                <w:szCs w:val="24"/>
                <w:u w:val="single"/>
              </w:rPr>
              <w:t xml:space="preserve">    </w:t>
            </w:r>
            <w:r>
              <w:rPr>
                <w:rFonts w:hint="eastAsia" w:ascii="宋体" w:hAnsi="宋体" w:eastAsia="宋体"/>
                <w:sz w:val="24"/>
                <w:szCs w:val="24"/>
              </w:rPr>
              <w:t>月</w:t>
            </w:r>
            <w:r>
              <w:rPr>
                <w:rFonts w:ascii="宋体" w:hAnsi="宋体" w:eastAsia="宋体"/>
                <w:sz w:val="24"/>
                <w:szCs w:val="24"/>
              </w:rPr>
              <w:t>解密后适用本授权。</w:t>
            </w:r>
          </w:p>
          <w:p w14:paraId="43E37E64">
            <w:pPr>
              <w:spacing w:line="500" w:lineRule="exact"/>
              <w:ind w:firstLine="564"/>
              <w:rPr>
                <w:rFonts w:ascii="宋体" w:hAnsi="宋体" w:eastAsia="宋体"/>
                <w:sz w:val="24"/>
                <w:szCs w:val="24"/>
              </w:rPr>
            </w:pPr>
          </w:p>
          <w:p w14:paraId="041088CD">
            <w:pPr>
              <w:spacing w:line="500" w:lineRule="exact"/>
              <w:rPr>
                <w:rFonts w:ascii="宋体" w:hAnsi="宋体" w:eastAsia="宋体"/>
                <w:sz w:val="24"/>
                <w:szCs w:val="24"/>
              </w:rPr>
            </w:pPr>
            <w:r>
              <w:rPr>
                <w:rFonts w:ascii="宋体" w:hAnsi="宋体" w:eastAsia="宋体"/>
                <w:sz w:val="24"/>
                <w:szCs w:val="24"/>
              </w:rPr>
              <w:t>(请在以上方框内打“</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，不填写的默认为公开毕业论文（设计），适用上述授权。</w:t>
            </w:r>
            <w:r>
              <w:rPr>
                <w:rFonts w:ascii="宋体" w:hAnsi="宋体" w:eastAsia="宋体"/>
                <w:sz w:val="24"/>
                <w:szCs w:val="24"/>
              </w:rPr>
              <w:t>)</w:t>
            </w:r>
          </w:p>
          <w:p w14:paraId="479D3C3F">
            <w:pPr>
              <w:spacing w:line="500" w:lineRule="exact"/>
              <w:rPr>
                <w:rFonts w:ascii="宋体" w:hAnsi="宋体" w:eastAsia="宋体"/>
                <w:sz w:val="24"/>
                <w:szCs w:val="24"/>
              </w:rPr>
            </w:pPr>
          </w:p>
          <w:p w14:paraId="4749CF44">
            <w:pPr>
              <w:spacing w:line="500" w:lineRule="exact"/>
              <w:rPr>
                <w:rFonts w:ascii="宋体" w:hAnsi="宋体" w:eastAsia="宋体"/>
                <w:sz w:val="24"/>
                <w:szCs w:val="24"/>
              </w:rPr>
            </w:pPr>
          </w:p>
          <w:p w14:paraId="63066CBB">
            <w:pPr>
              <w:spacing w:line="600" w:lineRule="exact"/>
              <w:ind w:firstLine="480" w:firstLineChars="200"/>
              <w:rPr>
                <w:rFonts w:hint="default" w:ascii="宋体" w:hAnsi="宋体" w:eastAsia="宋体"/>
                <w:sz w:val="24"/>
                <w:szCs w:val="24"/>
                <w:lang w:val="en-US" w:eastAsia="zh-CN"/>
              </w:rPr>
            </w:pPr>
            <w:r>
              <w:rPr>
                <w:rFonts w:hint="eastAsia" w:ascii="宋体" w:hAnsi="宋体" w:eastAsia="宋体"/>
                <w:sz w:val="24"/>
                <w:szCs w:val="24"/>
              </w:rPr>
              <w:t>作者签名：</w:t>
            </w:r>
            <w:r>
              <w:rPr>
                <w:rFonts w:hint="eastAsia" w:ascii="宋体" w:hAnsi="宋体" w:eastAsia="宋体"/>
                <w:sz w:val="24"/>
                <w:szCs w:val="24"/>
                <w:lang w:val="en-US" w:eastAsia="zh-CN"/>
              </w:rPr>
              <w:t>手写签名</w:t>
            </w:r>
            <w:r>
              <w:rPr>
                <w:rFonts w:ascii="宋体" w:hAnsi="宋体" w:eastAsia="宋体"/>
                <w:sz w:val="24"/>
                <w:szCs w:val="24"/>
              </w:rPr>
              <w:t xml:space="preserve">     </w:t>
            </w:r>
            <w:r>
              <w:rPr>
                <w:rFonts w:hint="eastAsia" w:ascii="宋体" w:hAnsi="宋体" w:eastAsia="宋体"/>
                <w:sz w:val="24"/>
                <w:szCs w:val="24"/>
                <w:lang w:val="en-US" w:eastAsia="zh-CN"/>
              </w:rPr>
              <w:t xml:space="preserve">   </w:t>
            </w:r>
            <w:r>
              <w:rPr>
                <w:rFonts w:ascii="宋体" w:hAnsi="宋体" w:eastAsia="宋体"/>
                <w:sz w:val="24"/>
                <w:szCs w:val="24"/>
              </w:rPr>
              <w:t xml:space="preserve">        </w:t>
            </w:r>
            <w:r>
              <w:rPr>
                <w:rFonts w:hint="eastAsia" w:ascii="宋体" w:hAnsi="宋体" w:eastAsia="宋体"/>
                <w:sz w:val="24"/>
                <w:szCs w:val="24"/>
              </w:rPr>
              <w:t>指导教师签名：</w:t>
            </w:r>
            <w:r>
              <w:rPr>
                <w:rFonts w:hint="eastAsia" w:ascii="宋体" w:hAnsi="宋体" w:eastAsia="宋体"/>
                <w:sz w:val="24"/>
                <w:szCs w:val="24"/>
                <w:lang w:val="en-US" w:eastAsia="zh-CN"/>
              </w:rPr>
              <w:t>手写签名</w:t>
            </w:r>
          </w:p>
          <w:p w14:paraId="7D1D2363">
            <w:pPr>
              <w:spacing w:line="600" w:lineRule="exact"/>
              <w:rPr>
                <w:rFonts w:ascii="Arial" w:hAnsi="Arial" w:cs="Arial"/>
                <w:color w:val="000000"/>
                <w:sz w:val="24"/>
                <w:szCs w:val="24"/>
              </w:rPr>
            </w:pP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w:t>
            </w:r>
            <w:r>
              <w:rPr>
                <w:rFonts w:hint="eastAsia" w:ascii="宋体" w:hAnsi="宋体" w:eastAsia="宋体"/>
                <w:sz w:val="24"/>
                <w:szCs w:val="24"/>
                <w:lang w:val="en-US" w:eastAsia="zh-CN"/>
              </w:rPr>
              <w:t xml:space="preserve">       </w:t>
            </w:r>
            <w:r>
              <w:rPr>
                <w:rFonts w:hint="eastAsia" w:ascii="宋体" w:hAnsi="宋体" w:eastAsia="宋体"/>
                <w:sz w:val="24"/>
                <w:szCs w:val="24"/>
              </w:rPr>
              <w:t xml:space="preserve">年 </w:t>
            </w:r>
            <w:r>
              <w:rPr>
                <w:rFonts w:ascii="宋体" w:hAnsi="宋体" w:eastAsia="宋体"/>
                <w:sz w:val="24"/>
                <w:szCs w:val="24"/>
              </w:rPr>
              <w:t xml:space="preserve">  </w:t>
            </w:r>
            <w:r>
              <w:rPr>
                <w:rFonts w:hint="eastAsia" w:ascii="宋体" w:hAnsi="宋体" w:eastAsia="宋体"/>
                <w:sz w:val="24"/>
                <w:szCs w:val="24"/>
              </w:rPr>
              <w:t xml:space="preserve">月 </w:t>
            </w:r>
            <w:r>
              <w:rPr>
                <w:rFonts w:ascii="宋体" w:hAnsi="宋体" w:eastAsia="宋体"/>
                <w:sz w:val="24"/>
                <w:szCs w:val="24"/>
              </w:rPr>
              <w:t xml:space="preserve">  </w:t>
            </w:r>
            <w:r>
              <w:rPr>
                <w:rFonts w:hint="eastAsia" w:ascii="宋体" w:hAnsi="宋体" w:eastAsia="宋体"/>
                <w:sz w:val="24"/>
                <w:szCs w:val="24"/>
              </w:rPr>
              <w:t xml:space="preserve">日 </w:t>
            </w:r>
            <w:r>
              <w:rPr>
                <w:rFonts w:ascii="宋体" w:hAnsi="宋体" w:eastAsia="宋体"/>
                <w:sz w:val="24"/>
                <w:szCs w:val="24"/>
              </w:rPr>
              <w:t xml:space="preserve">                </w:t>
            </w:r>
            <w:r>
              <w:rPr>
                <w:rFonts w:hint="eastAsia" w:ascii="宋体" w:hAnsi="宋体" w:eastAsia="宋体"/>
                <w:sz w:val="24"/>
                <w:szCs w:val="24"/>
              </w:rPr>
              <w:t xml:space="preserve">       年 </w:t>
            </w:r>
            <w:r>
              <w:rPr>
                <w:rFonts w:ascii="宋体" w:hAnsi="宋体" w:eastAsia="宋体"/>
                <w:sz w:val="24"/>
                <w:szCs w:val="24"/>
              </w:rPr>
              <w:t xml:space="preserve">  </w:t>
            </w:r>
            <w:r>
              <w:rPr>
                <w:rFonts w:hint="eastAsia" w:ascii="宋体" w:hAnsi="宋体" w:eastAsia="宋体"/>
                <w:sz w:val="24"/>
                <w:szCs w:val="24"/>
              </w:rPr>
              <w:t xml:space="preserve">月 </w:t>
            </w:r>
            <w:r>
              <w:rPr>
                <w:rFonts w:ascii="宋体" w:hAnsi="宋体" w:eastAsia="宋体"/>
                <w:sz w:val="24"/>
                <w:szCs w:val="24"/>
              </w:rPr>
              <w:t xml:space="preserve">  </w:t>
            </w:r>
            <w:r>
              <w:rPr>
                <w:rFonts w:hint="eastAsia" w:ascii="宋体" w:hAnsi="宋体" w:eastAsia="宋体"/>
                <w:sz w:val="24"/>
                <w:szCs w:val="24"/>
              </w:rPr>
              <w:t>日</w:t>
            </w:r>
          </w:p>
        </w:tc>
      </w:tr>
    </w:tbl>
    <w:p w14:paraId="32EEEAF0">
      <w:pPr>
        <w:pStyle w:val="2"/>
        <w:jc w:val="center"/>
        <w:rPr>
          <w:rFonts w:hint="eastAsia" w:ascii="黑体" w:hAnsi="黑体" w:cs="Times New Roman"/>
          <w:sz w:val="32"/>
          <w:szCs w:val="32"/>
          <w:lang w:eastAsia="zh-CN"/>
        </w:rPr>
        <w:sectPr>
          <w:headerReference r:id="rId3" w:type="even"/>
          <w:footerReference r:id="rId4" w:type="even"/>
          <w:type w:val="oddPage"/>
          <w:pgSz w:w="11906" w:h="16838"/>
          <w:pgMar w:top="1417" w:right="1701" w:bottom="1417" w:left="1701" w:header="851" w:footer="992" w:gutter="0"/>
          <w:pgNumType w:fmt="upperRoman" w:start="1"/>
          <w:cols w:space="425" w:num="1"/>
          <w:docGrid w:type="lines" w:linePitch="312" w:charSpace="0"/>
        </w:sectPr>
      </w:pPr>
    </w:p>
    <w:bookmarkEnd w:id="0"/>
    <w:p w14:paraId="561FD930">
      <w:pPr>
        <w:pStyle w:val="2"/>
        <w:jc w:val="center"/>
        <w:rPr>
          <w:rFonts w:hint="default" w:ascii="黑体" w:hAnsi="黑体" w:eastAsia="黑体" w:cs="Times New Roman"/>
          <w:sz w:val="32"/>
          <w:szCs w:val="32"/>
          <w:lang w:val="en-US" w:eastAsia="zh-CN"/>
        </w:rPr>
      </w:pPr>
      <w:r>
        <w:rPr>
          <w:rFonts w:hint="eastAsia" w:ascii="黑体" w:hAnsi="黑体" w:cs="Times New Roman"/>
          <w:sz w:val="32"/>
          <w:szCs w:val="32"/>
          <w:lang w:val="en-US" w:eastAsia="zh-CN"/>
        </w:rPr>
        <w:t>体育教培机构管理系统的设计与实现</w:t>
      </w:r>
    </w:p>
    <w:p w14:paraId="1CE2E10F">
      <w:pPr>
        <w:spacing w:before="312" w:beforeLines="100" w:line="400" w:lineRule="exact"/>
        <w:rPr>
          <w:rFonts w:hint="eastAsia" w:ascii="Times New Roman" w:eastAsia="宋体"/>
          <w:sz w:val="24"/>
        </w:rPr>
      </w:pPr>
      <w:r>
        <w:rPr>
          <w:rFonts w:hint="eastAsia" w:ascii="黑体" w:eastAsia="黑体"/>
          <w:sz w:val="28"/>
          <w:szCs w:val="28"/>
        </w:rPr>
        <w:t>[</w:t>
      </w:r>
      <w:r>
        <w:rPr>
          <w:rFonts w:hint="eastAsia" w:ascii="黑体" w:hAnsi="黑体" w:eastAsia="黑体"/>
          <w:sz w:val="28"/>
          <w:szCs w:val="28"/>
        </w:rPr>
        <w:t>摘要</w:t>
      </w:r>
      <w:r>
        <w:rPr>
          <w:rFonts w:hint="eastAsia" w:ascii="黑体" w:eastAsia="黑体"/>
          <w:sz w:val="28"/>
          <w:szCs w:val="28"/>
        </w:rPr>
        <w:t>]</w:t>
      </w:r>
      <w:r>
        <w:rPr>
          <w:rFonts w:hint="eastAsia" w:ascii="黑体" w:eastAsia="黑体"/>
          <w:sz w:val="28"/>
        </w:rPr>
        <w:t xml:space="preserve"> </w:t>
      </w:r>
      <w:r>
        <w:rPr>
          <w:rFonts w:hint="eastAsia" w:ascii="Times New Roman" w:eastAsia="宋体"/>
          <w:sz w:val="24"/>
        </w:rPr>
        <w:t>随着体育培训行业的持续发展，传统依赖人工登记、微信群通知和表格统计的运营方式已经难以满足上门体育教培机构在课程管理、学员服务、订单流转和经营分析等方面的数字化需求。尤其是在上门体育场景下，课程形式既包含私教课包，也包含团课预约；业务链路既涵盖课程下单、排课销课，又逐步扩展到体育用品商城、优惠券营销、用户行为采集与客服服务。如何构建一套同时面向学员端与机构管理端、并兼顾业务闭环和扩展能力的信息系统，成为该类机构提升管理效率和服务体验的重要课题。</w:t>
      </w:r>
    </w:p>
    <w:p w14:paraId="44BDAAA2">
      <w:pPr>
        <w:spacing w:before="312" w:beforeLines="100" w:line="400" w:lineRule="exact"/>
        <w:rPr>
          <w:rFonts w:hint="eastAsia" w:ascii="Times New Roman" w:eastAsia="宋体"/>
          <w:sz w:val="24"/>
        </w:rPr>
      </w:pPr>
      <w:r>
        <w:rPr>
          <w:rFonts w:hint="eastAsia" w:ascii="Times New Roman" w:eastAsia="宋体"/>
          <w:sz w:val="24"/>
        </w:rPr>
        <w:t>本文结</w:t>
      </w:r>
      <w:bookmarkStart w:id="31" w:name="_GoBack"/>
      <w:bookmarkEnd w:id="31"/>
      <w:r>
        <w:rPr>
          <w:rFonts w:hint="eastAsia" w:ascii="Times New Roman" w:eastAsia="宋体"/>
          <w:sz w:val="24"/>
        </w:rPr>
        <w:t>合真实项目开发实践，设计并实现了一套基于微信小程序的上门体育教培系统。系统采用前后端分离架构，用户端基于 uni-app 开发微信小程序，管理端基于 Vue3 与 Element Plus 构建，后端采用 Spring Boot、MyBatis-Plus 与 Sa-Token 实现课程、商城、订单、排课、销课、优惠券、推荐与 AI 客服等业务功能。系统围绕“课程业务、商城业务、运营管理、智能增强”四条主线展开：在课程业务方面，实现了私教课包购买、团课预约、课包进度管理、消课记录与教练结算；在商城业务方面，实现了商品浏览、购物车、收货地址、商品订单与退款流转；在运营管理方面，实现了后台仪表盘、课程与商品维护、订单管理、财务统计、角色菜单管理；在智能增强方面，实现了基于用户订单、购物车、签到和行为日志的混合加权推荐，以及支持知识库、会话记录、人工接管与用户反馈闭环的 AI 客服模块。</w:t>
      </w:r>
    </w:p>
    <w:p w14:paraId="45C6131A">
      <w:pPr>
        <w:spacing w:before="312" w:beforeLines="100" w:line="400" w:lineRule="exact"/>
        <w:rPr>
          <w:rFonts w:hint="eastAsia" w:ascii="Times New Roman" w:eastAsia="宋体"/>
          <w:sz w:val="24"/>
        </w:rPr>
      </w:pPr>
      <w:r>
        <w:rPr>
          <w:rFonts w:hint="eastAsia" w:ascii="Times New Roman" w:eastAsia="宋体"/>
          <w:sz w:val="24"/>
        </w:rPr>
        <w:t>本文重点对系统需求分析、总体架构、数据库设计与关键模块实现进行阐述，并结合真实测试场景对课程下单、商品下单、课包完成、推荐统计和 AI 客服工作台等功能进行验证。结果表明，该系统能够较好支撑上门体育教培机构在课程服务、商品销售和日常运营中的核心数字化场景，具有较强的实用价值和推广意义。</w:t>
      </w:r>
    </w:p>
    <w:p w14:paraId="5AEBF4E8">
      <w:pPr>
        <w:spacing w:before="312" w:beforeLines="100" w:line="400" w:lineRule="exact"/>
        <w:rPr>
          <w:rFonts w:ascii="Times New Roman" w:eastAsia="宋体"/>
          <w:sz w:val="24"/>
        </w:rPr>
      </w:pPr>
      <w:r>
        <w:rPr>
          <w:rFonts w:hint="eastAsia" w:ascii="黑体" w:hAnsi="黑体" w:eastAsia="黑体" w:cs="黑体"/>
          <w:sz w:val="28"/>
          <w:szCs w:val="28"/>
        </w:rPr>
        <w:t>[关键词]</w:t>
      </w:r>
      <w:r>
        <w:rPr>
          <w:rFonts w:hint="eastAsia" w:ascii="Times New Roman" w:eastAsia="黑体"/>
          <w:sz w:val="28"/>
        </w:rPr>
        <w:t xml:space="preserve"> </w:t>
      </w:r>
      <w:r>
        <w:rPr>
          <w:rFonts w:hint="eastAsia" w:ascii="Times New Roman" w:eastAsia="宋体"/>
          <w:sz w:val="24"/>
        </w:rPr>
        <w:t>关键词1；  关键词2； 关键词3；  关键词</w:t>
      </w:r>
      <w:r>
        <w:rPr>
          <w:rFonts w:ascii="Times New Roman" w:eastAsia="宋体"/>
          <w:sz w:val="24"/>
        </w:rPr>
        <w:t>4</w:t>
      </w:r>
    </w:p>
    <w:p w14:paraId="5C8861CF">
      <w:pPr>
        <w:spacing w:before="312" w:beforeLines="100" w:line="400" w:lineRule="exact"/>
        <w:rPr>
          <w:rFonts w:ascii="Times New Roman" w:eastAsia="宋体"/>
          <w:sz w:val="24"/>
        </w:rPr>
      </w:pPr>
    </w:p>
    <w:p w14:paraId="7A89DF63">
      <w:pPr>
        <w:spacing w:before="312" w:beforeLines="100" w:line="400" w:lineRule="exact"/>
        <w:rPr>
          <w:rFonts w:ascii="Times New Roman" w:eastAsia="宋体"/>
          <w:sz w:val="24"/>
        </w:rPr>
      </w:pPr>
    </w:p>
    <w:p w14:paraId="159AAE24">
      <w:pPr>
        <w:spacing w:before="312" w:beforeLines="100" w:line="400" w:lineRule="exact"/>
        <w:rPr>
          <w:rFonts w:ascii="Times New Roman" w:eastAsia="宋体"/>
          <w:sz w:val="24"/>
        </w:rPr>
      </w:pPr>
    </w:p>
    <w:p w14:paraId="70AD83CF">
      <w:pPr>
        <w:spacing w:before="312" w:beforeLines="100" w:line="400" w:lineRule="exact"/>
        <w:rPr>
          <w:rFonts w:ascii="Times New Roman" w:eastAsia="宋体"/>
          <w:sz w:val="24"/>
        </w:rPr>
      </w:pPr>
    </w:p>
    <w:p w14:paraId="0B4B9042">
      <w:pPr>
        <w:spacing w:before="312" w:beforeLines="100" w:line="400" w:lineRule="exact"/>
        <w:rPr>
          <w:rFonts w:ascii="Times New Roman" w:eastAsia="宋体"/>
          <w:sz w:val="24"/>
        </w:rPr>
      </w:pPr>
    </w:p>
    <w:p w14:paraId="3FEE1B32">
      <w:pPr>
        <w:spacing w:before="312" w:beforeLines="100" w:line="400" w:lineRule="exact"/>
        <w:rPr>
          <w:rFonts w:ascii="Times New Roman" w:eastAsia="宋体"/>
          <w:sz w:val="24"/>
        </w:rPr>
      </w:pPr>
    </w:p>
    <w:p w14:paraId="68DA6EDB">
      <w:pPr>
        <w:pStyle w:val="2"/>
        <w:jc w:val="center"/>
        <w:rPr>
          <w:rFonts w:ascii="Arial" w:hAnsi="Arial" w:eastAsia="宋体" w:cs="Arial"/>
          <w:bCs/>
          <w:sz w:val="24"/>
        </w:rPr>
        <w:sectPr>
          <w:headerReference r:id="rId5" w:type="default"/>
          <w:footerReference r:id="rId6" w:type="default"/>
          <w:footerReference r:id="rId7" w:type="even"/>
          <w:pgSz w:w="11906" w:h="16838"/>
          <w:pgMar w:top="1417" w:right="1701" w:bottom="1417" w:left="1701" w:header="851" w:footer="992" w:gutter="0"/>
          <w:pgNumType w:fmt="upperRoman" w:start="1"/>
          <w:cols w:space="425" w:num="1"/>
          <w:docGrid w:type="lines" w:linePitch="312" w:charSpace="0"/>
        </w:sectPr>
      </w:pPr>
    </w:p>
    <w:p w14:paraId="555ACE84">
      <w:pPr>
        <w:pStyle w:val="2"/>
        <w:jc w:val="center"/>
        <w:rPr>
          <w:rFonts w:ascii="Arial" w:hAnsi="Arial" w:eastAsia="宋体" w:cs="Arial"/>
          <w:bCs/>
          <w:sz w:val="24"/>
        </w:rPr>
      </w:pPr>
      <w:bookmarkStart w:id="1" w:name="_Toc15167"/>
      <w:r>
        <w:rPr>
          <w:rFonts w:ascii="Arial" w:hAnsi="Arial" w:eastAsia="宋体" w:cs="Arial"/>
          <w:bCs/>
          <w:sz w:val="24"/>
        </w:rPr>
        <w:t xml:space="preserve">English </w:t>
      </w:r>
      <w:r>
        <w:rPr>
          <w:rFonts w:hint="eastAsia" w:ascii="Arial" w:hAnsi="Arial" w:eastAsia="宋体" w:cs="Arial"/>
          <w:bCs/>
          <w:sz w:val="24"/>
        </w:rPr>
        <w:t>T</w:t>
      </w:r>
      <w:r>
        <w:rPr>
          <w:rFonts w:ascii="Arial" w:hAnsi="Arial" w:eastAsia="宋体" w:cs="Arial"/>
          <w:bCs/>
          <w:sz w:val="24"/>
        </w:rPr>
        <w:t xml:space="preserve">itle of </w:t>
      </w:r>
      <w:r>
        <w:rPr>
          <w:rFonts w:hint="eastAsia" w:ascii="Arial" w:hAnsi="Arial" w:eastAsia="宋体" w:cs="Arial"/>
          <w:bCs/>
          <w:sz w:val="24"/>
        </w:rPr>
        <w:t>G</w:t>
      </w:r>
      <w:r>
        <w:rPr>
          <w:rFonts w:ascii="Arial" w:hAnsi="Arial" w:eastAsia="宋体" w:cs="Arial"/>
          <w:bCs/>
          <w:sz w:val="24"/>
        </w:rPr>
        <w:t xml:space="preserve">raduation </w:t>
      </w:r>
      <w:r>
        <w:rPr>
          <w:rFonts w:hint="eastAsia" w:ascii="Arial" w:hAnsi="Arial" w:eastAsia="宋体" w:cs="Arial"/>
          <w:bCs/>
          <w:sz w:val="24"/>
        </w:rPr>
        <w:t>T</w:t>
      </w:r>
      <w:r>
        <w:rPr>
          <w:rFonts w:ascii="Arial" w:hAnsi="Arial" w:eastAsia="宋体" w:cs="Arial"/>
          <w:bCs/>
          <w:sz w:val="24"/>
        </w:rPr>
        <w:t xml:space="preserve">hesis </w:t>
      </w:r>
      <w:r>
        <w:rPr>
          <w:rFonts w:hint="eastAsia" w:ascii="Arial" w:hAnsi="Arial" w:eastAsia="宋体" w:cs="Arial"/>
          <w:bCs/>
          <w:sz w:val="24"/>
        </w:rPr>
        <w:t>S</w:t>
      </w:r>
      <w:r>
        <w:rPr>
          <w:rFonts w:ascii="Arial" w:hAnsi="Arial" w:eastAsia="宋体" w:cs="Arial"/>
          <w:bCs/>
          <w:sz w:val="24"/>
        </w:rPr>
        <w:t xml:space="preserve">hown in </w:t>
      </w:r>
      <w:r>
        <w:rPr>
          <w:rFonts w:hint="eastAsia" w:ascii="Arial" w:hAnsi="Arial" w:eastAsia="宋体" w:cs="Arial"/>
          <w:bCs/>
          <w:sz w:val="24"/>
        </w:rPr>
        <w:t>B</w:t>
      </w:r>
      <w:r>
        <w:rPr>
          <w:rFonts w:ascii="Arial" w:hAnsi="Arial" w:eastAsia="宋体" w:cs="Arial"/>
          <w:bCs/>
          <w:sz w:val="24"/>
        </w:rPr>
        <w:t>old No</w:t>
      </w:r>
      <w:r>
        <w:rPr>
          <w:rFonts w:hint="eastAsia" w:ascii="Arial" w:hAnsi="Arial" w:eastAsia="宋体" w:cs="Arial"/>
          <w:bCs/>
          <w:sz w:val="24"/>
        </w:rPr>
        <w:t>.</w:t>
      </w:r>
      <w:r>
        <w:rPr>
          <w:rFonts w:ascii="Arial" w:hAnsi="Arial" w:eastAsia="宋体" w:cs="Arial"/>
          <w:bCs/>
          <w:sz w:val="24"/>
        </w:rPr>
        <w:t>4</w:t>
      </w:r>
      <w:bookmarkEnd w:id="1"/>
    </w:p>
    <w:p w14:paraId="612CCF93">
      <w:pPr>
        <w:spacing w:line="400" w:lineRule="exact"/>
        <w:rPr>
          <w:rFonts w:ascii="Arial" w:hAnsi="Arial" w:eastAsia="宋体" w:cs="Arial"/>
          <w:szCs w:val="21"/>
        </w:rPr>
      </w:pPr>
      <w:r>
        <w:rPr>
          <w:rFonts w:ascii="Arial" w:hAnsi="Arial" w:eastAsia="宋体" w:cs="Arial"/>
          <w:bCs/>
          <w:sz w:val="24"/>
        </w:rPr>
        <w:t>[Abstract]</w:t>
      </w:r>
      <w:r>
        <w:rPr>
          <w:rFonts w:ascii="Arial" w:hAnsi="Arial" w:eastAsia="宋体" w:cs="Arial"/>
          <w:b/>
          <w:szCs w:val="21"/>
        </w:rPr>
        <w:t xml:space="preserve"> </w:t>
      </w:r>
      <w:r>
        <w:rPr>
          <w:rFonts w:hint="eastAsia" w:ascii="Arial" w:hAnsi="Arial" w:eastAsia="宋体" w:cs="Arial"/>
          <w:szCs w:val="21"/>
        </w:rPr>
        <w:t>A</w:t>
      </w:r>
      <w:r>
        <w:t xml:space="preserve"> </w:t>
      </w:r>
      <w:r>
        <w:rPr>
          <w:rFonts w:ascii="Arial" w:hAnsi="Arial" w:eastAsia="宋体" w:cs="Arial"/>
          <w:szCs w:val="21"/>
        </w:rPr>
        <w:t xml:space="preserve">Start writing the abstract content after one blank space, and the font is "Small No.4 Song </w:t>
      </w:r>
      <w:r>
        <w:rPr>
          <w:rFonts w:hint="eastAsia" w:ascii="Arial" w:hAnsi="Arial" w:eastAsia="宋体" w:cs="Arial"/>
          <w:szCs w:val="21"/>
        </w:rPr>
        <w:t>font</w:t>
      </w:r>
      <w:r>
        <w:rPr>
          <w:rFonts w:ascii="Arial" w:hAnsi="Arial" w:eastAsia="宋体" w:cs="Arial"/>
          <w:szCs w:val="21"/>
        </w:rPr>
        <w:t>". Don't segment the abstract, and don't mark formulas, icons, and quotations in the abstract. The content should include the purpose, method or technology, results, and conclusions of graduation design. Strive for refinement of language. //For the convenience of literature retrieval, the keywords of 3-6 papers should be indicated in another line after a blank line at the bottom of the abstract. Use semicolons to separate keywords, and leave 2 spaces. Don't add punctuation after the last keyword. The key word is "Song No.4". //The header of this page is marked with the word "Summary". //The English title, English abstract and English key words of the paper should start on a new page. //Pay attention to capital letters in English titles, but prepositions do not need capital letters. //The English title is in "Small No.4 Arial font", and the English abstract content and English keywords are all in "No.5 Arial font".</w:t>
      </w:r>
    </w:p>
    <w:p w14:paraId="7AB50F92">
      <w:pPr>
        <w:spacing w:before="312" w:beforeLines="100" w:line="400" w:lineRule="exact"/>
        <w:rPr>
          <w:rFonts w:ascii="Arial" w:hAnsi="Arial" w:eastAsia="宋体" w:cs="Arial"/>
          <w:sz w:val="24"/>
        </w:rPr>
      </w:pPr>
      <w:r>
        <w:rPr>
          <w:rFonts w:ascii="Arial" w:hAnsi="Arial" w:eastAsia="Times New Roman" w:cs="Arial"/>
          <w:bCs/>
          <w:sz w:val="24"/>
        </w:rPr>
        <w:t xml:space="preserve">[Keywords]  </w:t>
      </w:r>
      <w:r>
        <w:rPr>
          <w:rFonts w:hint="eastAsia" w:ascii="Arial" w:hAnsi="Arial" w:eastAsia="宋体" w:cs="Arial"/>
          <w:szCs w:val="21"/>
        </w:rPr>
        <w:t>Key</w:t>
      </w:r>
      <w:r>
        <w:rPr>
          <w:rFonts w:ascii="Arial" w:hAnsi="Arial" w:eastAsia="宋体" w:cs="Arial"/>
          <w:szCs w:val="21"/>
        </w:rPr>
        <w:t xml:space="preserve"> </w:t>
      </w:r>
      <w:r>
        <w:rPr>
          <w:rFonts w:hint="eastAsia" w:ascii="Arial" w:hAnsi="Arial" w:eastAsia="宋体" w:cs="Arial"/>
          <w:szCs w:val="21"/>
        </w:rPr>
        <w:t>word</w:t>
      </w:r>
      <w:r>
        <w:rPr>
          <w:rFonts w:ascii="Arial" w:hAnsi="Arial" w:eastAsia="宋体" w:cs="Arial"/>
          <w:szCs w:val="21"/>
        </w:rPr>
        <w:t>1</w:t>
      </w:r>
      <w:r>
        <w:rPr>
          <w:rFonts w:ascii="Arial" w:hAnsi="Arial" w:cs="Arial"/>
          <w:szCs w:val="21"/>
        </w:rPr>
        <w:t>;  Key word2;   Key word3;   Key word4</w:t>
      </w:r>
    </w:p>
    <w:p w14:paraId="4CDE8077">
      <w:pPr>
        <w:spacing w:line="360" w:lineRule="auto"/>
        <w:rPr>
          <w:sz w:val="24"/>
        </w:rPr>
      </w:pPr>
    </w:p>
    <w:p w14:paraId="44990A62">
      <w:pPr>
        <w:spacing w:line="360" w:lineRule="auto"/>
        <w:rPr>
          <w:sz w:val="24"/>
        </w:rPr>
      </w:pPr>
    </w:p>
    <w:p w14:paraId="7037D3E5">
      <w:pPr>
        <w:spacing w:line="360" w:lineRule="auto"/>
        <w:rPr>
          <w:sz w:val="24"/>
        </w:rPr>
      </w:pPr>
    </w:p>
    <w:p w14:paraId="0815D743">
      <w:pPr>
        <w:spacing w:line="360" w:lineRule="auto"/>
        <w:rPr>
          <w:sz w:val="24"/>
        </w:rPr>
      </w:pPr>
    </w:p>
    <w:p w14:paraId="7D85A5FE">
      <w:pPr>
        <w:spacing w:line="360" w:lineRule="auto"/>
        <w:rPr>
          <w:sz w:val="24"/>
        </w:rPr>
      </w:pPr>
    </w:p>
    <w:p w14:paraId="467B7CFE">
      <w:pPr>
        <w:spacing w:line="360" w:lineRule="auto"/>
        <w:rPr>
          <w:sz w:val="24"/>
        </w:rPr>
      </w:pPr>
    </w:p>
    <w:p w14:paraId="560382CA">
      <w:pPr>
        <w:spacing w:line="360" w:lineRule="auto"/>
        <w:rPr>
          <w:sz w:val="24"/>
        </w:rPr>
      </w:pPr>
    </w:p>
    <w:p w14:paraId="1C8BE251">
      <w:pPr>
        <w:spacing w:line="360" w:lineRule="auto"/>
        <w:rPr>
          <w:sz w:val="24"/>
        </w:rPr>
      </w:pPr>
    </w:p>
    <w:p w14:paraId="6AF0C496">
      <w:pPr>
        <w:spacing w:line="360" w:lineRule="auto"/>
        <w:rPr>
          <w:sz w:val="24"/>
        </w:rPr>
      </w:pPr>
    </w:p>
    <w:p w14:paraId="00F1EDA6">
      <w:pPr>
        <w:spacing w:line="360" w:lineRule="auto"/>
        <w:rPr>
          <w:sz w:val="24"/>
        </w:rPr>
      </w:pPr>
    </w:p>
    <w:p w14:paraId="3DF68EA9">
      <w:pPr>
        <w:spacing w:line="360" w:lineRule="auto"/>
        <w:rPr>
          <w:sz w:val="24"/>
        </w:rPr>
      </w:pPr>
    </w:p>
    <w:p w14:paraId="5263A1DC">
      <w:pPr>
        <w:spacing w:line="360" w:lineRule="auto"/>
        <w:rPr>
          <w:sz w:val="24"/>
        </w:rPr>
      </w:pPr>
    </w:p>
    <w:p w14:paraId="5D3EEDF2">
      <w:pPr>
        <w:spacing w:line="360" w:lineRule="auto"/>
        <w:rPr>
          <w:sz w:val="24"/>
        </w:rPr>
      </w:pPr>
    </w:p>
    <w:sdt>
      <w:sdtPr>
        <w:rPr>
          <w:rFonts w:asciiTheme="minorHAnsi" w:hAnsiTheme="minorHAnsi" w:eastAsiaTheme="minorEastAsia" w:cstheme="minorBidi"/>
          <w:color w:val="auto"/>
          <w:kern w:val="2"/>
          <w:sz w:val="21"/>
          <w:szCs w:val="24"/>
          <w:lang w:val="zh-CN"/>
        </w:rPr>
        <w:id w:val="760256649"/>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14:paraId="31015D65">
          <w:pPr>
            <w:pStyle w:val="23"/>
            <w:spacing w:after="624" w:afterLines="200"/>
            <w:jc w:val="center"/>
            <w:rPr>
              <w:rFonts w:ascii="黑体" w:hAnsi="黑体" w:eastAsia="黑体"/>
              <w:color w:val="auto"/>
              <w:sz w:val="28"/>
              <w:szCs w:val="28"/>
            </w:rPr>
          </w:pPr>
          <w:r>
            <w:rPr>
              <w:rFonts w:ascii="黑体" w:hAnsi="黑体" w:eastAsia="黑体"/>
              <w:color w:val="auto"/>
              <w:sz w:val="28"/>
              <w:szCs w:val="28"/>
              <w:lang w:val="zh-CN"/>
            </w:rPr>
            <w:t>目</w:t>
          </w:r>
          <w:r>
            <w:rPr>
              <w:rFonts w:hint="eastAsia" w:ascii="黑体" w:hAnsi="黑体" w:eastAsia="黑体"/>
              <w:color w:val="auto"/>
              <w:sz w:val="28"/>
              <w:szCs w:val="28"/>
              <w:lang w:val="zh-CN"/>
            </w:rPr>
            <w:t xml:space="preserve"> </w:t>
          </w:r>
          <w:r>
            <w:rPr>
              <w:rFonts w:ascii="黑体" w:hAnsi="黑体" w:eastAsia="黑体"/>
              <w:color w:val="auto"/>
              <w:sz w:val="28"/>
              <w:szCs w:val="28"/>
              <w:lang w:val="zh-CN"/>
            </w:rPr>
            <w:t xml:space="preserve"> 录</w:t>
          </w:r>
        </w:p>
        <w:p w14:paraId="4953DBC1">
          <w:pPr>
            <w:pStyle w:val="10"/>
            <w:tabs>
              <w:tab w:val="right" w:leader="dot" w:pos="8504"/>
            </w:tabs>
          </w:pPr>
          <w:r>
            <w:rPr>
              <w:rFonts w:ascii="宋体" w:hAnsi="宋体" w:eastAsia="宋体"/>
              <w:sz w:val="24"/>
            </w:rPr>
            <w:fldChar w:fldCharType="begin"/>
          </w:r>
          <w:r>
            <w:rPr>
              <w:rFonts w:ascii="宋体" w:hAnsi="宋体" w:eastAsia="宋体"/>
              <w:sz w:val="24"/>
            </w:rPr>
            <w:instrText xml:space="preserve"> TOC \o "1-3" \h \z \u </w:instrText>
          </w:r>
          <w:r>
            <w:rPr>
              <w:rFonts w:ascii="宋体" w:hAnsi="宋体" w:eastAsia="宋体"/>
              <w:sz w:val="24"/>
            </w:rPr>
            <w:fldChar w:fldCharType="separate"/>
          </w:r>
          <w:r>
            <w:rPr>
              <w:rFonts w:ascii="宋体" w:hAnsi="宋体" w:eastAsia="宋体"/>
            </w:rPr>
            <w:fldChar w:fldCharType="begin"/>
          </w:r>
          <w:r>
            <w:rPr>
              <w:rFonts w:ascii="宋体" w:hAnsi="宋体" w:eastAsia="宋体"/>
            </w:rPr>
            <w:instrText xml:space="preserve"> HYPERLINK \l _Toc21644 </w:instrText>
          </w:r>
          <w:r>
            <w:rPr>
              <w:rFonts w:ascii="宋体" w:hAnsi="宋体" w:eastAsia="宋体"/>
            </w:rPr>
            <w:fldChar w:fldCharType="separate"/>
          </w:r>
          <w:r>
            <w:rPr>
              <w:rFonts w:hint="eastAsia" w:ascii="宋体" w:hAnsi="宋体" w:eastAsia="宋体"/>
              <w:lang w:val="en-US" w:eastAsia="zh-CN"/>
            </w:rPr>
            <w:t>摘要</w:t>
          </w:r>
          <w:r>
            <w:tab/>
          </w:r>
          <w:r>
            <w:fldChar w:fldCharType="begin"/>
          </w:r>
          <w:r>
            <w:instrText xml:space="preserve"> PAGEREF _Toc21644 \h </w:instrText>
          </w:r>
          <w:r>
            <w:fldChar w:fldCharType="separate"/>
          </w:r>
          <w:r>
            <w:t>I</w:t>
          </w:r>
          <w:r>
            <w:fldChar w:fldCharType="end"/>
          </w:r>
          <w:r>
            <w:rPr>
              <w:rFonts w:ascii="宋体" w:hAnsi="宋体" w:eastAsia="宋体"/>
            </w:rPr>
            <w:fldChar w:fldCharType="end"/>
          </w:r>
        </w:p>
        <w:p w14:paraId="2968E8CE">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_Toc15167 </w:instrText>
          </w:r>
          <w:r>
            <w:rPr>
              <w:rFonts w:ascii="宋体" w:hAnsi="宋体" w:eastAsia="宋体"/>
              <w:bCs/>
              <w:lang w:val="zh-CN"/>
            </w:rPr>
            <w:fldChar w:fldCharType="separate"/>
          </w:r>
          <w:r>
            <w:rPr>
              <w:rFonts w:hint="eastAsia" w:ascii="宋体" w:hAnsi="宋体" w:eastAsia="宋体"/>
              <w:bCs/>
              <w:lang w:val="en-US" w:eastAsia="zh-CN"/>
            </w:rPr>
            <w:t>Abstract</w:t>
          </w:r>
          <w:r>
            <w:tab/>
          </w:r>
          <w:r>
            <w:fldChar w:fldCharType="begin"/>
          </w:r>
          <w:r>
            <w:instrText xml:space="preserve"> PAGEREF _Toc15167 \h </w:instrText>
          </w:r>
          <w:r>
            <w:fldChar w:fldCharType="separate"/>
          </w:r>
          <w:r>
            <w:t>II</w:t>
          </w:r>
          <w:r>
            <w:fldChar w:fldCharType="end"/>
          </w:r>
          <w:r>
            <w:rPr>
              <w:rFonts w:ascii="宋体" w:hAnsi="宋体" w:eastAsia="宋体"/>
              <w:bCs/>
              <w:lang w:val="zh-CN"/>
            </w:rPr>
            <w:fldChar w:fldCharType="end"/>
          </w:r>
        </w:p>
        <w:p w14:paraId="39B68AFA">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_Toc3664 </w:instrText>
          </w:r>
          <w:r>
            <w:rPr>
              <w:rFonts w:ascii="宋体" w:hAnsi="宋体" w:eastAsia="宋体"/>
              <w:bCs/>
              <w:lang w:val="zh-CN"/>
            </w:rPr>
            <w:fldChar w:fldCharType="separate"/>
          </w:r>
          <w:r>
            <w:rPr>
              <w:rFonts w:hint="eastAsia" w:ascii="宋体" w:hAnsi="宋体" w:eastAsia="宋体" w:cs="宋体"/>
            </w:rPr>
            <w:t>第1章 引言</w:t>
          </w:r>
          <w:r>
            <w:tab/>
          </w:r>
          <w:r>
            <w:fldChar w:fldCharType="begin"/>
          </w:r>
          <w:r>
            <w:instrText xml:space="preserve"> PAGEREF _Toc3664 \h </w:instrText>
          </w:r>
          <w:r>
            <w:fldChar w:fldCharType="separate"/>
          </w:r>
          <w:r>
            <w:t>1</w:t>
          </w:r>
          <w:r>
            <w:fldChar w:fldCharType="end"/>
          </w:r>
          <w:r>
            <w:rPr>
              <w:rFonts w:ascii="宋体" w:hAnsi="宋体" w:eastAsia="宋体"/>
              <w:bCs/>
              <w:lang w:val="zh-CN"/>
            </w:rPr>
            <w:fldChar w:fldCharType="end"/>
          </w:r>
        </w:p>
        <w:p w14:paraId="4324E80D">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_Toc31506 </w:instrText>
          </w:r>
          <w:r>
            <w:rPr>
              <w:rFonts w:ascii="宋体" w:hAnsi="宋体" w:eastAsia="宋体"/>
              <w:bCs/>
              <w:lang w:val="zh-CN"/>
            </w:rPr>
            <w:fldChar w:fldCharType="separate"/>
          </w:r>
          <w:r>
            <w:rPr>
              <w:rFonts w:hint="eastAsia"/>
            </w:rPr>
            <w:t>1</w:t>
          </w:r>
          <w:r>
            <w:t>.1</w:t>
          </w:r>
          <w:r>
            <w:rPr>
              <w:rFonts w:hint="eastAsia"/>
            </w:rPr>
            <w:t>研究意义</w:t>
          </w:r>
          <w:r>
            <w:tab/>
          </w:r>
          <w:r>
            <w:fldChar w:fldCharType="begin"/>
          </w:r>
          <w:r>
            <w:instrText xml:space="preserve"> PAGEREF _Toc31506 \h </w:instrText>
          </w:r>
          <w:r>
            <w:fldChar w:fldCharType="separate"/>
          </w:r>
          <w:r>
            <w:t>1</w:t>
          </w:r>
          <w:r>
            <w:fldChar w:fldCharType="end"/>
          </w:r>
          <w:r>
            <w:rPr>
              <w:rFonts w:ascii="宋体" w:hAnsi="宋体" w:eastAsia="宋体"/>
              <w:bCs/>
              <w:lang w:val="zh-CN"/>
            </w:rPr>
            <w:fldChar w:fldCharType="end"/>
          </w:r>
        </w:p>
        <w:p w14:paraId="03A92FBB">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_Toc20629 </w:instrText>
          </w:r>
          <w:r>
            <w:rPr>
              <w:rFonts w:ascii="宋体" w:hAnsi="宋体" w:eastAsia="宋体"/>
              <w:bCs/>
              <w:lang w:val="zh-CN"/>
            </w:rPr>
            <w:fldChar w:fldCharType="separate"/>
          </w:r>
          <w:r>
            <w:rPr>
              <w:rFonts w:hint="eastAsia"/>
            </w:rPr>
            <w:t>1</w:t>
          </w:r>
          <w:r>
            <w:t xml:space="preserve">.2 </w:t>
          </w:r>
          <w:r>
            <w:rPr>
              <w:rFonts w:hint="eastAsia"/>
            </w:rPr>
            <w:t>研究内容</w:t>
          </w:r>
          <w:r>
            <w:tab/>
          </w:r>
          <w:r>
            <w:fldChar w:fldCharType="begin"/>
          </w:r>
          <w:r>
            <w:instrText xml:space="preserve"> PAGEREF _Toc20629 \h </w:instrText>
          </w:r>
          <w:r>
            <w:fldChar w:fldCharType="separate"/>
          </w:r>
          <w:r>
            <w:t>1</w:t>
          </w:r>
          <w:r>
            <w:fldChar w:fldCharType="end"/>
          </w:r>
          <w:r>
            <w:rPr>
              <w:rFonts w:ascii="宋体" w:hAnsi="宋体" w:eastAsia="宋体"/>
              <w:bCs/>
              <w:lang w:val="zh-CN"/>
            </w:rPr>
            <w:fldChar w:fldCharType="end"/>
          </w:r>
        </w:p>
        <w:p w14:paraId="54043100">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_Toc21410 </w:instrText>
          </w:r>
          <w:r>
            <w:rPr>
              <w:rFonts w:ascii="宋体" w:hAnsi="宋体" w:eastAsia="宋体"/>
              <w:bCs/>
              <w:lang w:val="zh-CN"/>
            </w:rPr>
            <w:fldChar w:fldCharType="separate"/>
          </w:r>
          <w:r>
            <w:rPr>
              <w:rFonts w:hint="eastAsia"/>
            </w:rPr>
            <w:t>1</w:t>
          </w:r>
          <w:r>
            <w:t xml:space="preserve">.3 </w:t>
          </w:r>
          <w:r>
            <w:rPr>
              <w:rFonts w:hint="eastAsia"/>
            </w:rPr>
            <w:t>研究方法</w:t>
          </w:r>
          <w:r>
            <w:tab/>
          </w:r>
          <w:r>
            <w:fldChar w:fldCharType="begin"/>
          </w:r>
          <w:r>
            <w:instrText xml:space="preserve"> PAGEREF _Toc21410 \h </w:instrText>
          </w:r>
          <w:r>
            <w:fldChar w:fldCharType="separate"/>
          </w:r>
          <w:r>
            <w:t>1</w:t>
          </w:r>
          <w:r>
            <w:fldChar w:fldCharType="end"/>
          </w:r>
          <w:r>
            <w:rPr>
              <w:rFonts w:ascii="宋体" w:hAnsi="宋体" w:eastAsia="宋体"/>
              <w:bCs/>
              <w:lang w:val="zh-CN"/>
            </w:rPr>
            <w:fldChar w:fldCharType="end"/>
          </w:r>
        </w:p>
        <w:p w14:paraId="2104CE3E">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_Toc31470 </w:instrText>
          </w:r>
          <w:r>
            <w:rPr>
              <w:rFonts w:ascii="宋体" w:hAnsi="宋体" w:eastAsia="宋体"/>
              <w:bCs/>
              <w:lang w:val="zh-CN"/>
            </w:rPr>
            <w:fldChar w:fldCharType="separate"/>
          </w:r>
          <w:r>
            <w:rPr>
              <w:rFonts w:hint="eastAsia" w:ascii="宋体" w:hAnsi="宋体" w:eastAsia="宋体" w:cs="宋体"/>
            </w:rPr>
            <w:t>第2章 章节目录等格式要求</w:t>
          </w:r>
          <w:r>
            <w:tab/>
          </w:r>
          <w:r>
            <w:fldChar w:fldCharType="begin"/>
          </w:r>
          <w:r>
            <w:instrText xml:space="preserve"> PAGEREF _Toc31470 \h </w:instrText>
          </w:r>
          <w:r>
            <w:fldChar w:fldCharType="separate"/>
          </w:r>
          <w:r>
            <w:t>2</w:t>
          </w:r>
          <w:r>
            <w:fldChar w:fldCharType="end"/>
          </w:r>
          <w:r>
            <w:rPr>
              <w:rFonts w:ascii="宋体" w:hAnsi="宋体" w:eastAsia="宋体"/>
              <w:bCs/>
              <w:lang w:val="zh-CN"/>
            </w:rPr>
            <w:fldChar w:fldCharType="end"/>
          </w:r>
        </w:p>
        <w:p w14:paraId="3DB141A5">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_Toc551 </w:instrText>
          </w:r>
          <w:r>
            <w:rPr>
              <w:rFonts w:ascii="宋体" w:hAnsi="宋体" w:eastAsia="宋体"/>
              <w:bCs/>
              <w:lang w:val="zh-CN"/>
            </w:rPr>
            <w:fldChar w:fldCharType="separate"/>
          </w:r>
          <w:r>
            <w:t>2.1</w:t>
          </w:r>
          <w:r>
            <w:rPr>
              <w:rFonts w:hint="eastAsia"/>
            </w:rPr>
            <w:t>章节标题规范</w:t>
          </w:r>
          <w:r>
            <w:tab/>
          </w:r>
          <w:r>
            <w:fldChar w:fldCharType="begin"/>
          </w:r>
          <w:r>
            <w:instrText xml:space="preserve"> PAGEREF _Toc551 \h </w:instrText>
          </w:r>
          <w:r>
            <w:fldChar w:fldCharType="separate"/>
          </w:r>
          <w:r>
            <w:t>2</w:t>
          </w:r>
          <w:r>
            <w:fldChar w:fldCharType="end"/>
          </w:r>
          <w:r>
            <w:rPr>
              <w:rFonts w:ascii="宋体" w:hAnsi="宋体" w:eastAsia="宋体"/>
              <w:bCs/>
              <w:lang w:val="zh-CN"/>
            </w:rPr>
            <w:fldChar w:fldCharType="end"/>
          </w:r>
        </w:p>
        <w:p w14:paraId="3FF8C155">
          <w:pPr>
            <w:pStyle w:val="7"/>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_Toc2514 </w:instrText>
          </w:r>
          <w:r>
            <w:rPr>
              <w:rFonts w:ascii="宋体" w:hAnsi="宋体" w:eastAsia="宋体"/>
              <w:bCs/>
              <w:lang w:val="zh-CN"/>
            </w:rPr>
            <w:fldChar w:fldCharType="separate"/>
          </w:r>
          <w:r>
            <w:t xml:space="preserve">2.1.1 </w:t>
          </w:r>
          <w:r>
            <w:rPr>
              <w:rFonts w:hint="eastAsia"/>
            </w:rPr>
            <w:t>二级标题规范</w:t>
          </w:r>
          <w:r>
            <w:tab/>
          </w:r>
          <w:r>
            <w:fldChar w:fldCharType="begin"/>
          </w:r>
          <w:r>
            <w:instrText xml:space="preserve"> PAGEREF _Toc2514 \h </w:instrText>
          </w:r>
          <w:r>
            <w:fldChar w:fldCharType="separate"/>
          </w:r>
          <w:r>
            <w:t>2</w:t>
          </w:r>
          <w:r>
            <w:fldChar w:fldCharType="end"/>
          </w:r>
          <w:r>
            <w:rPr>
              <w:rFonts w:ascii="宋体" w:hAnsi="宋体" w:eastAsia="宋体"/>
              <w:bCs/>
              <w:lang w:val="zh-CN"/>
            </w:rPr>
            <w:fldChar w:fldCharType="end"/>
          </w:r>
        </w:p>
        <w:p w14:paraId="5EA236CA">
          <w:pPr>
            <w:pStyle w:val="7"/>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_Toc7354 </w:instrText>
          </w:r>
          <w:r>
            <w:rPr>
              <w:rFonts w:ascii="宋体" w:hAnsi="宋体" w:eastAsia="宋体"/>
              <w:bCs/>
              <w:lang w:val="zh-CN"/>
            </w:rPr>
            <w:fldChar w:fldCharType="separate"/>
          </w:r>
          <w:r>
            <w:t xml:space="preserve">2.1.2 </w:t>
          </w:r>
          <w:r>
            <w:rPr>
              <w:rFonts w:hint="eastAsia"/>
            </w:rPr>
            <w:t>三级标题规范</w:t>
          </w:r>
          <w:r>
            <w:tab/>
          </w:r>
          <w:r>
            <w:fldChar w:fldCharType="begin"/>
          </w:r>
          <w:r>
            <w:instrText xml:space="preserve"> PAGEREF _Toc7354 \h </w:instrText>
          </w:r>
          <w:r>
            <w:fldChar w:fldCharType="separate"/>
          </w:r>
          <w:r>
            <w:t>2</w:t>
          </w:r>
          <w:r>
            <w:fldChar w:fldCharType="end"/>
          </w:r>
          <w:r>
            <w:rPr>
              <w:rFonts w:ascii="宋体" w:hAnsi="宋体" w:eastAsia="宋体"/>
              <w:bCs/>
              <w:lang w:val="zh-CN"/>
            </w:rPr>
            <w:fldChar w:fldCharType="end"/>
          </w:r>
        </w:p>
        <w:p w14:paraId="4D176A72">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_Toc8312 </w:instrText>
          </w:r>
          <w:r>
            <w:rPr>
              <w:rFonts w:ascii="宋体" w:hAnsi="宋体" w:eastAsia="宋体"/>
              <w:bCs/>
              <w:lang w:val="zh-CN"/>
            </w:rPr>
            <w:fldChar w:fldCharType="separate"/>
          </w:r>
          <w:r>
            <w:t xml:space="preserve">2.2 </w:t>
          </w:r>
          <w:r>
            <w:rPr>
              <w:rFonts w:hint="eastAsia"/>
            </w:rPr>
            <w:t>目录</w:t>
          </w:r>
          <w:r>
            <w:tab/>
          </w:r>
          <w:r>
            <w:fldChar w:fldCharType="begin"/>
          </w:r>
          <w:r>
            <w:instrText xml:space="preserve"> PAGEREF _Toc8312 \h </w:instrText>
          </w:r>
          <w:r>
            <w:fldChar w:fldCharType="separate"/>
          </w:r>
          <w:r>
            <w:t>2</w:t>
          </w:r>
          <w:r>
            <w:fldChar w:fldCharType="end"/>
          </w:r>
          <w:r>
            <w:rPr>
              <w:rFonts w:ascii="宋体" w:hAnsi="宋体" w:eastAsia="宋体"/>
              <w:bCs/>
              <w:lang w:val="zh-CN"/>
            </w:rPr>
            <w:fldChar w:fldCharType="end"/>
          </w:r>
        </w:p>
        <w:p w14:paraId="4C5A2039">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_Toc29006 </w:instrText>
          </w:r>
          <w:r>
            <w:rPr>
              <w:rFonts w:ascii="宋体" w:hAnsi="宋体" w:eastAsia="宋体"/>
              <w:bCs/>
              <w:lang w:val="zh-CN"/>
            </w:rPr>
            <w:fldChar w:fldCharType="separate"/>
          </w:r>
          <w:r>
            <w:t xml:space="preserve">2.3 </w:t>
          </w:r>
          <w:r>
            <w:rPr>
              <w:rFonts w:hint="eastAsia"/>
            </w:rPr>
            <w:t>论文打印要求</w:t>
          </w:r>
          <w:r>
            <w:tab/>
          </w:r>
          <w:r>
            <w:fldChar w:fldCharType="begin"/>
          </w:r>
          <w:r>
            <w:instrText xml:space="preserve"> PAGEREF _Toc29006 \h </w:instrText>
          </w:r>
          <w:r>
            <w:fldChar w:fldCharType="separate"/>
          </w:r>
          <w:r>
            <w:t>2</w:t>
          </w:r>
          <w:r>
            <w:fldChar w:fldCharType="end"/>
          </w:r>
          <w:r>
            <w:rPr>
              <w:rFonts w:ascii="宋体" w:hAnsi="宋体" w:eastAsia="宋体"/>
              <w:bCs/>
              <w:lang w:val="zh-CN"/>
            </w:rPr>
            <w:fldChar w:fldCharType="end"/>
          </w:r>
        </w:p>
        <w:p w14:paraId="087D4F2B">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_Toc30285 </w:instrText>
          </w:r>
          <w:r>
            <w:rPr>
              <w:rFonts w:ascii="宋体" w:hAnsi="宋体" w:eastAsia="宋体"/>
              <w:bCs/>
              <w:lang w:val="zh-CN"/>
            </w:rPr>
            <w:fldChar w:fldCharType="separate"/>
          </w:r>
          <w:r>
            <w:t>2.4</w:t>
          </w:r>
          <w:r>
            <w:rPr>
              <w:rFonts w:hint="eastAsia"/>
            </w:rPr>
            <w:t>页眉和页码</w:t>
          </w:r>
          <w:r>
            <w:tab/>
          </w:r>
          <w:r>
            <w:fldChar w:fldCharType="begin"/>
          </w:r>
          <w:r>
            <w:instrText xml:space="preserve"> PAGEREF _Toc30285 \h </w:instrText>
          </w:r>
          <w:r>
            <w:fldChar w:fldCharType="separate"/>
          </w:r>
          <w:r>
            <w:t>3</w:t>
          </w:r>
          <w:r>
            <w:fldChar w:fldCharType="end"/>
          </w:r>
          <w:r>
            <w:rPr>
              <w:rFonts w:ascii="宋体" w:hAnsi="宋体" w:eastAsia="宋体"/>
              <w:bCs/>
              <w:lang w:val="zh-CN"/>
            </w:rPr>
            <w:fldChar w:fldCharType="end"/>
          </w:r>
        </w:p>
        <w:p w14:paraId="08A32856">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_Toc7610 </w:instrText>
          </w:r>
          <w:r>
            <w:rPr>
              <w:rFonts w:ascii="宋体" w:hAnsi="宋体" w:eastAsia="宋体"/>
              <w:bCs/>
              <w:lang w:val="zh-CN"/>
            </w:rPr>
            <w:fldChar w:fldCharType="separate"/>
          </w:r>
          <w:r>
            <w:rPr>
              <w:rFonts w:hint="eastAsia" w:ascii="宋体" w:hAnsi="宋体" w:eastAsia="宋体" w:cs="宋体"/>
            </w:rPr>
            <w:t>第3章 图表公式代码的格式要</w:t>
          </w:r>
          <w:r>
            <w:rPr>
              <w:rFonts w:hint="eastAsia"/>
            </w:rPr>
            <w:t>求</w:t>
          </w:r>
          <w:r>
            <w:tab/>
          </w:r>
          <w:r>
            <w:fldChar w:fldCharType="begin"/>
          </w:r>
          <w:r>
            <w:instrText xml:space="preserve"> PAGEREF _Toc7610 \h </w:instrText>
          </w:r>
          <w:r>
            <w:fldChar w:fldCharType="separate"/>
          </w:r>
          <w:r>
            <w:t>4</w:t>
          </w:r>
          <w:r>
            <w:fldChar w:fldCharType="end"/>
          </w:r>
          <w:r>
            <w:rPr>
              <w:rFonts w:ascii="宋体" w:hAnsi="宋体" w:eastAsia="宋体"/>
              <w:bCs/>
              <w:lang w:val="zh-CN"/>
            </w:rPr>
            <w:fldChar w:fldCharType="end"/>
          </w:r>
        </w:p>
        <w:p w14:paraId="596F1F62">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_Toc28009 </w:instrText>
          </w:r>
          <w:r>
            <w:rPr>
              <w:rFonts w:ascii="宋体" w:hAnsi="宋体" w:eastAsia="宋体"/>
              <w:bCs/>
              <w:lang w:val="zh-CN"/>
            </w:rPr>
            <w:fldChar w:fldCharType="separate"/>
          </w:r>
          <w:r>
            <w:t>3</w:t>
          </w:r>
          <w:r>
            <w:rPr>
              <w:rFonts w:hint="eastAsia"/>
            </w:rPr>
            <w:t>.</w:t>
          </w:r>
          <w:r>
            <w:t xml:space="preserve">1 </w:t>
          </w:r>
          <w:r>
            <w:rPr>
              <w:rFonts w:hint="eastAsia"/>
            </w:rPr>
            <w:t>表格</w:t>
          </w:r>
          <w:r>
            <w:tab/>
          </w:r>
          <w:r>
            <w:fldChar w:fldCharType="begin"/>
          </w:r>
          <w:r>
            <w:instrText xml:space="preserve"> PAGEREF _Toc28009 \h </w:instrText>
          </w:r>
          <w:r>
            <w:fldChar w:fldCharType="separate"/>
          </w:r>
          <w:r>
            <w:t>4</w:t>
          </w:r>
          <w:r>
            <w:fldChar w:fldCharType="end"/>
          </w:r>
          <w:r>
            <w:rPr>
              <w:rFonts w:ascii="宋体" w:hAnsi="宋体" w:eastAsia="宋体"/>
              <w:bCs/>
              <w:lang w:val="zh-CN"/>
            </w:rPr>
            <w:fldChar w:fldCharType="end"/>
          </w:r>
        </w:p>
        <w:p w14:paraId="3489C1AE">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_Toc12520 </w:instrText>
          </w:r>
          <w:r>
            <w:rPr>
              <w:rFonts w:ascii="宋体" w:hAnsi="宋体" w:eastAsia="宋体"/>
              <w:bCs/>
              <w:lang w:val="zh-CN"/>
            </w:rPr>
            <w:fldChar w:fldCharType="separate"/>
          </w:r>
          <w:r>
            <w:t>3</w:t>
          </w:r>
          <w:r>
            <w:rPr>
              <w:rFonts w:hint="eastAsia"/>
            </w:rPr>
            <w:t>.</w:t>
          </w:r>
          <w:r>
            <w:t xml:space="preserve">2 </w:t>
          </w:r>
          <w:r>
            <w:rPr>
              <w:rFonts w:hint="eastAsia"/>
            </w:rPr>
            <w:t>图</w:t>
          </w:r>
          <w:r>
            <w:tab/>
          </w:r>
          <w:r>
            <w:fldChar w:fldCharType="begin"/>
          </w:r>
          <w:r>
            <w:instrText xml:space="preserve"> PAGEREF _Toc12520 \h </w:instrText>
          </w:r>
          <w:r>
            <w:fldChar w:fldCharType="separate"/>
          </w:r>
          <w:r>
            <w:t>5</w:t>
          </w:r>
          <w:r>
            <w:fldChar w:fldCharType="end"/>
          </w:r>
          <w:r>
            <w:rPr>
              <w:rFonts w:ascii="宋体" w:hAnsi="宋体" w:eastAsia="宋体"/>
              <w:bCs/>
              <w:lang w:val="zh-CN"/>
            </w:rPr>
            <w:fldChar w:fldCharType="end"/>
          </w:r>
        </w:p>
        <w:p w14:paraId="6865EE56">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_Toc374 </w:instrText>
          </w:r>
          <w:r>
            <w:rPr>
              <w:rFonts w:ascii="宋体" w:hAnsi="宋体" w:eastAsia="宋体"/>
              <w:bCs/>
              <w:lang w:val="zh-CN"/>
            </w:rPr>
            <w:fldChar w:fldCharType="separate"/>
          </w:r>
          <w:r>
            <w:t>3</w:t>
          </w:r>
          <w:r>
            <w:rPr>
              <w:rFonts w:hint="eastAsia"/>
            </w:rPr>
            <w:t>.</w:t>
          </w:r>
          <w:r>
            <w:t xml:space="preserve">3 </w:t>
          </w:r>
          <w:r>
            <w:rPr>
              <w:rFonts w:hint="eastAsia"/>
            </w:rPr>
            <w:t>公式</w:t>
          </w:r>
          <w:r>
            <w:tab/>
          </w:r>
          <w:r>
            <w:fldChar w:fldCharType="begin"/>
          </w:r>
          <w:r>
            <w:instrText xml:space="preserve"> PAGEREF _Toc374 \h </w:instrText>
          </w:r>
          <w:r>
            <w:fldChar w:fldCharType="separate"/>
          </w:r>
          <w:r>
            <w:t>6</w:t>
          </w:r>
          <w:r>
            <w:fldChar w:fldCharType="end"/>
          </w:r>
          <w:r>
            <w:rPr>
              <w:rFonts w:ascii="宋体" w:hAnsi="宋体" w:eastAsia="宋体"/>
              <w:bCs/>
              <w:lang w:val="zh-CN"/>
            </w:rPr>
            <w:fldChar w:fldCharType="end"/>
          </w:r>
        </w:p>
        <w:p w14:paraId="14115B9A">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_Toc26272 </w:instrText>
          </w:r>
          <w:r>
            <w:rPr>
              <w:rFonts w:ascii="宋体" w:hAnsi="宋体" w:eastAsia="宋体"/>
              <w:bCs/>
              <w:lang w:val="zh-CN"/>
            </w:rPr>
            <w:fldChar w:fldCharType="separate"/>
          </w:r>
          <w:r>
            <w:t>3</w:t>
          </w:r>
          <w:r>
            <w:rPr>
              <w:rFonts w:hint="eastAsia"/>
            </w:rPr>
            <w:t>.</w:t>
          </w:r>
          <w:r>
            <w:t xml:space="preserve">4 </w:t>
          </w:r>
          <w:r>
            <w:rPr>
              <w:rFonts w:hint="eastAsia"/>
            </w:rPr>
            <w:t>代码的展示</w:t>
          </w:r>
          <w:r>
            <w:tab/>
          </w:r>
          <w:r>
            <w:fldChar w:fldCharType="begin"/>
          </w:r>
          <w:r>
            <w:instrText xml:space="preserve"> PAGEREF _Toc26272 \h </w:instrText>
          </w:r>
          <w:r>
            <w:fldChar w:fldCharType="separate"/>
          </w:r>
          <w:r>
            <w:t>6</w:t>
          </w:r>
          <w:r>
            <w:fldChar w:fldCharType="end"/>
          </w:r>
          <w:r>
            <w:rPr>
              <w:rFonts w:ascii="宋体" w:hAnsi="宋体" w:eastAsia="宋体"/>
              <w:bCs/>
              <w:lang w:val="zh-CN"/>
            </w:rPr>
            <w:fldChar w:fldCharType="end"/>
          </w:r>
        </w:p>
        <w:p w14:paraId="1D665D48">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_Toc31445 </w:instrText>
          </w:r>
          <w:r>
            <w:rPr>
              <w:rFonts w:ascii="宋体" w:hAnsi="宋体" w:eastAsia="宋体"/>
              <w:bCs/>
              <w:lang w:val="zh-CN"/>
            </w:rPr>
            <w:fldChar w:fldCharType="separate"/>
          </w:r>
          <w:r>
            <w:rPr>
              <w:rFonts w:hint="eastAsia" w:ascii="宋体" w:hAnsi="宋体" w:eastAsia="宋体" w:cs="宋体"/>
            </w:rPr>
            <w:t>第4章 其它一些要求</w:t>
          </w:r>
          <w:r>
            <w:tab/>
          </w:r>
          <w:r>
            <w:fldChar w:fldCharType="begin"/>
          </w:r>
          <w:r>
            <w:instrText xml:space="preserve"> PAGEREF _Toc31445 \h </w:instrText>
          </w:r>
          <w:r>
            <w:fldChar w:fldCharType="separate"/>
          </w:r>
          <w:r>
            <w:t>8</w:t>
          </w:r>
          <w:r>
            <w:fldChar w:fldCharType="end"/>
          </w:r>
          <w:r>
            <w:rPr>
              <w:rFonts w:ascii="宋体" w:hAnsi="宋体" w:eastAsia="宋体"/>
              <w:bCs/>
              <w:lang w:val="zh-CN"/>
            </w:rPr>
            <w:fldChar w:fldCharType="end"/>
          </w:r>
        </w:p>
        <w:p w14:paraId="77EC3279">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_Toc23178 </w:instrText>
          </w:r>
          <w:r>
            <w:rPr>
              <w:rFonts w:ascii="宋体" w:hAnsi="宋体" w:eastAsia="宋体"/>
              <w:bCs/>
              <w:lang w:val="zh-CN"/>
            </w:rPr>
            <w:fldChar w:fldCharType="separate"/>
          </w:r>
          <w:r>
            <w:t>4</w:t>
          </w:r>
          <w:r>
            <w:rPr>
              <w:rFonts w:hint="eastAsia"/>
            </w:rPr>
            <w:t>.</w:t>
          </w:r>
          <w:r>
            <w:t>1</w:t>
          </w:r>
          <w:r>
            <w:rPr>
              <w:rFonts w:hint="eastAsia"/>
            </w:rPr>
            <w:t xml:space="preserve"> 摘要、正文的字体字号要求</w:t>
          </w:r>
          <w:r>
            <w:tab/>
          </w:r>
          <w:r>
            <w:fldChar w:fldCharType="begin"/>
          </w:r>
          <w:r>
            <w:instrText xml:space="preserve"> PAGEREF _Toc23178 \h </w:instrText>
          </w:r>
          <w:r>
            <w:fldChar w:fldCharType="separate"/>
          </w:r>
          <w:r>
            <w:t>8</w:t>
          </w:r>
          <w:r>
            <w:fldChar w:fldCharType="end"/>
          </w:r>
          <w:r>
            <w:rPr>
              <w:rFonts w:ascii="宋体" w:hAnsi="宋体" w:eastAsia="宋体"/>
              <w:bCs/>
              <w:lang w:val="zh-CN"/>
            </w:rPr>
            <w:fldChar w:fldCharType="end"/>
          </w:r>
        </w:p>
        <w:p w14:paraId="11672658">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_Toc28696 </w:instrText>
          </w:r>
          <w:r>
            <w:rPr>
              <w:rFonts w:ascii="宋体" w:hAnsi="宋体" w:eastAsia="宋体"/>
              <w:bCs/>
              <w:lang w:val="zh-CN"/>
            </w:rPr>
            <w:fldChar w:fldCharType="separate"/>
          </w:r>
          <w:r>
            <w:t>4</w:t>
          </w:r>
          <w:r>
            <w:rPr>
              <w:rFonts w:hint="eastAsia"/>
            </w:rPr>
            <w:t>.</w:t>
          </w:r>
          <w:r>
            <w:t xml:space="preserve">2 </w:t>
          </w:r>
          <w:r>
            <w:rPr>
              <w:rFonts w:hint="eastAsia"/>
            </w:rPr>
            <w:t>参考文献及标注的要求</w:t>
          </w:r>
          <w:r>
            <w:tab/>
          </w:r>
          <w:r>
            <w:fldChar w:fldCharType="begin"/>
          </w:r>
          <w:r>
            <w:instrText xml:space="preserve"> PAGEREF _Toc28696 \h </w:instrText>
          </w:r>
          <w:r>
            <w:fldChar w:fldCharType="separate"/>
          </w:r>
          <w:r>
            <w:t>9</w:t>
          </w:r>
          <w:r>
            <w:fldChar w:fldCharType="end"/>
          </w:r>
          <w:r>
            <w:rPr>
              <w:rFonts w:ascii="宋体" w:hAnsi="宋体" w:eastAsia="宋体"/>
              <w:bCs/>
              <w:lang w:val="zh-CN"/>
            </w:rPr>
            <w:fldChar w:fldCharType="end"/>
          </w:r>
        </w:p>
        <w:p w14:paraId="58C66776">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_Toc13404 </w:instrText>
          </w:r>
          <w:r>
            <w:rPr>
              <w:rFonts w:ascii="宋体" w:hAnsi="宋体" w:eastAsia="宋体"/>
              <w:bCs/>
              <w:lang w:val="zh-CN"/>
            </w:rPr>
            <w:fldChar w:fldCharType="separate"/>
          </w:r>
          <w:r>
            <w:t>4</w:t>
          </w:r>
          <w:r>
            <w:rPr>
              <w:rFonts w:hint="eastAsia"/>
            </w:rPr>
            <w:t>.</w:t>
          </w:r>
          <w:r>
            <w:t xml:space="preserve">3 </w:t>
          </w:r>
          <w:r>
            <w:rPr>
              <w:rFonts w:hint="eastAsia"/>
              <w:lang w:val="en-US" w:eastAsia="zh-CN"/>
            </w:rPr>
            <w:t>总结与展望</w:t>
          </w:r>
          <w:r>
            <w:rPr>
              <w:rFonts w:hint="eastAsia"/>
            </w:rPr>
            <w:t>的要求</w:t>
          </w:r>
          <w:r>
            <w:tab/>
          </w:r>
          <w:r>
            <w:fldChar w:fldCharType="begin"/>
          </w:r>
          <w:r>
            <w:instrText xml:space="preserve"> PAGEREF _Toc13404 \h </w:instrText>
          </w:r>
          <w:r>
            <w:fldChar w:fldCharType="separate"/>
          </w:r>
          <w:r>
            <w:t>9</w:t>
          </w:r>
          <w:r>
            <w:fldChar w:fldCharType="end"/>
          </w:r>
          <w:r>
            <w:rPr>
              <w:rFonts w:ascii="宋体" w:hAnsi="宋体" w:eastAsia="宋体"/>
              <w:bCs/>
              <w:lang w:val="zh-CN"/>
            </w:rPr>
            <w:fldChar w:fldCharType="end"/>
          </w:r>
        </w:p>
        <w:p w14:paraId="3116FFDB">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_Toc12283 </w:instrText>
          </w:r>
          <w:r>
            <w:rPr>
              <w:rFonts w:ascii="宋体" w:hAnsi="宋体" w:eastAsia="宋体"/>
              <w:bCs/>
              <w:lang w:val="zh-CN"/>
            </w:rPr>
            <w:fldChar w:fldCharType="separate"/>
          </w:r>
          <w:r>
            <w:t>4</w:t>
          </w:r>
          <w:r>
            <w:rPr>
              <w:rFonts w:hint="eastAsia"/>
            </w:rPr>
            <w:t>.</w:t>
          </w:r>
          <w:r>
            <w:t xml:space="preserve">4 </w:t>
          </w:r>
          <w:r>
            <w:rPr>
              <w:rFonts w:hint="eastAsia"/>
            </w:rPr>
            <w:t>致谢的要求</w:t>
          </w:r>
          <w:r>
            <w:tab/>
          </w:r>
          <w:r>
            <w:fldChar w:fldCharType="begin"/>
          </w:r>
          <w:r>
            <w:instrText xml:space="preserve"> PAGEREF _Toc12283 \h </w:instrText>
          </w:r>
          <w:r>
            <w:fldChar w:fldCharType="separate"/>
          </w:r>
          <w:r>
            <w:t>10</w:t>
          </w:r>
          <w:r>
            <w:fldChar w:fldCharType="end"/>
          </w:r>
          <w:r>
            <w:rPr>
              <w:rFonts w:ascii="宋体" w:hAnsi="宋体" w:eastAsia="宋体"/>
              <w:bCs/>
              <w:lang w:val="zh-CN"/>
            </w:rPr>
            <w:fldChar w:fldCharType="end"/>
          </w:r>
        </w:p>
        <w:p w14:paraId="21D08A99">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_Toc7753 </w:instrText>
          </w:r>
          <w:r>
            <w:rPr>
              <w:rFonts w:ascii="宋体" w:hAnsi="宋体" w:eastAsia="宋体"/>
              <w:bCs/>
              <w:lang w:val="zh-CN"/>
            </w:rPr>
            <w:fldChar w:fldCharType="separate"/>
          </w:r>
          <w:r>
            <w:t>4</w:t>
          </w:r>
          <w:r>
            <w:rPr>
              <w:rFonts w:hint="eastAsia"/>
            </w:rPr>
            <w:t>.</w:t>
          </w:r>
          <w:r>
            <w:t xml:space="preserve">5 </w:t>
          </w:r>
          <w:r>
            <w:rPr>
              <w:rFonts w:hint="eastAsia"/>
            </w:rPr>
            <w:t>附录的要求</w:t>
          </w:r>
          <w:r>
            <w:tab/>
          </w:r>
          <w:r>
            <w:fldChar w:fldCharType="begin"/>
          </w:r>
          <w:r>
            <w:instrText xml:space="preserve"> PAGEREF _Toc7753 \h </w:instrText>
          </w:r>
          <w:r>
            <w:fldChar w:fldCharType="separate"/>
          </w:r>
          <w:r>
            <w:t>10</w:t>
          </w:r>
          <w:r>
            <w:fldChar w:fldCharType="end"/>
          </w:r>
          <w:r>
            <w:rPr>
              <w:rFonts w:ascii="宋体" w:hAnsi="宋体" w:eastAsia="宋体"/>
              <w:bCs/>
              <w:lang w:val="zh-CN"/>
            </w:rPr>
            <w:fldChar w:fldCharType="end"/>
          </w:r>
        </w:p>
        <w:p w14:paraId="1677CC36">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_Toc16523 </w:instrText>
          </w:r>
          <w:r>
            <w:rPr>
              <w:rFonts w:ascii="宋体" w:hAnsi="宋体" w:eastAsia="宋体"/>
              <w:bCs/>
              <w:lang w:val="zh-CN"/>
            </w:rPr>
            <w:fldChar w:fldCharType="separate"/>
          </w:r>
          <w:r>
            <w:rPr>
              <w:rFonts w:hint="eastAsia" w:ascii="宋体" w:hAnsi="宋体" w:eastAsia="宋体" w:cs="宋体"/>
              <w:lang w:val="en-US" w:eastAsia="zh-CN"/>
            </w:rPr>
            <w:t>总结与展望</w:t>
          </w:r>
          <w:r>
            <w:tab/>
          </w:r>
          <w:r>
            <w:fldChar w:fldCharType="begin"/>
          </w:r>
          <w:r>
            <w:instrText xml:space="preserve"> PAGEREF _Toc16523 \h </w:instrText>
          </w:r>
          <w:r>
            <w:fldChar w:fldCharType="separate"/>
          </w:r>
          <w:r>
            <w:t>11</w:t>
          </w:r>
          <w:r>
            <w:fldChar w:fldCharType="end"/>
          </w:r>
          <w:r>
            <w:rPr>
              <w:rFonts w:ascii="宋体" w:hAnsi="宋体" w:eastAsia="宋体"/>
              <w:bCs/>
              <w:lang w:val="zh-CN"/>
            </w:rPr>
            <w:fldChar w:fldCharType="end"/>
          </w:r>
        </w:p>
        <w:p w14:paraId="370B0FD1">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_Toc8244 </w:instrText>
          </w:r>
          <w:r>
            <w:rPr>
              <w:rFonts w:ascii="宋体" w:hAnsi="宋体" w:eastAsia="宋体"/>
              <w:bCs/>
              <w:lang w:val="zh-CN"/>
            </w:rPr>
            <w:fldChar w:fldCharType="separate"/>
          </w:r>
          <w:r>
            <w:rPr>
              <w:rFonts w:hint="eastAsia" w:ascii="宋体" w:hAnsi="宋体" w:eastAsia="宋体" w:cs="宋体"/>
            </w:rPr>
            <w:t>致  谢</w:t>
          </w:r>
          <w:r>
            <w:tab/>
          </w:r>
          <w:r>
            <w:fldChar w:fldCharType="begin"/>
          </w:r>
          <w:r>
            <w:instrText xml:space="preserve"> PAGEREF _Toc8244 \h </w:instrText>
          </w:r>
          <w:r>
            <w:fldChar w:fldCharType="separate"/>
          </w:r>
          <w:r>
            <w:t>12</w:t>
          </w:r>
          <w:r>
            <w:fldChar w:fldCharType="end"/>
          </w:r>
          <w:r>
            <w:rPr>
              <w:rFonts w:ascii="宋体" w:hAnsi="宋体" w:eastAsia="宋体"/>
              <w:bCs/>
              <w:lang w:val="zh-CN"/>
            </w:rPr>
            <w:fldChar w:fldCharType="end"/>
          </w:r>
        </w:p>
        <w:p w14:paraId="40DC079D">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_Toc17435 </w:instrText>
          </w:r>
          <w:r>
            <w:rPr>
              <w:rFonts w:ascii="宋体" w:hAnsi="宋体" w:eastAsia="宋体"/>
              <w:bCs/>
              <w:lang w:val="zh-CN"/>
            </w:rPr>
            <w:fldChar w:fldCharType="separate"/>
          </w:r>
          <w:r>
            <w:rPr>
              <w:rFonts w:hint="eastAsia" w:ascii="宋体" w:hAnsi="宋体" w:eastAsia="宋体" w:cs="宋体"/>
            </w:rPr>
            <w:t>参考文献</w:t>
          </w:r>
          <w:r>
            <w:tab/>
          </w:r>
          <w:r>
            <w:fldChar w:fldCharType="begin"/>
          </w:r>
          <w:r>
            <w:instrText xml:space="preserve"> PAGEREF _Toc17435 \h </w:instrText>
          </w:r>
          <w:r>
            <w:fldChar w:fldCharType="separate"/>
          </w:r>
          <w:r>
            <w:t>13</w:t>
          </w:r>
          <w:r>
            <w:fldChar w:fldCharType="end"/>
          </w:r>
          <w:r>
            <w:rPr>
              <w:rFonts w:ascii="宋体" w:hAnsi="宋体" w:eastAsia="宋体"/>
              <w:bCs/>
              <w:lang w:val="zh-CN"/>
            </w:rPr>
            <w:fldChar w:fldCharType="end"/>
          </w:r>
        </w:p>
        <w:p w14:paraId="3BEF7D0A">
          <w:pPr>
            <w:spacing w:line="360" w:lineRule="auto"/>
            <w:rPr>
              <w:b/>
              <w:bCs/>
              <w:lang w:val="zh-CN"/>
            </w:rPr>
          </w:pPr>
          <w:r>
            <w:rPr>
              <w:rFonts w:ascii="宋体" w:hAnsi="宋体" w:eastAsia="宋体"/>
              <w:bCs/>
              <w:lang w:val="zh-CN"/>
            </w:rPr>
            <w:fldChar w:fldCharType="end"/>
          </w:r>
        </w:p>
      </w:sdtContent>
    </w:sdt>
    <w:p w14:paraId="2E83BF8E">
      <w:pPr>
        <w:rPr>
          <w:b/>
          <w:bCs/>
          <w:lang w:val="zh-CN"/>
        </w:rPr>
      </w:pPr>
    </w:p>
    <w:p w14:paraId="4BC61155">
      <w:pPr>
        <w:rPr>
          <w:b/>
          <w:bCs/>
          <w:lang w:val="zh-CN"/>
        </w:rPr>
      </w:pPr>
    </w:p>
    <w:p w14:paraId="618E487B">
      <w:pPr>
        <w:rPr>
          <w:rFonts w:ascii="宋体" w:hAnsi="宋体" w:eastAsia="宋体"/>
          <w:b/>
          <w:bCs/>
          <w:sz w:val="24"/>
          <w:lang w:val="zh-CN"/>
        </w:rPr>
        <w:sectPr>
          <w:headerReference r:id="rId8" w:type="default"/>
          <w:footerReference r:id="rId10" w:type="default"/>
          <w:headerReference r:id="rId9" w:type="even"/>
          <w:footerReference r:id="rId11" w:type="even"/>
          <w:pgSz w:w="11906" w:h="16838"/>
          <w:pgMar w:top="1417" w:right="1701" w:bottom="1417" w:left="1701" w:header="851" w:footer="992" w:gutter="0"/>
          <w:pgNumType w:fmt="upperRoman"/>
          <w:cols w:space="425" w:num="1"/>
          <w:docGrid w:type="lines" w:linePitch="312" w:charSpace="0"/>
        </w:sectPr>
      </w:pPr>
    </w:p>
    <w:p w14:paraId="34C2268D">
      <w:pPr>
        <w:rPr>
          <w:rFonts w:ascii="宋体" w:hAnsi="宋体" w:eastAsia="宋体"/>
          <w:b/>
          <w:bCs/>
          <w:sz w:val="24"/>
          <w:lang w:val="zh-CN"/>
        </w:rPr>
      </w:pPr>
    </w:p>
    <w:p w14:paraId="3DD17CD8">
      <w:pPr>
        <w:pStyle w:val="2"/>
        <w:numPr>
          <w:ilvl w:val="0"/>
          <w:numId w:val="1"/>
        </w:numPr>
        <w:bidi w:val="0"/>
        <w:jc w:val="center"/>
      </w:pPr>
      <w:bookmarkStart w:id="2" w:name="_Toc22751"/>
      <w:bookmarkStart w:id="3" w:name="_Toc3664"/>
      <w:r>
        <w:rPr>
          <w:rFonts w:hint="eastAsia"/>
        </w:rPr>
        <w:t>引言</w:t>
      </w:r>
      <w:bookmarkEnd w:id="2"/>
      <w:bookmarkEnd w:id="3"/>
    </w:p>
    <w:p w14:paraId="0AF1BF4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引言作为论文的第一部分，内容为</w:t>
      </w:r>
      <w:r>
        <w:rPr>
          <w:rFonts w:hint="eastAsia" w:ascii="Times New Roman" w:eastAsia="宋体"/>
          <w:sz w:val="24"/>
          <w:lang w:eastAsia="zh-CN"/>
        </w:rPr>
        <w:t>毕业论文（设计）</w:t>
      </w:r>
      <w:r>
        <w:rPr>
          <w:rFonts w:hint="eastAsia" w:ascii="Times New Roman" w:eastAsia="宋体"/>
          <w:sz w:val="24"/>
        </w:rPr>
        <w:t>的选题原因、研究意义、学术背景，本次</w:t>
      </w:r>
      <w:r>
        <w:rPr>
          <w:rFonts w:hint="eastAsia" w:ascii="Times New Roman" w:eastAsia="宋体"/>
          <w:sz w:val="24"/>
          <w:lang w:eastAsia="zh-CN"/>
        </w:rPr>
        <w:t>毕业论文（设计）</w:t>
      </w:r>
      <w:r>
        <w:rPr>
          <w:rFonts w:hint="eastAsia" w:ascii="Times New Roman" w:eastAsia="宋体"/>
          <w:sz w:val="24"/>
        </w:rPr>
        <w:t>采用的技术与方法、主要研究内容。</w:t>
      </w:r>
    </w:p>
    <w:p w14:paraId="35E7DEB7">
      <w:pPr>
        <w:pStyle w:val="3"/>
        <w:pageBreakBefore w:val="0"/>
        <w:kinsoku/>
        <w:wordWrap/>
        <w:overflowPunct/>
        <w:topLinePunct w:val="0"/>
        <w:autoSpaceDE/>
        <w:autoSpaceDN/>
        <w:bidi w:val="0"/>
        <w:spacing w:line="360" w:lineRule="auto"/>
        <w:textAlignment w:val="auto"/>
      </w:pPr>
      <w:bookmarkStart w:id="4" w:name="_Toc31506"/>
      <w:r>
        <w:rPr>
          <w:rFonts w:hint="eastAsia"/>
        </w:rPr>
        <w:t>1</w:t>
      </w:r>
      <w:r>
        <w:t>.1</w:t>
      </w:r>
      <w:r>
        <w:rPr>
          <w:rFonts w:hint="eastAsia"/>
        </w:rPr>
        <w:t>研究意义</w:t>
      </w:r>
      <w:bookmarkEnd w:id="4"/>
    </w:p>
    <w:p w14:paraId="2BBF4839">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研究意义、国内外研究现状及发展动态分析，需结合科学研究发展趋势来论述为什么选择该题目作为</w:t>
      </w:r>
      <w:r>
        <w:rPr>
          <w:rFonts w:hint="eastAsia" w:ascii="Times New Roman" w:eastAsia="宋体"/>
          <w:sz w:val="24"/>
          <w:lang w:eastAsia="zh-CN"/>
        </w:rPr>
        <w:t>毕业论文（设计）</w:t>
      </w:r>
      <w:r>
        <w:rPr>
          <w:rFonts w:hint="eastAsia" w:ascii="Times New Roman" w:eastAsia="宋体"/>
          <w:sz w:val="24"/>
        </w:rPr>
        <w:t>题目。或目前该题目在生产生活实际应用中存在哪些待解决的关键问题决来论述其应用前景。</w:t>
      </w:r>
    </w:p>
    <w:p w14:paraId="29E67154">
      <w:pPr>
        <w:pStyle w:val="3"/>
        <w:pageBreakBefore w:val="0"/>
        <w:kinsoku/>
        <w:wordWrap/>
        <w:overflowPunct/>
        <w:topLinePunct w:val="0"/>
        <w:autoSpaceDE/>
        <w:autoSpaceDN/>
        <w:bidi w:val="0"/>
        <w:spacing w:line="360" w:lineRule="auto"/>
        <w:textAlignment w:val="auto"/>
      </w:pPr>
      <w:bookmarkStart w:id="5" w:name="_Toc20629"/>
      <w:r>
        <w:rPr>
          <w:rFonts w:hint="eastAsia"/>
        </w:rPr>
        <w:t>1</w:t>
      </w:r>
      <w:r>
        <w:t xml:space="preserve">.2 </w:t>
      </w:r>
      <w:r>
        <w:rPr>
          <w:rFonts w:hint="eastAsia"/>
        </w:rPr>
        <w:t>研究内容</w:t>
      </w:r>
      <w:bookmarkEnd w:id="5"/>
    </w:p>
    <w:p w14:paraId="3AAD4FA0">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阐述</w:t>
      </w:r>
      <w:r>
        <w:rPr>
          <w:rFonts w:hint="eastAsia" w:ascii="Times New Roman" w:eastAsia="宋体"/>
          <w:sz w:val="24"/>
          <w:lang w:eastAsia="zh-CN"/>
        </w:rPr>
        <w:t>毕业论文（设计）</w:t>
      </w:r>
      <w:r>
        <w:rPr>
          <w:rFonts w:hint="eastAsia" w:ascii="Times New Roman" w:eastAsia="宋体"/>
          <w:sz w:val="24"/>
        </w:rPr>
        <w:t>需要研究的内容。本科</w:t>
      </w:r>
      <w:r>
        <w:rPr>
          <w:rFonts w:hint="eastAsia" w:ascii="Times New Roman" w:eastAsia="宋体"/>
          <w:sz w:val="24"/>
          <w:lang w:eastAsia="zh-CN"/>
        </w:rPr>
        <w:t>毕业论文（设计）</w:t>
      </w:r>
      <w:r>
        <w:rPr>
          <w:rFonts w:hint="eastAsia" w:ascii="Times New Roman" w:eastAsia="宋体"/>
          <w:sz w:val="24"/>
        </w:rPr>
        <w:t>论文中应包含：分析、设计、验证三个步骤。</w:t>
      </w:r>
    </w:p>
    <w:p w14:paraId="563F3DE7">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 xml:space="preserve">分析部分：把具体问题抽象为数学模型或计算机模型。 </w:t>
      </w:r>
    </w:p>
    <w:p w14:paraId="6AE092F5">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设计部分：应用专业知识将抽象出的模型编程转化为可运行的系统。</w:t>
      </w:r>
    </w:p>
    <w:p w14:paraId="5437C3B1">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验证部分：验证所设计的系统经测试可正确运行，或验证所设计的算法与其他算法相比具有时间或性能上的提升。</w:t>
      </w:r>
    </w:p>
    <w:p w14:paraId="59CC2091">
      <w:pPr>
        <w:pStyle w:val="3"/>
        <w:pageBreakBefore w:val="0"/>
        <w:kinsoku/>
        <w:wordWrap/>
        <w:overflowPunct/>
        <w:topLinePunct w:val="0"/>
        <w:autoSpaceDE/>
        <w:autoSpaceDN/>
        <w:bidi w:val="0"/>
        <w:spacing w:line="360" w:lineRule="auto"/>
        <w:textAlignment w:val="auto"/>
      </w:pPr>
      <w:bookmarkStart w:id="6" w:name="_Toc21410"/>
      <w:r>
        <w:rPr>
          <w:rFonts w:hint="eastAsia"/>
        </w:rPr>
        <w:t>1</w:t>
      </w:r>
      <w:r>
        <w:t xml:space="preserve">.3 </w:t>
      </w:r>
      <w:r>
        <w:rPr>
          <w:rFonts w:hint="eastAsia"/>
        </w:rPr>
        <w:t>研究方法</w:t>
      </w:r>
      <w:bookmarkEnd w:id="6"/>
    </w:p>
    <w:p w14:paraId="0F6D51F7">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r>
        <w:rPr>
          <w:rFonts w:hint="eastAsia" w:ascii="Times New Roman" w:eastAsia="宋体"/>
          <w:sz w:val="24"/>
          <w:lang w:eastAsia="zh-CN"/>
        </w:rPr>
        <w:t>毕业论文（设计）</w:t>
      </w:r>
      <w:r>
        <w:rPr>
          <w:rFonts w:hint="eastAsia" w:ascii="Times New Roman" w:eastAsia="宋体"/>
          <w:sz w:val="24"/>
        </w:rPr>
        <w:t>涉及的研究方法、技术路线、实验手段、关键技术等的说</w:t>
      </w:r>
    </w:p>
    <w:p w14:paraId="184F61F9">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FBA7D5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DD51837">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909A9E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4241EE10">
      <w:pPr>
        <w:pageBreakBefore w:val="0"/>
        <w:kinsoku/>
        <w:wordWrap/>
        <w:overflowPunct/>
        <w:topLinePunct w:val="0"/>
        <w:autoSpaceDE/>
        <w:autoSpaceDN/>
        <w:bidi w:val="0"/>
        <w:snapToGrid w:val="0"/>
        <w:spacing w:line="360" w:lineRule="auto"/>
        <w:textAlignment w:val="auto"/>
        <w:rPr>
          <w:rFonts w:hint="eastAsia" w:ascii="Times New Roman" w:eastAsia="宋体"/>
          <w:sz w:val="24"/>
        </w:rPr>
        <w:sectPr>
          <w:headerReference r:id="rId12" w:type="default"/>
          <w:footerReference r:id="rId14" w:type="default"/>
          <w:headerReference r:id="rId13" w:type="even"/>
          <w:footerReference r:id="rId15" w:type="even"/>
          <w:pgSz w:w="11906" w:h="16838"/>
          <w:pgMar w:top="1417" w:right="1701" w:bottom="1417" w:left="1701" w:header="851" w:footer="992" w:gutter="0"/>
          <w:pgNumType w:fmt="decimal" w:start="1"/>
          <w:cols w:space="425" w:num="1"/>
          <w:docGrid w:type="lines" w:linePitch="312" w:charSpace="0"/>
        </w:sectPr>
      </w:pPr>
    </w:p>
    <w:p w14:paraId="21D51199">
      <w:pPr>
        <w:pStyle w:val="2"/>
        <w:numPr>
          <w:ilvl w:val="0"/>
          <w:numId w:val="1"/>
        </w:numPr>
        <w:bidi w:val="0"/>
      </w:pPr>
      <w:bookmarkStart w:id="7" w:name="_Toc31470"/>
      <w:r>
        <w:rPr>
          <w:rFonts w:hint="eastAsia"/>
        </w:rPr>
        <w:t>章节目录等格式要求</w:t>
      </w:r>
      <w:bookmarkEnd w:id="7"/>
    </w:p>
    <w:p w14:paraId="3E2C7809">
      <w:pPr>
        <w:pStyle w:val="3"/>
        <w:bidi w:val="0"/>
      </w:pPr>
      <w:bookmarkStart w:id="8" w:name="_Toc551"/>
      <w:r>
        <w:t>2.1</w:t>
      </w:r>
      <w:r>
        <w:rPr>
          <w:rFonts w:hint="eastAsia"/>
        </w:rPr>
        <w:t>章节标题规范</w:t>
      </w:r>
      <w:bookmarkEnd w:id="8"/>
    </w:p>
    <w:p w14:paraId="47E910A9">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论文分章节撰写，层次要清楚，标题要重点突出，简明扼要。</w:t>
      </w:r>
    </w:p>
    <w:p w14:paraId="79EAC02E">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章节标题（如：第1章 引言）字数一般在1</w:t>
      </w:r>
      <w:r>
        <w:rPr>
          <w:rFonts w:ascii="Times New Roman" w:eastAsia="宋体"/>
          <w:sz w:val="24"/>
        </w:rPr>
        <w:t>5</w:t>
      </w:r>
      <w:r>
        <w:rPr>
          <w:rFonts w:hint="eastAsia" w:ascii="Times New Roman" w:eastAsia="宋体"/>
          <w:sz w:val="24"/>
        </w:rPr>
        <w:t>个以内，采用“4号黑体字”居中打印，设置章节标题的段前行间距为1行，段后行间距为2行。每章应另起一页。一个章节结束后，要另起一页写下一章节，采用的方法：菜单栏——布局——分隔符——分页符。</w:t>
      </w:r>
    </w:p>
    <w:p w14:paraId="012F2B72">
      <w:pPr>
        <w:pStyle w:val="4"/>
        <w:bidi w:val="0"/>
      </w:pPr>
      <w:bookmarkStart w:id="9" w:name="_Toc2514"/>
      <w:r>
        <w:t xml:space="preserve">2.1.1 </w:t>
      </w:r>
      <w:r>
        <w:rPr>
          <w:rFonts w:hint="eastAsia"/>
        </w:rPr>
        <w:t>二级标题规范</w:t>
      </w:r>
      <w:bookmarkEnd w:id="9"/>
    </w:p>
    <w:p w14:paraId="7D5B2009">
      <w:pPr>
        <w:pageBreakBefore w:val="0"/>
        <w:kinsoku/>
        <w:wordWrap/>
        <w:overflowPunct/>
        <w:topLinePunct w:val="0"/>
        <w:autoSpaceDE/>
        <w:autoSpaceDN/>
        <w:bidi w:val="0"/>
        <w:snapToGrid w:val="0"/>
        <w:spacing w:line="360" w:lineRule="auto"/>
        <w:ind w:firstLine="480" w:firstLineChars="200"/>
        <w:textAlignment w:val="auto"/>
        <w:rPr>
          <w:rFonts w:ascii="Times New Roman" w:eastAsia="宋体"/>
          <w:sz w:val="24"/>
        </w:rPr>
      </w:pPr>
      <w:r>
        <w:rPr>
          <w:rFonts w:hint="eastAsia" w:ascii="Times New Roman" w:eastAsia="宋体"/>
          <w:sz w:val="24"/>
        </w:rPr>
        <w:t>二级标题（如：1</w:t>
      </w:r>
      <w:r>
        <w:rPr>
          <w:rFonts w:ascii="Times New Roman" w:eastAsia="宋体"/>
          <w:sz w:val="24"/>
        </w:rPr>
        <w:t xml:space="preserve">.1 </w:t>
      </w:r>
      <w:r>
        <w:rPr>
          <w:rFonts w:hint="eastAsia" w:ascii="Times New Roman" w:eastAsia="宋体"/>
          <w:sz w:val="24"/>
        </w:rPr>
        <w:t>研究意义）以“4号宋体字”左起打印，二级标题设置段前段后间距均为</w:t>
      </w:r>
      <w:r>
        <w:rPr>
          <w:rFonts w:ascii="Times New Roman" w:eastAsia="宋体"/>
          <w:sz w:val="24"/>
        </w:rPr>
        <w:t>0.5</w:t>
      </w:r>
      <w:r>
        <w:rPr>
          <w:rFonts w:hint="eastAsia" w:ascii="Times New Roman" w:eastAsia="宋体"/>
          <w:sz w:val="24"/>
        </w:rPr>
        <w:t>行。</w:t>
      </w:r>
    </w:p>
    <w:p w14:paraId="192D1D0D">
      <w:pPr>
        <w:pStyle w:val="4"/>
        <w:bidi w:val="0"/>
      </w:pPr>
      <w:bookmarkStart w:id="10" w:name="_Toc7354"/>
      <w:r>
        <w:t xml:space="preserve">2.1.2 </w:t>
      </w:r>
      <w:r>
        <w:rPr>
          <w:rFonts w:hint="eastAsia"/>
        </w:rPr>
        <w:t>三级标题规范</w:t>
      </w:r>
      <w:bookmarkEnd w:id="10"/>
    </w:p>
    <w:p w14:paraId="6333B532">
      <w:pPr>
        <w:pageBreakBefore w:val="0"/>
        <w:kinsoku/>
        <w:wordWrap/>
        <w:overflowPunct/>
        <w:topLinePunct w:val="0"/>
        <w:autoSpaceDE/>
        <w:autoSpaceDN/>
        <w:bidi w:val="0"/>
        <w:snapToGrid w:val="0"/>
        <w:spacing w:line="360" w:lineRule="auto"/>
        <w:ind w:firstLine="480" w:firstLineChars="200"/>
        <w:textAlignment w:val="auto"/>
        <w:rPr>
          <w:rFonts w:ascii="Times New Roman" w:eastAsia="宋体"/>
          <w:sz w:val="24"/>
        </w:rPr>
      </w:pPr>
      <w:r>
        <w:rPr>
          <w:rFonts w:hint="eastAsia" w:ascii="Times New Roman" w:eastAsia="宋体"/>
          <w:sz w:val="24"/>
        </w:rPr>
        <w:t>三级标题（如：</w:t>
      </w:r>
      <w:r>
        <w:rPr>
          <w:rFonts w:ascii="Times New Roman" w:eastAsia="宋体"/>
          <w:sz w:val="24"/>
        </w:rPr>
        <w:t xml:space="preserve">2.1.2  </w:t>
      </w:r>
      <w:r>
        <w:rPr>
          <w:rFonts w:hint="eastAsia" w:ascii="Times New Roman" w:eastAsia="宋体"/>
          <w:sz w:val="24"/>
        </w:rPr>
        <w:t>三级标题规范），以</w:t>
      </w:r>
      <w:r>
        <w:rPr>
          <w:rFonts w:hint="eastAsia" w:ascii="Times New Roman" w:eastAsia="宋体"/>
          <w:color w:val="0070C0"/>
          <w:sz w:val="24"/>
        </w:rPr>
        <w:t>小4号黑体</w:t>
      </w:r>
      <w:r>
        <w:rPr>
          <w:rFonts w:hint="eastAsia" w:ascii="Times New Roman" w:eastAsia="宋体"/>
          <w:sz w:val="24"/>
        </w:rPr>
        <w:t>字左起打印。三级标题设置段前段后间距均为</w:t>
      </w:r>
      <w:r>
        <w:rPr>
          <w:rFonts w:ascii="Times New Roman" w:eastAsia="宋体"/>
          <w:sz w:val="24"/>
        </w:rPr>
        <w:t>0.5</w:t>
      </w:r>
      <w:r>
        <w:rPr>
          <w:rFonts w:hint="eastAsia" w:ascii="Times New Roman" w:eastAsia="宋体"/>
          <w:sz w:val="24"/>
        </w:rPr>
        <w:t>行。通常情况下节到三级（例如：2.</w:t>
      </w:r>
      <w:r>
        <w:rPr>
          <w:rFonts w:ascii="Times New Roman" w:eastAsia="宋体"/>
          <w:sz w:val="24"/>
        </w:rPr>
        <w:t>3</w:t>
      </w:r>
      <w:r>
        <w:rPr>
          <w:rFonts w:hint="eastAsia" w:ascii="Times New Roman" w:eastAsia="宋体"/>
          <w:sz w:val="24"/>
        </w:rPr>
        <w:t>.</w:t>
      </w:r>
      <w:r>
        <w:rPr>
          <w:rFonts w:ascii="Times New Roman" w:eastAsia="宋体"/>
          <w:sz w:val="24"/>
        </w:rPr>
        <w:t>1</w:t>
      </w:r>
      <w:r>
        <w:rPr>
          <w:rFonts w:hint="eastAsia" w:ascii="Times New Roman" w:eastAsia="宋体"/>
          <w:sz w:val="24"/>
        </w:rPr>
        <w:t>）即可，不再继续细分节了。</w:t>
      </w:r>
    </w:p>
    <w:p w14:paraId="5C12F49E">
      <w:pPr>
        <w:pStyle w:val="3"/>
        <w:bidi w:val="0"/>
      </w:pPr>
      <w:bookmarkStart w:id="11" w:name="_Toc8312"/>
      <w:r>
        <w:t xml:space="preserve">2.2 </w:t>
      </w:r>
      <w:r>
        <w:rPr>
          <w:rFonts w:hint="eastAsia"/>
        </w:rPr>
        <w:t>目录</w:t>
      </w:r>
      <w:bookmarkEnd w:id="11"/>
    </w:p>
    <w:p w14:paraId="32452EDC">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“目录”二字（</w:t>
      </w:r>
      <w:r>
        <w:rPr>
          <w:rFonts w:hint="eastAsia" w:ascii="Times New Roman" w:eastAsia="宋体"/>
          <w:color w:val="0070C0"/>
          <w:sz w:val="24"/>
        </w:rPr>
        <w:t>4号黑体</w:t>
      </w:r>
      <w:r>
        <w:rPr>
          <w:rFonts w:hint="eastAsia" w:ascii="Times New Roman" w:eastAsia="宋体"/>
          <w:sz w:val="24"/>
        </w:rPr>
        <w:t>），“目”与“录”之间空2格。下空2行为章、节、小节及其开始页码，采用</w:t>
      </w:r>
      <w:r>
        <w:rPr>
          <w:rFonts w:hint="eastAsia" w:ascii="Times New Roman" w:eastAsia="宋体"/>
          <w:color w:val="0070C0"/>
          <w:sz w:val="24"/>
        </w:rPr>
        <w:t>小4号宋体</w:t>
      </w:r>
      <w:r>
        <w:rPr>
          <w:rFonts w:hint="eastAsia" w:ascii="Times New Roman" w:eastAsia="宋体"/>
          <w:sz w:val="24"/>
        </w:rPr>
        <w:t>。页码放在行末，目录内容和页码之间用虚线连接。</w:t>
      </w:r>
    </w:p>
    <w:p w14:paraId="2292732D">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中文摘要和英文摘要需加入目录中。</w:t>
      </w:r>
    </w:p>
    <w:p w14:paraId="0EE237B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二级标题和三级标题的目录应有层级缩进。</w:t>
      </w:r>
    </w:p>
    <w:p w14:paraId="4BDE5A58">
      <w:pPr>
        <w:pStyle w:val="3"/>
        <w:bidi w:val="0"/>
      </w:pPr>
      <w:bookmarkStart w:id="12" w:name="_Toc29006"/>
      <w:r>
        <w:t xml:space="preserve">2.3 </w:t>
      </w:r>
      <w:r>
        <w:rPr>
          <w:rFonts w:hint="eastAsia"/>
        </w:rPr>
        <w:t>论文打印要求</w:t>
      </w:r>
      <w:bookmarkEnd w:id="12"/>
    </w:p>
    <w:p w14:paraId="48880E56">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毕业论文通常采用A</w:t>
      </w:r>
      <w:r>
        <w:rPr>
          <w:rFonts w:ascii="Times New Roman" w:eastAsia="宋体"/>
          <w:sz w:val="24"/>
        </w:rPr>
        <w:t>4</w:t>
      </w:r>
      <w:r>
        <w:rPr>
          <w:rFonts w:hint="eastAsia" w:ascii="Times New Roman" w:eastAsia="宋体"/>
          <w:sz w:val="24"/>
        </w:rPr>
        <w:t>纸张单面打印。如果采用双面打印，需要每章在奇数页开始，由于每章节的首页为奇数页，打印时空白页应出现在偶数页。</w:t>
      </w:r>
    </w:p>
    <w:p w14:paraId="30A5CAF1">
      <w:pPr>
        <w:pStyle w:val="3"/>
        <w:bidi w:val="0"/>
      </w:pPr>
      <w:bookmarkStart w:id="13" w:name="_Toc30285"/>
      <w:r>
        <w:t>2.4</w:t>
      </w:r>
      <w:r>
        <w:rPr>
          <w:rFonts w:hint="eastAsia"/>
        </w:rPr>
        <w:t>页眉和页码</w:t>
      </w:r>
      <w:bookmarkEnd w:id="13"/>
    </w:p>
    <w:p w14:paraId="433BE397">
      <w:pPr>
        <w:pageBreakBefore w:val="0"/>
        <w:kinsoku/>
        <w:wordWrap/>
        <w:overflowPunct/>
        <w:topLinePunct w:val="0"/>
        <w:autoSpaceDE/>
        <w:autoSpaceDN/>
        <w:bidi w:val="0"/>
        <w:snapToGrid w:val="0"/>
        <w:spacing w:line="360" w:lineRule="auto"/>
        <w:ind w:firstLine="480" w:firstLineChars="200"/>
        <w:textAlignment w:val="auto"/>
        <w:rPr>
          <w:rFonts w:ascii="Times New Roman" w:eastAsia="宋体"/>
          <w:sz w:val="24"/>
        </w:rPr>
      </w:pPr>
      <w:r>
        <w:rPr>
          <w:rFonts w:hint="eastAsia" w:ascii="Times New Roman" w:eastAsia="宋体"/>
          <w:b/>
          <w:bCs/>
          <w:sz w:val="24"/>
        </w:rPr>
        <w:t>页眉部分：</w:t>
      </w:r>
      <w:r>
        <w:rPr>
          <w:rFonts w:hint="eastAsia" w:ascii="Times New Roman" w:eastAsia="宋体"/>
          <w:sz w:val="24"/>
        </w:rPr>
        <w:t>从第一章开始，采用</w:t>
      </w:r>
      <w:r>
        <w:rPr>
          <w:rFonts w:hint="eastAsia" w:ascii="Times New Roman" w:eastAsia="宋体"/>
          <w:color w:val="0070C0"/>
          <w:sz w:val="24"/>
        </w:rPr>
        <w:t>宋体5号字</w:t>
      </w:r>
      <w:r>
        <w:rPr>
          <w:rFonts w:hint="eastAsia" w:ascii="Times New Roman" w:eastAsia="宋体"/>
          <w:sz w:val="24"/>
        </w:rPr>
        <w:t>居中书写，并在下方加一横线。</w:t>
      </w:r>
    </w:p>
    <w:p w14:paraId="731703AA">
      <w:pPr>
        <w:pStyle w:val="21"/>
        <w:pageBreakBefore w:val="0"/>
        <w:numPr>
          <w:ilvl w:val="0"/>
          <w:numId w:val="2"/>
        </w:numPr>
        <w:kinsoku/>
        <w:wordWrap/>
        <w:overflowPunct/>
        <w:topLinePunct w:val="0"/>
        <w:autoSpaceDE/>
        <w:autoSpaceDN/>
        <w:bidi w:val="0"/>
        <w:snapToGrid w:val="0"/>
        <w:spacing w:line="360" w:lineRule="auto"/>
        <w:ind w:firstLineChars="0"/>
        <w:textAlignment w:val="auto"/>
        <w:rPr>
          <w:rFonts w:ascii="Times New Roman" w:eastAsia="宋体"/>
          <w:sz w:val="24"/>
        </w:rPr>
      </w:pPr>
      <w:r>
        <w:rPr>
          <w:rFonts w:hint="eastAsia" w:ascii="Times New Roman" w:eastAsia="宋体"/>
          <w:sz w:val="24"/>
        </w:rPr>
        <w:t xml:space="preserve">奇数页的页眉书写：章节编号和章节题目 </w:t>
      </w:r>
      <w:r>
        <w:rPr>
          <w:rFonts w:ascii="Times New Roman" w:eastAsia="宋体"/>
          <w:sz w:val="24"/>
        </w:rPr>
        <w:t xml:space="preserve">   </w:t>
      </w:r>
      <w:r>
        <w:rPr>
          <w:rFonts w:hint="eastAsia" w:ascii="Times New Roman" w:eastAsia="宋体"/>
          <w:sz w:val="24"/>
        </w:rPr>
        <w:t>如：</w:t>
      </w:r>
    </w:p>
    <w:tbl>
      <w:tblPr>
        <w:tblStyle w:val="13"/>
        <w:tblW w:w="7664" w:type="dxa"/>
        <w:tblInd w:w="840" w:type="dxa"/>
        <w:tblBorders>
          <w:top w:val="none" w:color="auto" w:sz="0" w:space="0"/>
          <w:left w:val="none" w:color="auto" w:sz="0" w:space="0"/>
          <w:bottom w:val="single" w:color="0070C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64"/>
      </w:tblGrid>
      <w:tr w14:paraId="0C63260C">
        <w:tc>
          <w:tcPr>
            <w:tcW w:w="7664" w:type="dxa"/>
          </w:tcPr>
          <w:p w14:paraId="6BF19555">
            <w:pPr>
              <w:pageBreakBefore w:val="0"/>
              <w:kinsoku/>
              <w:wordWrap/>
              <w:overflowPunct/>
              <w:topLinePunct w:val="0"/>
              <w:autoSpaceDE/>
              <w:autoSpaceDN/>
              <w:bidi w:val="0"/>
              <w:snapToGrid w:val="0"/>
              <w:spacing w:line="360" w:lineRule="auto"/>
              <w:jc w:val="center"/>
              <w:textAlignment w:val="auto"/>
              <w:rPr>
                <w:rFonts w:ascii="Times New Roman" w:eastAsia="宋体"/>
                <w:color w:val="0070C0"/>
                <w:szCs w:val="21"/>
              </w:rPr>
            </w:pPr>
            <w:r>
              <w:rPr>
                <w:rFonts w:hint="eastAsia" w:ascii="Times New Roman" w:eastAsia="宋体"/>
                <w:color w:val="0070C0"/>
                <w:szCs w:val="21"/>
              </w:rPr>
              <w:t>第</w:t>
            </w:r>
            <w:r>
              <w:rPr>
                <w:rFonts w:ascii="Times New Roman" w:eastAsia="宋体"/>
                <w:color w:val="0070C0"/>
                <w:szCs w:val="21"/>
              </w:rPr>
              <w:t>2</w:t>
            </w:r>
            <w:r>
              <w:rPr>
                <w:rFonts w:hint="eastAsia" w:ascii="Times New Roman" w:eastAsia="宋体"/>
                <w:color w:val="0070C0"/>
                <w:szCs w:val="21"/>
              </w:rPr>
              <w:t>章 章节目录等格式要求</w:t>
            </w:r>
          </w:p>
        </w:tc>
      </w:tr>
    </w:tbl>
    <w:p w14:paraId="550F7491">
      <w:pPr>
        <w:pStyle w:val="21"/>
        <w:pageBreakBefore w:val="0"/>
        <w:numPr>
          <w:ilvl w:val="0"/>
          <w:numId w:val="2"/>
        </w:numPr>
        <w:kinsoku/>
        <w:wordWrap/>
        <w:overflowPunct/>
        <w:topLinePunct w:val="0"/>
        <w:autoSpaceDE/>
        <w:autoSpaceDN/>
        <w:bidi w:val="0"/>
        <w:snapToGrid w:val="0"/>
        <w:spacing w:line="360" w:lineRule="auto"/>
        <w:ind w:firstLineChars="0"/>
        <w:textAlignment w:val="auto"/>
        <w:rPr>
          <w:rFonts w:ascii="Times New Roman" w:eastAsia="宋体"/>
          <w:sz w:val="24"/>
        </w:rPr>
      </w:pPr>
      <w:r>
        <w:rPr>
          <w:rFonts w:hint="eastAsia" w:ascii="Times New Roman" w:eastAsia="宋体"/>
          <w:sz w:val="24"/>
        </w:rPr>
        <w:t xml:space="preserve">偶数页的页眉书写：集美大学学士学位论文 </w:t>
      </w:r>
      <w:r>
        <w:rPr>
          <w:rFonts w:ascii="Times New Roman" w:eastAsia="宋体"/>
          <w:sz w:val="24"/>
        </w:rPr>
        <w:t xml:space="preserve">    </w:t>
      </w:r>
      <w:r>
        <w:rPr>
          <w:rFonts w:hint="eastAsia" w:ascii="Times New Roman" w:eastAsia="宋体"/>
          <w:sz w:val="24"/>
        </w:rPr>
        <w:t>如：</w:t>
      </w:r>
    </w:p>
    <w:tbl>
      <w:tblPr>
        <w:tblStyle w:val="13"/>
        <w:tblW w:w="7664" w:type="dxa"/>
        <w:tblInd w:w="840" w:type="dxa"/>
        <w:tblBorders>
          <w:top w:val="none" w:color="auto" w:sz="0" w:space="0"/>
          <w:left w:val="none" w:color="auto" w:sz="0" w:space="0"/>
          <w:bottom w:val="single" w:color="0070C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64"/>
      </w:tblGrid>
      <w:tr w14:paraId="460C3378">
        <w:tc>
          <w:tcPr>
            <w:tcW w:w="7664" w:type="dxa"/>
          </w:tcPr>
          <w:p w14:paraId="666B17F8">
            <w:pPr>
              <w:pStyle w:val="21"/>
              <w:pageBreakBefore w:val="0"/>
              <w:kinsoku/>
              <w:wordWrap/>
              <w:overflowPunct/>
              <w:topLinePunct w:val="0"/>
              <w:autoSpaceDE/>
              <w:autoSpaceDN/>
              <w:bidi w:val="0"/>
              <w:snapToGrid w:val="0"/>
              <w:spacing w:line="360" w:lineRule="auto"/>
              <w:ind w:firstLine="0" w:firstLineChars="0"/>
              <w:jc w:val="center"/>
              <w:textAlignment w:val="auto"/>
              <w:rPr>
                <w:rFonts w:ascii="Times New Roman" w:eastAsia="宋体"/>
                <w:szCs w:val="21"/>
              </w:rPr>
            </w:pPr>
            <w:r>
              <w:rPr>
                <w:rFonts w:hint="eastAsia" w:ascii="Times New Roman" w:eastAsia="宋体"/>
                <w:color w:val="0070C0"/>
                <w:szCs w:val="21"/>
              </w:rPr>
              <w:t>集美大学学士学位论文</w:t>
            </w:r>
          </w:p>
        </w:tc>
      </w:tr>
    </w:tbl>
    <w:p w14:paraId="1C8D6F89">
      <w:pPr>
        <w:pStyle w:val="21"/>
        <w:pageBreakBefore w:val="0"/>
        <w:numPr>
          <w:ilvl w:val="0"/>
          <w:numId w:val="2"/>
        </w:numPr>
        <w:kinsoku/>
        <w:wordWrap/>
        <w:overflowPunct/>
        <w:topLinePunct w:val="0"/>
        <w:autoSpaceDE/>
        <w:autoSpaceDN/>
        <w:bidi w:val="0"/>
        <w:snapToGrid w:val="0"/>
        <w:spacing w:line="360" w:lineRule="auto"/>
        <w:ind w:left="839" w:hanging="357" w:firstLineChars="0"/>
        <w:textAlignment w:val="auto"/>
        <w:rPr>
          <w:rFonts w:ascii="Times New Roman" w:eastAsia="宋体"/>
          <w:sz w:val="24"/>
        </w:rPr>
      </w:pPr>
      <w:r>
        <w:rPr>
          <w:rFonts w:hint="eastAsia" w:ascii="Times New Roman" w:eastAsia="宋体"/>
          <w:sz w:val="24"/>
        </w:rPr>
        <w:t>中文摘要的页眉为“摘要”，英文摘要的页眉为“Abstract”。</w:t>
      </w:r>
    </w:p>
    <w:p w14:paraId="664DF901">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r>
        <w:rPr>
          <w:rFonts w:hint="eastAsia" w:ascii="Times New Roman" w:eastAsia="宋体"/>
          <w:b/>
          <w:bCs/>
          <w:sz w:val="24"/>
        </w:rPr>
        <w:t>页码部分：</w:t>
      </w:r>
      <w:r>
        <w:rPr>
          <w:rFonts w:hint="eastAsia" w:ascii="Times New Roman" w:eastAsia="宋体"/>
          <w:sz w:val="24"/>
        </w:rPr>
        <w:t>页码从第一章开始按</w:t>
      </w:r>
      <w:r>
        <w:rPr>
          <w:rFonts w:hint="eastAsia" w:ascii="Times New Roman" w:eastAsia="宋体"/>
          <w:b/>
          <w:bCs/>
          <w:color w:val="0070C0"/>
          <w:sz w:val="24"/>
        </w:rPr>
        <w:t>阿拉伯数字</w:t>
      </w:r>
      <w:r>
        <w:rPr>
          <w:rFonts w:hint="eastAsia" w:ascii="Times New Roman" w:eastAsia="宋体"/>
          <w:sz w:val="24"/>
        </w:rPr>
        <w:t>连续编排；摘要、目录等前置部分以</w:t>
      </w:r>
      <w:r>
        <w:rPr>
          <w:rFonts w:hint="eastAsia" w:ascii="Times New Roman" w:eastAsia="宋体"/>
          <w:b/>
          <w:bCs/>
          <w:color w:val="0070C0"/>
          <w:sz w:val="24"/>
        </w:rPr>
        <w:t>罗马数字</w:t>
      </w:r>
      <w:r>
        <w:rPr>
          <w:rFonts w:hint="eastAsia" w:ascii="Times New Roman" w:eastAsia="宋体"/>
          <w:sz w:val="24"/>
        </w:rPr>
        <w:t>单独编排。页码位于页面底端，居中书写。</w:t>
      </w:r>
    </w:p>
    <w:p w14:paraId="1F4FCB51">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DFE3302">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1E1593A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5DD17F7E">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2BB20DF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sectPr>
          <w:pgSz w:w="11906" w:h="16838"/>
          <w:pgMar w:top="1417" w:right="1701" w:bottom="1417" w:left="1701" w:header="851" w:footer="992" w:gutter="0"/>
          <w:pgNumType w:fmt="decimal"/>
          <w:cols w:space="425" w:num="1"/>
          <w:docGrid w:type="lines" w:linePitch="312" w:charSpace="0"/>
        </w:sectPr>
      </w:pPr>
    </w:p>
    <w:p w14:paraId="4B373C62">
      <w:pPr>
        <w:pStyle w:val="2"/>
        <w:numPr>
          <w:ilvl w:val="0"/>
          <w:numId w:val="1"/>
        </w:numPr>
        <w:bidi w:val="0"/>
      </w:pPr>
      <w:bookmarkStart w:id="14" w:name="_Toc7610"/>
      <w:r>
        <w:rPr>
          <w:rFonts w:hint="eastAsia"/>
        </w:rPr>
        <w:t>图表公式代码的格式要求</w:t>
      </w:r>
      <w:bookmarkEnd w:id="14"/>
    </w:p>
    <w:p w14:paraId="394455BC">
      <w:pPr>
        <w:pStyle w:val="3"/>
        <w:bidi w:val="0"/>
      </w:pPr>
      <w:bookmarkStart w:id="15" w:name="_Toc28009"/>
      <w:r>
        <w:t>3</w:t>
      </w:r>
      <w:r>
        <w:rPr>
          <w:rFonts w:hint="eastAsia"/>
        </w:rPr>
        <w:t>.</w:t>
      </w:r>
      <w:r>
        <w:t xml:space="preserve">1 </w:t>
      </w:r>
      <w:r>
        <w:rPr>
          <w:rFonts w:hint="eastAsia"/>
        </w:rPr>
        <w:t>表格</w:t>
      </w:r>
      <w:bookmarkEnd w:id="15"/>
    </w:p>
    <w:p w14:paraId="1FB9E3D6">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表格应在正文中提及，先见文后见表。/</w:t>
      </w:r>
      <w:r>
        <w:rPr>
          <w:rFonts w:ascii="Times New Roman" w:eastAsia="宋体"/>
          <w:sz w:val="24"/>
        </w:rPr>
        <w:t>/</w:t>
      </w:r>
      <w:r>
        <w:rPr>
          <w:rFonts w:hint="eastAsia" w:ascii="Times New Roman" w:eastAsia="宋体"/>
          <w:sz w:val="24"/>
        </w:rPr>
        <w:t>表中参数应标明量和单位的符号。/</w:t>
      </w:r>
      <w:r>
        <w:rPr>
          <w:rFonts w:ascii="Times New Roman" w:eastAsia="宋体"/>
          <w:sz w:val="24"/>
        </w:rPr>
        <w:t>/</w:t>
      </w:r>
      <w:r>
        <w:rPr>
          <w:rFonts w:hint="eastAsia" w:ascii="Times New Roman" w:eastAsia="宋体"/>
          <w:sz w:val="24"/>
        </w:rPr>
        <w:t>表序号及表名置于表的上方，居中排写。/</w:t>
      </w:r>
      <w:r>
        <w:rPr>
          <w:rFonts w:ascii="Times New Roman" w:eastAsia="宋体"/>
          <w:sz w:val="24"/>
        </w:rPr>
        <w:t>/</w:t>
      </w:r>
      <w:r>
        <w:rPr>
          <w:rFonts w:hint="eastAsia" w:ascii="Times New Roman" w:eastAsia="宋体"/>
          <w:sz w:val="24"/>
        </w:rPr>
        <w:t>表与正文前后要有</w:t>
      </w:r>
      <w:r>
        <w:rPr>
          <w:rFonts w:ascii="Times New Roman" w:eastAsia="宋体"/>
          <w:sz w:val="24"/>
        </w:rPr>
        <w:t>0.5</w:t>
      </w:r>
      <w:r>
        <w:rPr>
          <w:rFonts w:hint="eastAsia" w:ascii="Times New Roman" w:eastAsia="宋体"/>
          <w:sz w:val="24"/>
        </w:rPr>
        <w:t>行的行间距。</w:t>
      </w:r>
    </w:p>
    <w:p w14:paraId="312AB384">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表序号及表名置于表的</w:t>
      </w:r>
      <w:r>
        <w:rPr>
          <w:rFonts w:hint="eastAsia" w:ascii="Times New Roman" w:eastAsia="宋体"/>
          <w:b/>
          <w:bCs/>
          <w:color w:val="0070C0"/>
          <w:sz w:val="24"/>
        </w:rPr>
        <w:t>上方</w:t>
      </w:r>
      <w:r>
        <w:rPr>
          <w:rFonts w:hint="eastAsia" w:ascii="Times New Roman" w:eastAsia="宋体"/>
          <w:sz w:val="24"/>
        </w:rPr>
        <w:t>，居中排写。表的序号编号应连续，采用阿拉伯数字分章编写，序号写在左方，不加标点，空一格接写标题，标题末尾不加标点。如：“表</w:t>
      </w:r>
      <w:r>
        <w:rPr>
          <w:rFonts w:ascii="Times New Roman" w:eastAsia="宋体"/>
          <w:sz w:val="24"/>
        </w:rPr>
        <w:t>3</w:t>
      </w:r>
      <w:r>
        <w:rPr>
          <w:rFonts w:hint="eastAsia" w:ascii="Times New Roman" w:eastAsia="宋体"/>
          <w:sz w:val="24"/>
        </w:rPr>
        <w:t>-</w:t>
      </w:r>
      <w:r>
        <w:rPr>
          <w:rFonts w:ascii="Times New Roman" w:eastAsia="宋体"/>
          <w:sz w:val="24"/>
        </w:rPr>
        <w:t xml:space="preserve">2 </w:t>
      </w:r>
      <w:r>
        <w:rPr>
          <w:rFonts w:hint="eastAsia" w:ascii="Times New Roman" w:eastAsia="宋体"/>
          <w:sz w:val="24"/>
        </w:rPr>
        <w:t>学生s</w:t>
      </w:r>
      <w:r>
        <w:rPr>
          <w:rFonts w:ascii="Times New Roman" w:eastAsia="宋体"/>
          <w:sz w:val="24"/>
        </w:rPr>
        <w:t>tudent</w:t>
      </w:r>
      <w:r>
        <w:rPr>
          <w:rFonts w:hint="eastAsia" w:ascii="Times New Roman" w:eastAsia="宋体"/>
          <w:sz w:val="24"/>
        </w:rPr>
        <w:t>表”，表示第</w:t>
      </w:r>
      <w:r>
        <w:rPr>
          <w:rFonts w:ascii="Times New Roman" w:eastAsia="宋体"/>
          <w:sz w:val="24"/>
        </w:rPr>
        <w:t>3</w:t>
      </w:r>
      <w:r>
        <w:rPr>
          <w:rFonts w:hint="eastAsia" w:ascii="Times New Roman" w:eastAsia="宋体"/>
          <w:sz w:val="24"/>
        </w:rPr>
        <w:t>章的第</w:t>
      </w:r>
      <w:r>
        <w:rPr>
          <w:rFonts w:ascii="Times New Roman" w:eastAsia="宋体"/>
          <w:sz w:val="24"/>
        </w:rPr>
        <w:t>2</w:t>
      </w:r>
      <w:r>
        <w:rPr>
          <w:rFonts w:hint="eastAsia" w:ascii="Times New Roman" w:eastAsia="宋体"/>
          <w:sz w:val="24"/>
        </w:rPr>
        <w:t>张表格。表标题为</w:t>
      </w:r>
      <w:r>
        <w:rPr>
          <w:rFonts w:hint="eastAsia" w:ascii="Times New Roman" w:eastAsia="宋体"/>
          <w:b/>
          <w:bCs/>
          <w:color w:val="0070C0"/>
          <w:sz w:val="24"/>
        </w:rPr>
        <w:t>5号宋体字</w:t>
      </w:r>
      <w:r>
        <w:rPr>
          <w:rFonts w:hint="eastAsia" w:ascii="Times New Roman" w:eastAsia="宋体"/>
          <w:sz w:val="24"/>
        </w:rPr>
        <w:t>。</w:t>
      </w:r>
    </w:p>
    <w:p w14:paraId="7FB59E10">
      <w:pPr>
        <w:pageBreakBefore w:val="0"/>
        <w:kinsoku/>
        <w:wordWrap/>
        <w:overflowPunct/>
        <w:topLinePunct w:val="0"/>
        <w:autoSpaceDE/>
        <w:autoSpaceDN/>
        <w:bidi w:val="0"/>
        <w:snapToGrid w:val="0"/>
        <w:spacing w:line="360" w:lineRule="auto"/>
        <w:ind w:firstLine="480" w:firstLineChars="200"/>
        <w:textAlignment w:val="auto"/>
        <w:rPr>
          <w:rFonts w:ascii="Times New Roman" w:eastAsia="宋体"/>
          <w:sz w:val="24"/>
        </w:rPr>
      </w:pPr>
      <w:r>
        <w:rPr>
          <w:rFonts w:hint="eastAsia" w:ascii="Times New Roman" w:eastAsia="宋体"/>
          <w:sz w:val="24"/>
        </w:rPr>
        <w:t>一张表格应为一个整体，尽量不要拆分排写在两页上。一页确实排不下时，应采用</w:t>
      </w:r>
      <w:r>
        <w:rPr>
          <w:rFonts w:hint="eastAsia" w:ascii="Times New Roman" w:eastAsia="宋体"/>
          <w:b/>
          <w:bCs/>
          <w:color w:val="0070C0"/>
          <w:sz w:val="24"/>
        </w:rPr>
        <w:t>续表</w:t>
      </w:r>
      <w:r>
        <w:rPr>
          <w:rFonts w:hint="eastAsia" w:ascii="Times New Roman" w:eastAsia="宋体"/>
          <w:sz w:val="24"/>
        </w:rPr>
        <w:t>形式。表头应重复书写，并在右上方写“续表××”。多项大表可以分割成块，多页书写，接口处必须注明“接下页”、“接上页”、“接第×页”字样。</w:t>
      </w:r>
    </w:p>
    <w:p w14:paraId="776D2C6D">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表格尽量采用“</w:t>
      </w:r>
      <w:r>
        <w:rPr>
          <w:rFonts w:hint="eastAsia" w:ascii="Times New Roman" w:eastAsia="宋体"/>
          <w:b/>
          <w:bCs/>
          <w:color w:val="0070C0"/>
          <w:sz w:val="24"/>
        </w:rPr>
        <w:t>三线表</w:t>
      </w:r>
      <w:r>
        <w:rPr>
          <w:rFonts w:hint="eastAsia" w:ascii="Times New Roman" w:eastAsia="宋体"/>
          <w:sz w:val="24"/>
        </w:rPr>
        <w:t>”格式。</w:t>
      </w:r>
    </w:p>
    <w:p w14:paraId="74B0655D">
      <w:pPr>
        <w:pageBreakBefore w:val="0"/>
        <w:kinsoku/>
        <w:wordWrap/>
        <w:overflowPunct/>
        <w:topLinePunct w:val="0"/>
        <w:autoSpaceDE/>
        <w:autoSpaceDN/>
        <w:bidi w:val="0"/>
        <w:spacing w:line="360" w:lineRule="auto"/>
        <w:ind w:firstLine="480" w:firstLineChars="200"/>
        <w:textAlignment w:val="auto"/>
        <w:rPr>
          <w:rFonts w:ascii="Times New Roman" w:eastAsia="宋体"/>
          <w:color w:val="000000" w:themeColor="text1"/>
          <w:sz w:val="24"/>
          <w14:textFill>
            <w14:solidFill>
              <w14:schemeClr w14:val="tx1"/>
            </w14:solidFill>
          </w14:textFill>
        </w:rPr>
      </w:pPr>
      <w:r>
        <w:rPr>
          <w:rFonts w:hint="eastAsia" w:ascii="Times New Roman" w:eastAsia="宋体"/>
          <w:color w:val="000000" w:themeColor="text1"/>
          <w:sz w:val="24"/>
          <w14:textFill>
            <w14:solidFill>
              <w14:schemeClr w14:val="tx1"/>
            </w14:solidFill>
          </w14:textFill>
        </w:rPr>
        <w:t>表中的数据若为引用数据，需在表中标注出来。如表</w:t>
      </w:r>
      <w:r>
        <w:rPr>
          <w:rFonts w:ascii="Times New Roman" w:eastAsia="宋体"/>
          <w:color w:val="000000" w:themeColor="text1"/>
          <w:sz w:val="24"/>
          <w14:textFill>
            <w14:solidFill>
              <w14:schemeClr w14:val="tx1"/>
            </w14:solidFill>
          </w14:textFill>
        </w:rPr>
        <w:t>3</w:t>
      </w:r>
      <w:r>
        <w:rPr>
          <w:rFonts w:hint="eastAsia" w:ascii="Times New Roman" w:eastAsia="宋体"/>
          <w:color w:val="000000" w:themeColor="text1"/>
          <w:sz w:val="24"/>
          <w14:textFill>
            <w14:solidFill>
              <w14:schemeClr w14:val="tx1"/>
            </w14:solidFill>
          </w14:textFill>
        </w:rPr>
        <w:t>-</w:t>
      </w:r>
      <w:r>
        <w:rPr>
          <w:rFonts w:ascii="Times New Roman" w:eastAsia="宋体"/>
          <w:color w:val="000000" w:themeColor="text1"/>
          <w:sz w:val="24"/>
          <w14:textFill>
            <w14:solidFill>
              <w14:schemeClr w14:val="tx1"/>
            </w14:solidFill>
          </w14:textFill>
        </w:rPr>
        <w:t>1</w:t>
      </w:r>
      <w:r>
        <w:rPr>
          <w:rFonts w:hint="eastAsia" w:ascii="Times New Roman" w:eastAsia="宋体"/>
          <w:color w:val="000000" w:themeColor="text1"/>
          <w:sz w:val="24"/>
          <w14:textFill>
            <w14:solidFill>
              <w14:schemeClr w14:val="tx1"/>
            </w14:solidFill>
          </w14:textFill>
        </w:rPr>
        <w:t>中的观测值来源于参考文献2。</w:t>
      </w:r>
    </w:p>
    <w:p w14:paraId="1DFE08A0">
      <w:pPr>
        <w:pageBreakBefore w:val="0"/>
        <w:kinsoku/>
        <w:wordWrap/>
        <w:overflowPunct/>
        <w:topLinePunct w:val="0"/>
        <w:autoSpaceDE/>
        <w:autoSpaceDN/>
        <w:bidi w:val="0"/>
        <w:spacing w:before="156" w:beforeLines="50" w:line="360" w:lineRule="auto"/>
        <w:ind w:firstLine="420" w:firstLineChars="200"/>
        <w:jc w:val="center"/>
        <w:textAlignment w:val="auto"/>
        <w:rPr>
          <w:rFonts w:ascii="宋体" w:hAnsi="宋体" w:eastAsia="宋体" w:cs="宋体"/>
          <w:color w:val="0070C0"/>
          <w:szCs w:val="21"/>
        </w:rPr>
      </w:pPr>
      <w:r>
        <w:rPr>
          <w:rFonts w:hint="eastAsia" w:ascii="宋体" w:hAnsi="宋体" w:eastAsia="宋体" w:cs="宋体"/>
          <w:color w:val="0070C0"/>
          <w:szCs w:val="21"/>
        </w:rPr>
        <w:t>表</w:t>
      </w:r>
      <w:r>
        <w:rPr>
          <w:rFonts w:ascii="宋体" w:hAnsi="宋体" w:eastAsia="宋体" w:cs="宋体"/>
          <w:color w:val="0070C0"/>
          <w:szCs w:val="21"/>
        </w:rPr>
        <w:t>3</w:t>
      </w:r>
      <w:r>
        <w:rPr>
          <w:rFonts w:hint="eastAsia" w:ascii="宋体" w:hAnsi="宋体" w:eastAsia="宋体" w:cs="宋体"/>
          <w:color w:val="0070C0"/>
          <w:szCs w:val="21"/>
        </w:rPr>
        <w:t>-1 南海季风指数预测表（5号宋体）</w:t>
      </w:r>
    </w:p>
    <w:tbl>
      <w:tblPr>
        <w:tblStyle w:val="13"/>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2593"/>
        <w:gridCol w:w="3514"/>
      </w:tblGrid>
      <w:tr w14:paraId="61AAEDD9">
        <w:trPr>
          <w:trHeight w:val="232" w:hRule="atLeast"/>
          <w:jc w:val="center"/>
        </w:trPr>
        <w:tc>
          <w:tcPr>
            <w:tcW w:w="2397" w:type="dxa"/>
            <w:tcBorders>
              <w:left w:val="nil"/>
              <w:right w:val="nil"/>
            </w:tcBorders>
          </w:tcPr>
          <w:p w14:paraId="7152DA71">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月份</w:t>
            </w:r>
          </w:p>
        </w:tc>
        <w:tc>
          <w:tcPr>
            <w:tcW w:w="2593" w:type="dxa"/>
            <w:tcBorders>
              <w:left w:val="nil"/>
              <w:right w:val="nil"/>
            </w:tcBorders>
          </w:tcPr>
          <w:p w14:paraId="22381392">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观测值</w:t>
            </w:r>
            <w:r>
              <w:rPr>
                <w:rFonts w:hint="eastAsia" w:ascii="宋体" w:hAnsi="宋体" w:eastAsia="宋体" w:cs="宋体"/>
                <w:color w:val="FF0000"/>
                <w:szCs w:val="21"/>
                <w:vertAlign w:val="superscript"/>
              </w:rPr>
              <w:t>[</w:t>
            </w:r>
            <w:r>
              <w:rPr>
                <w:rFonts w:ascii="宋体" w:hAnsi="宋体" w:eastAsia="宋体" w:cs="宋体"/>
                <w:color w:val="FF0000"/>
                <w:szCs w:val="21"/>
                <w:vertAlign w:val="superscript"/>
              </w:rPr>
              <w:t>1]</w:t>
            </w:r>
          </w:p>
        </w:tc>
        <w:tc>
          <w:tcPr>
            <w:tcW w:w="3514" w:type="dxa"/>
            <w:tcBorders>
              <w:left w:val="nil"/>
              <w:right w:val="nil"/>
            </w:tcBorders>
          </w:tcPr>
          <w:p w14:paraId="34A77C72">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预测值</w:t>
            </w:r>
          </w:p>
        </w:tc>
      </w:tr>
      <w:tr w14:paraId="2DB53B7C">
        <w:trPr>
          <w:trHeight w:val="90" w:hRule="atLeast"/>
          <w:jc w:val="center"/>
        </w:trPr>
        <w:tc>
          <w:tcPr>
            <w:tcW w:w="2397" w:type="dxa"/>
            <w:tcBorders>
              <w:left w:val="nil"/>
              <w:bottom w:val="nil"/>
              <w:right w:val="nil"/>
            </w:tcBorders>
          </w:tcPr>
          <w:p w14:paraId="45C17EB1">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ascii="宋体" w:hAnsi="宋体" w:eastAsia="宋体" w:cs="宋体"/>
                <w:color w:val="0070C0"/>
                <w:szCs w:val="21"/>
              </w:rPr>
              <w:t>2000</w:t>
            </w:r>
            <w:r>
              <w:rPr>
                <w:rFonts w:hint="eastAsia" w:ascii="宋体" w:hAnsi="宋体" w:eastAsia="宋体" w:cs="宋体"/>
                <w:color w:val="0070C0"/>
                <w:szCs w:val="21"/>
              </w:rPr>
              <w:t>年</w:t>
            </w:r>
            <w:r>
              <w:rPr>
                <w:rFonts w:ascii="宋体" w:hAnsi="宋体" w:eastAsia="宋体" w:cs="宋体"/>
                <w:color w:val="0070C0"/>
                <w:szCs w:val="21"/>
              </w:rPr>
              <w:t>1</w:t>
            </w:r>
            <w:r>
              <w:rPr>
                <w:rFonts w:hint="eastAsia" w:ascii="宋体" w:hAnsi="宋体" w:eastAsia="宋体" w:cs="宋体"/>
                <w:color w:val="0070C0"/>
                <w:szCs w:val="21"/>
              </w:rPr>
              <w:t>月</w:t>
            </w:r>
          </w:p>
        </w:tc>
        <w:tc>
          <w:tcPr>
            <w:tcW w:w="2593" w:type="dxa"/>
            <w:tcBorders>
              <w:left w:val="nil"/>
              <w:bottom w:val="nil"/>
              <w:right w:val="nil"/>
            </w:tcBorders>
          </w:tcPr>
          <w:p w14:paraId="0C4A89A8">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ascii="宋体" w:hAnsi="宋体" w:eastAsia="宋体" w:cs="宋体"/>
                <w:color w:val="0070C0"/>
                <w:szCs w:val="21"/>
              </w:rPr>
              <w:t>35.3</w:t>
            </w:r>
          </w:p>
        </w:tc>
        <w:tc>
          <w:tcPr>
            <w:tcW w:w="3514" w:type="dxa"/>
            <w:tcBorders>
              <w:left w:val="nil"/>
              <w:bottom w:val="nil"/>
              <w:right w:val="nil"/>
            </w:tcBorders>
          </w:tcPr>
          <w:p w14:paraId="21AB239B">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lang w:val="en-GB"/>
              </w:rPr>
              <w:t>3</w:t>
            </w:r>
            <w:r>
              <w:rPr>
                <w:rFonts w:ascii="宋体" w:hAnsi="宋体" w:eastAsia="宋体" w:cs="宋体"/>
                <w:color w:val="0070C0"/>
                <w:szCs w:val="21"/>
                <w:lang w:val="en-GB"/>
              </w:rPr>
              <w:t>7.2</w:t>
            </w:r>
          </w:p>
        </w:tc>
      </w:tr>
      <w:tr w14:paraId="77BF70FD">
        <w:trPr>
          <w:trHeight w:val="90" w:hRule="atLeast"/>
          <w:jc w:val="center"/>
        </w:trPr>
        <w:tc>
          <w:tcPr>
            <w:tcW w:w="2397" w:type="dxa"/>
            <w:tcBorders>
              <w:top w:val="nil"/>
              <w:left w:val="nil"/>
              <w:bottom w:val="single" w:color="auto" w:sz="4" w:space="0"/>
              <w:right w:val="nil"/>
            </w:tcBorders>
          </w:tcPr>
          <w:p w14:paraId="3DBD7719">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ascii="宋体" w:hAnsi="宋体" w:eastAsia="宋体" w:cs="宋体"/>
                <w:color w:val="0070C0"/>
                <w:szCs w:val="21"/>
              </w:rPr>
              <w:t>2000</w:t>
            </w:r>
            <w:r>
              <w:rPr>
                <w:rFonts w:hint="eastAsia" w:ascii="宋体" w:hAnsi="宋体" w:eastAsia="宋体" w:cs="宋体"/>
                <w:color w:val="0070C0"/>
                <w:szCs w:val="21"/>
              </w:rPr>
              <w:t>年7月</w:t>
            </w:r>
          </w:p>
        </w:tc>
        <w:tc>
          <w:tcPr>
            <w:tcW w:w="2593" w:type="dxa"/>
            <w:tcBorders>
              <w:top w:val="nil"/>
              <w:left w:val="nil"/>
              <w:bottom w:val="single" w:color="auto" w:sz="4" w:space="0"/>
              <w:right w:val="nil"/>
            </w:tcBorders>
          </w:tcPr>
          <w:p w14:paraId="5752C879">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ascii="宋体" w:hAnsi="宋体" w:eastAsia="宋体" w:cs="宋体"/>
                <w:color w:val="0070C0"/>
                <w:szCs w:val="21"/>
              </w:rPr>
              <w:t>42.7</w:t>
            </w:r>
          </w:p>
        </w:tc>
        <w:tc>
          <w:tcPr>
            <w:tcW w:w="3514" w:type="dxa"/>
            <w:tcBorders>
              <w:top w:val="nil"/>
              <w:left w:val="nil"/>
              <w:bottom w:val="single" w:color="auto" w:sz="4" w:space="0"/>
              <w:right w:val="nil"/>
            </w:tcBorders>
          </w:tcPr>
          <w:p w14:paraId="3DFE2340">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3</w:t>
            </w:r>
            <w:r>
              <w:rPr>
                <w:rFonts w:ascii="宋体" w:hAnsi="宋体" w:eastAsia="宋体" w:cs="宋体"/>
                <w:color w:val="0070C0"/>
                <w:szCs w:val="21"/>
              </w:rPr>
              <w:t>9.4</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r>
    </w:tbl>
    <w:p w14:paraId="38654191">
      <w:pPr>
        <w:pageBreakBefore w:val="0"/>
        <w:kinsoku/>
        <w:wordWrap/>
        <w:overflowPunct/>
        <w:topLinePunct w:val="0"/>
        <w:autoSpaceDE/>
        <w:autoSpaceDN/>
        <w:bidi w:val="0"/>
        <w:spacing w:before="156" w:beforeLines="50" w:line="360" w:lineRule="auto"/>
        <w:ind w:firstLine="480" w:firstLineChars="200"/>
        <w:textAlignment w:val="auto"/>
        <w:rPr>
          <w:rFonts w:ascii="Times New Roman" w:eastAsia="宋体"/>
          <w:color w:val="0070C0"/>
          <w:sz w:val="24"/>
        </w:rPr>
      </w:pPr>
      <w:r>
        <w:rPr>
          <w:rFonts w:hint="eastAsia" w:ascii="Times New Roman" w:eastAsia="宋体"/>
          <w:color w:val="0070C0"/>
          <w:sz w:val="24"/>
        </w:rPr>
        <w:t>例如，数据库中student表、score表的字段信息详情分别对应表</w:t>
      </w:r>
      <w:r>
        <w:rPr>
          <w:rFonts w:ascii="Times New Roman" w:eastAsia="宋体"/>
          <w:color w:val="0070C0"/>
          <w:sz w:val="24"/>
        </w:rPr>
        <w:t>3-2</w:t>
      </w:r>
      <w:r>
        <w:rPr>
          <w:rFonts w:hint="eastAsia" w:ascii="Times New Roman" w:eastAsia="宋体"/>
          <w:color w:val="0070C0"/>
          <w:sz w:val="24"/>
        </w:rPr>
        <w:t>~表</w:t>
      </w:r>
      <w:r>
        <w:rPr>
          <w:rFonts w:ascii="Times New Roman" w:eastAsia="宋体"/>
          <w:color w:val="0070C0"/>
          <w:sz w:val="24"/>
        </w:rPr>
        <w:t>3</w:t>
      </w:r>
      <w:r>
        <w:rPr>
          <w:rFonts w:hint="eastAsia" w:ascii="Times New Roman" w:eastAsia="宋体"/>
          <w:color w:val="0070C0"/>
          <w:sz w:val="24"/>
        </w:rPr>
        <w:t>-</w:t>
      </w:r>
      <w:r>
        <w:rPr>
          <w:rFonts w:ascii="Times New Roman" w:eastAsia="宋体"/>
          <w:color w:val="0070C0"/>
          <w:sz w:val="24"/>
        </w:rPr>
        <w:t>3</w:t>
      </w:r>
      <w:r>
        <w:rPr>
          <w:rFonts w:hint="eastAsia" w:ascii="Times New Roman" w:eastAsia="宋体"/>
          <w:color w:val="0070C0"/>
          <w:sz w:val="24"/>
        </w:rPr>
        <w:t>。</w:t>
      </w:r>
    </w:p>
    <w:p w14:paraId="4F3FC816">
      <w:pPr>
        <w:pageBreakBefore w:val="0"/>
        <w:kinsoku/>
        <w:wordWrap/>
        <w:overflowPunct/>
        <w:topLinePunct w:val="0"/>
        <w:autoSpaceDE/>
        <w:autoSpaceDN/>
        <w:bidi w:val="0"/>
        <w:spacing w:before="156" w:beforeLines="50" w:line="360" w:lineRule="auto"/>
        <w:ind w:firstLine="420" w:firstLineChars="200"/>
        <w:jc w:val="center"/>
        <w:textAlignment w:val="auto"/>
        <w:rPr>
          <w:rFonts w:ascii="宋体" w:hAnsi="宋体" w:eastAsia="宋体" w:cs="宋体"/>
          <w:color w:val="0070C0"/>
          <w:szCs w:val="21"/>
        </w:rPr>
      </w:pPr>
      <w:r>
        <w:rPr>
          <w:rFonts w:hint="eastAsia" w:ascii="宋体" w:hAnsi="宋体" w:eastAsia="宋体" w:cs="宋体"/>
          <w:color w:val="0070C0"/>
          <w:szCs w:val="21"/>
        </w:rPr>
        <w:t>表</w:t>
      </w:r>
      <w:r>
        <w:rPr>
          <w:rFonts w:ascii="宋体" w:hAnsi="宋体" w:eastAsia="宋体" w:cs="宋体"/>
          <w:color w:val="0070C0"/>
          <w:szCs w:val="21"/>
        </w:rPr>
        <w:t>3</w:t>
      </w:r>
      <w:r>
        <w:rPr>
          <w:rFonts w:hint="eastAsia" w:ascii="宋体" w:hAnsi="宋体" w:eastAsia="宋体" w:cs="宋体"/>
          <w:color w:val="0070C0"/>
          <w:szCs w:val="21"/>
        </w:rPr>
        <w:t>-2 学生student表</w:t>
      </w:r>
    </w:p>
    <w:tbl>
      <w:tblPr>
        <w:tblStyle w:val="13"/>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676"/>
        <w:gridCol w:w="1356"/>
        <w:gridCol w:w="2071"/>
        <w:gridCol w:w="1701"/>
      </w:tblGrid>
      <w:tr w14:paraId="2D7C6B0B">
        <w:trPr>
          <w:trHeight w:val="90" w:hRule="atLeast"/>
          <w:jc w:val="center"/>
        </w:trPr>
        <w:tc>
          <w:tcPr>
            <w:tcW w:w="1701" w:type="dxa"/>
            <w:tcBorders>
              <w:left w:val="nil"/>
              <w:right w:val="nil"/>
            </w:tcBorders>
          </w:tcPr>
          <w:p w14:paraId="5BAB86EB">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名称</w:t>
            </w:r>
          </w:p>
        </w:tc>
        <w:tc>
          <w:tcPr>
            <w:tcW w:w="1676" w:type="dxa"/>
            <w:tcBorders>
              <w:left w:val="nil"/>
              <w:right w:val="nil"/>
            </w:tcBorders>
          </w:tcPr>
          <w:p w14:paraId="51830496">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类型</w:t>
            </w:r>
          </w:p>
        </w:tc>
        <w:tc>
          <w:tcPr>
            <w:tcW w:w="1356" w:type="dxa"/>
            <w:tcBorders>
              <w:left w:val="nil"/>
              <w:right w:val="nil"/>
            </w:tcBorders>
          </w:tcPr>
          <w:p w14:paraId="2020ED63">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主键</w:t>
            </w:r>
          </w:p>
        </w:tc>
        <w:tc>
          <w:tcPr>
            <w:tcW w:w="2071" w:type="dxa"/>
            <w:tcBorders>
              <w:left w:val="nil"/>
              <w:right w:val="nil"/>
            </w:tcBorders>
          </w:tcPr>
          <w:p w14:paraId="6A16C185">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允许null值</w:t>
            </w:r>
          </w:p>
        </w:tc>
        <w:tc>
          <w:tcPr>
            <w:tcW w:w="1701" w:type="dxa"/>
            <w:tcBorders>
              <w:left w:val="nil"/>
              <w:right w:val="nil"/>
            </w:tcBorders>
          </w:tcPr>
          <w:p w14:paraId="11693CC2">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备注</w:t>
            </w:r>
          </w:p>
        </w:tc>
      </w:tr>
      <w:tr w14:paraId="60540CD2">
        <w:trPr>
          <w:jc w:val="center"/>
        </w:trPr>
        <w:tc>
          <w:tcPr>
            <w:tcW w:w="1701" w:type="dxa"/>
            <w:tcBorders>
              <w:left w:val="nil"/>
              <w:bottom w:val="nil"/>
              <w:right w:val="nil"/>
            </w:tcBorders>
          </w:tcPr>
          <w:p w14:paraId="20F75BA1">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st_id</w:t>
            </w:r>
          </w:p>
        </w:tc>
        <w:tc>
          <w:tcPr>
            <w:tcW w:w="1676" w:type="dxa"/>
            <w:tcBorders>
              <w:left w:val="nil"/>
              <w:bottom w:val="nil"/>
              <w:right w:val="nil"/>
            </w:tcBorders>
          </w:tcPr>
          <w:p w14:paraId="1AE8CB9A">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Varchar(20)</w:t>
            </w:r>
          </w:p>
        </w:tc>
        <w:tc>
          <w:tcPr>
            <w:tcW w:w="1356" w:type="dxa"/>
            <w:tcBorders>
              <w:left w:val="nil"/>
              <w:bottom w:val="nil"/>
              <w:right w:val="nil"/>
            </w:tcBorders>
          </w:tcPr>
          <w:p w14:paraId="5820AA31">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是</w:t>
            </w:r>
          </w:p>
        </w:tc>
        <w:tc>
          <w:tcPr>
            <w:tcW w:w="2071" w:type="dxa"/>
            <w:tcBorders>
              <w:left w:val="nil"/>
              <w:bottom w:val="nil"/>
              <w:right w:val="nil"/>
            </w:tcBorders>
          </w:tcPr>
          <w:p w14:paraId="60FF4053">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否</w:t>
            </w:r>
          </w:p>
        </w:tc>
        <w:tc>
          <w:tcPr>
            <w:tcW w:w="1701" w:type="dxa"/>
            <w:tcBorders>
              <w:left w:val="nil"/>
              <w:bottom w:val="nil"/>
              <w:right w:val="nil"/>
            </w:tcBorders>
          </w:tcPr>
          <w:p w14:paraId="65E96BA2">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学生id</w:t>
            </w:r>
          </w:p>
        </w:tc>
      </w:tr>
      <w:tr w14:paraId="20714493">
        <w:trPr>
          <w:jc w:val="center"/>
        </w:trPr>
        <w:tc>
          <w:tcPr>
            <w:tcW w:w="1701" w:type="dxa"/>
            <w:tcBorders>
              <w:top w:val="nil"/>
              <w:left w:val="nil"/>
              <w:bottom w:val="nil"/>
              <w:right w:val="nil"/>
            </w:tcBorders>
          </w:tcPr>
          <w:p w14:paraId="236B6EF2">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us_username</w:t>
            </w:r>
          </w:p>
        </w:tc>
        <w:tc>
          <w:tcPr>
            <w:tcW w:w="1676" w:type="dxa"/>
            <w:tcBorders>
              <w:top w:val="nil"/>
              <w:left w:val="nil"/>
              <w:bottom w:val="nil"/>
              <w:right w:val="nil"/>
            </w:tcBorders>
          </w:tcPr>
          <w:p w14:paraId="60105175">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Varchar(20)</w:t>
            </w:r>
          </w:p>
        </w:tc>
        <w:tc>
          <w:tcPr>
            <w:tcW w:w="1356" w:type="dxa"/>
            <w:tcBorders>
              <w:top w:val="nil"/>
              <w:left w:val="nil"/>
              <w:bottom w:val="nil"/>
              <w:right w:val="nil"/>
            </w:tcBorders>
          </w:tcPr>
          <w:p w14:paraId="1624AC78">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true = true "是"  </w:instrText>
            </w:r>
            <w:r>
              <w:rPr>
                <w:rFonts w:hint="eastAsia" w:ascii="宋体" w:hAnsi="宋体" w:eastAsia="宋体" w:cs="宋体"/>
                <w:color w:val="0070C0"/>
                <w:szCs w:val="21"/>
                <w:lang w:val="en-GB"/>
              </w:rPr>
              <w:fldChar w:fldCharType="separate"/>
            </w:r>
            <w:r>
              <w:rPr>
                <w:rFonts w:hint="eastAsia" w:ascii="宋体" w:hAnsi="宋体" w:eastAsia="宋体" w:cs="宋体"/>
                <w:color w:val="0070C0"/>
                <w:szCs w:val="21"/>
                <w:lang w:val="en-GB"/>
              </w:rPr>
              <w:t>是</w:t>
            </w:r>
            <w:r>
              <w:rPr>
                <w:rFonts w:hint="eastAsia" w:ascii="宋体" w:hAnsi="宋体" w:eastAsia="宋体" w:cs="宋体"/>
                <w:color w:val="0070C0"/>
                <w:szCs w:val="21"/>
                <w:lang w:val="en-GB"/>
              </w:rPr>
              <w:fldChar w:fldCharType="end"/>
            </w:r>
          </w:p>
        </w:tc>
        <w:tc>
          <w:tcPr>
            <w:tcW w:w="2071" w:type="dxa"/>
            <w:tcBorders>
              <w:top w:val="nil"/>
              <w:left w:val="nil"/>
              <w:bottom w:val="nil"/>
              <w:right w:val="nil"/>
            </w:tcBorders>
          </w:tcPr>
          <w:p w14:paraId="5E5CBCA4">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否</w:t>
            </w:r>
          </w:p>
        </w:tc>
        <w:tc>
          <w:tcPr>
            <w:tcW w:w="1701" w:type="dxa"/>
            <w:tcBorders>
              <w:top w:val="nil"/>
              <w:left w:val="nil"/>
              <w:bottom w:val="nil"/>
              <w:right w:val="nil"/>
            </w:tcBorders>
          </w:tcPr>
          <w:p w14:paraId="51C872EB">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用户名</w:t>
            </w:r>
          </w:p>
        </w:tc>
      </w:tr>
      <w:tr w14:paraId="00FC1426">
        <w:trPr>
          <w:jc w:val="center"/>
        </w:trPr>
        <w:tc>
          <w:tcPr>
            <w:tcW w:w="1701" w:type="dxa"/>
            <w:tcBorders>
              <w:top w:val="nil"/>
              <w:left w:val="nil"/>
              <w:right w:val="nil"/>
            </w:tcBorders>
          </w:tcPr>
          <w:p w14:paraId="60A6B2B6">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us_phone</w:t>
            </w:r>
          </w:p>
        </w:tc>
        <w:tc>
          <w:tcPr>
            <w:tcW w:w="1676" w:type="dxa"/>
            <w:tcBorders>
              <w:top w:val="nil"/>
              <w:left w:val="nil"/>
              <w:right w:val="nil"/>
            </w:tcBorders>
          </w:tcPr>
          <w:p w14:paraId="1DB04BDA">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Varchar(20)</w:t>
            </w:r>
          </w:p>
        </w:tc>
        <w:tc>
          <w:tcPr>
            <w:tcW w:w="1356" w:type="dxa"/>
            <w:tcBorders>
              <w:top w:val="nil"/>
              <w:left w:val="nil"/>
              <w:right w:val="nil"/>
            </w:tcBorders>
          </w:tcPr>
          <w:p w14:paraId="7B45DC69">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否</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c>
          <w:tcPr>
            <w:tcW w:w="2071" w:type="dxa"/>
            <w:tcBorders>
              <w:top w:val="nil"/>
              <w:left w:val="nil"/>
              <w:right w:val="nil"/>
            </w:tcBorders>
          </w:tcPr>
          <w:p w14:paraId="6FE92E35">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是</w:t>
            </w:r>
          </w:p>
        </w:tc>
        <w:tc>
          <w:tcPr>
            <w:tcW w:w="1701" w:type="dxa"/>
            <w:tcBorders>
              <w:top w:val="nil"/>
              <w:left w:val="nil"/>
              <w:right w:val="nil"/>
            </w:tcBorders>
          </w:tcPr>
          <w:p w14:paraId="28D1106D">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电话号码</w:t>
            </w:r>
          </w:p>
        </w:tc>
      </w:tr>
    </w:tbl>
    <w:p w14:paraId="7AE7A548">
      <w:pPr>
        <w:pageBreakBefore w:val="0"/>
        <w:kinsoku/>
        <w:wordWrap/>
        <w:overflowPunct/>
        <w:topLinePunct w:val="0"/>
        <w:autoSpaceDE/>
        <w:autoSpaceDN/>
        <w:bidi w:val="0"/>
        <w:spacing w:before="156" w:beforeLines="50" w:line="360" w:lineRule="auto"/>
        <w:ind w:firstLine="420" w:firstLineChars="200"/>
        <w:jc w:val="center"/>
        <w:textAlignment w:val="auto"/>
        <w:rPr>
          <w:rFonts w:ascii="宋体" w:hAnsi="宋体" w:eastAsia="宋体" w:cs="宋体"/>
          <w:color w:val="0070C0"/>
          <w:szCs w:val="21"/>
        </w:rPr>
      </w:pPr>
      <w:r>
        <w:rPr>
          <w:rFonts w:hint="eastAsia" w:ascii="宋体" w:hAnsi="宋体" w:eastAsia="宋体" w:cs="宋体"/>
          <w:color w:val="0070C0"/>
          <w:szCs w:val="21"/>
        </w:rPr>
        <w:t>表</w:t>
      </w:r>
      <w:r>
        <w:rPr>
          <w:rFonts w:ascii="宋体" w:hAnsi="宋体" w:eastAsia="宋体" w:cs="宋体"/>
          <w:color w:val="0070C0"/>
          <w:szCs w:val="21"/>
        </w:rPr>
        <w:t>3</w:t>
      </w:r>
      <w:r>
        <w:rPr>
          <w:rFonts w:hint="eastAsia" w:ascii="宋体" w:hAnsi="宋体" w:eastAsia="宋体" w:cs="宋体"/>
          <w:color w:val="0070C0"/>
          <w:szCs w:val="21"/>
        </w:rPr>
        <w:t>-</w:t>
      </w:r>
      <w:r>
        <w:rPr>
          <w:rFonts w:ascii="宋体" w:hAnsi="宋体" w:eastAsia="宋体" w:cs="宋体"/>
          <w:color w:val="0070C0"/>
          <w:szCs w:val="21"/>
        </w:rPr>
        <w:t>3</w:t>
      </w:r>
      <w:r>
        <w:rPr>
          <w:rFonts w:hint="eastAsia" w:ascii="宋体" w:hAnsi="宋体" w:eastAsia="宋体" w:cs="宋体"/>
          <w:color w:val="0070C0"/>
          <w:szCs w:val="21"/>
        </w:rPr>
        <w:t xml:space="preserve"> 成绩信息score表</w:t>
      </w:r>
    </w:p>
    <w:tbl>
      <w:tblPr>
        <w:tblStyle w:val="13"/>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7"/>
        <w:gridCol w:w="1458"/>
        <w:gridCol w:w="1396"/>
        <w:gridCol w:w="1812"/>
        <w:gridCol w:w="2062"/>
      </w:tblGrid>
      <w:tr w14:paraId="24DEA6EF">
        <w:trPr>
          <w:trHeight w:val="200" w:hRule="atLeast"/>
          <w:jc w:val="center"/>
        </w:trPr>
        <w:tc>
          <w:tcPr>
            <w:tcW w:w="1777" w:type="dxa"/>
            <w:tcBorders>
              <w:left w:val="nil"/>
              <w:right w:val="nil"/>
            </w:tcBorders>
          </w:tcPr>
          <w:p w14:paraId="2BC2CF3D">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名称</w:t>
            </w:r>
          </w:p>
        </w:tc>
        <w:tc>
          <w:tcPr>
            <w:tcW w:w="1458" w:type="dxa"/>
            <w:tcBorders>
              <w:left w:val="nil"/>
              <w:right w:val="nil"/>
            </w:tcBorders>
          </w:tcPr>
          <w:p w14:paraId="0B4769F3">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类型</w:t>
            </w:r>
          </w:p>
        </w:tc>
        <w:tc>
          <w:tcPr>
            <w:tcW w:w="1396" w:type="dxa"/>
            <w:tcBorders>
              <w:left w:val="nil"/>
              <w:right w:val="nil"/>
            </w:tcBorders>
          </w:tcPr>
          <w:p w14:paraId="64F537A5">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主键</w:t>
            </w:r>
          </w:p>
        </w:tc>
        <w:tc>
          <w:tcPr>
            <w:tcW w:w="1812" w:type="dxa"/>
            <w:tcBorders>
              <w:left w:val="nil"/>
              <w:right w:val="nil"/>
            </w:tcBorders>
          </w:tcPr>
          <w:p w14:paraId="052190FF">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允许null值</w:t>
            </w:r>
          </w:p>
        </w:tc>
        <w:tc>
          <w:tcPr>
            <w:tcW w:w="2062" w:type="dxa"/>
            <w:tcBorders>
              <w:left w:val="nil"/>
              <w:right w:val="nil"/>
            </w:tcBorders>
          </w:tcPr>
          <w:p w14:paraId="5D7E69D2">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备注</w:t>
            </w:r>
          </w:p>
        </w:tc>
      </w:tr>
      <w:tr w14:paraId="44E09B3F">
        <w:trPr>
          <w:trHeight w:val="312" w:hRule="atLeast"/>
          <w:jc w:val="center"/>
        </w:trPr>
        <w:tc>
          <w:tcPr>
            <w:tcW w:w="1777" w:type="dxa"/>
            <w:tcBorders>
              <w:left w:val="nil"/>
              <w:bottom w:val="single" w:color="auto" w:sz="4" w:space="0"/>
              <w:right w:val="nil"/>
            </w:tcBorders>
          </w:tcPr>
          <w:p w14:paraId="5FE6BDA7">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st</w:t>
            </w:r>
            <w:r>
              <w:rPr>
                <w:rFonts w:hint="eastAsia" w:ascii="宋体" w:hAnsi="宋体" w:eastAsia="宋体" w:cs="宋体"/>
                <w:color w:val="0070C0"/>
                <w:szCs w:val="21"/>
                <w:lang w:val="en-GB"/>
              </w:rPr>
              <w:t>_id</w:t>
            </w:r>
          </w:p>
        </w:tc>
        <w:tc>
          <w:tcPr>
            <w:tcW w:w="1458" w:type="dxa"/>
            <w:tcBorders>
              <w:left w:val="nil"/>
              <w:bottom w:val="single" w:color="auto" w:sz="4" w:space="0"/>
              <w:right w:val="nil"/>
            </w:tcBorders>
          </w:tcPr>
          <w:p w14:paraId="4C76042C">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lang w:val="en-GB"/>
              </w:rPr>
              <w:t>varchar(</w:t>
            </w:r>
            <w:r>
              <w:rPr>
                <w:rFonts w:hint="eastAsia" w:ascii="宋体" w:hAnsi="宋体" w:eastAsia="宋体" w:cs="宋体"/>
                <w:color w:val="0070C0"/>
                <w:szCs w:val="21"/>
              </w:rPr>
              <w:t>20</w:t>
            </w:r>
            <w:r>
              <w:rPr>
                <w:rFonts w:hint="eastAsia" w:ascii="宋体" w:hAnsi="宋体" w:eastAsia="宋体" w:cs="宋体"/>
                <w:color w:val="0070C0"/>
                <w:szCs w:val="21"/>
                <w:lang w:val="en-GB"/>
              </w:rPr>
              <w:t>)</w:t>
            </w:r>
          </w:p>
        </w:tc>
        <w:tc>
          <w:tcPr>
            <w:tcW w:w="1396" w:type="dxa"/>
            <w:tcBorders>
              <w:left w:val="nil"/>
              <w:bottom w:val="single" w:color="auto" w:sz="4" w:space="0"/>
              <w:right w:val="nil"/>
            </w:tcBorders>
          </w:tcPr>
          <w:p w14:paraId="5115F2FC">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true = true "是"  </w:instrText>
            </w:r>
            <w:r>
              <w:rPr>
                <w:rFonts w:hint="eastAsia" w:ascii="宋体" w:hAnsi="宋体" w:eastAsia="宋体" w:cs="宋体"/>
                <w:color w:val="0070C0"/>
                <w:szCs w:val="21"/>
                <w:lang w:val="en-GB"/>
              </w:rPr>
              <w:fldChar w:fldCharType="separate"/>
            </w:r>
            <w:r>
              <w:rPr>
                <w:rFonts w:hint="eastAsia" w:ascii="宋体" w:hAnsi="宋体" w:eastAsia="宋体" w:cs="宋体"/>
                <w:color w:val="0070C0"/>
                <w:szCs w:val="21"/>
                <w:lang w:val="en-GB"/>
              </w:rPr>
              <w:t>是</w:t>
            </w:r>
            <w:r>
              <w:rPr>
                <w:rFonts w:hint="eastAsia" w:ascii="宋体" w:hAnsi="宋体" w:eastAsia="宋体" w:cs="宋体"/>
                <w:color w:val="0070C0"/>
                <w:szCs w:val="21"/>
                <w:lang w:val="en-GB"/>
              </w:rPr>
              <w:fldChar w:fldCharType="end"/>
            </w:r>
          </w:p>
        </w:tc>
        <w:tc>
          <w:tcPr>
            <w:tcW w:w="1812" w:type="dxa"/>
            <w:tcBorders>
              <w:left w:val="nil"/>
              <w:bottom w:val="single" w:color="auto" w:sz="4" w:space="0"/>
              <w:right w:val="nil"/>
            </w:tcBorders>
          </w:tcPr>
          <w:p w14:paraId="14F9DBDF">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否</w:t>
            </w:r>
          </w:p>
        </w:tc>
        <w:tc>
          <w:tcPr>
            <w:tcW w:w="2062" w:type="dxa"/>
            <w:tcBorders>
              <w:left w:val="nil"/>
              <w:bottom w:val="single" w:color="auto" w:sz="4" w:space="0"/>
              <w:right w:val="nil"/>
            </w:tcBorders>
          </w:tcPr>
          <w:p w14:paraId="252DEFA8">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学生</w:t>
            </w:r>
            <w:r>
              <w:rPr>
                <w:rFonts w:hint="eastAsia" w:ascii="宋体" w:hAnsi="宋体" w:eastAsia="宋体" w:cs="宋体"/>
                <w:color w:val="0070C0"/>
                <w:szCs w:val="21"/>
                <w:lang w:val="en-GB"/>
              </w:rPr>
              <w:t>id</w:t>
            </w:r>
          </w:p>
        </w:tc>
      </w:tr>
    </w:tbl>
    <w:p w14:paraId="0E8A81A2">
      <w:pPr>
        <w:pageBreakBefore w:val="0"/>
        <w:kinsoku/>
        <w:wordWrap/>
        <w:overflowPunct/>
        <w:topLinePunct w:val="0"/>
        <w:autoSpaceDE/>
        <w:autoSpaceDN/>
        <w:bidi w:val="0"/>
        <w:spacing w:before="156" w:beforeLines="50" w:line="360" w:lineRule="auto"/>
        <w:jc w:val="center"/>
        <w:textAlignment w:val="auto"/>
        <w:rPr>
          <w:rFonts w:ascii="宋体" w:hAnsi="宋体" w:eastAsia="宋体" w:cs="宋体"/>
          <w:color w:val="0070C0"/>
          <w:szCs w:val="21"/>
        </w:rPr>
      </w:pPr>
    </w:p>
    <w:p w14:paraId="23CA1B0F">
      <w:pPr>
        <w:pageBreakBefore w:val="0"/>
        <w:kinsoku/>
        <w:wordWrap/>
        <w:overflowPunct/>
        <w:topLinePunct w:val="0"/>
        <w:autoSpaceDE/>
        <w:autoSpaceDN/>
        <w:bidi w:val="0"/>
        <w:spacing w:before="156" w:beforeLines="50" w:line="360" w:lineRule="auto"/>
        <w:jc w:val="right"/>
        <w:textAlignment w:val="auto"/>
        <w:rPr>
          <w:rFonts w:ascii="宋体" w:hAnsi="宋体" w:eastAsia="宋体" w:cs="宋体"/>
          <w:color w:val="0070C0"/>
          <w:szCs w:val="21"/>
        </w:rPr>
      </w:pPr>
      <w:r>
        <w:rPr>
          <w:rFonts w:hint="eastAsia" w:ascii="宋体" w:hAnsi="宋体" w:eastAsia="宋体" w:cs="宋体"/>
          <w:color w:val="0070C0"/>
          <w:szCs w:val="21"/>
        </w:rPr>
        <w:t>表</w:t>
      </w:r>
      <w:r>
        <w:rPr>
          <w:rFonts w:ascii="宋体" w:hAnsi="宋体" w:eastAsia="宋体" w:cs="宋体"/>
          <w:color w:val="0070C0"/>
          <w:szCs w:val="21"/>
        </w:rPr>
        <w:t>3</w:t>
      </w:r>
      <w:r>
        <w:rPr>
          <w:rFonts w:hint="eastAsia" w:ascii="宋体" w:hAnsi="宋体" w:eastAsia="宋体" w:cs="宋体"/>
          <w:color w:val="0070C0"/>
          <w:szCs w:val="21"/>
        </w:rPr>
        <w:t>-</w:t>
      </w:r>
      <w:r>
        <w:rPr>
          <w:rFonts w:ascii="宋体" w:hAnsi="宋体" w:eastAsia="宋体" w:cs="宋体"/>
          <w:color w:val="0070C0"/>
          <w:szCs w:val="21"/>
        </w:rPr>
        <w:t xml:space="preserve">3 </w:t>
      </w:r>
      <w:r>
        <w:rPr>
          <w:rFonts w:hint="eastAsia" w:ascii="宋体" w:hAnsi="宋体" w:eastAsia="宋体" w:cs="宋体"/>
          <w:color w:val="0070C0"/>
          <w:szCs w:val="21"/>
        </w:rPr>
        <w:t>续表</w:t>
      </w:r>
    </w:p>
    <w:tbl>
      <w:tblPr>
        <w:tblStyle w:val="13"/>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7"/>
        <w:gridCol w:w="1458"/>
        <w:gridCol w:w="1396"/>
        <w:gridCol w:w="1812"/>
        <w:gridCol w:w="2062"/>
      </w:tblGrid>
      <w:tr w14:paraId="3DDFA6E3">
        <w:trPr>
          <w:trHeight w:val="200" w:hRule="atLeast"/>
          <w:jc w:val="center"/>
        </w:trPr>
        <w:tc>
          <w:tcPr>
            <w:tcW w:w="1777" w:type="dxa"/>
            <w:tcBorders>
              <w:left w:val="nil"/>
              <w:bottom w:val="single" w:color="auto" w:sz="4" w:space="0"/>
              <w:right w:val="nil"/>
            </w:tcBorders>
          </w:tcPr>
          <w:p w14:paraId="19463A85">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名称</w:t>
            </w:r>
          </w:p>
        </w:tc>
        <w:tc>
          <w:tcPr>
            <w:tcW w:w="1458" w:type="dxa"/>
            <w:tcBorders>
              <w:left w:val="nil"/>
              <w:bottom w:val="single" w:color="auto" w:sz="4" w:space="0"/>
              <w:right w:val="nil"/>
            </w:tcBorders>
          </w:tcPr>
          <w:p w14:paraId="366034D4">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类型</w:t>
            </w:r>
          </w:p>
        </w:tc>
        <w:tc>
          <w:tcPr>
            <w:tcW w:w="1396" w:type="dxa"/>
            <w:tcBorders>
              <w:left w:val="nil"/>
              <w:bottom w:val="single" w:color="auto" w:sz="4" w:space="0"/>
              <w:right w:val="nil"/>
            </w:tcBorders>
          </w:tcPr>
          <w:p w14:paraId="349053F1">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主键</w:t>
            </w:r>
          </w:p>
        </w:tc>
        <w:tc>
          <w:tcPr>
            <w:tcW w:w="1812" w:type="dxa"/>
            <w:tcBorders>
              <w:left w:val="nil"/>
              <w:bottom w:val="single" w:color="auto" w:sz="4" w:space="0"/>
              <w:right w:val="nil"/>
            </w:tcBorders>
          </w:tcPr>
          <w:p w14:paraId="654D7ED1">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允许null值</w:t>
            </w:r>
          </w:p>
        </w:tc>
        <w:tc>
          <w:tcPr>
            <w:tcW w:w="2062" w:type="dxa"/>
            <w:tcBorders>
              <w:left w:val="nil"/>
              <w:bottom w:val="single" w:color="auto" w:sz="4" w:space="0"/>
              <w:right w:val="nil"/>
            </w:tcBorders>
          </w:tcPr>
          <w:p w14:paraId="2437C112">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备注</w:t>
            </w:r>
          </w:p>
        </w:tc>
      </w:tr>
      <w:tr w14:paraId="0095016C">
        <w:trPr>
          <w:trHeight w:val="200" w:hRule="atLeast"/>
          <w:jc w:val="center"/>
        </w:trPr>
        <w:tc>
          <w:tcPr>
            <w:tcW w:w="1777" w:type="dxa"/>
            <w:tcBorders>
              <w:left w:val="nil"/>
              <w:bottom w:val="nil"/>
              <w:right w:val="nil"/>
            </w:tcBorders>
          </w:tcPr>
          <w:p w14:paraId="04B2EC40">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co_id</w:t>
            </w:r>
          </w:p>
        </w:tc>
        <w:tc>
          <w:tcPr>
            <w:tcW w:w="1458" w:type="dxa"/>
            <w:tcBorders>
              <w:left w:val="nil"/>
              <w:bottom w:val="nil"/>
              <w:right w:val="nil"/>
            </w:tcBorders>
          </w:tcPr>
          <w:p w14:paraId="6D5B5620">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lang w:val="en-GB"/>
              </w:rPr>
              <w:t>int</w:t>
            </w:r>
          </w:p>
        </w:tc>
        <w:tc>
          <w:tcPr>
            <w:tcW w:w="1396" w:type="dxa"/>
            <w:tcBorders>
              <w:left w:val="nil"/>
              <w:bottom w:val="nil"/>
              <w:right w:val="nil"/>
            </w:tcBorders>
          </w:tcPr>
          <w:p w14:paraId="4E1FE3A7">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是</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c>
          <w:tcPr>
            <w:tcW w:w="1812" w:type="dxa"/>
            <w:tcBorders>
              <w:left w:val="nil"/>
              <w:bottom w:val="nil"/>
              <w:right w:val="nil"/>
            </w:tcBorders>
          </w:tcPr>
          <w:p w14:paraId="37B7AE06">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p>
        </w:tc>
        <w:tc>
          <w:tcPr>
            <w:tcW w:w="2062" w:type="dxa"/>
            <w:tcBorders>
              <w:left w:val="nil"/>
              <w:bottom w:val="nil"/>
              <w:right w:val="nil"/>
            </w:tcBorders>
          </w:tcPr>
          <w:p w14:paraId="1BA9028F">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p>
        </w:tc>
      </w:tr>
      <w:tr w14:paraId="6E3FA797">
        <w:trPr>
          <w:trHeight w:val="200" w:hRule="atLeast"/>
          <w:jc w:val="center"/>
        </w:trPr>
        <w:tc>
          <w:tcPr>
            <w:tcW w:w="1777" w:type="dxa"/>
            <w:tcBorders>
              <w:top w:val="nil"/>
              <w:left w:val="nil"/>
              <w:bottom w:val="nil"/>
              <w:right w:val="nil"/>
            </w:tcBorders>
          </w:tcPr>
          <w:p w14:paraId="2343B39B">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sc_name</w:t>
            </w:r>
          </w:p>
        </w:tc>
        <w:tc>
          <w:tcPr>
            <w:tcW w:w="1458" w:type="dxa"/>
            <w:tcBorders>
              <w:top w:val="nil"/>
              <w:left w:val="nil"/>
              <w:bottom w:val="nil"/>
              <w:right w:val="nil"/>
            </w:tcBorders>
          </w:tcPr>
          <w:p w14:paraId="4745DAB3">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lang w:val="en-GB"/>
              </w:rPr>
              <w:t>varchar(</w:t>
            </w:r>
            <w:r>
              <w:rPr>
                <w:rFonts w:hint="eastAsia" w:ascii="宋体" w:hAnsi="宋体" w:eastAsia="宋体" w:cs="宋体"/>
                <w:color w:val="0070C0"/>
                <w:szCs w:val="21"/>
              </w:rPr>
              <w:t>20</w:t>
            </w:r>
            <w:r>
              <w:rPr>
                <w:rFonts w:hint="eastAsia" w:ascii="宋体" w:hAnsi="宋体" w:eastAsia="宋体" w:cs="宋体"/>
                <w:color w:val="0070C0"/>
                <w:szCs w:val="21"/>
                <w:lang w:val="en-GB"/>
              </w:rPr>
              <w:t>)</w:t>
            </w:r>
          </w:p>
        </w:tc>
        <w:tc>
          <w:tcPr>
            <w:tcW w:w="1396" w:type="dxa"/>
            <w:tcBorders>
              <w:top w:val="nil"/>
              <w:left w:val="nil"/>
              <w:bottom w:val="nil"/>
              <w:right w:val="nil"/>
            </w:tcBorders>
          </w:tcPr>
          <w:p w14:paraId="02CD834D">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c>
          <w:tcPr>
            <w:tcW w:w="1812" w:type="dxa"/>
            <w:tcBorders>
              <w:top w:val="nil"/>
              <w:left w:val="nil"/>
              <w:bottom w:val="nil"/>
              <w:right w:val="nil"/>
            </w:tcBorders>
          </w:tcPr>
          <w:p w14:paraId="0A35063A">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p>
        </w:tc>
        <w:tc>
          <w:tcPr>
            <w:tcW w:w="2062" w:type="dxa"/>
            <w:tcBorders>
              <w:top w:val="nil"/>
              <w:left w:val="nil"/>
              <w:bottom w:val="nil"/>
              <w:right w:val="nil"/>
            </w:tcBorders>
          </w:tcPr>
          <w:p w14:paraId="4977ED33">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考试名称</w:t>
            </w:r>
          </w:p>
        </w:tc>
      </w:tr>
      <w:tr w14:paraId="2CDABF30">
        <w:trPr>
          <w:trHeight w:val="200" w:hRule="atLeast"/>
          <w:jc w:val="center"/>
        </w:trPr>
        <w:tc>
          <w:tcPr>
            <w:tcW w:w="1777" w:type="dxa"/>
            <w:tcBorders>
              <w:top w:val="nil"/>
              <w:left w:val="nil"/>
              <w:bottom w:val="nil"/>
              <w:right w:val="nil"/>
            </w:tcBorders>
          </w:tcPr>
          <w:p w14:paraId="68B30F68">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sc_data</w:t>
            </w:r>
          </w:p>
        </w:tc>
        <w:tc>
          <w:tcPr>
            <w:tcW w:w="1458" w:type="dxa"/>
            <w:tcBorders>
              <w:top w:val="nil"/>
              <w:left w:val="nil"/>
              <w:bottom w:val="nil"/>
              <w:right w:val="nil"/>
            </w:tcBorders>
          </w:tcPr>
          <w:p w14:paraId="52F7D16A">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lang w:val="en-GB"/>
              </w:rPr>
              <w:t>varchar(</w:t>
            </w:r>
            <w:r>
              <w:rPr>
                <w:rFonts w:hint="eastAsia" w:ascii="宋体" w:hAnsi="宋体" w:eastAsia="宋体" w:cs="宋体"/>
                <w:color w:val="0070C0"/>
                <w:szCs w:val="21"/>
              </w:rPr>
              <w:t>20</w:t>
            </w:r>
            <w:r>
              <w:rPr>
                <w:rFonts w:hint="eastAsia" w:ascii="宋体" w:hAnsi="宋体" w:eastAsia="宋体" w:cs="宋体"/>
                <w:color w:val="0070C0"/>
                <w:szCs w:val="21"/>
                <w:lang w:val="en-GB"/>
              </w:rPr>
              <w:t>)</w:t>
            </w:r>
          </w:p>
        </w:tc>
        <w:tc>
          <w:tcPr>
            <w:tcW w:w="1396" w:type="dxa"/>
            <w:tcBorders>
              <w:top w:val="nil"/>
              <w:left w:val="nil"/>
              <w:bottom w:val="nil"/>
              <w:right w:val="nil"/>
            </w:tcBorders>
          </w:tcPr>
          <w:p w14:paraId="18FAB6FC">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c>
          <w:tcPr>
            <w:tcW w:w="1812" w:type="dxa"/>
            <w:tcBorders>
              <w:top w:val="nil"/>
              <w:left w:val="nil"/>
              <w:bottom w:val="nil"/>
              <w:right w:val="nil"/>
            </w:tcBorders>
          </w:tcPr>
          <w:p w14:paraId="1C74E1F8">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p>
        </w:tc>
        <w:tc>
          <w:tcPr>
            <w:tcW w:w="2062" w:type="dxa"/>
            <w:tcBorders>
              <w:top w:val="nil"/>
              <w:left w:val="nil"/>
              <w:bottom w:val="nil"/>
              <w:right w:val="nil"/>
            </w:tcBorders>
          </w:tcPr>
          <w:p w14:paraId="186DBAA5">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成绩发布时间</w:t>
            </w:r>
          </w:p>
        </w:tc>
      </w:tr>
      <w:tr w14:paraId="6AE23159">
        <w:trPr>
          <w:trHeight w:val="200" w:hRule="atLeast"/>
          <w:jc w:val="center"/>
        </w:trPr>
        <w:tc>
          <w:tcPr>
            <w:tcW w:w="1777" w:type="dxa"/>
            <w:tcBorders>
              <w:top w:val="nil"/>
              <w:left w:val="nil"/>
              <w:right w:val="nil"/>
            </w:tcBorders>
          </w:tcPr>
          <w:p w14:paraId="562D7862">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sc_composition</w:t>
            </w:r>
          </w:p>
        </w:tc>
        <w:tc>
          <w:tcPr>
            <w:tcW w:w="1458" w:type="dxa"/>
            <w:tcBorders>
              <w:top w:val="nil"/>
              <w:left w:val="nil"/>
              <w:right w:val="nil"/>
            </w:tcBorders>
          </w:tcPr>
          <w:p w14:paraId="70599141">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lang w:val="en-GB"/>
              </w:rPr>
              <w:t>int</w:t>
            </w:r>
          </w:p>
        </w:tc>
        <w:tc>
          <w:tcPr>
            <w:tcW w:w="1396" w:type="dxa"/>
            <w:tcBorders>
              <w:top w:val="nil"/>
              <w:left w:val="nil"/>
              <w:right w:val="nil"/>
            </w:tcBorders>
          </w:tcPr>
          <w:p w14:paraId="208036A9">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c>
          <w:tcPr>
            <w:tcW w:w="1812" w:type="dxa"/>
            <w:tcBorders>
              <w:top w:val="nil"/>
              <w:left w:val="nil"/>
              <w:right w:val="nil"/>
            </w:tcBorders>
          </w:tcPr>
          <w:p w14:paraId="616AB1F4">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是</w:t>
            </w:r>
          </w:p>
        </w:tc>
        <w:tc>
          <w:tcPr>
            <w:tcW w:w="2062" w:type="dxa"/>
            <w:tcBorders>
              <w:top w:val="nil"/>
              <w:left w:val="nil"/>
              <w:right w:val="nil"/>
            </w:tcBorders>
          </w:tcPr>
          <w:p w14:paraId="32D8B76A">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作文成绩</w:t>
            </w:r>
          </w:p>
        </w:tc>
      </w:tr>
    </w:tbl>
    <w:p w14:paraId="605DEF8C">
      <w:pPr>
        <w:pStyle w:val="3"/>
        <w:bidi w:val="0"/>
      </w:pPr>
      <w:bookmarkStart w:id="16" w:name="_Toc12520"/>
      <w:r>
        <w:t>3</w:t>
      </w:r>
      <w:r>
        <w:rPr>
          <w:rFonts w:hint="eastAsia"/>
        </w:rPr>
        <w:t>.</w:t>
      </w:r>
      <w:r>
        <w:t xml:space="preserve">2 </w:t>
      </w:r>
      <w:r>
        <w:rPr>
          <w:rFonts w:hint="eastAsia"/>
        </w:rPr>
        <w:t>图</w:t>
      </w:r>
      <w:bookmarkEnd w:id="16"/>
    </w:p>
    <w:p w14:paraId="077D55E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图要精选，要具有自明性，切忌与表及文字表述重复。/</w:t>
      </w:r>
      <w:r>
        <w:rPr>
          <w:rFonts w:ascii="Times New Roman" w:eastAsia="宋体"/>
          <w:sz w:val="24"/>
        </w:rPr>
        <w:t xml:space="preserve">/ </w:t>
      </w:r>
      <w:r>
        <w:rPr>
          <w:rFonts w:hint="eastAsia" w:ascii="Times New Roman" w:eastAsia="宋体"/>
          <w:sz w:val="24"/>
        </w:rPr>
        <w:t>图要清晰，尽量选择白色为图的背景色。同一图上的不同曲线的点要分别用不同形状标出。/</w:t>
      </w:r>
      <w:r>
        <w:rPr>
          <w:rFonts w:ascii="Times New Roman" w:eastAsia="宋体"/>
          <w:sz w:val="24"/>
        </w:rPr>
        <w:t xml:space="preserve">/ </w:t>
      </w:r>
      <w:r>
        <w:rPr>
          <w:rFonts w:hint="eastAsia" w:ascii="Times New Roman" w:eastAsia="宋体"/>
          <w:sz w:val="24"/>
        </w:rPr>
        <w:t>图中的术语、符号、单位等应同文字表述所用一致。</w:t>
      </w:r>
    </w:p>
    <w:p w14:paraId="630519D8">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图序号及图名置于图的</w:t>
      </w:r>
      <w:r>
        <w:rPr>
          <w:rFonts w:hint="eastAsia" w:ascii="Times New Roman" w:eastAsia="宋体"/>
          <w:b/>
          <w:bCs/>
          <w:color w:val="0070C0"/>
          <w:sz w:val="24"/>
        </w:rPr>
        <w:t>下方</w:t>
      </w:r>
      <w:r>
        <w:rPr>
          <w:rFonts w:hint="eastAsia" w:ascii="Times New Roman" w:eastAsia="宋体"/>
          <w:sz w:val="24"/>
        </w:rPr>
        <w:t>，居中排写。图的序号编号应连续，采用阿拉伯数字分章编写。如：图</w:t>
      </w:r>
      <w:r>
        <w:rPr>
          <w:rFonts w:ascii="Times New Roman" w:eastAsia="宋体"/>
          <w:sz w:val="24"/>
        </w:rPr>
        <w:t>3</w:t>
      </w:r>
      <w:r>
        <w:rPr>
          <w:rFonts w:hint="eastAsia" w:ascii="Times New Roman" w:eastAsia="宋体"/>
          <w:sz w:val="24"/>
        </w:rPr>
        <w:t>-</w:t>
      </w:r>
      <w:r>
        <w:rPr>
          <w:rFonts w:ascii="Times New Roman" w:eastAsia="宋体"/>
          <w:sz w:val="24"/>
        </w:rPr>
        <w:t>2</w:t>
      </w:r>
      <w:r>
        <w:rPr>
          <w:rFonts w:hint="eastAsia" w:ascii="Times New Roman" w:eastAsia="宋体"/>
          <w:sz w:val="24"/>
        </w:rPr>
        <w:t>，表示第</w:t>
      </w:r>
      <w:r>
        <w:rPr>
          <w:rFonts w:ascii="Times New Roman" w:eastAsia="宋体"/>
          <w:sz w:val="24"/>
        </w:rPr>
        <w:t>3</w:t>
      </w:r>
      <w:r>
        <w:rPr>
          <w:rFonts w:hint="eastAsia" w:ascii="Times New Roman" w:eastAsia="宋体"/>
          <w:sz w:val="24"/>
        </w:rPr>
        <w:t>章的第</w:t>
      </w:r>
      <w:r>
        <w:rPr>
          <w:rFonts w:ascii="Times New Roman" w:eastAsia="宋体"/>
          <w:sz w:val="24"/>
        </w:rPr>
        <w:t>2</w:t>
      </w:r>
      <w:r>
        <w:rPr>
          <w:rFonts w:hint="eastAsia" w:ascii="Times New Roman" w:eastAsia="宋体"/>
          <w:sz w:val="24"/>
        </w:rPr>
        <w:t>幅图。图标题为</w:t>
      </w:r>
      <w:r>
        <w:rPr>
          <w:rFonts w:hint="eastAsia" w:ascii="Times New Roman" w:eastAsia="宋体"/>
          <w:b/>
          <w:bCs/>
          <w:color w:val="0070C0"/>
          <w:sz w:val="24"/>
        </w:rPr>
        <w:t>5号宋体字</w:t>
      </w:r>
      <w:r>
        <w:rPr>
          <w:rFonts w:hint="eastAsia" w:ascii="Times New Roman" w:eastAsia="宋体"/>
          <w:sz w:val="24"/>
        </w:rPr>
        <w:t>。</w:t>
      </w:r>
    </w:p>
    <w:p w14:paraId="45D98381">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由若干分图组成的插图，分图用a、b、c……标序。分图的图名以及图中各种代号的意义，以图注形式写在图题下方，先写分图名，另起行后写代号的意义。</w:t>
      </w:r>
    </w:p>
    <w:p w14:paraId="435E1F9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图与正文之间要有一行的间距。图标题和图作为一个整体应出现在同一页。</w:t>
      </w:r>
    </w:p>
    <w:p w14:paraId="69638158">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宋体" w:hAnsi="宋体" w:eastAsia="宋体" w:cs="宋体"/>
          <w:color w:val="0070C0"/>
          <w:sz w:val="24"/>
        </w:rPr>
        <w:t>示例：</w:t>
      </w:r>
      <w:r>
        <w:rPr>
          <w:rFonts w:hint="eastAsia" w:ascii="Times New Roman" w:eastAsia="宋体"/>
          <w:color w:val="0070C0"/>
          <w:sz w:val="24"/>
        </w:rPr>
        <w:t>沙漏网络模块的结构如图</w:t>
      </w:r>
      <w:r>
        <w:rPr>
          <w:rFonts w:ascii="Times New Roman" w:eastAsia="宋体"/>
          <w:color w:val="0070C0"/>
          <w:sz w:val="24"/>
        </w:rPr>
        <w:t>3</w:t>
      </w:r>
      <w:r>
        <w:rPr>
          <w:rFonts w:hint="eastAsia" w:ascii="Times New Roman" w:eastAsia="宋体"/>
          <w:color w:val="0070C0"/>
          <w:sz w:val="24"/>
        </w:rPr>
        <w:t>-1所示。</w:t>
      </w:r>
    </w:p>
    <w:p w14:paraId="12DC5D3F">
      <w:pPr>
        <w:pageBreakBefore w:val="0"/>
        <w:kinsoku/>
        <w:wordWrap/>
        <w:overflowPunct/>
        <w:topLinePunct w:val="0"/>
        <w:autoSpaceDE/>
        <w:autoSpaceDN/>
        <w:bidi w:val="0"/>
        <w:spacing w:line="360" w:lineRule="auto"/>
        <w:jc w:val="center"/>
        <w:textAlignment w:val="auto"/>
        <w:rPr>
          <w:rFonts w:ascii="Times New Roman" w:eastAsia="宋体"/>
          <w:sz w:val="24"/>
        </w:rPr>
      </w:pPr>
      <w:r>
        <w:rPr>
          <w:rFonts w:ascii="Times New Roman" w:eastAsia="宋体"/>
          <w:sz w:val="24"/>
        </w:rPr>
        <w:drawing>
          <wp:inline distT="0" distB="0" distL="114300" distR="114300">
            <wp:extent cx="4648200" cy="1899920"/>
            <wp:effectExtent l="0" t="0" r="0" b="0"/>
            <wp:docPr id="3" name="图片 3" descr="Hour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ourglass"/>
                    <pic:cNvPicPr>
                      <a:picLocks noChangeAspect="1"/>
                    </pic:cNvPicPr>
                  </pic:nvPicPr>
                  <pic:blipFill>
                    <a:blip r:embed="rId19"/>
                    <a:stretch>
                      <a:fillRect/>
                    </a:stretch>
                  </pic:blipFill>
                  <pic:spPr>
                    <a:xfrm>
                      <a:off x="0" y="0"/>
                      <a:ext cx="4656851" cy="1904005"/>
                    </a:xfrm>
                    <a:prstGeom prst="rect">
                      <a:avLst/>
                    </a:prstGeom>
                  </pic:spPr>
                </pic:pic>
              </a:graphicData>
            </a:graphic>
          </wp:inline>
        </w:drawing>
      </w:r>
    </w:p>
    <w:p w14:paraId="47F87CAE">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szCs w:val="21"/>
        </w:rPr>
        <w:t>图</w:t>
      </w:r>
      <w:r>
        <w:rPr>
          <w:rFonts w:ascii="宋体" w:hAnsi="宋体" w:eastAsia="宋体" w:cs="宋体"/>
          <w:szCs w:val="21"/>
        </w:rPr>
        <w:t>3</w:t>
      </w:r>
      <w:r>
        <w:rPr>
          <w:rFonts w:hint="eastAsia" w:ascii="宋体" w:hAnsi="宋体" w:eastAsia="宋体" w:cs="宋体"/>
          <w:szCs w:val="21"/>
        </w:rPr>
        <w:t>-1 沙漏网络结构</w:t>
      </w:r>
    </w:p>
    <w:p w14:paraId="466E89D7">
      <w:pPr>
        <w:pageBreakBefore w:val="0"/>
        <w:kinsoku/>
        <w:wordWrap/>
        <w:overflowPunct/>
        <w:topLinePunct w:val="0"/>
        <w:autoSpaceDE/>
        <w:autoSpaceDN/>
        <w:bidi w:val="0"/>
        <w:spacing w:line="360" w:lineRule="auto"/>
        <w:ind w:firstLine="420" w:firstLineChars="200"/>
        <w:textAlignment w:val="auto"/>
        <w:rPr>
          <w:rFonts w:ascii="Times New Roman" w:eastAsia="宋体"/>
          <w:sz w:val="24"/>
        </w:rPr>
      </w:pPr>
      <w:r>
        <w:rPr>
          <w:rFonts w:ascii="宋体" w:hAnsi="宋体" w:eastAsia="宋体" w:cs="宋体"/>
          <w:szCs w:val="21"/>
        </w:rPr>
        <w:t xml:space="preserve"> </w:t>
      </w:r>
      <w:r>
        <w:rPr>
          <w:rFonts w:hint="eastAsia" w:ascii="宋体" w:hAnsi="宋体" w:eastAsia="宋体" w:cs="宋体"/>
          <w:color w:val="0070C0"/>
          <w:sz w:val="24"/>
        </w:rPr>
        <w:t>示例：Wu等人进一步研究了当作用网络额学习网络存在差异时是如何影响合作行为演化</w:t>
      </w:r>
      <w:r>
        <w:rPr>
          <w:rFonts w:hint="eastAsia" w:ascii="宋体" w:hAnsi="宋体" w:eastAsia="宋体" w:cs="宋体"/>
          <w:color w:val="FF0000"/>
          <w:sz w:val="24"/>
          <w:vertAlign w:val="superscript"/>
        </w:rPr>
        <w:t>[</w:t>
      </w:r>
      <w:r>
        <w:rPr>
          <w:rFonts w:ascii="宋体" w:hAnsi="宋体" w:eastAsia="宋体" w:cs="宋体"/>
          <w:color w:val="FF0000"/>
          <w:sz w:val="24"/>
          <w:vertAlign w:val="superscript"/>
        </w:rPr>
        <w:t>2]</w:t>
      </w:r>
      <w:r>
        <w:rPr>
          <w:rFonts w:hint="eastAsia" w:ascii="宋体" w:hAnsi="宋体" w:eastAsia="宋体" w:cs="宋体"/>
          <w:color w:val="0070C0"/>
          <w:sz w:val="24"/>
        </w:rPr>
        <w:t>。在不同的学习网络规模取值下，系统合作水平随收益比的变化关系如</w:t>
      </w:r>
      <w:r>
        <w:rPr>
          <w:rFonts w:hint="eastAsia" w:ascii="Times New Roman" w:eastAsia="宋体"/>
          <w:color w:val="0070C0"/>
          <w:sz w:val="24"/>
        </w:rPr>
        <w:t>图</w:t>
      </w:r>
      <w:r>
        <w:rPr>
          <w:rFonts w:ascii="Times New Roman" w:eastAsia="宋体"/>
          <w:color w:val="0070C0"/>
          <w:sz w:val="24"/>
        </w:rPr>
        <w:t>3</w:t>
      </w:r>
      <w:r>
        <w:rPr>
          <w:rFonts w:hint="eastAsia" w:ascii="Times New Roman" w:eastAsia="宋体"/>
          <w:color w:val="0070C0"/>
          <w:sz w:val="24"/>
        </w:rPr>
        <w:t>-</w:t>
      </w:r>
      <w:r>
        <w:rPr>
          <w:rFonts w:ascii="Times New Roman" w:eastAsia="宋体"/>
          <w:color w:val="0070C0"/>
          <w:sz w:val="24"/>
        </w:rPr>
        <w:t>2</w:t>
      </w:r>
      <w:r>
        <w:rPr>
          <w:rFonts w:hint="eastAsia" w:ascii="Times New Roman" w:eastAsia="宋体"/>
          <w:color w:val="0070C0"/>
          <w:sz w:val="24"/>
        </w:rPr>
        <w:t>所示。其中(a</w:t>
      </w:r>
      <w:r>
        <w:rPr>
          <w:rFonts w:ascii="Times New Roman" w:eastAsia="宋体"/>
          <w:color w:val="0070C0"/>
          <w:sz w:val="24"/>
        </w:rPr>
        <w:t>)</w:t>
      </w:r>
      <w:r>
        <w:rPr>
          <w:rFonts w:hint="eastAsia" w:ascii="Times New Roman" w:eastAsia="宋体"/>
          <w:color w:val="0070C0"/>
          <w:sz w:val="24"/>
        </w:rPr>
        <w:t>采用异步更新策略，(</w:t>
      </w:r>
      <w:r>
        <w:rPr>
          <w:rFonts w:ascii="Times New Roman" w:eastAsia="宋体"/>
          <w:color w:val="0070C0"/>
          <w:sz w:val="24"/>
        </w:rPr>
        <w:t>b)</w:t>
      </w:r>
      <w:r>
        <w:rPr>
          <w:rFonts w:hint="eastAsia" w:ascii="Times New Roman" w:eastAsia="宋体"/>
          <w:color w:val="0070C0"/>
          <w:sz w:val="24"/>
        </w:rPr>
        <w:t>采用同步更新策略。</w:t>
      </w:r>
    </w:p>
    <w:p w14:paraId="632DDAF7">
      <w:pPr>
        <w:pageBreakBefore w:val="0"/>
        <w:kinsoku/>
        <w:wordWrap/>
        <w:overflowPunct/>
        <w:topLinePunct w:val="0"/>
        <w:autoSpaceDE/>
        <w:autoSpaceDN/>
        <w:bidi w:val="0"/>
        <w:spacing w:line="360" w:lineRule="auto"/>
        <w:textAlignment w:val="auto"/>
        <w:rPr>
          <w:rFonts w:ascii="宋体" w:hAnsi="宋体" w:eastAsia="宋体" w:cs="宋体"/>
          <w:szCs w:val="21"/>
        </w:rPr>
      </w:pPr>
    </w:p>
    <w:p w14:paraId="7E96FEE8">
      <w:pPr>
        <w:pageBreakBefore w:val="0"/>
        <w:kinsoku/>
        <w:wordWrap/>
        <w:overflowPunct/>
        <w:topLinePunct w:val="0"/>
        <w:autoSpaceDE/>
        <w:autoSpaceDN/>
        <w:bidi w:val="0"/>
        <w:spacing w:line="360" w:lineRule="auto"/>
        <w:jc w:val="center"/>
        <w:textAlignment w:val="auto"/>
        <w:rPr>
          <w:rFonts w:ascii="Times New Roman" w:eastAsia="宋体"/>
          <w:sz w:val="24"/>
        </w:rPr>
      </w:pPr>
      <w:r>
        <w:object>
          <v:shape id="_x0000_i1025" o:spt="75" type="#_x0000_t75" style="height:183pt;width:402.6pt;" o:ole="t" filled="f" o:preferrelative="t" stroked="f" coordsize="21600,21600">
            <v:path/>
            <v:fill on="f" focussize="0,0"/>
            <v:stroke on="f" joinstyle="miter"/>
            <v:imagedata r:id="rId21" o:title=""/>
            <o:lock v:ext="edit" aspectratio="t"/>
            <w10:wrap type="none"/>
            <w10:anchorlock/>
          </v:shape>
          <o:OLEObject Type="Embed" ProgID="PBrush" ShapeID="_x0000_i1025" DrawAspect="Content" ObjectID="_1468075725" r:id="rId20">
            <o:LockedField>false</o:LockedField>
          </o:OLEObject>
        </w:object>
      </w:r>
    </w:p>
    <w:p w14:paraId="6FCDF550">
      <w:pPr>
        <w:pageBreakBefore w:val="0"/>
        <w:kinsoku/>
        <w:wordWrap/>
        <w:overflowPunct/>
        <w:topLinePunct w:val="0"/>
        <w:autoSpaceDE/>
        <w:autoSpaceDN/>
        <w:bidi w:val="0"/>
        <w:spacing w:line="360" w:lineRule="auto"/>
        <w:jc w:val="center"/>
        <w:textAlignment w:val="auto"/>
        <w:rPr>
          <w:rFonts w:ascii="Times New Roman" w:hAnsi="Times New Roman" w:eastAsia="宋体" w:cs="Times New Roman"/>
          <w:szCs w:val="21"/>
        </w:rPr>
      </w:pPr>
      <w:r>
        <w:rPr>
          <w:rFonts w:ascii="宋体" w:hAnsi="宋体" w:eastAsia="宋体" w:cs="宋体"/>
          <w:szCs w:val="21"/>
        </w:rPr>
        <w:t xml:space="preserve"> </w:t>
      </w:r>
      <w:r>
        <w:rPr>
          <w:rFonts w:ascii="Times New Roman" w:hAnsi="Times New Roman" w:eastAsia="宋体" w:cs="Times New Roman"/>
          <w:szCs w:val="21"/>
        </w:rPr>
        <w:t xml:space="preserve"> (a)</w:t>
      </w:r>
      <w:r>
        <w:rPr>
          <w:rFonts w:hint="eastAsia" w:ascii="Times New Roman" w:hAnsi="Times New Roman" w:eastAsia="宋体" w:cs="Times New Roman"/>
          <w:szCs w:val="21"/>
        </w:rPr>
        <w:t>采用异步更新策略</w:t>
      </w:r>
      <w:r>
        <w:rPr>
          <w:rFonts w:ascii="Times New Roman" w:hAnsi="Times New Roman" w:eastAsia="宋体" w:cs="Times New Roman"/>
          <w:szCs w:val="21"/>
        </w:rPr>
        <w:t xml:space="preserve">                     (b)</w:t>
      </w:r>
      <w:r>
        <w:rPr>
          <w:rFonts w:hint="eastAsia" w:ascii="Times New Roman" w:hAnsi="Times New Roman" w:eastAsia="宋体" w:cs="Times New Roman"/>
          <w:szCs w:val="21"/>
        </w:rPr>
        <w:t>采用同步更新策略</w:t>
      </w:r>
    </w:p>
    <w:p w14:paraId="7733AF52">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szCs w:val="21"/>
        </w:rPr>
        <w:t>图</w:t>
      </w:r>
      <w:r>
        <w:rPr>
          <w:rFonts w:ascii="宋体" w:hAnsi="宋体" w:eastAsia="宋体" w:cs="宋体"/>
          <w:szCs w:val="21"/>
        </w:rPr>
        <w:t>3</w:t>
      </w:r>
      <w:r>
        <w:rPr>
          <w:rFonts w:hint="eastAsia" w:ascii="宋体" w:hAnsi="宋体" w:eastAsia="宋体" w:cs="宋体"/>
          <w:szCs w:val="21"/>
        </w:rPr>
        <w:t>-2不同网络规模系统合作水平随收益比的变化关系。本图摘自文献</w:t>
      </w:r>
      <w:r>
        <w:rPr>
          <w:rFonts w:hint="eastAsia" w:ascii="宋体" w:hAnsi="宋体" w:eastAsia="宋体" w:cs="宋体"/>
          <w:color w:val="FF0000"/>
          <w:szCs w:val="21"/>
        </w:rPr>
        <w:t>[</w:t>
      </w:r>
      <w:r>
        <w:rPr>
          <w:rFonts w:ascii="宋体" w:hAnsi="宋体" w:eastAsia="宋体" w:cs="宋体"/>
          <w:color w:val="FF0000"/>
          <w:szCs w:val="21"/>
        </w:rPr>
        <w:t>2]</w:t>
      </w:r>
    </w:p>
    <w:p w14:paraId="27CACF53">
      <w:pPr>
        <w:pStyle w:val="3"/>
        <w:bidi w:val="0"/>
      </w:pPr>
      <w:bookmarkStart w:id="17" w:name="_Toc374"/>
      <w:r>
        <w:t>3</w:t>
      </w:r>
      <w:r>
        <w:rPr>
          <w:rFonts w:hint="eastAsia"/>
        </w:rPr>
        <w:t>.</w:t>
      </w:r>
      <w:r>
        <w:t xml:space="preserve">3 </w:t>
      </w:r>
      <w:r>
        <w:rPr>
          <w:rFonts w:hint="eastAsia"/>
        </w:rPr>
        <w:t>公式</w:t>
      </w:r>
      <w:bookmarkEnd w:id="17"/>
    </w:p>
    <w:p w14:paraId="3DD14894">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公式的编号用括号括起来写在右边行末，其间不加虚线。公式与上下正文的行间距为0</w:t>
      </w:r>
      <w:r>
        <w:rPr>
          <w:rFonts w:ascii="Times New Roman" w:eastAsia="宋体"/>
          <w:sz w:val="24"/>
        </w:rPr>
        <w:t>.5</w:t>
      </w:r>
      <w:r>
        <w:rPr>
          <w:rFonts w:hint="eastAsia" w:ascii="Times New Roman" w:eastAsia="宋体"/>
          <w:sz w:val="24"/>
        </w:rPr>
        <w:t>行。</w:t>
      </w:r>
    </w:p>
    <w:p w14:paraId="7C0CFF07">
      <w:pPr>
        <w:pageBreakBefore w:val="0"/>
        <w:kinsoku/>
        <w:wordWrap/>
        <w:overflowPunct/>
        <w:topLinePunct w:val="0"/>
        <w:autoSpaceDE/>
        <w:autoSpaceDN/>
        <w:bidi w:val="0"/>
        <w:spacing w:line="360" w:lineRule="auto"/>
        <w:ind w:firstLine="480" w:firstLineChars="200"/>
        <w:textAlignment w:val="auto"/>
        <w:rPr>
          <w:rFonts w:ascii="Times New Roman" w:eastAsia="宋体"/>
          <w:color w:val="0070C0"/>
          <w:sz w:val="24"/>
        </w:rPr>
      </w:pPr>
      <w:r>
        <w:rPr>
          <w:rFonts w:hint="eastAsia" w:ascii="Times New Roman" w:eastAsia="宋体"/>
          <w:sz w:val="24"/>
        </w:rPr>
        <w:t>示例：</w:t>
      </w:r>
      <w:r>
        <w:rPr>
          <w:rFonts w:hint="eastAsia" w:ascii="Times New Roman" w:eastAsia="宋体"/>
          <w:color w:val="0070C0"/>
          <w:sz w:val="24"/>
        </w:rPr>
        <w:t>加法公式如公式（</w:t>
      </w:r>
      <w:r>
        <w:rPr>
          <w:rFonts w:ascii="Times New Roman" w:eastAsia="宋体"/>
          <w:color w:val="0070C0"/>
          <w:sz w:val="24"/>
        </w:rPr>
        <w:t>3</w:t>
      </w:r>
      <w:r>
        <w:rPr>
          <w:rFonts w:hint="eastAsia" w:ascii="Times New Roman" w:eastAsia="宋体"/>
          <w:color w:val="0070C0"/>
          <w:sz w:val="24"/>
        </w:rPr>
        <w:t>-</w:t>
      </w:r>
      <w:r>
        <w:rPr>
          <w:rFonts w:ascii="Times New Roman" w:eastAsia="宋体"/>
          <w:color w:val="0070C0"/>
          <w:sz w:val="24"/>
        </w:rPr>
        <w:t>1</w:t>
      </w:r>
      <w:r>
        <w:rPr>
          <w:rFonts w:hint="eastAsia" w:ascii="Times New Roman" w:eastAsia="宋体"/>
          <w:color w:val="0070C0"/>
          <w:sz w:val="24"/>
        </w:rPr>
        <w:t>）所示。</w:t>
      </w:r>
    </w:p>
    <w:p w14:paraId="19149C07">
      <w:pPr>
        <w:pageBreakBefore w:val="0"/>
        <w:kinsoku/>
        <w:wordWrap/>
        <w:overflowPunct/>
        <w:topLinePunct w:val="0"/>
        <w:autoSpaceDE/>
        <w:autoSpaceDN/>
        <w:bidi w:val="0"/>
        <w:spacing w:before="156" w:beforeLines="50" w:after="156" w:afterLines="50" w:line="360" w:lineRule="auto"/>
        <w:jc w:val="right"/>
        <w:textAlignment w:val="auto"/>
        <w:rPr>
          <w:rFonts w:ascii="Times New Roman" w:eastAsia="宋体"/>
          <w:color w:val="0070C0"/>
          <w:sz w:val="24"/>
        </w:rPr>
      </w:pPr>
      <m:oMath>
        <m:r>
          <m:rPr/>
          <w:rPr>
            <w:rFonts w:ascii="Cambria Math" w:hAnsi="Cambria Math" w:eastAsia="宋体"/>
            <w:color w:val="0070C0"/>
            <w:sz w:val="24"/>
          </w:rPr>
          <m:t>result=x+y</m:t>
        </m:r>
      </m:oMath>
      <w:r>
        <w:rPr>
          <w:rFonts w:hint="eastAsia" w:ascii="Times New Roman" w:eastAsia="宋体"/>
          <w:color w:val="0070C0"/>
          <w:sz w:val="24"/>
        </w:rPr>
        <w:t xml:space="preserve"> </w:t>
      </w:r>
      <w:r>
        <w:rPr>
          <w:rFonts w:ascii="Times New Roman" w:eastAsia="宋体"/>
          <w:color w:val="0070C0"/>
          <w:sz w:val="24"/>
        </w:rPr>
        <w:t xml:space="preserve">                  </w:t>
      </w:r>
      <w:r>
        <w:rPr>
          <w:rFonts w:ascii="Times New Roman" w:eastAsia="宋体"/>
          <w:color w:val="0070C0"/>
          <w:sz w:val="24"/>
        </w:rPr>
        <w:tab/>
      </w:r>
      <w:r>
        <w:rPr>
          <w:rFonts w:ascii="Times New Roman" w:eastAsia="宋体"/>
          <w:color w:val="0070C0"/>
          <w:sz w:val="24"/>
        </w:rPr>
        <w:tab/>
      </w:r>
      <w:r>
        <w:rPr>
          <w:rFonts w:ascii="Times New Roman" w:eastAsia="宋体"/>
          <w:color w:val="0070C0"/>
          <w:sz w:val="24"/>
        </w:rPr>
        <w:t>(3-1)</w:t>
      </w:r>
    </w:p>
    <w:p w14:paraId="3E30CC5A">
      <w:pPr>
        <w:pStyle w:val="3"/>
        <w:bidi w:val="0"/>
      </w:pPr>
      <w:r>
        <w:rPr>
          <w:rFonts w:hint="eastAsia"/>
        </w:rPr>
        <w:t xml:space="preserve"> </w:t>
      </w:r>
      <w:bookmarkStart w:id="18" w:name="_Toc26272"/>
      <w:r>
        <w:t>3</w:t>
      </w:r>
      <w:r>
        <w:rPr>
          <w:rFonts w:hint="eastAsia"/>
        </w:rPr>
        <w:t>.</w:t>
      </w:r>
      <w:r>
        <w:t xml:space="preserve">4 </w:t>
      </w:r>
      <w:r>
        <w:rPr>
          <w:rFonts w:hint="eastAsia"/>
        </w:rPr>
        <w:t>代码的展示</w:t>
      </w:r>
      <w:bookmarkEnd w:id="18"/>
    </w:p>
    <w:p w14:paraId="1185C282">
      <w:pPr>
        <w:pageBreakBefore w:val="0"/>
        <w:kinsoku/>
        <w:wordWrap/>
        <w:overflowPunct/>
        <w:topLinePunct w:val="0"/>
        <w:autoSpaceDE/>
        <w:autoSpaceDN/>
        <w:bidi w:val="0"/>
        <w:spacing w:line="360" w:lineRule="auto"/>
        <w:ind w:firstLine="480" w:firstLineChars="200"/>
        <w:textAlignment w:val="auto"/>
        <w:rPr>
          <w:rFonts w:ascii="宋体" w:hAnsi="宋体" w:eastAsia="宋体" w:cs="宋体"/>
          <w:sz w:val="24"/>
        </w:rPr>
      </w:pPr>
      <w:r>
        <w:rPr>
          <w:rFonts w:hint="eastAsia" w:ascii="宋体" w:hAnsi="宋体" w:eastAsia="宋体" w:cs="宋体"/>
          <w:sz w:val="24"/>
        </w:rPr>
        <w:t>只要给出最为关键的代码，无需粘贴大量代码。代码展示时，给代码块设置</w:t>
      </w:r>
      <w:r>
        <w:rPr>
          <w:rFonts w:hint="eastAsia" w:ascii="宋体" w:hAnsi="宋体" w:eastAsia="宋体" w:cs="宋体"/>
          <w:color w:val="FF0000"/>
          <w:sz w:val="24"/>
        </w:rPr>
        <w:t>淡灰色底纹</w:t>
      </w:r>
      <w:r>
        <w:rPr>
          <w:rFonts w:hint="eastAsia" w:ascii="宋体" w:hAnsi="宋体" w:eastAsia="宋体" w:cs="宋体"/>
          <w:sz w:val="24"/>
        </w:rPr>
        <w:t>，以区别于正文文字部分。</w:t>
      </w:r>
    </w:p>
    <w:p w14:paraId="48DF9F8A">
      <w:pPr>
        <w:pageBreakBefore w:val="0"/>
        <w:kinsoku/>
        <w:wordWrap/>
        <w:overflowPunct/>
        <w:topLinePunct w:val="0"/>
        <w:autoSpaceDE/>
        <w:autoSpaceDN/>
        <w:bidi w:val="0"/>
        <w:spacing w:line="360" w:lineRule="auto"/>
        <w:ind w:firstLine="480" w:firstLineChars="200"/>
        <w:textAlignment w:val="auto"/>
        <w:rPr>
          <w:rFonts w:ascii="宋体" w:hAnsi="宋体" w:eastAsia="宋体" w:cs="宋体"/>
          <w:sz w:val="24"/>
        </w:rPr>
      </w:pPr>
    </w:p>
    <w:p w14:paraId="4796490A">
      <w:pPr>
        <w:pageBreakBefore w:val="0"/>
        <w:kinsoku/>
        <w:wordWrap/>
        <w:overflowPunct/>
        <w:topLinePunct w:val="0"/>
        <w:autoSpaceDE/>
        <w:autoSpaceDN/>
        <w:bidi w:val="0"/>
        <w:spacing w:line="360" w:lineRule="auto"/>
        <w:ind w:firstLine="480" w:firstLineChars="200"/>
        <w:textAlignment w:val="auto"/>
        <w:rPr>
          <w:rFonts w:ascii="宋体" w:hAnsi="宋体" w:eastAsia="宋体" w:cs="宋体"/>
          <w:sz w:val="24"/>
        </w:rPr>
      </w:pPr>
      <w:r>
        <w:rPr>
          <w:rFonts w:hint="eastAsia" w:ascii="宋体" w:hAnsi="宋体" w:eastAsia="宋体" w:cs="宋体"/>
          <w:sz w:val="24"/>
        </w:rPr>
        <w:t>需展示的代码若超过一页，应改用</w:t>
      </w:r>
      <w:r>
        <w:rPr>
          <w:rFonts w:hint="eastAsia" w:ascii="宋体" w:hAnsi="宋体" w:eastAsia="宋体" w:cs="宋体"/>
          <w:color w:val="FF0000"/>
          <w:sz w:val="24"/>
        </w:rPr>
        <w:t>伪代码</w:t>
      </w:r>
      <w:r>
        <w:rPr>
          <w:rFonts w:hint="eastAsia" w:ascii="宋体" w:hAnsi="宋体" w:eastAsia="宋体" w:cs="宋体"/>
          <w:sz w:val="24"/>
        </w:rPr>
        <w:t>方式展示。</w:t>
      </w:r>
    </w:p>
    <w:p w14:paraId="515F8241">
      <w:pPr>
        <w:pageBreakBefore w:val="0"/>
        <w:kinsoku/>
        <w:wordWrap/>
        <w:overflowPunct/>
        <w:topLinePunct w:val="0"/>
        <w:autoSpaceDE/>
        <w:autoSpaceDN/>
        <w:bidi w:val="0"/>
        <w:spacing w:line="360" w:lineRule="auto"/>
        <w:ind w:firstLine="480" w:firstLineChars="200"/>
        <w:textAlignment w:val="auto"/>
        <w:rPr>
          <w:rFonts w:ascii="宋体" w:hAnsi="宋体" w:eastAsia="宋体" w:cs="宋体"/>
          <w:sz w:val="24"/>
        </w:rPr>
      </w:pPr>
    </w:p>
    <w:p w14:paraId="2C700487">
      <w:pPr>
        <w:pageBreakBefore w:val="0"/>
        <w:kinsoku/>
        <w:wordWrap/>
        <w:overflowPunct/>
        <w:topLinePunct w:val="0"/>
        <w:autoSpaceDE/>
        <w:autoSpaceDN/>
        <w:bidi w:val="0"/>
        <w:spacing w:after="156" w:afterLines="50" w:line="360" w:lineRule="auto"/>
        <w:ind w:firstLine="480" w:firstLineChars="200"/>
        <w:textAlignment w:val="auto"/>
        <w:rPr>
          <w:rFonts w:ascii="宋体" w:hAnsi="宋体" w:eastAsia="宋体" w:cs="宋体"/>
          <w:color w:val="0070C0"/>
          <w:sz w:val="24"/>
        </w:rPr>
      </w:pPr>
      <w:r>
        <w:rPr>
          <w:rFonts w:hint="eastAsia" w:ascii="宋体" w:hAnsi="宋体" w:eastAsia="宋体" w:cs="宋体"/>
          <w:color w:val="0070C0"/>
          <w:sz w:val="24"/>
        </w:rPr>
        <w:t>例如，前端设置请求头，写入redux与本地缓存代码:</w:t>
      </w:r>
    </w:p>
    <w:p w14:paraId="199242FD">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r>
        <w:rPr>
          <w:rFonts w:hint="eastAsia" w:ascii="Consolas" w:hAnsi="Consolas" w:eastAsia="Consolas" w:cs="Consolas"/>
          <w:color w:val="000000" w:themeColor="text1"/>
          <w:kern w:val="0"/>
          <w:sz w:val="24"/>
          <w:shd w:val="clear" w:color="auto" w:fill="E7E6E6" w:themeFill="background2"/>
          <w:lang w:bidi="ar"/>
          <w14:textFill>
            <w14:solidFill>
              <w14:schemeClr w14:val="tx1"/>
            </w14:solidFill>
          </w14:textFill>
        </w:rPr>
        <w:t>//</w:t>
      </w:r>
      <w:r>
        <w:rPr>
          <w:rFonts w:hint="eastAsia" w:ascii="宋体" w:hAnsi="宋体" w:eastAsia="宋体" w:cs="宋体"/>
          <w:color w:val="000000" w:themeColor="text1"/>
          <w:kern w:val="0"/>
          <w:sz w:val="24"/>
          <w:shd w:val="clear" w:color="auto" w:fill="E7E6E6" w:themeFill="background2"/>
          <w:lang w:bidi="ar"/>
          <w14:textFill>
            <w14:solidFill>
              <w14:schemeClr w14:val="tx1"/>
            </w14:solidFill>
          </w14:textFill>
        </w:rPr>
        <w:t>对用户信息进行</w:t>
      </w:r>
      <w:r>
        <w:rPr>
          <w:rFonts w:hint="eastAsia" w:ascii="Consolas" w:hAnsi="Consolas" w:eastAsia="Consolas" w:cs="Consolas"/>
          <w:color w:val="000000" w:themeColor="text1"/>
          <w:kern w:val="0"/>
          <w:sz w:val="24"/>
          <w:shd w:val="clear" w:color="auto" w:fill="E7E6E6" w:themeFill="background2"/>
          <w:lang w:bidi="ar"/>
          <w14:textFill>
            <w14:solidFill>
              <w14:schemeClr w14:val="tx1"/>
            </w14:solidFill>
          </w14:textFill>
        </w:rPr>
        <w:t>JwtDecode</w:t>
      </w:r>
      <w:r>
        <w:rPr>
          <w:rFonts w:hint="eastAsia" w:ascii="宋体" w:hAnsi="宋体" w:eastAsia="宋体" w:cs="宋体"/>
          <w:color w:val="000000" w:themeColor="text1"/>
          <w:kern w:val="0"/>
          <w:sz w:val="24"/>
          <w:shd w:val="clear" w:color="auto" w:fill="E7E6E6" w:themeFill="background2"/>
          <w:lang w:bidi="ar"/>
          <w14:textFill>
            <w14:solidFill>
              <w14:schemeClr w14:val="tx1"/>
            </w14:solidFill>
          </w14:textFill>
        </w:rPr>
        <w:t>加密</w:t>
      </w:r>
    </w:p>
    <w:p w14:paraId="5ECF0D53">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export </w:t>
      </w:r>
      <w:r>
        <w:rPr>
          <w:rFonts w:ascii="Consolas" w:hAnsi="Consolas" w:eastAsia="Consolas" w:cs="Consolas"/>
          <w:i/>
          <w:iCs/>
          <w:color w:val="000000" w:themeColor="text1"/>
          <w:kern w:val="0"/>
          <w:sz w:val="24"/>
          <w:shd w:val="clear" w:color="auto" w:fill="E7E6E6" w:themeFill="background2"/>
          <w:lang w:bidi="ar"/>
          <w14:textFill>
            <w14:solidFill>
              <w14:schemeClr w14:val="tx1"/>
            </w14:solidFill>
          </w14:textFill>
        </w:rPr>
        <w:t>const</w:t>
      </w: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login = (data) =&gt; {</w:t>
      </w:r>
    </w:p>
    <w:p w14:paraId="1B81DE67">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return dispatch =&gt; {</w:t>
      </w:r>
    </w:p>
    <w:p w14:paraId="268B0182">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return axios.post("/api/auth", data).then(res =&gt; {</w:t>
      </w:r>
    </w:p>
    <w:p w14:paraId="3D65406E">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w:t>
      </w:r>
      <w:r>
        <w:rPr>
          <w:rFonts w:ascii="Consolas" w:hAnsi="Consolas" w:eastAsia="Consolas" w:cs="Consolas"/>
          <w:i/>
          <w:iCs/>
          <w:color w:val="000000" w:themeColor="text1"/>
          <w:kern w:val="0"/>
          <w:sz w:val="24"/>
          <w:shd w:val="clear" w:color="auto" w:fill="E7E6E6" w:themeFill="background2"/>
          <w:lang w:bidi="ar"/>
          <w14:textFill>
            <w14:solidFill>
              <w14:schemeClr w14:val="tx1"/>
            </w14:solidFill>
          </w14:textFill>
        </w:rPr>
        <w:t>const</w:t>
      </w: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token = res.data;</w:t>
      </w:r>
    </w:p>
    <w:p w14:paraId="69ED806D">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localStorage.setItem('jwtToken', token);</w:t>
      </w:r>
    </w:p>
    <w:p w14:paraId="5B2C32A5">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setAuthorizationToken(token);</w:t>
      </w:r>
    </w:p>
    <w:p w14:paraId="32AF18D0">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dispatch(setCurrentUser(jwtDecode(token)));</w:t>
      </w:r>
    </w:p>
    <w:p w14:paraId="782D1050">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w:t>
      </w:r>
    </w:p>
    <w:p w14:paraId="420C1B04">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w:t>
      </w:r>
    </w:p>
    <w:p w14:paraId="2099B7A2">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w:t>
      </w:r>
    </w:p>
    <w:p w14:paraId="0026E4A1">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p>
    <w:p w14:paraId="68628BCA">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p>
    <w:p w14:paraId="49258336">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p>
    <w:p w14:paraId="205D35EA">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p>
    <w:p w14:paraId="11ED5EDF">
      <w:pPr>
        <w:pageBreakBefore w:val="0"/>
        <w:widowControl/>
        <w:shd w:val="clear" w:color="auto"/>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sectPr>
          <w:pgSz w:w="11906" w:h="16838"/>
          <w:pgMar w:top="1417" w:right="1701" w:bottom="1417" w:left="1701" w:header="851" w:footer="992" w:gutter="0"/>
          <w:pgNumType w:fmt="decimal"/>
          <w:cols w:space="425" w:num="1"/>
          <w:docGrid w:type="lines" w:linePitch="312" w:charSpace="0"/>
        </w:sectPr>
      </w:pPr>
    </w:p>
    <w:p w14:paraId="21F15285">
      <w:pPr>
        <w:pStyle w:val="2"/>
        <w:pageBreakBefore w:val="0"/>
        <w:numPr>
          <w:ilvl w:val="0"/>
          <w:numId w:val="1"/>
        </w:numPr>
        <w:kinsoku/>
        <w:wordWrap/>
        <w:overflowPunct/>
        <w:topLinePunct w:val="0"/>
        <w:autoSpaceDE/>
        <w:autoSpaceDN/>
        <w:bidi w:val="0"/>
        <w:spacing w:before="312" w:beforeLines="100" w:after="624" w:afterLines="200" w:line="360" w:lineRule="auto"/>
        <w:jc w:val="center"/>
        <w:textAlignment w:val="auto"/>
        <w:rPr>
          <w:rFonts w:ascii="Times New Roman" w:eastAsia="黑体"/>
          <w:b w:val="0"/>
          <w:sz w:val="28"/>
        </w:rPr>
      </w:pPr>
      <w:bookmarkStart w:id="19" w:name="_Toc31445"/>
      <w:r>
        <w:rPr>
          <w:rFonts w:hint="eastAsia" w:ascii="Times New Roman" w:eastAsia="黑体"/>
          <w:b w:val="0"/>
          <w:sz w:val="28"/>
        </w:rPr>
        <w:t>其它一些要求</w:t>
      </w:r>
      <w:bookmarkEnd w:id="19"/>
    </w:p>
    <w:p w14:paraId="3C01257B">
      <w:pPr>
        <w:pStyle w:val="3"/>
        <w:pageBreakBefore w:val="0"/>
        <w:kinsoku/>
        <w:wordWrap/>
        <w:overflowPunct/>
        <w:topLinePunct w:val="0"/>
        <w:autoSpaceDE/>
        <w:autoSpaceDN/>
        <w:bidi w:val="0"/>
        <w:spacing w:line="360" w:lineRule="auto"/>
        <w:textAlignment w:val="auto"/>
      </w:pPr>
      <w:bookmarkStart w:id="20" w:name="_Toc23178"/>
      <w:bookmarkStart w:id="21" w:name="_Toc23975"/>
      <w:r>
        <w:t>4</w:t>
      </w:r>
      <w:r>
        <w:rPr>
          <w:rFonts w:hint="eastAsia"/>
        </w:rPr>
        <w:t>.</w:t>
      </w:r>
      <w:r>
        <w:t>1</w:t>
      </w:r>
      <w:r>
        <w:rPr>
          <w:rFonts w:hint="eastAsia"/>
        </w:rPr>
        <w:t xml:space="preserve"> 摘要、正文的字体字号要求</w:t>
      </w:r>
      <w:bookmarkEnd w:id="20"/>
    </w:p>
    <w:p w14:paraId="59DD1689">
      <w:pPr>
        <w:pageBreakBefore w:val="0"/>
        <w:kinsoku/>
        <w:wordWrap/>
        <w:overflowPunct/>
        <w:topLinePunct w:val="0"/>
        <w:autoSpaceDE/>
        <w:autoSpaceDN/>
        <w:bidi w:val="0"/>
        <w:spacing w:line="360" w:lineRule="auto"/>
        <w:textAlignment w:val="auto"/>
        <w:rPr>
          <w:rFonts w:ascii="Times New Roman" w:eastAsia="宋体"/>
          <w:sz w:val="24"/>
        </w:rPr>
      </w:pPr>
      <w:r>
        <w:rPr>
          <w:rFonts w:ascii="Times New Roman" w:eastAsia="宋体"/>
          <w:b/>
          <w:bCs/>
          <w:sz w:val="24"/>
        </w:rPr>
        <w:t xml:space="preserve">(1) </w:t>
      </w:r>
      <w:r>
        <w:rPr>
          <w:rFonts w:hint="eastAsia" w:ascii="Times New Roman" w:eastAsia="宋体"/>
          <w:b/>
          <w:bCs/>
          <w:sz w:val="24"/>
        </w:rPr>
        <w:t xml:space="preserve">封面 </w:t>
      </w:r>
      <w:r>
        <w:rPr>
          <w:rFonts w:hint="eastAsia" w:ascii="Times New Roman" w:eastAsia="宋体"/>
          <w:sz w:val="24"/>
        </w:rPr>
        <w:t>学士学位论文的封面采用全校统一格式。</w:t>
      </w:r>
    </w:p>
    <w:p w14:paraId="757352C0">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中文题目：</w:t>
      </w:r>
      <w:r>
        <w:rPr>
          <w:rFonts w:ascii="Times New Roman" w:eastAsia="宋体"/>
          <w:sz w:val="24"/>
        </w:rPr>
        <w:t>2</w:t>
      </w:r>
      <w:r>
        <w:rPr>
          <w:rFonts w:hint="eastAsia" w:ascii="Times New Roman" w:eastAsia="宋体"/>
          <w:sz w:val="24"/>
        </w:rPr>
        <w:t>号黑体字</w:t>
      </w:r>
    </w:p>
    <w:p w14:paraId="07AEE327">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学生姓名、指导教师、专业名称等：3号黑体字</w:t>
      </w:r>
    </w:p>
    <w:p w14:paraId="5BCE6323">
      <w:pPr>
        <w:pageBreakBefore w:val="0"/>
        <w:kinsoku/>
        <w:wordWrap/>
        <w:overflowPunct/>
        <w:topLinePunct w:val="0"/>
        <w:autoSpaceDE/>
        <w:autoSpaceDN/>
        <w:bidi w:val="0"/>
        <w:spacing w:line="360" w:lineRule="auto"/>
        <w:textAlignment w:val="auto"/>
        <w:rPr>
          <w:rFonts w:ascii="Times New Roman" w:eastAsia="宋体"/>
          <w:b/>
          <w:bCs/>
          <w:sz w:val="24"/>
        </w:rPr>
      </w:pPr>
      <w:r>
        <w:rPr>
          <w:rFonts w:hint="eastAsia" w:ascii="Times New Roman" w:eastAsia="宋体"/>
          <w:b/>
          <w:bCs/>
          <w:sz w:val="24"/>
        </w:rPr>
        <w:t>(2) 摘要、正文</w:t>
      </w:r>
    </w:p>
    <w:p w14:paraId="2ED92C45">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中文摘要上方的论文题目：居中，3号黑体</w:t>
      </w:r>
    </w:p>
    <w:p w14:paraId="3B409004">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[摘要</w:t>
      </w:r>
      <w:r>
        <w:rPr>
          <w:rFonts w:ascii="Times New Roman" w:eastAsia="宋体"/>
          <w:sz w:val="24"/>
        </w:rPr>
        <w:t>]</w:t>
      </w:r>
      <w:r>
        <w:rPr>
          <w:rFonts w:hint="eastAsia" w:ascii="Times New Roman" w:eastAsia="宋体"/>
          <w:sz w:val="24"/>
        </w:rPr>
        <w:t>：4号黑体</w:t>
      </w:r>
    </w:p>
    <w:p w14:paraId="5E900AF7">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摘要内容：小4号宋体</w:t>
      </w:r>
    </w:p>
    <w:p w14:paraId="4F67E6ED">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[关键词</w:t>
      </w:r>
      <w:r>
        <w:rPr>
          <w:rFonts w:ascii="Times New Roman" w:eastAsia="宋体"/>
          <w:sz w:val="24"/>
        </w:rPr>
        <w:t>]</w:t>
      </w:r>
      <w:r>
        <w:rPr>
          <w:rFonts w:hint="eastAsia" w:ascii="Times New Roman" w:eastAsia="宋体"/>
          <w:sz w:val="24"/>
        </w:rPr>
        <w:t>：4号黑体</w:t>
      </w:r>
    </w:p>
    <w:p w14:paraId="4E37E9B8">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关键词内容：小4号宋体，中间用“；”号分开</w:t>
      </w:r>
    </w:p>
    <w:p w14:paraId="5B6416D8">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英文摘要上方的题目：小4号Arial字体</w:t>
      </w:r>
    </w:p>
    <w:p w14:paraId="280DF937">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w:t>
      </w:r>
      <w:r>
        <w:rPr>
          <w:rFonts w:ascii="Times New Roman" w:eastAsia="宋体"/>
          <w:sz w:val="24"/>
        </w:rPr>
        <w:t>Abstract]</w:t>
      </w:r>
      <w:r>
        <w:rPr>
          <w:rFonts w:hint="eastAsia" w:ascii="Times New Roman" w:eastAsia="宋体"/>
          <w:sz w:val="24"/>
        </w:rPr>
        <w:t>：</w:t>
      </w:r>
      <w:r>
        <w:rPr>
          <w:rFonts w:ascii="Times New Roman" w:eastAsia="宋体"/>
          <w:sz w:val="24"/>
        </w:rPr>
        <w:t xml:space="preserve"> </w:t>
      </w:r>
      <w:r>
        <w:rPr>
          <w:rFonts w:hint="eastAsia" w:ascii="Times New Roman" w:eastAsia="宋体"/>
          <w:sz w:val="24"/>
        </w:rPr>
        <w:t>小4号Arial字体</w:t>
      </w:r>
    </w:p>
    <w:p w14:paraId="77F927B3">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英文摘要内容：5号Arial字体</w:t>
      </w:r>
    </w:p>
    <w:p w14:paraId="70F00BF7">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w:t>
      </w:r>
      <w:r>
        <w:rPr>
          <w:rFonts w:ascii="Times New Roman" w:eastAsia="宋体"/>
          <w:sz w:val="24"/>
        </w:rPr>
        <w:t>Keywords]</w:t>
      </w:r>
      <w:r>
        <w:rPr>
          <w:rFonts w:hint="eastAsia" w:ascii="Times New Roman" w:eastAsia="宋体"/>
          <w:sz w:val="24"/>
        </w:rPr>
        <w:t>：小4号Arial字体</w:t>
      </w:r>
    </w:p>
    <w:p w14:paraId="25B07C43">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英文关键词内容：5号Arial字体，中间用</w:t>
      </w:r>
      <w:r>
        <w:rPr>
          <w:rFonts w:hint="eastAsia" w:ascii="Times New Roman" w:eastAsia="宋体"/>
          <w:color w:val="0070C0"/>
          <w:sz w:val="24"/>
        </w:rPr>
        <w:t>英文的</w:t>
      </w:r>
      <w:r>
        <w:rPr>
          <w:rFonts w:hint="eastAsia" w:ascii="Times New Roman" w:eastAsia="宋体"/>
          <w:sz w:val="24"/>
        </w:rPr>
        <w:t>“;”号分开</w:t>
      </w:r>
    </w:p>
    <w:p w14:paraId="613715E9">
      <w:pPr>
        <w:pageBreakBefore w:val="0"/>
        <w:kinsoku/>
        <w:wordWrap/>
        <w:overflowPunct/>
        <w:topLinePunct w:val="0"/>
        <w:autoSpaceDE/>
        <w:autoSpaceDN/>
        <w:bidi w:val="0"/>
        <w:spacing w:line="360" w:lineRule="auto"/>
        <w:textAlignment w:val="auto"/>
        <w:rPr>
          <w:rFonts w:ascii="Times New Roman" w:eastAsia="宋体"/>
          <w:b/>
          <w:bCs/>
          <w:sz w:val="24"/>
        </w:rPr>
      </w:pPr>
      <w:r>
        <w:rPr>
          <w:rFonts w:hint="eastAsia" w:ascii="Times New Roman" w:eastAsia="宋体"/>
          <w:b/>
          <w:bCs/>
          <w:sz w:val="24"/>
        </w:rPr>
        <w:t>(</w:t>
      </w:r>
      <w:r>
        <w:rPr>
          <w:rFonts w:ascii="Times New Roman" w:eastAsia="宋体"/>
          <w:b/>
          <w:bCs/>
          <w:sz w:val="24"/>
        </w:rPr>
        <w:t>3</w:t>
      </w:r>
      <w:r>
        <w:rPr>
          <w:rFonts w:hint="eastAsia" w:ascii="Times New Roman" w:eastAsia="宋体"/>
          <w:b/>
          <w:bCs/>
          <w:sz w:val="24"/>
        </w:rPr>
        <w:t>)</w:t>
      </w:r>
      <w:r>
        <w:rPr>
          <w:rFonts w:ascii="Times New Roman" w:eastAsia="宋体"/>
          <w:b/>
          <w:bCs/>
          <w:sz w:val="24"/>
        </w:rPr>
        <w:t xml:space="preserve"> </w:t>
      </w:r>
      <w:r>
        <w:rPr>
          <w:rFonts w:hint="eastAsia" w:ascii="Times New Roman" w:eastAsia="宋体"/>
          <w:b/>
          <w:bCs/>
          <w:sz w:val="24"/>
        </w:rPr>
        <w:t>目录</w:t>
      </w:r>
    </w:p>
    <w:p w14:paraId="1BC57784">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 xml:space="preserve">“目 </w:t>
      </w:r>
      <w:r>
        <w:rPr>
          <w:rFonts w:ascii="Times New Roman" w:eastAsia="宋体"/>
          <w:sz w:val="24"/>
        </w:rPr>
        <w:t xml:space="preserve"> </w:t>
      </w:r>
      <w:r>
        <w:rPr>
          <w:rFonts w:hint="eastAsia" w:ascii="Times New Roman" w:eastAsia="宋体"/>
          <w:sz w:val="24"/>
        </w:rPr>
        <w:t>录”二字：4号黑体</w:t>
      </w:r>
    </w:p>
    <w:p w14:paraId="55A8E810">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目录内容：小4号宋体</w:t>
      </w:r>
    </w:p>
    <w:p w14:paraId="65D12F5B">
      <w:pPr>
        <w:pageBreakBefore w:val="0"/>
        <w:kinsoku/>
        <w:wordWrap/>
        <w:overflowPunct/>
        <w:topLinePunct w:val="0"/>
        <w:autoSpaceDE/>
        <w:autoSpaceDN/>
        <w:bidi w:val="0"/>
        <w:spacing w:line="360" w:lineRule="auto"/>
        <w:textAlignment w:val="auto"/>
        <w:rPr>
          <w:rFonts w:ascii="Times New Roman" w:eastAsia="宋体"/>
          <w:b/>
          <w:bCs/>
          <w:sz w:val="24"/>
        </w:rPr>
      </w:pPr>
      <w:r>
        <w:rPr>
          <w:rFonts w:hint="eastAsia" w:ascii="Times New Roman" w:eastAsia="宋体"/>
          <w:b/>
          <w:bCs/>
          <w:sz w:val="24"/>
        </w:rPr>
        <w:t>(</w:t>
      </w:r>
      <w:r>
        <w:rPr>
          <w:rFonts w:ascii="Times New Roman" w:eastAsia="宋体"/>
          <w:b/>
          <w:bCs/>
          <w:sz w:val="24"/>
        </w:rPr>
        <w:t>4</w:t>
      </w:r>
      <w:r>
        <w:rPr>
          <w:rFonts w:hint="eastAsia" w:ascii="Times New Roman" w:eastAsia="宋体"/>
          <w:b/>
          <w:bCs/>
          <w:sz w:val="24"/>
        </w:rPr>
        <w:t>)</w:t>
      </w:r>
      <w:r>
        <w:rPr>
          <w:rFonts w:ascii="Times New Roman" w:eastAsia="宋体"/>
          <w:b/>
          <w:bCs/>
          <w:sz w:val="24"/>
        </w:rPr>
        <w:t xml:space="preserve"> </w:t>
      </w:r>
      <w:r>
        <w:rPr>
          <w:rFonts w:hint="eastAsia" w:ascii="Times New Roman" w:eastAsia="宋体"/>
          <w:b/>
          <w:bCs/>
          <w:sz w:val="24"/>
        </w:rPr>
        <w:t>正文</w:t>
      </w:r>
    </w:p>
    <w:p w14:paraId="5DF987AB">
      <w:pPr>
        <w:pStyle w:val="21"/>
        <w:pageBreakBefore w:val="0"/>
        <w:numPr>
          <w:ilvl w:val="0"/>
          <w:numId w:val="4"/>
        </w:numPr>
        <w:kinsoku/>
        <w:wordWrap/>
        <w:overflowPunct/>
        <w:topLinePunct w:val="0"/>
        <w:autoSpaceDE/>
        <w:autoSpaceDN/>
        <w:bidi w:val="0"/>
        <w:spacing w:line="360" w:lineRule="auto"/>
        <w:ind w:firstLineChars="0"/>
        <w:textAlignment w:val="auto"/>
        <w:rPr>
          <w:rFonts w:ascii="宋体" w:hAnsi="宋体" w:eastAsia="宋体"/>
          <w:sz w:val="24"/>
        </w:rPr>
      </w:pPr>
      <w:r>
        <w:rPr>
          <w:rFonts w:hint="eastAsia" w:ascii="宋体" w:hAnsi="宋体" w:eastAsia="宋体"/>
          <w:sz w:val="24"/>
        </w:rPr>
        <w:t>正文段落文字：小4号宋体 ；行间距：</w:t>
      </w:r>
      <w:r>
        <w:rPr>
          <w:rFonts w:hint="eastAsia" w:ascii="宋体" w:hAnsi="宋体" w:eastAsia="宋体"/>
          <w:sz w:val="24"/>
          <w:lang w:val="en-US" w:eastAsia="zh-CN"/>
        </w:rPr>
        <w:t>1.5倍行距</w:t>
      </w:r>
      <w:r>
        <w:rPr>
          <w:rFonts w:hint="eastAsia" w:ascii="宋体" w:hAnsi="宋体" w:eastAsia="宋体"/>
          <w:sz w:val="24"/>
        </w:rPr>
        <w:t xml:space="preserve"> </w:t>
      </w:r>
    </w:p>
    <w:tbl>
      <w:tblPr>
        <w:tblStyle w:val="13"/>
        <w:tblW w:w="84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1"/>
        <w:gridCol w:w="2831"/>
        <w:gridCol w:w="2832"/>
      </w:tblGrid>
      <w:tr w14:paraId="0DDA1AD6">
        <w:tc>
          <w:tcPr>
            <w:tcW w:w="2831" w:type="dxa"/>
          </w:tcPr>
          <w:p w14:paraId="73F3A182">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章节标题</w:t>
            </w:r>
          </w:p>
        </w:tc>
        <w:tc>
          <w:tcPr>
            <w:tcW w:w="2831" w:type="dxa"/>
          </w:tcPr>
          <w:p w14:paraId="79B2FB93">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第一章</w:t>
            </w:r>
          </w:p>
        </w:tc>
        <w:tc>
          <w:tcPr>
            <w:tcW w:w="2832" w:type="dxa"/>
          </w:tcPr>
          <w:p w14:paraId="706A8F81">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4号黑体</w:t>
            </w:r>
          </w:p>
        </w:tc>
      </w:tr>
      <w:tr w14:paraId="16BD5D69">
        <w:tc>
          <w:tcPr>
            <w:tcW w:w="2831" w:type="dxa"/>
          </w:tcPr>
          <w:p w14:paraId="0CB6858F">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节标题</w:t>
            </w:r>
          </w:p>
        </w:tc>
        <w:tc>
          <w:tcPr>
            <w:tcW w:w="2831" w:type="dxa"/>
          </w:tcPr>
          <w:p w14:paraId="759B7153">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2.</w:t>
            </w:r>
            <w:r>
              <w:rPr>
                <w:rFonts w:ascii="Times New Roman" w:eastAsia="宋体"/>
                <w:szCs w:val="21"/>
              </w:rPr>
              <w:t>1</w:t>
            </w:r>
            <w:r>
              <w:rPr>
                <w:rFonts w:hint="eastAsia" w:ascii="Times New Roman" w:eastAsia="宋体"/>
                <w:szCs w:val="21"/>
              </w:rPr>
              <w:t>节 章节标题规范</w:t>
            </w:r>
          </w:p>
        </w:tc>
        <w:tc>
          <w:tcPr>
            <w:tcW w:w="2832" w:type="dxa"/>
          </w:tcPr>
          <w:p w14:paraId="769DBF4F">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4号宋体</w:t>
            </w:r>
          </w:p>
        </w:tc>
      </w:tr>
      <w:tr w14:paraId="3DE57FAD">
        <w:tc>
          <w:tcPr>
            <w:tcW w:w="2831" w:type="dxa"/>
          </w:tcPr>
          <w:p w14:paraId="6F9F6FC2">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小节标题</w:t>
            </w:r>
          </w:p>
        </w:tc>
        <w:tc>
          <w:tcPr>
            <w:tcW w:w="2831" w:type="dxa"/>
          </w:tcPr>
          <w:p w14:paraId="3F35A2F5">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2.</w:t>
            </w:r>
            <w:r>
              <w:rPr>
                <w:rFonts w:ascii="Times New Roman" w:eastAsia="宋体"/>
                <w:szCs w:val="21"/>
              </w:rPr>
              <w:t>1</w:t>
            </w:r>
            <w:r>
              <w:rPr>
                <w:rFonts w:hint="eastAsia" w:ascii="Times New Roman" w:eastAsia="宋体"/>
                <w:szCs w:val="21"/>
              </w:rPr>
              <w:t>.</w:t>
            </w:r>
            <w:r>
              <w:rPr>
                <w:rFonts w:ascii="Times New Roman" w:eastAsia="宋体"/>
                <w:szCs w:val="21"/>
              </w:rPr>
              <w:t xml:space="preserve">2 </w:t>
            </w:r>
            <w:r>
              <w:rPr>
                <w:rFonts w:hint="eastAsia" w:ascii="Times New Roman" w:eastAsia="宋体"/>
                <w:szCs w:val="21"/>
              </w:rPr>
              <w:t>三级标题规范</w:t>
            </w:r>
          </w:p>
        </w:tc>
        <w:tc>
          <w:tcPr>
            <w:tcW w:w="2832" w:type="dxa"/>
          </w:tcPr>
          <w:p w14:paraId="47462F80">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小4号黑体</w:t>
            </w:r>
          </w:p>
        </w:tc>
      </w:tr>
      <w:tr w14:paraId="2E350D71">
        <w:tc>
          <w:tcPr>
            <w:tcW w:w="2831" w:type="dxa"/>
          </w:tcPr>
          <w:p w14:paraId="16CEECFF">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图标题与表标题</w:t>
            </w:r>
          </w:p>
        </w:tc>
        <w:tc>
          <w:tcPr>
            <w:tcW w:w="2831" w:type="dxa"/>
          </w:tcPr>
          <w:p w14:paraId="4966925F">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表</w:t>
            </w:r>
            <w:r>
              <w:rPr>
                <w:rFonts w:ascii="Times New Roman" w:eastAsia="宋体"/>
                <w:szCs w:val="21"/>
              </w:rPr>
              <w:t>3</w:t>
            </w:r>
            <w:r>
              <w:rPr>
                <w:rFonts w:hint="eastAsia" w:ascii="Times New Roman" w:eastAsia="宋体"/>
                <w:szCs w:val="21"/>
              </w:rPr>
              <w:t>-1 南海季风指数预测表</w:t>
            </w:r>
          </w:p>
        </w:tc>
        <w:tc>
          <w:tcPr>
            <w:tcW w:w="2832" w:type="dxa"/>
          </w:tcPr>
          <w:p w14:paraId="511483C1">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5号宋体</w:t>
            </w:r>
          </w:p>
        </w:tc>
      </w:tr>
      <w:tr w14:paraId="38E885BE">
        <w:tc>
          <w:tcPr>
            <w:tcW w:w="2831" w:type="dxa"/>
          </w:tcPr>
          <w:p w14:paraId="0B2281B7">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图内文字与表内文字、页眉</w:t>
            </w:r>
          </w:p>
        </w:tc>
        <w:tc>
          <w:tcPr>
            <w:tcW w:w="2831" w:type="dxa"/>
          </w:tcPr>
          <w:p w14:paraId="65FBC7BD">
            <w:pPr>
              <w:pageBreakBefore w:val="0"/>
              <w:kinsoku/>
              <w:wordWrap/>
              <w:overflowPunct/>
              <w:topLinePunct w:val="0"/>
              <w:autoSpaceDE/>
              <w:autoSpaceDN/>
              <w:bidi w:val="0"/>
              <w:spacing w:line="360" w:lineRule="auto"/>
              <w:textAlignment w:val="auto"/>
              <w:rPr>
                <w:rFonts w:ascii="Times New Roman" w:eastAsia="宋体"/>
                <w:szCs w:val="21"/>
              </w:rPr>
            </w:pPr>
          </w:p>
        </w:tc>
        <w:tc>
          <w:tcPr>
            <w:tcW w:w="2832" w:type="dxa"/>
          </w:tcPr>
          <w:p w14:paraId="5FFF4450">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5号宋体</w:t>
            </w:r>
          </w:p>
        </w:tc>
      </w:tr>
      <w:tr w14:paraId="49D979C0">
        <w:tc>
          <w:tcPr>
            <w:tcW w:w="2831" w:type="dxa"/>
          </w:tcPr>
          <w:p w14:paraId="27FACAFE">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中文参考文献</w:t>
            </w:r>
          </w:p>
        </w:tc>
        <w:tc>
          <w:tcPr>
            <w:tcW w:w="2831" w:type="dxa"/>
          </w:tcPr>
          <w:p w14:paraId="2CFF00FA">
            <w:pPr>
              <w:pageBreakBefore w:val="0"/>
              <w:kinsoku/>
              <w:wordWrap/>
              <w:overflowPunct/>
              <w:topLinePunct w:val="0"/>
              <w:autoSpaceDE/>
              <w:autoSpaceDN/>
              <w:bidi w:val="0"/>
              <w:spacing w:line="360" w:lineRule="auto"/>
              <w:textAlignment w:val="auto"/>
              <w:rPr>
                <w:rFonts w:ascii="Times New Roman" w:eastAsia="宋体"/>
                <w:szCs w:val="21"/>
              </w:rPr>
            </w:pPr>
          </w:p>
        </w:tc>
        <w:tc>
          <w:tcPr>
            <w:tcW w:w="2832" w:type="dxa"/>
          </w:tcPr>
          <w:p w14:paraId="7A9B33B4">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5号宋体</w:t>
            </w:r>
          </w:p>
        </w:tc>
      </w:tr>
      <w:tr w14:paraId="5B3F95CF">
        <w:tc>
          <w:tcPr>
            <w:tcW w:w="2831" w:type="dxa"/>
          </w:tcPr>
          <w:p w14:paraId="1E4A585E">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英文参考文献</w:t>
            </w:r>
          </w:p>
        </w:tc>
        <w:tc>
          <w:tcPr>
            <w:tcW w:w="2831" w:type="dxa"/>
          </w:tcPr>
          <w:p w14:paraId="269D9B92">
            <w:pPr>
              <w:pageBreakBefore w:val="0"/>
              <w:kinsoku/>
              <w:wordWrap/>
              <w:overflowPunct/>
              <w:topLinePunct w:val="0"/>
              <w:autoSpaceDE/>
              <w:autoSpaceDN/>
              <w:bidi w:val="0"/>
              <w:spacing w:line="360" w:lineRule="auto"/>
              <w:textAlignment w:val="auto"/>
              <w:rPr>
                <w:rFonts w:ascii="Times New Roman" w:eastAsia="宋体"/>
                <w:szCs w:val="21"/>
              </w:rPr>
            </w:pPr>
          </w:p>
        </w:tc>
        <w:tc>
          <w:tcPr>
            <w:tcW w:w="2832" w:type="dxa"/>
          </w:tcPr>
          <w:p w14:paraId="452441C2">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5号Arial字体</w:t>
            </w:r>
          </w:p>
        </w:tc>
      </w:tr>
    </w:tbl>
    <w:p w14:paraId="42FBA19B">
      <w:pPr>
        <w:pStyle w:val="3"/>
        <w:pageBreakBefore w:val="0"/>
        <w:kinsoku/>
        <w:wordWrap/>
        <w:overflowPunct/>
        <w:topLinePunct w:val="0"/>
        <w:autoSpaceDE/>
        <w:autoSpaceDN/>
        <w:bidi w:val="0"/>
        <w:spacing w:line="360" w:lineRule="auto"/>
        <w:textAlignment w:val="auto"/>
      </w:pPr>
      <w:bookmarkStart w:id="22" w:name="_Toc28696"/>
      <w:r>
        <w:t>4</w:t>
      </w:r>
      <w:r>
        <w:rPr>
          <w:rFonts w:hint="eastAsia"/>
        </w:rPr>
        <w:t>.</w:t>
      </w:r>
      <w:r>
        <w:t xml:space="preserve">2 </w:t>
      </w:r>
      <w:r>
        <w:rPr>
          <w:rFonts w:hint="eastAsia"/>
        </w:rPr>
        <w:t>参考文献及标注的要求</w:t>
      </w:r>
      <w:bookmarkEnd w:id="22"/>
    </w:p>
    <w:p w14:paraId="1B3F5C86">
      <w:pPr>
        <w:pageBreakBefore w:val="0"/>
        <w:kinsoku/>
        <w:wordWrap/>
        <w:overflowPunct/>
        <w:topLinePunct w:val="0"/>
        <w:autoSpaceDE/>
        <w:autoSpaceDN/>
        <w:bidi w:val="0"/>
        <w:spacing w:line="360" w:lineRule="auto"/>
        <w:ind w:firstLine="480" w:firstLineChars="200"/>
        <w:textAlignment w:val="auto"/>
        <w:rPr>
          <w:rFonts w:hint="default" w:ascii="Times New Roman" w:eastAsia="宋体"/>
          <w:sz w:val="24"/>
          <w:lang w:val="en-US" w:eastAsia="zh-CN"/>
        </w:rPr>
      </w:pPr>
      <w:r>
        <w:rPr>
          <w:rFonts w:hint="eastAsia" w:ascii="Times New Roman" w:eastAsia="宋体"/>
          <w:sz w:val="24"/>
        </w:rPr>
        <w:t>只列作者阅读过、在正文中被引用过、正式发表的文献资料。所有用到参考文献处，在正文中都应该标注出来，标注时采用上标方式标注</w:t>
      </w:r>
      <w:r>
        <w:rPr>
          <w:rFonts w:hint="eastAsia" w:ascii="Times New Roman" w:eastAsia="宋体"/>
          <w:color w:val="FF0000"/>
          <w:sz w:val="24"/>
          <w:vertAlign w:val="superscript"/>
        </w:rPr>
        <w:t xml:space="preserve"> [</w:t>
      </w:r>
      <w:r>
        <w:rPr>
          <w:rFonts w:ascii="Times New Roman" w:eastAsia="宋体"/>
          <w:color w:val="FF0000"/>
          <w:sz w:val="24"/>
          <w:vertAlign w:val="superscript"/>
        </w:rPr>
        <w:t>3</w:t>
      </w:r>
      <w:r>
        <w:rPr>
          <w:rFonts w:hint="eastAsia" w:ascii="Times New Roman" w:eastAsia="宋体"/>
          <w:color w:val="FF0000"/>
          <w:sz w:val="24"/>
          <w:vertAlign w:val="superscript"/>
        </w:rPr>
        <w:t>]</w:t>
      </w:r>
      <w:r>
        <w:rPr>
          <w:rFonts w:hint="eastAsia" w:ascii="Times New Roman" w:eastAsia="宋体"/>
          <w:sz w:val="24"/>
        </w:rPr>
        <w:t>。不允许出现参考文献在正文中无标注的现象。</w:t>
      </w:r>
      <w:r>
        <w:rPr>
          <w:rFonts w:hint="eastAsia" w:ascii="Times New Roman" w:eastAsia="宋体"/>
          <w:sz w:val="24"/>
          <w:lang w:val="en-US" w:eastAsia="zh-CN"/>
        </w:rPr>
        <w:t>所参考的文献作者超过三人的，只列前三位的名字，后面加等即可。</w:t>
      </w:r>
    </w:p>
    <w:p w14:paraId="4C408975">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采用顺序编码制书写参考文献。参考文献一律放在论文之后，不得放在各章之后。</w:t>
      </w:r>
    </w:p>
    <w:p w14:paraId="6F2345BF">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本科毕业论文要求参考文献</w:t>
      </w:r>
      <w:r>
        <w:rPr>
          <w:rFonts w:hint="eastAsia" w:ascii="Times New Roman" w:eastAsia="宋体"/>
          <w:b/>
          <w:bCs/>
          <w:sz w:val="24"/>
        </w:rPr>
        <w:t>不少于1</w:t>
      </w:r>
      <w:r>
        <w:rPr>
          <w:rFonts w:ascii="Times New Roman" w:eastAsia="宋体"/>
          <w:b/>
          <w:bCs/>
          <w:sz w:val="24"/>
        </w:rPr>
        <w:t>5</w:t>
      </w:r>
      <w:r>
        <w:rPr>
          <w:rFonts w:hint="eastAsia" w:ascii="Times New Roman" w:eastAsia="宋体"/>
          <w:b/>
          <w:bCs/>
          <w:sz w:val="24"/>
        </w:rPr>
        <w:t>篇</w:t>
      </w:r>
      <w:r>
        <w:rPr>
          <w:rFonts w:hint="eastAsia" w:ascii="Times New Roman" w:eastAsia="宋体"/>
          <w:sz w:val="24"/>
        </w:rPr>
        <w:t>，其中英文参考文献</w:t>
      </w:r>
      <w:r>
        <w:rPr>
          <w:rFonts w:hint="eastAsia" w:ascii="Times New Roman" w:eastAsia="宋体"/>
          <w:b/>
          <w:bCs/>
          <w:sz w:val="24"/>
        </w:rPr>
        <w:t>不少于3篇</w:t>
      </w:r>
      <w:r>
        <w:rPr>
          <w:rFonts w:hint="eastAsia" w:ascii="Times New Roman" w:eastAsia="宋体"/>
          <w:sz w:val="24"/>
        </w:rPr>
        <w:t>。</w:t>
      </w:r>
    </w:p>
    <w:p w14:paraId="11BAFC73">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参考文献的格式应遵循规范，如表</w:t>
      </w:r>
      <w:r>
        <w:rPr>
          <w:rFonts w:ascii="Times New Roman" w:eastAsia="宋体"/>
          <w:sz w:val="24"/>
        </w:rPr>
        <w:t>4</w:t>
      </w:r>
      <w:r>
        <w:rPr>
          <w:rFonts w:hint="eastAsia" w:ascii="Times New Roman" w:eastAsia="宋体"/>
          <w:sz w:val="24"/>
        </w:rPr>
        <w:t>-</w:t>
      </w:r>
      <w:r>
        <w:rPr>
          <w:rFonts w:ascii="Times New Roman" w:eastAsia="宋体"/>
          <w:sz w:val="24"/>
        </w:rPr>
        <w:t>1</w:t>
      </w:r>
      <w:r>
        <w:rPr>
          <w:rFonts w:hint="eastAsia" w:ascii="Times New Roman" w:eastAsia="宋体"/>
          <w:sz w:val="24"/>
        </w:rPr>
        <w:t>所示。最后的参考文献部分会给出下面各类型的范例。</w:t>
      </w:r>
    </w:p>
    <w:p w14:paraId="30D3FD94">
      <w:pPr>
        <w:pageBreakBefore w:val="0"/>
        <w:kinsoku/>
        <w:wordWrap/>
        <w:overflowPunct/>
        <w:topLinePunct w:val="0"/>
        <w:autoSpaceDE/>
        <w:autoSpaceDN/>
        <w:bidi w:val="0"/>
        <w:spacing w:line="360" w:lineRule="auto"/>
        <w:ind w:firstLine="420" w:firstLineChars="200"/>
        <w:jc w:val="center"/>
        <w:textAlignment w:val="auto"/>
        <w:rPr>
          <w:rFonts w:ascii="Times New Roman" w:eastAsia="宋体"/>
          <w:szCs w:val="21"/>
        </w:rPr>
      </w:pPr>
      <w:r>
        <w:rPr>
          <w:rFonts w:hint="eastAsia" w:ascii="Times New Roman" w:eastAsia="宋体"/>
          <w:szCs w:val="21"/>
        </w:rPr>
        <w:t>表</w:t>
      </w:r>
      <w:r>
        <w:rPr>
          <w:rFonts w:ascii="Times New Roman" w:eastAsia="宋体"/>
          <w:szCs w:val="21"/>
        </w:rPr>
        <w:t>4</w:t>
      </w:r>
      <w:r>
        <w:rPr>
          <w:rFonts w:hint="eastAsia" w:ascii="Times New Roman" w:eastAsia="宋体"/>
          <w:szCs w:val="21"/>
        </w:rPr>
        <w:t>-</w:t>
      </w:r>
      <w:r>
        <w:rPr>
          <w:rFonts w:ascii="Times New Roman" w:eastAsia="宋体"/>
          <w:szCs w:val="21"/>
        </w:rPr>
        <w:t xml:space="preserve">1 </w:t>
      </w:r>
      <w:r>
        <w:rPr>
          <w:rFonts w:hint="eastAsia" w:ascii="Times New Roman" w:eastAsia="宋体"/>
          <w:szCs w:val="21"/>
        </w:rPr>
        <w:t>参考文献的类型与格式规范</w:t>
      </w:r>
    </w:p>
    <w:tbl>
      <w:tblPr>
        <w:tblStyle w:val="13"/>
        <w:tblW w:w="849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29"/>
        <w:gridCol w:w="7365"/>
      </w:tblGrid>
      <w:tr w14:paraId="4BD758BE">
        <w:tc>
          <w:tcPr>
            <w:tcW w:w="1129" w:type="dxa"/>
            <w:tcBorders>
              <w:top w:val="single" w:color="auto" w:sz="4" w:space="0"/>
              <w:bottom w:val="single" w:color="auto" w:sz="4" w:space="0"/>
            </w:tcBorders>
          </w:tcPr>
          <w:p w14:paraId="4F55E2E2">
            <w:pPr>
              <w:pageBreakBefore w:val="0"/>
              <w:kinsoku/>
              <w:wordWrap/>
              <w:overflowPunct/>
              <w:topLinePunct w:val="0"/>
              <w:autoSpaceDE/>
              <w:autoSpaceDN/>
              <w:bidi w:val="0"/>
              <w:spacing w:line="360" w:lineRule="auto"/>
              <w:jc w:val="center"/>
              <w:textAlignment w:val="auto"/>
              <w:rPr>
                <w:rFonts w:ascii="Times New Roman" w:eastAsia="宋体"/>
                <w:szCs w:val="21"/>
              </w:rPr>
            </w:pPr>
            <w:r>
              <w:rPr>
                <w:rFonts w:hint="eastAsia" w:ascii="Times New Roman" w:eastAsia="宋体"/>
                <w:szCs w:val="21"/>
              </w:rPr>
              <w:t>类型</w:t>
            </w:r>
          </w:p>
        </w:tc>
        <w:tc>
          <w:tcPr>
            <w:tcW w:w="7365" w:type="dxa"/>
            <w:tcBorders>
              <w:top w:val="single" w:color="auto" w:sz="4" w:space="0"/>
              <w:bottom w:val="single" w:color="auto" w:sz="4" w:space="0"/>
            </w:tcBorders>
          </w:tcPr>
          <w:p w14:paraId="05F8E083">
            <w:pPr>
              <w:pageBreakBefore w:val="0"/>
              <w:kinsoku/>
              <w:wordWrap/>
              <w:overflowPunct/>
              <w:topLinePunct w:val="0"/>
              <w:autoSpaceDE/>
              <w:autoSpaceDN/>
              <w:bidi w:val="0"/>
              <w:spacing w:line="360" w:lineRule="auto"/>
              <w:jc w:val="center"/>
              <w:textAlignment w:val="auto"/>
              <w:rPr>
                <w:rFonts w:ascii="Times New Roman" w:eastAsia="宋体"/>
                <w:szCs w:val="21"/>
              </w:rPr>
            </w:pPr>
            <w:r>
              <w:rPr>
                <w:rFonts w:hint="eastAsia" w:ascii="Times New Roman" w:eastAsia="宋体"/>
                <w:szCs w:val="21"/>
              </w:rPr>
              <w:t>格式</w:t>
            </w:r>
          </w:p>
        </w:tc>
      </w:tr>
      <w:tr w14:paraId="3EABF294">
        <w:tc>
          <w:tcPr>
            <w:tcW w:w="1129" w:type="dxa"/>
            <w:tcBorders>
              <w:top w:val="single" w:color="auto" w:sz="4" w:space="0"/>
            </w:tcBorders>
          </w:tcPr>
          <w:p w14:paraId="74B4B515">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期刊</w:t>
            </w:r>
          </w:p>
        </w:tc>
        <w:tc>
          <w:tcPr>
            <w:tcW w:w="7365" w:type="dxa"/>
            <w:tcBorders>
              <w:top w:val="single" w:color="auto" w:sz="4" w:space="0"/>
            </w:tcBorders>
          </w:tcPr>
          <w:p w14:paraId="0F6B2424">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期刊作者.题名[</w:t>
            </w:r>
            <w:r>
              <w:rPr>
                <w:rFonts w:ascii="Times New Roman" w:eastAsia="宋体"/>
                <w:szCs w:val="21"/>
              </w:rPr>
              <w:t>J]</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刊名,</w:t>
            </w:r>
            <w:r>
              <w:rPr>
                <w:rFonts w:ascii="Times New Roman" w:eastAsia="宋体"/>
                <w:szCs w:val="21"/>
              </w:rPr>
              <w:t xml:space="preserve"> </w:t>
            </w:r>
            <w:r>
              <w:rPr>
                <w:rFonts w:hint="eastAsia" w:ascii="Times New Roman" w:eastAsia="宋体"/>
                <w:szCs w:val="21"/>
              </w:rPr>
              <w:t>出版年,</w:t>
            </w:r>
            <w:r>
              <w:rPr>
                <w:rFonts w:ascii="Times New Roman" w:eastAsia="宋体"/>
                <w:szCs w:val="21"/>
              </w:rPr>
              <w:t xml:space="preserve"> </w:t>
            </w:r>
            <w:r>
              <w:rPr>
                <w:rFonts w:hint="eastAsia" w:ascii="Times New Roman" w:eastAsia="宋体"/>
                <w:szCs w:val="21"/>
              </w:rPr>
              <w:t>卷(期</w:t>
            </w:r>
            <w:r>
              <w:rPr>
                <w:rFonts w:ascii="Times New Roman" w:eastAsia="宋体"/>
                <w:szCs w:val="21"/>
              </w:rPr>
              <w:t xml:space="preserve">): </w:t>
            </w:r>
            <w:r>
              <w:rPr>
                <w:rFonts w:hint="eastAsia" w:ascii="Times New Roman" w:eastAsia="宋体"/>
                <w:szCs w:val="21"/>
              </w:rPr>
              <w:t>起止页码</w:t>
            </w:r>
          </w:p>
        </w:tc>
      </w:tr>
      <w:tr w14:paraId="590A8E57">
        <w:tc>
          <w:tcPr>
            <w:tcW w:w="1129" w:type="dxa"/>
          </w:tcPr>
          <w:p w14:paraId="10391504">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专著</w:t>
            </w:r>
          </w:p>
        </w:tc>
        <w:tc>
          <w:tcPr>
            <w:tcW w:w="7365" w:type="dxa"/>
          </w:tcPr>
          <w:p w14:paraId="62BAA80E">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专著作者.书名[</w:t>
            </w:r>
            <w:r>
              <w:rPr>
                <w:rFonts w:ascii="Times New Roman" w:eastAsia="宋体"/>
                <w:szCs w:val="21"/>
              </w:rPr>
              <w:t>M]</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版本(第一版不著录</w:t>
            </w:r>
            <w:r>
              <w:rPr>
                <w:rFonts w:ascii="Times New Roman" w:eastAsia="宋体"/>
                <w:szCs w:val="21"/>
              </w:rPr>
              <w:t>)</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出版地</w:t>
            </w:r>
            <w:r>
              <w:rPr>
                <w:rFonts w:ascii="Times New Roman" w:eastAsia="宋体"/>
                <w:szCs w:val="21"/>
              </w:rPr>
              <w:t xml:space="preserve">: </w:t>
            </w:r>
            <w:r>
              <w:rPr>
                <w:rFonts w:hint="eastAsia" w:ascii="Times New Roman" w:eastAsia="宋体"/>
                <w:szCs w:val="21"/>
              </w:rPr>
              <w:t>出版社,</w:t>
            </w:r>
            <w:r>
              <w:rPr>
                <w:rFonts w:ascii="Times New Roman" w:eastAsia="宋体"/>
                <w:szCs w:val="21"/>
              </w:rPr>
              <w:t xml:space="preserve"> </w:t>
            </w:r>
            <w:r>
              <w:rPr>
                <w:rFonts w:hint="eastAsia" w:ascii="Times New Roman" w:eastAsia="宋体"/>
                <w:szCs w:val="21"/>
              </w:rPr>
              <w:t>出版年</w:t>
            </w:r>
            <w:r>
              <w:rPr>
                <w:rFonts w:ascii="Times New Roman" w:eastAsia="宋体"/>
                <w:szCs w:val="21"/>
              </w:rPr>
              <w:t xml:space="preserve">: </w:t>
            </w:r>
            <w:r>
              <w:rPr>
                <w:rFonts w:hint="eastAsia" w:ascii="Times New Roman" w:eastAsia="宋体"/>
                <w:szCs w:val="21"/>
              </w:rPr>
              <w:t>起止页码</w:t>
            </w:r>
          </w:p>
        </w:tc>
      </w:tr>
      <w:tr w14:paraId="2E2366F1">
        <w:tc>
          <w:tcPr>
            <w:tcW w:w="1129" w:type="dxa"/>
          </w:tcPr>
          <w:p w14:paraId="1BD40B1F">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论文集</w:t>
            </w:r>
          </w:p>
        </w:tc>
        <w:tc>
          <w:tcPr>
            <w:tcW w:w="7365" w:type="dxa"/>
          </w:tcPr>
          <w:p w14:paraId="070842F2">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论文集作者.题名[</w:t>
            </w:r>
            <w:r>
              <w:rPr>
                <w:rFonts w:ascii="Times New Roman" w:eastAsia="宋体"/>
                <w:szCs w:val="21"/>
              </w:rPr>
              <w:t>C]</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编者,论文集名, 出版地</w:t>
            </w:r>
            <w:r>
              <w:rPr>
                <w:rFonts w:ascii="Times New Roman" w:eastAsia="宋体"/>
                <w:szCs w:val="21"/>
              </w:rPr>
              <w:t xml:space="preserve">: </w:t>
            </w:r>
            <w:r>
              <w:rPr>
                <w:rFonts w:hint="eastAsia" w:ascii="Times New Roman" w:eastAsia="宋体"/>
                <w:szCs w:val="21"/>
              </w:rPr>
              <w:t>出版社,</w:t>
            </w:r>
            <w:r>
              <w:rPr>
                <w:rFonts w:ascii="Times New Roman" w:eastAsia="宋体"/>
                <w:szCs w:val="21"/>
              </w:rPr>
              <w:t xml:space="preserve"> </w:t>
            </w:r>
            <w:r>
              <w:rPr>
                <w:rFonts w:hint="eastAsia" w:ascii="Times New Roman" w:eastAsia="宋体"/>
                <w:szCs w:val="21"/>
              </w:rPr>
              <w:t>出版年</w:t>
            </w:r>
            <w:r>
              <w:rPr>
                <w:rFonts w:ascii="Times New Roman" w:eastAsia="宋体"/>
                <w:szCs w:val="21"/>
              </w:rPr>
              <w:t xml:space="preserve">: </w:t>
            </w:r>
            <w:r>
              <w:rPr>
                <w:rFonts w:hint="eastAsia" w:ascii="Times New Roman" w:eastAsia="宋体"/>
                <w:szCs w:val="21"/>
              </w:rPr>
              <w:t>起止页码</w:t>
            </w:r>
          </w:p>
        </w:tc>
      </w:tr>
      <w:tr w14:paraId="5F82BA03">
        <w:tc>
          <w:tcPr>
            <w:tcW w:w="1129" w:type="dxa"/>
          </w:tcPr>
          <w:p w14:paraId="4B518F01">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学位论文</w:t>
            </w:r>
          </w:p>
        </w:tc>
        <w:tc>
          <w:tcPr>
            <w:tcW w:w="7365" w:type="dxa"/>
          </w:tcPr>
          <w:p w14:paraId="5CAAD71C">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学位论文作者.题名[</w:t>
            </w:r>
            <w:r>
              <w:rPr>
                <w:rFonts w:ascii="Times New Roman" w:eastAsia="宋体"/>
                <w:szCs w:val="21"/>
              </w:rPr>
              <w:t>D]</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保存单位.</w:t>
            </w:r>
            <w:r>
              <w:rPr>
                <w:rFonts w:ascii="Times New Roman" w:eastAsia="宋体"/>
                <w:szCs w:val="21"/>
              </w:rPr>
              <w:t xml:space="preserve"> </w:t>
            </w:r>
            <w:r>
              <w:rPr>
                <w:rFonts w:hint="eastAsia" w:ascii="Times New Roman" w:eastAsia="宋体"/>
                <w:szCs w:val="21"/>
              </w:rPr>
              <w:t>年份</w:t>
            </w:r>
          </w:p>
        </w:tc>
      </w:tr>
      <w:tr w14:paraId="3D3DF11E">
        <w:tc>
          <w:tcPr>
            <w:tcW w:w="1129" w:type="dxa"/>
          </w:tcPr>
          <w:p w14:paraId="369011BA">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专利文献</w:t>
            </w:r>
          </w:p>
        </w:tc>
        <w:tc>
          <w:tcPr>
            <w:tcW w:w="7365" w:type="dxa"/>
          </w:tcPr>
          <w:p w14:paraId="31B2639A">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专利文献题名[</w:t>
            </w:r>
            <w:r>
              <w:rPr>
                <w:rFonts w:ascii="Times New Roman" w:eastAsia="宋体"/>
                <w:szCs w:val="21"/>
              </w:rPr>
              <w:t>P]</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国别.</w:t>
            </w:r>
            <w:r>
              <w:rPr>
                <w:rFonts w:ascii="Times New Roman" w:eastAsia="宋体"/>
                <w:szCs w:val="21"/>
              </w:rPr>
              <w:t xml:space="preserve"> </w:t>
            </w:r>
            <w:r>
              <w:rPr>
                <w:rFonts w:hint="eastAsia" w:ascii="Times New Roman" w:eastAsia="宋体"/>
                <w:szCs w:val="21"/>
              </w:rPr>
              <w:t>专利文献种类.</w:t>
            </w:r>
            <w:r>
              <w:rPr>
                <w:rFonts w:ascii="Times New Roman" w:eastAsia="宋体"/>
                <w:szCs w:val="21"/>
              </w:rPr>
              <w:t xml:space="preserve"> </w:t>
            </w:r>
            <w:r>
              <w:rPr>
                <w:rFonts w:hint="eastAsia" w:ascii="Times New Roman" w:eastAsia="宋体"/>
                <w:szCs w:val="21"/>
              </w:rPr>
              <w:t>专利号.</w:t>
            </w:r>
            <w:r>
              <w:rPr>
                <w:rFonts w:ascii="Times New Roman" w:eastAsia="宋体"/>
                <w:szCs w:val="21"/>
              </w:rPr>
              <w:t xml:space="preserve"> </w:t>
            </w:r>
            <w:r>
              <w:rPr>
                <w:rFonts w:hint="eastAsia" w:ascii="Times New Roman" w:eastAsia="宋体"/>
                <w:szCs w:val="21"/>
              </w:rPr>
              <w:t>出版日期</w:t>
            </w:r>
          </w:p>
        </w:tc>
      </w:tr>
      <w:tr w14:paraId="21392A27">
        <w:tc>
          <w:tcPr>
            <w:tcW w:w="1129" w:type="dxa"/>
          </w:tcPr>
          <w:p w14:paraId="6D517028">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标准</w:t>
            </w:r>
          </w:p>
        </w:tc>
        <w:tc>
          <w:tcPr>
            <w:tcW w:w="7365" w:type="dxa"/>
          </w:tcPr>
          <w:p w14:paraId="7D75D65E">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标准编号.</w:t>
            </w:r>
            <w:r>
              <w:rPr>
                <w:rFonts w:ascii="Times New Roman" w:eastAsia="宋体"/>
                <w:szCs w:val="21"/>
              </w:rPr>
              <w:t xml:space="preserve"> </w:t>
            </w:r>
            <w:r>
              <w:rPr>
                <w:rFonts w:hint="eastAsia" w:ascii="Times New Roman" w:eastAsia="宋体"/>
                <w:szCs w:val="21"/>
              </w:rPr>
              <w:t>标准名称[</w:t>
            </w:r>
            <w:r>
              <w:rPr>
                <w:rFonts w:ascii="Times New Roman" w:eastAsia="宋体"/>
                <w:szCs w:val="21"/>
              </w:rPr>
              <w:t>S]</w:t>
            </w:r>
          </w:p>
        </w:tc>
      </w:tr>
      <w:tr w14:paraId="5FE027C0">
        <w:tc>
          <w:tcPr>
            <w:tcW w:w="1129" w:type="dxa"/>
          </w:tcPr>
          <w:p w14:paraId="5413775D">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电子文献</w:t>
            </w:r>
          </w:p>
        </w:tc>
        <w:tc>
          <w:tcPr>
            <w:tcW w:w="7365" w:type="dxa"/>
          </w:tcPr>
          <w:p w14:paraId="39424A90">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作者. 题名[电子文献及载体类型标识</w:t>
            </w:r>
            <w:r>
              <w:rPr>
                <w:rFonts w:ascii="Times New Roman" w:eastAsia="宋体"/>
                <w:szCs w:val="21"/>
              </w:rPr>
              <w:t>]</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文献出处,</w:t>
            </w:r>
            <w:r>
              <w:rPr>
                <w:rFonts w:ascii="Times New Roman" w:eastAsia="宋体"/>
                <w:szCs w:val="21"/>
              </w:rPr>
              <w:t xml:space="preserve"> </w:t>
            </w:r>
            <w:r>
              <w:rPr>
                <w:rFonts w:hint="eastAsia" w:ascii="Times New Roman" w:eastAsia="宋体"/>
                <w:szCs w:val="21"/>
              </w:rPr>
              <w:t>日期</w:t>
            </w:r>
          </w:p>
          <w:p w14:paraId="0E8F7BED">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联机网上数据库[</w:t>
            </w:r>
            <w:r>
              <w:rPr>
                <w:rFonts w:ascii="Times New Roman" w:eastAsia="宋体"/>
                <w:szCs w:val="21"/>
              </w:rPr>
              <w:t>DB/OL]</w:t>
            </w:r>
          </w:p>
          <w:p w14:paraId="102183C2">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网上期刊[</w:t>
            </w:r>
            <w:r>
              <w:rPr>
                <w:rFonts w:ascii="Times New Roman" w:eastAsia="宋体"/>
                <w:szCs w:val="21"/>
              </w:rPr>
              <w:t>J/OL]</w:t>
            </w:r>
          </w:p>
          <w:p w14:paraId="0FA55DD5">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网上电子公告[</w:t>
            </w:r>
            <w:r>
              <w:rPr>
                <w:rFonts w:ascii="Times New Roman" w:eastAsia="宋体"/>
                <w:szCs w:val="21"/>
              </w:rPr>
              <w:t>EB/OL]</w:t>
            </w:r>
          </w:p>
        </w:tc>
      </w:tr>
    </w:tbl>
    <w:p w14:paraId="5ED15700">
      <w:pPr>
        <w:pStyle w:val="3"/>
        <w:bidi w:val="0"/>
      </w:pPr>
      <w:bookmarkStart w:id="23" w:name="_Toc13404"/>
      <w:r>
        <w:t>4</w:t>
      </w:r>
      <w:r>
        <w:rPr>
          <w:rFonts w:hint="eastAsia"/>
        </w:rPr>
        <w:t>.</w:t>
      </w:r>
      <w:r>
        <w:t xml:space="preserve">3 </w:t>
      </w:r>
      <w:r>
        <w:rPr>
          <w:rFonts w:hint="eastAsia"/>
          <w:lang w:val="en-US" w:eastAsia="zh-CN"/>
        </w:rPr>
        <w:t>总结与展望</w:t>
      </w:r>
      <w:r>
        <w:rPr>
          <w:rFonts w:hint="eastAsia"/>
        </w:rPr>
        <w:t>的要求</w:t>
      </w:r>
      <w:bookmarkEnd w:id="23"/>
    </w:p>
    <w:p w14:paraId="68BB04D5">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lang w:val="en-US" w:eastAsia="zh-CN"/>
        </w:rPr>
        <w:t>总结与展望</w:t>
      </w:r>
      <w:r>
        <w:rPr>
          <w:rFonts w:hint="eastAsia" w:ascii="Times New Roman" w:eastAsia="宋体"/>
          <w:sz w:val="24"/>
        </w:rPr>
        <w:t>应该明确、精炼、完整、正确，使人一看</w:t>
      </w:r>
      <w:r>
        <w:rPr>
          <w:rFonts w:hint="eastAsia" w:ascii="Times New Roman" w:eastAsia="宋体"/>
          <w:sz w:val="24"/>
          <w:lang w:val="en-US" w:eastAsia="zh-CN"/>
        </w:rPr>
        <w:t>总结</w:t>
      </w:r>
      <w:r>
        <w:rPr>
          <w:rFonts w:hint="eastAsia" w:ascii="Times New Roman" w:eastAsia="宋体"/>
          <w:sz w:val="24"/>
        </w:rPr>
        <w:t>就全面了解论文的意义、目的和工作内容。</w:t>
      </w:r>
    </w:p>
    <w:p w14:paraId="72FA29B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lang w:val="en-US" w:eastAsia="zh-CN"/>
        </w:rPr>
        <w:t>总结与展望</w:t>
      </w:r>
      <w:r>
        <w:rPr>
          <w:rFonts w:hint="eastAsia" w:ascii="Times New Roman" w:eastAsia="宋体"/>
          <w:sz w:val="24"/>
        </w:rPr>
        <w:t>单独作为一章编写，但</w:t>
      </w:r>
      <w:r>
        <w:rPr>
          <w:rFonts w:hint="eastAsia" w:ascii="Times New Roman" w:eastAsia="宋体"/>
          <w:b/>
          <w:bCs/>
          <w:color w:val="0070C0"/>
          <w:sz w:val="24"/>
        </w:rPr>
        <w:t>不加章号</w:t>
      </w:r>
      <w:r>
        <w:rPr>
          <w:rFonts w:hint="eastAsia" w:ascii="Times New Roman" w:eastAsia="宋体"/>
          <w:sz w:val="24"/>
        </w:rPr>
        <w:t>。其页眉为“</w:t>
      </w:r>
      <w:r>
        <w:rPr>
          <w:rFonts w:hint="eastAsia" w:ascii="Times New Roman" w:eastAsia="宋体"/>
          <w:sz w:val="24"/>
          <w:lang w:val="en-US" w:eastAsia="zh-CN"/>
        </w:rPr>
        <w:t>总结与展望</w:t>
      </w:r>
      <w:r>
        <w:rPr>
          <w:rFonts w:hint="eastAsia" w:ascii="Times New Roman" w:eastAsia="宋体"/>
          <w:sz w:val="24"/>
        </w:rPr>
        <w:t>”。</w:t>
      </w:r>
    </w:p>
    <w:p w14:paraId="0A09C5E9">
      <w:pPr>
        <w:pStyle w:val="3"/>
        <w:bidi w:val="0"/>
      </w:pPr>
      <w:bookmarkStart w:id="24" w:name="_Toc12283"/>
      <w:r>
        <w:t>4</w:t>
      </w:r>
      <w:r>
        <w:rPr>
          <w:rFonts w:hint="eastAsia"/>
        </w:rPr>
        <w:t>.</w:t>
      </w:r>
      <w:r>
        <w:t xml:space="preserve">4 </w:t>
      </w:r>
      <w:r>
        <w:rPr>
          <w:rFonts w:hint="eastAsia"/>
        </w:rPr>
        <w:t>致谢的要求</w:t>
      </w:r>
      <w:bookmarkEnd w:id="24"/>
    </w:p>
    <w:p w14:paraId="7008BC0B">
      <w:pPr>
        <w:pageBreakBefore w:val="0"/>
        <w:kinsoku/>
        <w:wordWrap/>
        <w:overflowPunct/>
        <w:topLinePunct w:val="0"/>
        <w:autoSpaceDE/>
        <w:autoSpaceDN/>
        <w:bidi w:val="0"/>
        <w:spacing w:line="360" w:lineRule="auto"/>
        <w:textAlignment w:val="auto"/>
        <w:rPr>
          <w:rFonts w:ascii="Times New Roman" w:eastAsia="宋体"/>
          <w:sz w:val="24"/>
        </w:rPr>
      </w:pPr>
      <w:r>
        <w:rPr>
          <w:rFonts w:hint="eastAsia" w:ascii="Times New Roman" w:eastAsia="宋体"/>
          <w:sz w:val="24"/>
        </w:rPr>
        <w:t xml:space="preserve"> </w:t>
      </w:r>
      <w:r>
        <w:rPr>
          <w:rFonts w:ascii="Times New Roman" w:eastAsia="宋体"/>
          <w:sz w:val="24"/>
        </w:rPr>
        <w:t xml:space="preserve">  </w:t>
      </w:r>
      <w:r>
        <w:rPr>
          <w:rFonts w:hint="eastAsia" w:ascii="Times New Roman" w:eastAsia="宋体"/>
          <w:sz w:val="24"/>
        </w:rPr>
        <w:t>致谢对象限于在学术方面对论文的完成有重要帮助的团体和人士。</w:t>
      </w:r>
    </w:p>
    <w:p w14:paraId="7CDC7C9F">
      <w:pPr>
        <w:pageBreakBefore w:val="0"/>
        <w:kinsoku/>
        <w:wordWrap/>
        <w:overflowPunct/>
        <w:topLinePunct w:val="0"/>
        <w:autoSpaceDE/>
        <w:autoSpaceDN/>
        <w:bidi w:val="0"/>
        <w:spacing w:line="360" w:lineRule="auto"/>
        <w:textAlignment w:val="auto"/>
        <w:rPr>
          <w:rFonts w:ascii="Times New Roman" w:eastAsia="宋体"/>
          <w:sz w:val="24"/>
        </w:rPr>
      </w:pPr>
      <w:r>
        <w:rPr>
          <w:rFonts w:hint="eastAsia" w:ascii="Times New Roman" w:eastAsia="宋体"/>
          <w:sz w:val="24"/>
        </w:rPr>
        <w:t xml:space="preserve"> </w:t>
      </w:r>
      <w:r>
        <w:rPr>
          <w:rFonts w:ascii="Times New Roman" w:eastAsia="宋体"/>
          <w:sz w:val="24"/>
        </w:rPr>
        <w:t xml:space="preserve">  </w:t>
      </w:r>
      <w:r>
        <w:rPr>
          <w:rFonts w:hint="eastAsia" w:ascii="Times New Roman" w:eastAsia="宋体"/>
          <w:sz w:val="24"/>
        </w:rPr>
        <w:t>致谢作为一章编写，对应页码为奇数页，其页眉为“致谢”。</w:t>
      </w:r>
    </w:p>
    <w:p w14:paraId="25E5E5D1">
      <w:pPr>
        <w:pStyle w:val="3"/>
        <w:bidi w:val="0"/>
      </w:pPr>
      <w:bookmarkStart w:id="25" w:name="_Toc7753"/>
      <w:r>
        <w:t>4</w:t>
      </w:r>
      <w:r>
        <w:rPr>
          <w:rFonts w:hint="eastAsia"/>
        </w:rPr>
        <w:t>.</w:t>
      </w:r>
      <w:r>
        <w:t xml:space="preserve">5 </w:t>
      </w:r>
      <w:r>
        <w:rPr>
          <w:rFonts w:hint="eastAsia"/>
        </w:rPr>
        <w:t>附录的要求</w:t>
      </w:r>
      <w:bookmarkEnd w:id="25"/>
    </w:p>
    <w:p w14:paraId="6C0D1882">
      <w:pPr>
        <w:pageBreakBefore w:val="0"/>
        <w:kinsoku/>
        <w:wordWrap/>
        <w:overflowPunct/>
        <w:topLinePunct w:val="0"/>
        <w:autoSpaceDE/>
        <w:autoSpaceDN/>
        <w:bidi w:val="0"/>
        <w:spacing w:line="360" w:lineRule="auto"/>
        <w:textAlignment w:val="auto"/>
        <w:rPr>
          <w:rFonts w:ascii="Times New Roman" w:eastAsia="宋体"/>
          <w:sz w:val="24"/>
        </w:rPr>
      </w:pPr>
      <w:r>
        <w:rPr>
          <w:rFonts w:hint="eastAsia" w:ascii="Times New Roman" w:eastAsia="宋体"/>
          <w:sz w:val="24"/>
        </w:rPr>
        <w:t xml:space="preserve"> </w:t>
      </w:r>
      <w:r>
        <w:rPr>
          <w:rFonts w:ascii="Times New Roman" w:eastAsia="宋体"/>
          <w:sz w:val="24"/>
        </w:rPr>
        <w:t xml:space="preserve">   </w:t>
      </w:r>
      <w:r>
        <w:rPr>
          <w:rFonts w:hint="eastAsia" w:ascii="Times New Roman" w:eastAsia="宋体"/>
          <w:sz w:val="24"/>
        </w:rPr>
        <w:t>附录可以包括正文内不便列出的冗长公式推导，以备他人阅读方便所需的辅助性数学工具或表格，重复性数据图标，程序代码及说明。</w:t>
      </w:r>
    </w:p>
    <w:p w14:paraId="291AE66F">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r>
        <w:rPr>
          <w:rFonts w:hint="eastAsia" w:ascii="Times New Roman" w:eastAsia="宋体"/>
          <w:sz w:val="24"/>
        </w:rPr>
        <w:t>附录中中文的字体</w:t>
      </w:r>
      <w:r>
        <w:rPr>
          <w:rFonts w:hint="eastAsia" w:ascii="Times New Roman" w:eastAsia="宋体"/>
          <w:color w:val="0070C0"/>
          <w:sz w:val="24"/>
        </w:rPr>
        <w:t>5号宋体字</w:t>
      </w:r>
      <w:r>
        <w:rPr>
          <w:rFonts w:hint="eastAsia" w:ascii="Times New Roman" w:eastAsia="宋体"/>
          <w:sz w:val="24"/>
        </w:rPr>
        <w:t>，英文的字体则采用</w:t>
      </w:r>
      <w:r>
        <w:rPr>
          <w:rFonts w:hint="eastAsia" w:ascii="Times New Roman" w:eastAsia="宋体"/>
          <w:color w:val="0070C0"/>
          <w:sz w:val="24"/>
        </w:rPr>
        <w:t>5号Arial字体</w:t>
      </w:r>
      <w:r>
        <w:rPr>
          <w:rFonts w:hint="eastAsia" w:ascii="Times New Roman" w:eastAsia="宋体"/>
          <w:sz w:val="24"/>
        </w:rPr>
        <w:t>。</w:t>
      </w:r>
    </w:p>
    <w:p w14:paraId="2C47512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26E1E06B">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25489AD3">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13BD3C9F">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5686578">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977268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4E0F8C8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05486170">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F85F522">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bookmarkEnd w:id="21"/>
    <w:p w14:paraId="1E81B867">
      <w:pPr>
        <w:pStyle w:val="2"/>
        <w:pageBreakBefore w:val="0"/>
        <w:kinsoku/>
        <w:wordWrap/>
        <w:overflowPunct/>
        <w:topLinePunct w:val="0"/>
        <w:autoSpaceDE/>
        <w:autoSpaceDN/>
        <w:bidi w:val="0"/>
        <w:spacing w:before="312" w:beforeLines="100" w:after="624" w:afterLines="200" w:line="360" w:lineRule="auto"/>
        <w:jc w:val="center"/>
        <w:textAlignment w:val="auto"/>
        <w:rPr>
          <w:rFonts w:hint="eastAsia" w:ascii="Times New Roman" w:eastAsia="黑体"/>
          <w:b w:val="0"/>
          <w:sz w:val="28"/>
          <w:lang w:val="en-US" w:eastAsia="zh-CN"/>
        </w:rPr>
      </w:pPr>
    </w:p>
    <w:p w14:paraId="06AB414A">
      <w:pPr>
        <w:rPr>
          <w:rFonts w:hint="eastAsia"/>
          <w:lang w:val="en-US" w:eastAsia="zh-CN"/>
        </w:rPr>
        <w:sectPr>
          <w:pgSz w:w="11906" w:h="16838"/>
          <w:pgMar w:top="1417" w:right="1701" w:bottom="1417" w:left="1701" w:header="851" w:footer="992" w:gutter="0"/>
          <w:pgNumType w:fmt="decimal"/>
          <w:cols w:space="425" w:num="1"/>
          <w:docGrid w:type="lines" w:linePitch="312" w:charSpace="0"/>
        </w:sectPr>
      </w:pPr>
    </w:p>
    <w:p w14:paraId="368A7754">
      <w:pPr>
        <w:pStyle w:val="2"/>
        <w:pageBreakBefore w:val="0"/>
        <w:kinsoku/>
        <w:wordWrap/>
        <w:overflowPunct/>
        <w:topLinePunct w:val="0"/>
        <w:autoSpaceDE/>
        <w:autoSpaceDN/>
        <w:bidi w:val="0"/>
        <w:spacing w:before="312" w:beforeLines="100" w:after="624" w:afterLines="200" w:line="360" w:lineRule="auto"/>
        <w:jc w:val="center"/>
        <w:textAlignment w:val="auto"/>
        <w:rPr>
          <w:rFonts w:hint="default" w:ascii="Times New Roman" w:eastAsia="黑体"/>
          <w:b w:val="0"/>
          <w:sz w:val="28"/>
          <w:lang w:val="en-US" w:eastAsia="zh-CN"/>
        </w:rPr>
      </w:pPr>
      <w:bookmarkStart w:id="26" w:name="_Toc16523"/>
      <w:r>
        <w:rPr>
          <w:rFonts w:hint="eastAsia" w:ascii="Times New Roman" w:eastAsia="黑体"/>
          <w:b w:val="0"/>
          <w:sz w:val="28"/>
          <w:lang w:val="en-US" w:eastAsia="zh-CN"/>
        </w:rPr>
        <w:t>总结与展望</w:t>
      </w:r>
      <w:bookmarkEnd w:id="26"/>
    </w:p>
    <w:p w14:paraId="78698C71">
      <w:pPr>
        <w:pageBreakBefore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本文重点介绍了</w:t>
      </w:r>
      <w:r>
        <w:rPr>
          <w:rFonts w:hint="eastAsia" w:ascii="Times New Roman" w:hAnsi="Times New Roman" w:eastAsia="宋体" w:cs="Times New Roman"/>
          <w:sz w:val="24"/>
        </w:rPr>
        <w:t>……</w:t>
      </w:r>
      <w:r>
        <w:rPr>
          <w:rFonts w:ascii="Times New Roman" w:hAnsi="Times New Roman" w:eastAsia="宋体" w:cs="Times New Roman"/>
          <w:sz w:val="24"/>
        </w:rPr>
        <w:t>。在</w:t>
      </w:r>
      <w:r>
        <w:rPr>
          <w:rFonts w:hint="eastAsia" w:ascii="Times New Roman" w:hAnsi="Times New Roman" w:eastAsia="宋体" w:cs="Times New Roman"/>
          <w:sz w:val="24"/>
        </w:rPr>
        <w:t>……</w:t>
      </w:r>
      <w:r>
        <w:rPr>
          <w:rFonts w:ascii="Times New Roman" w:hAnsi="Times New Roman" w:eastAsia="宋体" w:cs="Times New Roman"/>
          <w:sz w:val="24"/>
        </w:rPr>
        <w:t>的基础上，我们改进了</w:t>
      </w:r>
      <w:r>
        <w:rPr>
          <w:rFonts w:hint="eastAsia" w:ascii="Times New Roman" w:hAnsi="Times New Roman" w:eastAsia="宋体" w:cs="Times New Roman"/>
          <w:sz w:val="24"/>
        </w:rPr>
        <w:t>&amp;</w:t>
      </w:r>
      <w:r>
        <w:rPr>
          <w:rFonts w:ascii="Times New Roman" w:hAnsi="Times New Roman" w:eastAsia="宋体" w:cs="Times New Roman"/>
          <w:sz w:val="24"/>
        </w:rPr>
        <w:t>模型。我们做了如下工作：</w:t>
      </w:r>
    </w:p>
    <w:p w14:paraId="7D4DF737">
      <w:pPr>
        <w:pageBreakBefore w:val="0"/>
        <w:numPr>
          <w:ilvl w:val="0"/>
          <w:numId w:val="5"/>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14:paraId="09341CC8">
      <w:pPr>
        <w:pageBreakBefore w:val="0"/>
        <w:numPr>
          <w:ilvl w:val="0"/>
          <w:numId w:val="5"/>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14:paraId="72583D89">
      <w:pPr>
        <w:pageBreakBefore w:val="0"/>
        <w:numPr>
          <w:ilvl w:val="0"/>
          <w:numId w:val="5"/>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14:paraId="16A35D02">
      <w:pPr>
        <w:pageBreakBefore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……正处于蓬勃发展的阶段，下面结合我们的研究成果和尚且存在的问题，以及可能的延伸，对……研究做一些展望：</w:t>
      </w:r>
    </w:p>
    <w:p w14:paraId="231EAB42">
      <w:pPr>
        <w:pStyle w:val="21"/>
        <w:pageBreakBefore w:val="0"/>
        <w:numPr>
          <w:ilvl w:val="0"/>
          <w:numId w:val="6"/>
        </w:numPr>
        <w:kinsoku/>
        <w:wordWrap/>
        <w:overflowPunct/>
        <w:topLinePunct w:val="0"/>
        <w:autoSpaceDE/>
        <w:autoSpaceDN/>
        <w:bidi w:val="0"/>
        <w:spacing w:line="360" w:lineRule="auto"/>
        <w:ind w:firstLineChars="0"/>
        <w:textAlignment w:val="auto"/>
        <w:rPr>
          <w:rFonts w:ascii="Times New Roman" w:hAnsi="Times New Roman" w:eastAsia="宋体" w:cs="Times New Roman"/>
          <w:sz w:val="24"/>
        </w:rPr>
      </w:pPr>
      <w:r>
        <w:rPr>
          <w:rFonts w:hint="eastAsia" w:ascii="Times New Roman" w:hAnsi="Times New Roman" w:eastAsia="宋体" w:cs="Times New Roman"/>
          <w:sz w:val="24"/>
        </w:rPr>
        <w:t>展望1……</w:t>
      </w:r>
    </w:p>
    <w:p w14:paraId="24F808A3">
      <w:pPr>
        <w:pStyle w:val="21"/>
        <w:pageBreakBefore w:val="0"/>
        <w:numPr>
          <w:ilvl w:val="0"/>
          <w:numId w:val="6"/>
        </w:numPr>
        <w:kinsoku/>
        <w:wordWrap/>
        <w:overflowPunct/>
        <w:topLinePunct w:val="0"/>
        <w:autoSpaceDE/>
        <w:autoSpaceDN/>
        <w:bidi w:val="0"/>
        <w:spacing w:line="360" w:lineRule="auto"/>
        <w:ind w:firstLineChars="0"/>
        <w:textAlignment w:val="auto"/>
        <w:rPr>
          <w:rFonts w:ascii="Times New Roman" w:hAnsi="Times New Roman" w:eastAsia="宋体" w:cs="Times New Roman"/>
          <w:sz w:val="24"/>
        </w:rPr>
      </w:pPr>
      <w:r>
        <w:rPr>
          <w:rFonts w:hint="eastAsia" w:ascii="Times New Roman" w:hAnsi="Times New Roman" w:eastAsia="宋体" w:cs="Times New Roman"/>
          <w:sz w:val="24"/>
        </w:rPr>
        <w:t>展望2……</w:t>
      </w:r>
    </w:p>
    <w:p w14:paraId="7B427B13">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53D1621E">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2738AADB">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410331B5">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39E6014F">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3A23590C">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5B1B0BF8">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41CD8A1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sectPr>
          <w:pgSz w:w="11906" w:h="16838"/>
          <w:pgMar w:top="1417" w:right="1701" w:bottom="1417" w:left="1701" w:header="851" w:footer="992" w:gutter="0"/>
          <w:pgNumType w:fmt="decimal"/>
          <w:cols w:space="425" w:num="1"/>
          <w:docGrid w:type="lines" w:linePitch="312" w:charSpace="0"/>
        </w:sectPr>
      </w:pPr>
    </w:p>
    <w:p w14:paraId="6416C64D">
      <w:pPr>
        <w:pStyle w:val="2"/>
        <w:pageBreakBefore w:val="0"/>
        <w:kinsoku/>
        <w:wordWrap/>
        <w:overflowPunct/>
        <w:topLinePunct w:val="0"/>
        <w:autoSpaceDE/>
        <w:autoSpaceDN/>
        <w:bidi w:val="0"/>
        <w:spacing w:before="312" w:beforeLines="100" w:after="624" w:afterLines="200" w:line="360" w:lineRule="auto"/>
        <w:jc w:val="center"/>
        <w:textAlignment w:val="auto"/>
        <w:rPr>
          <w:rFonts w:ascii="Times New Roman" w:eastAsia="黑体"/>
          <w:b w:val="0"/>
          <w:sz w:val="28"/>
        </w:rPr>
      </w:pPr>
      <w:bookmarkStart w:id="27" w:name="_Toc8244"/>
      <w:bookmarkStart w:id="28" w:name="_Toc13100"/>
      <w:r>
        <w:rPr>
          <w:rFonts w:hint="eastAsia" w:ascii="Times New Roman" w:eastAsia="黑体"/>
          <w:b w:val="0"/>
          <w:sz w:val="28"/>
        </w:rPr>
        <w:t xml:space="preserve">致 </w:t>
      </w:r>
      <w:r>
        <w:rPr>
          <w:rFonts w:ascii="Times New Roman" w:eastAsia="黑体"/>
          <w:b w:val="0"/>
          <w:sz w:val="28"/>
        </w:rPr>
        <w:t xml:space="preserve"> </w:t>
      </w:r>
      <w:r>
        <w:rPr>
          <w:rFonts w:hint="eastAsia" w:ascii="Times New Roman" w:eastAsia="黑体"/>
          <w:b w:val="0"/>
          <w:sz w:val="28"/>
        </w:rPr>
        <w:t>谢</w:t>
      </w:r>
      <w:bookmarkEnd w:id="27"/>
      <w:bookmarkEnd w:id="28"/>
    </w:p>
    <w:p w14:paraId="4A958AB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在即将离开母校之际，我感到十分的不舍，同时更多的是感激之情。</w:t>
      </w:r>
    </w:p>
    <w:p w14:paraId="1439B740">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首先，我要特别感谢某某老师。……</w:t>
      </w:r>
    </w:p>
    <w:p w14:paraId="29C8EA62">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297FF1D4">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34B84A7C">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63AE499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6D65B191">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5CAB57F3">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0CB04139">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1EF789CD">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531A830D">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7BB8C662">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5AFE8F1D">
      <w:pPr>
        <w:pStyle w:val="2"/>
        <w:pageBreakBefore w:val="0"/>
        <w:kinsoku/>
        <w:wordWrap/>
        <w:overflowPunct/>
        <w:topLinePunct w:val="0"/>
        <w:autoSpaceDE/>
        <w:autoSpaceDN/>
        <w:bidi w:val="0"/>
        <w:spacing w:before="312" w:beforeLines="100" w:after="624" w:afterLines="200" w:line="360" w:lineRule="auto"/>
        <w:jc w:val="center"/>
        <w:textAlignment w:val="auto"/>
        <w:rPr>
          <w:rFonts w:hint="eastAsia" w:ascii="Times New Roman" w:eastAsia="黑体"/>
          <w:b w:val="0"/>
          <w:sz w:val="28"/>
        </w:rPr>
        <w:sectPr>
          <w:pgSz w:w="11906" w:h="16838"/>
          <w:pgMar w:top="1417" w:right="1701" w:bottom="1417" w:left="1701" w:header="851" w:footer="992" w:gutter="0"/>
          <w:pgNumType w:fmt="decimal"/>
          <w:cols w:space="425" w:num="1"/>
          <w:docGrid w:type="lines" w:linePitch="312" w:charSpace="0"/>
        </w:sectPr>
      </w:pPr>
      <w:bookmarkStart w:id="29" w:name="_Toc8738"/>
    </w:p>
    <w:p w14:paraId="21AD30A6">
      <w:pPr>
        <w:pStyle w:val="2"/>
        <w:pageBreakBefore w:val="0"/>
        <w:kinsoku/>
        <w:wordWrap/>
        <w:overflowPunct/>
        <w:topLinePunct w:val="0"/>
        <w:autoSpaceDE/>
        <w:autoSpaceDN/>
        <w:bidi w:val="0"/>
        <w:spacing w:before="312" w:beforeLines="100" w:after="624" w:afterLines="200" w:line="360" w:lineRule="auto"/>
        <w:jc w:val="center"/>
        <w:textAlignment w:val="auto"/>
        <w:rPr>
          <w:rFonts w:ascii="Times New Roman" w:eastAsia="黑体"/>
          <w:b w:val="0"/>
          <w:sz w:val="28"/>
        </w:rPr>
      </w:pPr>
      <w:bookmarkStart w:id="30" w:name="_Toc17435"/>
      <w:r>
        <w:rPr>
          <w:rFonts w:hint="eastAsia" w:ascii="Times New Roman" w:eastAsia="黑体"/>
          <w:b w:val="0"/>
          <w:sz w:val="28"/>
        </w:rPr>
        <w:t>参考文献</w:t>
      </w:r>
      <w:bookmarkEnd w:id="29"/>
      <w:bookmarkEnd w:id="30"/>
    </w:p>
    <w:p w14:paraId="775F6A1B">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陈瑞闪.台风[M].福建:科学技术出版社. 2001.209-210+278.</w:t>
      </w:r>
    </w:p>
    <w:p w14:paraId="3875CFF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[2]</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Wu Z X, Wang Y H. Cooperation enhanced by the difference between interaction and learning neighborhoods for evolutionary spatial prisoner’s dilemma games[J]. Physical Review E, 2007, 75:110-114.</w:t>
      </w:r>
    </w:p>
    <w:p w14:paraId="7FD42AC6">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[3]</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史海英,孙协胜,张峰</w:t>
      </w:r>
      <w:r>
        <w:rPr>
          <w:rFonts w:hint="eastAsia" w:ascii="Arial" w:hAnsi="Arial" w:eastAsia="宋体" w:cs="Arial"/>
          <w:color w:val="404040"/>
          <w:szCs w:val="21"/>
          <w:shd w:val="clear" w:color="auto" w:fill="FFFFFF"/>
          <w:lang w:val="en-US" w:eastAsia="zh-CN"/>
        </w:rPr>
        <w:t>等</w:t>
      </w:r>
      <w:r>
        <w:rPr>
          <w:rFonts w:hint="eastAsia" w:ascii="Arial" w:hAnsi="Arial" w:eastAsia="宋体" w:cs="Arial"/>
          <w:color w:val="404040"/>
          <w:szCs w:val="21"/>
          <w:shd w:val="clear" w:color="auto" w:fill="FFFFFF"/>
        </w:rPr>
        <w:t>学术论文参考文献著录的问题与对策[J].天津科技,2018,45(12):77-79+82.</w:t>
      </w:r>
    </w:p>
    <w:p w14:paraId="6E3CD846">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[4]</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王晓东编著. 算法设计与分析[M]. 4版. 北京：清华大学出版社, 2018.</w:t>
      </w:r>
    </w:p>
    <w:p w14:paraId="7D04F2C2">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[5]</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郭宏, 王熊, 刘宗林. 膜分离技术在大豆分离蛋白生产中综合利用的研究[C]. // 余立新. 第三节全国膜和膜过程学术报告会议论文集. 北京: 高等教育出版社, 1999. 421-425.</w:t>
      </w:r>
    </w:p>
    <w:p w14:paraId="487AF2F2">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[6]</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胡博. 基于随机森林的多因子选股模型构建及应用[D].四川大学,2021.</w:t>
      </w:r>
    </w:p>
    <w:p w14:paraId="25F90013">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[7]</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厦门大学. 二烷氨基乙醇羧酸酯的制备方法[P]. 中国发明专利, CN 1073429. 1993-06-23.</w:t>
      </w:r>
    </w:p>
    <w:p w14:paraId="45FB0B6B">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[8]</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GB 2410-80, 透明速效透光率及雾度实验方法[S].</w:t>
      </w:r>
    </w:p>
    <w:p w14:paraId="20E258A1">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hint="default" w:ascii="Arial" w:hAnsi="Arial" w:eastAsia="宋体" w:cs="Arial"/>
          <w:color w:val="404040"/>
          <w:szCs w:val="21"/>
          <w:shd w:val="clear" w:color="auto" w:fill="FFFFFF"/>
          <w:lang w:val="en-US" w:eastAsia="zh-CN"/>
        </w:rPr>
      </w:pPr>
      <w:r>
        <w:rPr>
          <w:rFonts w:ascii="Arial" w:hAnsi="Arial" w:eastAsia="宋体" w:cs="Arial"/>
          <w:color w:val="404040"/>
          <w:szCs w:val="21"/>
          <w:shd w:val="clear" w:color="auto" w:fill="FFFFFF"/>
        </w:rPr>
        <w:t>[9]</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Spring. Spring Boot 2.6.3 Reference Documentation[EB/OL]. https://</w:t>
      </w:r>
      <w:r>
        <w:rPr>
          <w:rFonts w:hint="eastAsia" w:ascii="Arial" w:hAnsi="Arial" w:eastAsia="宋体" w:cs="Arial"/>
          <w:color w:val="404040"/>
          <w:szCs w:val="21"/>
          <w:shd w:val="clear" w:color="auto" w:fill="FFFFFF"/>
          <w:lang w:val="en-US" w:eastAsia="zh-CN"/>
        </w:rPr>
        <w:t>................</w:t>
      </w:r>
    </w:p>
    <w:p w14:paraId="331621F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[10]</w:t>
      </w:r>
      <w:r>
        <w:rPr>
          <w:rFonts w:hint="eastAsia"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万锦坤. 中国大学学报论文文摘(1983-1993）. 英文版[DB/CD]. 北京：中国大百科全书出版社, 1996.</w:t>
      </w:r>
    </w:p>
    <w:p w14:paraId="20F12B55">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[11]</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Yu H F, Jain P, Kar P, et al. Large-scale multi-label learning with missing labels[C]. In: Proceedings of the 31st International Conference on Machine Learning (ICML), Beijing, China, 2014, 593–601.</w:t>
      </w:r>
    </w:p>
    <w:p w14:paraId="5AC9E641">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[12]</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Nekooeimehr I, Lai-Yuen S K. Adaptive semi-unsupervised weighted oversampling(A-SUWO) for imbalanced datasets[J]. Expert Systems with Applications, 2016, vol.46:405-416.</w:t>
      </w:r>
    </w:p>
    <w:p w14:paraId="793BB2F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[13]</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Duda P, Jaworski M, Rutkowski L. Knowledge discovery in data stream with the orthogonal series-based generalized regression neural networks[J]. Information Science, 2018, vol.460-461:497-518.</w:t>
      </w:r>
    </w:p>
    <w:p w14:paraId="6C88C01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[14]</w:t>
      </w:r>
      <w:r>
        <w:rPr>
          <w:rFonts w:hint="eastAsia"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郭躬德, 李南, 陈黎飞. 一种基于混合模型的数据流概念漂移检测算法[J]. 计算机研究与发展, 2014,54(1):731-742.</w:t>
      </w:r>
    </w:p>
    <w:p w14:paraId="08574B0B">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[15]</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Golub G H, Van Loan F C. Matrix computations 3rd ed.[M]. The Johns Hopkins University Press, Baltimore, Maryland, 1996.</w:t>
      </w:r>
    </w:p>
    <w:p w14:paraId="6538A039">
      <w:pPr>
        <w:pageBreakBefore w:val="0"/>
        <w:kinsoku/>
        <w:wordWrap/>
        <w:overflowPunct/>
        <w:topLinePunct w:val="0"/>
        <w:autoSpaceDE/>
        <w:autoSpaceDN/>
        <w:bidi w:val="0"/>
        <w:spacing w:line="360" w:lineRule="auto"/>
        <w:ind w:left="357" w:hanging="357" w:hangingChars="170"/>
        <w:textAlignment w:val="auto"/>
      </w:pPr>
    </w:p>
    <w:sectPr>
      <w:pgSz w:w="11906" w:h="16838"/>
      <w:pgMar w:top="1417" w:right="1701" w:bottom="1644" w:left="170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华文行楷">
    <w:altName w:val="宋体-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仿宋_GB2312">
    <w:altName w:val="仿宋-简"/>
    <w:panose1 w:val="00000000000000000000"/>
    <w:charset w:val="86"/>
    <w:family w:val="auto"/>
    <w:pitch w:val="default"/>
    <w:sig w:usb0="00000000" w:usb1="00000000" w:usb2="00000000" w:usb3="00000000" w:csb0="00040000" w:csb1="00000000"/>
  </w:font>
  <w:font w:name="仿宋">
    <w:altName w:val="仿宋-简"/>
    <w:panose1 w:val="02010609060101010101"/>
    <w:charset w:val="86"/>
    <w:family w:val="auto"/>
    <w:pitch w:val="default"/>
    <w:sig w:usb0="00000000" w:usb1="00000000" w:usb2="00000016" w:usb3="00000000" w:csb0="00040001" w:csb1="00000000"/>
  </w:font>
  <w:font w:name="Wingdings 2">
    <w:panose1 w:val="05020102010507070707"/>
    <w:charset w:val="00"/>
    <w:family w:val="auto"/>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2000000" w:usb3="00000000" w:csb0="2000019F" w:csb1="00000000"/>
  </w:font>
  <w:font w:name="Consolas">
    <w:altName w:val="苹方-简"/>
    <w:panose1 w:val="020B0609020204030204"/>
    <w:charset w:val="00"/>
    <w:family w:val="modern"/>
    <w:pitch w:val="default"/>
    <w:sig w:usb0="00000000" w:usb1="00000000" w:usb2="00000001" w:usb3="00000000" w:csb0="600001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Cambria">
    <w:altName w:val="苹方-简"/>
    <w:panose1 w:val="02040503050406030204"/>
    <w:charset w:val="00"/>
    <w:family w:val="auto"/>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72E8B">
    <w:pPr>
      <w:pStyle w:val="8"/>
      <w:jc w:val="center"/>
      <w:rPr>
        <w:rFonts w:ascii="宋体" w:hAnsi="宋体" w:eastAsia="宋体"/>
        <w:sz w:val="21"/>
        <w:szCs w:val="21"/>
      </w:rPr>
    </w:pPr>
  </w:p>
  <w:p w14:paraId="233ED76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05903">
    <w:pPr>
      <w:pStyle w:val="8"/>
      <w:bidi w:val="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9F9A42">
                          <w:pPr>
                            <w:pStyle w:val="8"/>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9F9A42">
                    <w:pPr>
                      <w:pStyle w:val="8"/>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8CDB6">
    <w:pPr>
      <w:pStyle w:val="8"/>
      <w:jc w:val="center"/>
      <w:rPr>
        <w:rFonts w:ascii="宋体" w:hAnsi="宋体" w:eastAsia="宋体"/>
        <w:sz w:val="21"/>
        <w:szCs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5A4FDF">
                          <w:pPr>
                            <w:pStyle w:val="8"/>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45A4FDF">
                    <w:pPr>
                      <w:pStyle w:val="8"/>
                    </w:pPr>
                    <w:r>
                      <w:fldChar w:fldCharType="begin"/>
                    </w:r>
                    <w:r>
                      <w:instrText xml:space="preserve"> PAGE  \* MERGEFORMAT </w:instrText>
                    </w:r>
                    <w:r>
                      <w:fldChar w:fldCharType="separate"/>
                    </w:r>
                    <w:r>
                      <w:t>III</w:t>
                    </w:r>
                    <w:r>
                      <w:fldChar w:fldCharType="end"/>
                    </w:r>
                  </w:p>
                </w:txbxContent>
              </v:textbox>
            </v:shape>
          </w:pict>
        </mc:Fallback>
      </mc:AlternateContent>
    </w:r>
  </w:p>
  <w:p w14:paraId="37FAD2C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A010F">
    <w:pPr>
      <w:pStyle w:val="8"/>
      <w:bidi w:val="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CAB9C1">
                          <w:pPr>
                            <w:pStyle w:val="8"/>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1CCAB9C1">
                    <w:pPr>
                      <w:pStyle w:val="8"/>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CC0C7">
                          <w:pPr>
                            <w:pStyle w:val="8"/>
                            <w:rPr>
                              <w:rFonts w:hint="eastAsia" w:ascii="宋体" w:hAnsi="宋体" w:eastAsia="宋体" w:cs="宋体"/>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FBCC0C7">
                    <w:pPr>
                      <w:pStyle w:val="8"/>
                      <w:rPr>
                        <w:rFonts w:hint="eastAsia" w:ascii="宋体" w:hAnsi="宋体" w:eastAsia="宋体" w:cs="宋体"/>
                        <w:sz w:val="21"/>
                        <w:szCs w:val="21"/>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EE2D3">
    <w:pPr>
      <w:pStyle w:val="8"/>
      <w:jc w:val="center"/>
      <w:rPr>
        <w:rFonts w:ascii="宋体" w:hAnsi="宋体" w:eastAsia="宋体"/>
        <w:sz w:val="21"/>
        <w:szCs w:val="21"/>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185920">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7185920">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v:textbox>
            </v:shape>
          </w:pict>
        </mc:Fallback>
      </mc:AlternateContent>
    </w:r>
  </w:p>
  <w:p w14:paraId="3B11DEEB">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A636F">
    <w:pPr>
      <w:pStyle w:val="8"/>
      <w:bidi w:val="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750D7">
                          <w:pPr>
                            <w:pStyle w:val="8"/>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I</w:t>
                          </w:r>
                          <w:r>
                            <w:rPr>
                              <w:rFonts w:hint="eastAsia" w:asciiTheme="minorEastAsia" w:hAnsiTheme="minorEastAsia" w:eastAsiaTheme="minorEastAsia" w:cstheme="minorEastAsi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80750D7">
                    <w:pPr>
                      <w:pStyle w:val="8"/>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I</w:t>
                    </w:r>
                    <w:r>
                      <w:rPr>
                        <w:rFonts w:hint="eastAsia" w:asciiTheme="minorEastAsia" w:hAnsiTheme="minorEastAsia" w:eastAsiaTheme="minorEastAsia" w:cstheme="minorEastAsia"/>
                      </w:rP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381C40">
                          <w:pPr>
                            <w:pStyle w:val="8"/>
                            <w:rPr>
                              <w:rFonts w:hint="eastAsia" w:ascii="宋体" w:hAnsi="宋体" w:eastAsia="宋体" w:cs="宋体"/>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9381C40">
                    <w:pPr>
                      <w:pStyle w:val="8"/>
                      <w:rPr>
                        <w:rFonts w:hint="eastAsia" w:ascii="宋体" w:hAnsi="宋体" w:eastAsia="宋体" w:cs="宋体"/>
                        <w:sz w:val="21"/>
                        <w:szCs w:val="21"/>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9CA7D">
    <w:pPr>
      <w:pStyle w:val="8"/>
      <w:jc w:val="center"/>
      <w:rPr>
        <w:rFonts w:ascii="宋体" w:hAnsi="宋体" w:eastAsia="宋体"/>
        <w:sz w:val="21"/>
        <w:szCs w:val="21"/>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2E7C3D">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B2E7C3D">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v:textbox>
            </v:shape>
          </w:pict>
        </mc:Fallback>
      </mc:AlternateContent>
    </w:r>
  </w:p>
  <w:p w14:paraId="31D665F4">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9D9A6">
    <w:pPr>
      <w:pStyle w:val="9"/>
      <w:rPr>
        <w:rFonts w:hint="default"/>
        <w:lang w:eastAsia="zh-CN"/>
      </w:rPr>
    </w:pPr>
    <w:r>
      <w:rPr>
        <w:rFonts w:hint="default"/>
        <w:lang w:eastAsia="zh-CN"/>
      </w:rPr>
      <w:fldChar w:fldCharType="begin"/>
    </w:r>
    <w:r>
      <w:rPr>
        <w:rFonts w:hint="default"/>
        <w:lang w:eastAsia="zh-CN"/>
      </w:rPr>
      <w:instrText xml:space="preserve"> STYLEREF "标题 1"  \* MERGEFORMAT </w:instrText>
    </w:r>
    <w:r>
      <w:rPr>
        <w:rFonts w:hint="default"/>
        <w:lang w:eastAsia="zh-CN"/>
      </w:rPr>
      <w:fldChar w:fldCharType="separate"/>
    </w:r>
    <w:r>
      <w:rPr>
        <w:rFonts w:hint="default"/>
        <w:lang w:eastAsia="zh-CN"/>
      </w:rPr>
      <w:t>体育教培机构管理系统的设计与实现</w:t>
    </w:r>
    <w:r>
      <w:rPr>
        <w:rFonts w:hint="default"/>
        <w:lang w:eastAsia="zh-CN"/>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D810D">
    <w:pPr>
      <w:pStyle w:val="9"/>
      <w:pBdr>
        <w:bottom w:val="single" w:color="auto" w:sz="4" w:space="1"/>
      </w:pBdr>
      <w:jc w:val="center"/>
      <w:rPr>
        <w:rFonts w:hint="default"/>
        <w:lang w:val="en-US" w:eastAsia="zh-CN"/>
      </w:rPr>
    </w:pPr>
    <w:r>
      <w:rPr>
        <w:rFonts w:hint="eastAsia"/>
        <w:lang w:val="en-US" w:eastAsia="zh-CN"/>
      </w:rPr>
      <w:t>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B3A2D">
    <w:pPr>
      <w:pStyle w:val="9"/>
      <w:pBdr>
        <w:bottom w:val="single" w:color="auto" w:sz="4" w:space="1"/>
      </w:pBdr>
      <w:jc w:val="center"/>
      <w:rPr>
        <w:rFonts w:hint="default" w:ascii="宋体" w:hAnsi="宋体" w:eastAsia="宋体"/>
        <w:sz w:val="21"/>
        <w:szCs w:val="21"/>
        <w:lang w:val="en-US" w:eastAsia="zh-CN"/>
      </w:rPr>
    </w:pPr>
    <w:r>
      <w:rPr>
        <w:rFonts w:hint="eastAsia" w:ascii="宋体" w:hAnsi="宋体" w:eastAsia="宋体"/>
        <w:sz w:val="21"/>
        <w:szCs w:val="21"/>
        <w:lang w:val="en-US" w:eastAsia="zh-CN"/>
      </w:rPr>
      <w:t>目  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7DE51">
    <w:pPr>
      <w:pStyle w:val="9"/>
      <w:pBdr>
        <w:bottom w:val="single" w:color="auto" w:sz="4" w:space="1"/>
      </w:pBdr>
      <w:jc w:val="center"/>
      <w:rPr>
        <w:rFonts w:hint="default" w:eastAsiaTheme="minorEastAsia"/>
        <w:sz w:val="21"/>
        <w:szCs w:val="21"/>
        <w:lang w:val="en-US" w:eastAsia="zh-CN"/>
      </w:rPr>
    </w:pPr>
    <w:r>
      <w:rPr>
        <w:rFonts w:hint="eastAsia"/>
        <w:sz w:val="21"/>
        <w:szCs w:val="21"/>
        <w:lang w:val="en-US" w:eastAsia="zh-CN"/>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63FEE">
    <w:pPr>
      <w:pStyle w:val="9"/>
      <w:pBdr>
        <w:bottom w:val="single" w:color="auto" w:sz="4" w:space="1"/>
      </w:pBdr>
      <w:jc w:val="center"/>
      <w:rPr>
        <w:rFonts w:hint="default" w:ascii="宋体" w:hAnsi="宋体" w:eastAsia="宋体"/>
        <w:sz w:val="21"/>
        <w:szCs w:val="21"/>
        <w:lang w:eastAsia="zh-CN"/>
      </w:rPr>
    </w:pPr>
    <w:r>
      <w:rPr>
        <w:rFonts w:hint="default" w:ascii="宋体" w:hAnsi="宋体" w:eastAsia="宋体"/>
        <w:sz w:val="21"/>
        <w:szCs w:val="21"/>
        <w:lang w:eastAsia="zh-CN"/>
      </w:rPr>
      <w:fldChar w:fldCharType="begin"/>
    </w:r>
    <w:r>
      <w:rPr>
        <w:rFonts w:hint="default" w:ascii="宋体" w:hAnsi="宋体" w:eastAsia="宋体"/>
        <w:sz w:val="21"/>
        <w:szCs w:val="21"/>
        <w:lang w:eastAsia="zh-CN"/>
      </w:rPr>
      <w:instrText xml:space="preserve"> STYLEREF "标题 1" \n \* MERGEFORMAT </w:instrText>
    </w:r>
    <w:r>
      <w:rPr>
        <w:rFonts w:hint="default" w:ascii="宋体" w:hAnsi="宋体" w:eastAsia="宋体"/>
        <w:sz w:val="21"/>
        <w:szCs w:val="21"/>
        <w:lang w:eastAsia="zh-CN"/>
      </w:rPr>
      <w:fldChar w:fldCharType="separate"/>
    </w:r>
    <w:r>
      <w:rPr>
        <w:rFonts w:hint="default" w:ascii="宋体" w:hAnsi="宋体" w:eastAsia="宋体"/>
        <w:sz w:val="21"/>
        <w:szCs w:val="21"/>
        <w:lang w:eastAsia="zh-CN"/>
      </w:rPr>
      <w:t>关联章节样式未自动编号</w:t>
    </w:r>
    <w:r>
      <w:rPr>
        <w:rFonts w:hint="default" w:ascii="宋体" w:hAnsi="宋体" w:eastAsia="宋体"/>
        <w:sz w:val="21"/>
        <w:szCs w:val="21"/>
        <w:lang w:eastAsia="zh-CN"/>
      </w:rPr>
      <w:fldChar w:fldCharType="end"/>
    </w:r>
    <w:r>
      <w:rPr>
        <w:rFonts w:hint="eastAsia" w:ascii="宋体" w:hAnsi="宋体" w:eastAsia="宋体"/>
        <w:sz w:val="21"/>
        <w:szCs w:val="21"/>
        <w:lang w:val="en-US" w:eastAsia="zh-CN"/>
      </w:rPr>
      <w:t xml:space="preserve"> </w:t>
    </w:r>
    <w:r>
      <w:rPr>
        <w:rFonts w:hint="eastAsia" w:ascii="宋体" w:hAnsi="宋体" w:eastAsia="宋体"/>
        <w:sz w:val="21"/>
        <w:szCs w:val="21"/>
        <w:lang w:val="en-US" w:eastAsia="zh-CN"/>
      </w:rPr>
      <w:fldChar w:fldCharType="begin"/>
    </w:r>
    <w:r>
      <w:rPr>
        <w:rFonts w:hint="eastAsia" w:ascii="宋体" w:hAnsi="宋体" w:eastAsia="宋体"/>
        <w:sz w:val="21"/>
        <w:szCs w:val="21"/>
        <w:lang w:val="en-US" w:eastAsia="zh-CN"/>
      </w:rPr>
      <w:instrText xml:space="preserve"> STYLEREF "标题 1"  \* MERGEFORMAT </w:instrText>
    </w:r>
    <w:r>
      <w:rPr>
        <w:rFonts w:hint="eastAsia" w:ascii="宋体" w:hAnsi="宋体" w:eastAsia="宋体"/>
        <w:sz w:val="21"/>
        <w:szCs w:val="21"/>
        <w:lang w:val="en-US" w:eastAsia="zh-CN"/>
      </w:rPr>
      <w:fldChar w:fldCharType="separate"/>
    </w:r>
    <w:r>
      <w:rPr>
        <w:rFonts w:hint="eastAsia" w:ascii="宋体" w:hAnsi="宋体" w:eastAsia="宋体"/>
        <w:sz w:val="21"/>
        <w:szCs w:val="21"/>
        <w:lang w:val="en-US" w:eastAsia="zh-CN"/>
      </w:rPr>
      <w:t>体育教培机构管理系统的设计与实现</w:t>
    </w:r>
    <w:r>
      <w:rPr>
        <w:rFonts w:hint="eastAsia" w:ascii="宋体" w:hAnsi="宋体" w:eastAsia="宋体"/>
        <w:sz w:val="21"/>
        <w:szCs w:val="21"/>
        <w:lang w:val="en-US" w:eastAsia="zh-CN"/>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599F1">
    <w:pPr>
      <w:pStyle w:val="9"/>
      <w:pBdr>
        <w:bottom w:val="single" w:color="auto" w:sz="4" w:space="1"/>
      </w:pBdr>
      <w:tabs>
        <w:tab w:val="center" w:pos="4312"/>
        <w:tab w:val="left" w:pos="6120"/>
      </w:tabs>
      <w:jc w:val="left"/>
      <w:rPr>
        <w:rFonts w:hint="default" w:eastAsiaTheme="minorEastAsia"/>
        <w:sz w:val="21"/>
        <w:szCs w:val="21"/>
        <w:lang w:val="en-US" w:eastAsia="zh-CN"/>
      </w:rPr>
    </w:pPr>
    <w:r>
      <w:rPr>
        <w:rFonts w:hint="eastAsia"/>
        <w:sz w:val="21"/>
        <w:szCs w:val="21"/>
        <w:lang w:val="en-US" w:eastAsia="zh-CN"/>
      </w:rPr>
      <w:tab/>
    </w:r>
    <w:r>
      <w:rPr>
        <w:rFonts w:hint="eastAsia"/>
        <w:sz w:val="21"/>
        <w:szCs w:val="21"/>
        <w:lang w:val="en-US" w:eastAsia="zh-CN"/>
      </w:rPr>
      <w:t>集美大学学士学位论文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8BEF9C"/>
    <w:multiLevelType w:val="singleLevel"/>
    <w:tmpl w:val="138BEF9C"/>
    <w:lvl w:ilvl="0" w:tentative="0">
      <w:start w:val="1"/>
      <w:numFmt w:val="decimal"/>
      <w:suff w:val="space"/>
      <w:lvlText w:val="第%1章"/>
      <w:lvlJc w:val="left"/>
    </w:lvl>
  </w:abstractNum>
  <w:abstractNum w:abstractNumId="1">
    <w:nsid w:val="24660B5A"/>
    <w:multiLevelType w:val="multilevel"/>
    <w:tmpl w:val="24660B5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2BBB6979"/>
    <w:multiLevelType w:val="multilevel"/>
    <w:tmpl w:val="2BBB697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2F0E71B9"/>
    <w:multiLevelType w:val="multilevel"/>
    <w:tmpl w:val="2F0E71B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46C0B31E"/>
    <w:multiLevelType w:val="singleLevel"/>
    <w:tmpl w:val="46C0B31E"/>
    <w:lvl w:ilvl="0" w:tentative="0">
      <w:start w:val="1"/>
      <w:numFmt w:val="decimal"/>
      <w:suff w:val="nothing"/>
      <w:lvlText w:val="（%1）"/>
      <w:lvlJc w:val="left"/>
    </w:lvl>
  </w:abstractNum>
  <w:abstractNum w:abstractNumId="5">
    <w:nsid w:val="74E40FD5"/>
    <w:multiLevelType w:val="multilevel"/>
    <w:tmpl w:val="74E40FD5"/>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70E"/>
    <w:rsid w:val="00004AF5"/>
    <w:rsid w:val="00013F90"/>
    <w:rsid w:val="000304CB"/>
    <w:rsid w:val="000334DA"/>
    <w:rsid w:val="00035D03"/>
    <w:rsid w:val="00036934"/>
    <w:rsid w:val="00043270"/>
    <w:rsid w:val="00073C5D"/>
    <w:rsid w:val="00080DE6"/>
    <w:rsid w:val="00083EFA"/>
    <w:rsid w:val="000A4751"/>
    <w:rsid w:val="000B4C96"/>
    <w:rsid w:val="000C1F98"/>
    <w:rsid w:val="000D607F"/>
    <w:rsid w:val="000E2A2C"/>
    <w:rsid w:val="000E3F03"/>
    <w:rsid w:val="00100BBC"/>
    <w:rsid w:val="001030F4"/>
    <w:rsid w:val="00110922"/>
    <w:rsid w:val="001319F1"/>
    <w:rsid w:val="00133374"/>
    <w:rsid w:val="0014437A"/>
    <w:rsid w:val="00152796"/>
    <w:rsid w:val="0015434D"/>
    <w:rsid w:val="00157EC7"/>
    <w:rsid w:val="001778C7"/>
    <w:rsid w:val="0019147D"/>
    <w:rsid w:val="00191FB9"/>
    <w:rsid w:val="001958DC"/>
    <w:rsid w:val="001B1828"/>
    <w:rsid w:val="001C5FA7"/>
    <w:rsid w:val="001D57BF"/>
    <w:rsid w:val="001E2C9F"/>
    <w:rsid w:val="001F3427"/>
    <w:rsid w:val="001F49A9"/>
    <w:rsid w:val="00204C3B"/>
    <w:rsid w:val="00205336"/>
    <w:rsid w:val="00214221"/>
    <w:rsid w:val="00223EAE"/>
    <w:rsid w:val="00235660"/>
    <w:rsid w:val="00251CF4"/>
    <w:rsid w:val="00252323"/>
    <w:rsid w:val="002601C3"/>
    <w:rsid w:val="00260836"/>
    <w:rsid w:val="00266101"/>
    <w:rsid w:val="00295610"/>
    <w:rsid w:val="002C2290"/>
    <w:rsid w:val="002C2D86"/>
    <w:rsid w:val="002F79CE"/>
    <w:rsid w:val="00303EE6"/>
    <w:rsid w:val="00315FA4"/>
    <w:rsid w:val="00336B2D"/>
    <w:rsid w:val="0035761F"/>
    <w:rsid w:val="0036470E"/>
    <w:rsid w:val="00387880"/>
    <w:rsid w:val="003B1239"/>
    <w:rsid w:val="003C276A"/>
    <w:rsid w:val="003D3F1E"/>
    <w:rsid w:val="003D66B4"/>
    <w:rsid w:val="003E3055"/>
    <w:rsid w:val="003E66DF"/>
    <w:rsid w:val="003F2466"/>
    <w:rsid w:val="003F4F5F"/>
    <w:rsid w:val="00433D89"/>
    <w:rsid w:val="00435E1D"/>
    <w:rsid w:val="004462B6"/>
    <w:rsid w:val="004721AB"/>
    <w:rsid w:val="0047343F"/>
    <w:rsid w:val="00486484"/>
    <w:rsid w:val="00493E3B"/>
    <w:rsid w:val="004A1A08"/>
    <w:rsid w:val="004B179F"/>
    <w:rsid w:val="004B4079"/>
    <w:rsid w:val="004B7DC1"/>
    <w:rsid w:val="004E6E64"/>
    <w:rsid w:val="004F14F5"/>
    <w:rsid w:val="005104DF"/>
    <w:rsid w:val="005175D1"/>
    <w:rsid w:val="0053160F"/>
    <w:rsid w:val="00536F9F"/>
    <w:rsid w:val="00550CFF"/>
    <w:rsid w:val="00571A03"/>
    <w:rsid w:val="005868A7"/>
    <w:rsid w:val="00594412"/>
    <w:rsid w:val="00595349"/>
    <w:rsid w:val="005A1674"/>
    <w:rsid w:val="005B3739"/>
    <w:rsid w:val="005B3903"/>
    <w:rsid w:val="005C350C"/>
    <w:rsid w:val="005F5A83"/>
    <w:rsid w:val="005F68EA"/>
    <w:rsid w:val="0062329B"/>
    <w:rsid w:val="00645B7F"/>
    <w:rsid w:val="0064630B"/>
    <w:rsid w:val="00675B0F"/>
    <w:rsid w:val="00680391"/>
    <w:rsid w:val="00683ED9"/>
    <w:rsid w:val="0069142F"/>
    <w:rsid w:val="00697AF4"/>
    <w:rsid w:val="006A6234"/>
    <w:rsid w:val="006B442F"/>
    <w:rsid w:val="006D5A69"/>
    <w:rsid w:val="006E155B"/>
    <w:rsid w:val="006F31EF"/>
    <w:rsid w:val="006F66E3"/>
    <w:rsid w:val="0071110D"/>
    <w:rsid w:val="00721246"/>
    <w:rsid w:val="007358F6"/>
    <w:rsid w:val="00753309"/>
    <w:rsid w:val="00756F29"/>
    <w:rsid w:val="00761819"/>
    <w:rsid w:val="00761F03"/>
    <w:rsid w:val="00783F44"/>
    <w:rsid w:val="00795987"/>
    <w:rsid w:val="007A39CB"/>
    <w:rsid w:val="007B278C"/>
    <w:rsid w:val="007B706F"/>
    <w:rsid w:val="007C6633"/>
    <w:rsid w:val="00801141"/>
    <w:rsid w:val="00802BFE"/>
    <w:rsid w:val="00846D89"/>
    <w:rsid w:val="00853CB9"/>
    <w:rsid w:val="00874067"/>
    <w:rsid w:val="00897BB6"/>
    <w:rsid w:val="008A284C"/>
    <w:rsid w:val="008B3DBF"/>
    <w:rsid w:val="008B687B"/>
    <w:rsid w:val="008C0931"/>
    <w:rsid w:val="008C676B"/>
    <w:rsid w:val="008D409F"/>
    <w:rsid w:val="008E02B7"/>
    <w:rsid w:val="008F2768"/>
    <w:rsid w:val="008F5000"/>
    <w:rsid w:val="008F5019"/>
    <w:rsid w:val="00904FDF"/>
    <w:rsid w:val="009242D0"/>
    <w:rsid w:val="00930180"/>
    <w:rsid w:val="00945FB6"/>
    <w:rsid w:val="00954695"/>
    <w:rsid w:val="00963FE4"/>
    <w:rsid w:val="009B11BC"/>
    <w:rsid w:val="009B4793"/>
    <w:rsid w:val="009B6624"/>
    <w:rsid w:val="009D31B4"/>
    <w:rsid w:val="009E40E4"/>
    <w:rsid w:val="009F0DD7"/>
    <w:rsid w:val="009F422C"/>
    <w:rsid w:val="00A01028"/>
    <w:rsid w:val="00A16A01"/>
    <w:rsid w:val="00A219F1"/>
    <w:rsid w:val="00A22E24"/>
    <w:rsid w:val="00A2786C"/>
    <w:rsid w:val="00A43C16"/>
    <w:rsid w:val="00A47A55"/>
    <w:rsid w:val="00A636B3"/>
    <w:rsid w:val="00A81998"/>
    <w:rsid w:val="00A835DE"/>
    <w:rsid w:val="00A87F8D"/>
    <w:rsid w:val="00AA4C95"/>
    <w:rsid w:val="00AD3074"/>
    <w:rsid w:val="00B079AF"/>
    <w:rsid w:val="00B2043E"/>
    <w:rsid w:val="00B3664B"/>
    <w:rsid w:val="00B449D1"/>
    <w:rsid w:val="00B44A5B"/>
    <w:rsid w:val="00B54FED"/>
    <w:rsid w:val="00B840AB"/>
    <w:rsid w:val="00B843AF"/>
    <w:rsid w:val="00B86162"/>
    <w:rsid w:val="00BA250F"/>
    <w:rsid w:val="00BA43DB"/>
    <w:rsid w:val="00BB6407"/>
    <w:rsid w:val="00BD0921"/>
    <w:rsid w:val="00BD6200"/>
    <w:rsid w:val="00BD7A0A"/>
    <w:rsid w:val="00BE34F7"/>
    <w:rsid w:val="00BE56C3"/>
    <w:rsid w:val="00BF399C"/>
    <w:rsid w:val="00C030C1"/>
    <w:rsid w:val="00C07780"/>
    <w:rsid w:val="00C11CF4"/>
    <w:rsid w:val="00C208CE"/>
    <w:rsid w:val="00C25913"/>
    <w:rsid w:val="00C54C46"/>
    <w:rsid w:val="00C65BD3"/>
    <w:rsid w:val="00C75067"/>
    <w:rsid w:val="00C77A2F"/>
    <w:rsid w:val="00CA3304"/>
    <w:rsid w:val="00CA53F5"/>
    <w:rsid w:val="00CC518D"/>
    <w:rsid w:val="00CE66AE"/>
    <w:rsid w:val="00D05615"/>
    <w:rsid w:val="00D06571"/>
    <w:rsid w:val="00D11FAB"/>
    <w:rsid w:val="00D430AA"/>
    <w:rsid w:val="00D619F7"/>
    <w:rsid w:val="00D64234"/>
    <w:rsid w:val="00D7494B"/>
    <w:rsid w:val="00DA04C5"/>
    <w:rsid w:val="00DC0815"/>
    <w:rsid w:val="00DC1D7C"/>
    <w:rsid w:val="00DC62C6"/>
    <w:rsid w:val="00DD49EC"/>
    <w:rsid w:val="00DE348E"/>
    <w:rsid w:val="00DE5381"/>
    <w:rsid w:val="00DF0287"/>
    <w:rsid w:val="00E072EC"/>
    <w:rsid w:val="00E32029"/>
    <w:rsid w:val="00E335B4"/>
    <w:rsid w:val="00E4447D"/>
    <w:rsid w:val="00E47468"/>
    <w:rsid w:val="00E47CF2"/>
    <w:rsid w:val="00E57917"/>
    <w:rsid w:val="00E65DA2"/>
    <w:rsid w:val="00E66788"/>
    <w:rsid w:val="00E77EC4"/>
    <w:rsid w:val="00EA356F"/>
    <w:rsid w:val="00EA6887"/>
    <w:rsid w:val="00EB07B3"/>
    <w:rsid w:val="00EE22E7"/>
    <w:rsid w:val="00F00460"/>
    <w:rsid w:val="00F166A6"/>
    <w:rsid w:val="00F36B04"/>
    <w:rsid w:val="00F52E73"/>
    <w:rsid w:val="00F93D73"/>
    <w:rsid w:val="00FA7380"/>
    <w:rsid w:val="00FE0DA7"/>
    <w:rsid w:val="00FE5425"/>
    <w:rsid w:val="012E70CE"/>
    <w:rsid w:val="01601E27"/>
    <w:rsid w:val="01901936"/>
    <w:rsid w:val="031B7261"/>
    <w:rsid w:val="031E4471"/>
    <w:rsid w:val="035152E6"/>
    <w:rsid w:val="03566C66"/>
    <w:rsid w:val="03662D1D"/>
    <w:rsid w:val="03EC4756"/>
    <w:rsid w:val="041D5F34"/>
    <w:rsid w:val="04B4752E"/>
    <w:rsid w:val="04EB53AD"/>
    <w:rsid w:val="05056A0E"/>
    <w:rsid w:val="05D62A05"/>
    <w:rsid w:val="064F36D9"/>
    <w:rsid w:val="065D51A9"/>
    <w:rsid w:val="067A125F"/>
    <w:rsid w:val="07090A0F"/>
    <w:rsid w:val="077467AD"/>
    <w:rsid w:val="07763142"/>
    <w:rsid w:val="07A20A51"/>
    <w:rsid w:val="07A649BB"/>
    <w:rsid w:val="083639F1"/>
    <w:rsid w:val="08490A50"/>
    <w:rsid w:val="089F6965"/>
    <w:rsid w:val="08AF2003"/>
    <w:rsid w:val="08E911C2"/>
    <w:rsid w:val="08FF3831"/>
    <w:rsid w:val="094C42BE"/>
    <w:rsid w:val="098151B2"/>
    <w:rsid w:val="09A01F8D"/>
    <w:rsid w:val="0A044FA2"/>
    <w:rsid w:val="0A057BA0"/>
    <w:rsid w:val="0A3F1983"/>
    <w:rsid w:val="0ACD503E"/>
    <w:rsid w:val="0AED59E5"/>
    <w:rsid w:val="0C8035D4"/>
    <w:rsid w:val="0D42066B"/>
    <w:rsid w:val="0D4B09F2"/>
    <w:rsid w:val="0D8E0483"/>
    <w:rsid w:val="0E0C7666"/>
    <w:rsid w:val="0E376E98"/>
    <w:rsid w:val="0E4A46A9"/>
    <w:rsid w:val="0E8D7BCF"/>
    <w:rsid w:val="0EBA09AC"/>
    <w:rsid w:val="0EBB7364"/>
    <w:rsid w:val="0F272AE5"/>
    <w:rsid w:val="0F386B2A"/>
    <w:rsid w:val="0F555BF3"/>
    <w:rsid w:val="0F5E53B5"/>
    <w:rsid w:val="0F9D71D4"/>
    <w:rsid w:val="0FF62E95"/>
    <w:rsid w:val="10154228"/>
    <w:rsid w:val="103B1542"/>
    <w:rsid w:val="107E4487"/>
    <w:rsid w:val="11000024"/>
    <w:rsid w:val="11D46734"/>
    <w:rsid w:val="11E638FC"/>
    <w:rsid w:val="125C5366"/>
    <w:rsid w:val="12653EC5"/>
    <w:rsid w:val="13137DE0"/>
    <w:rsid w:val="134F0F7E"/>
    <w:rsid w:val="139908CD"/>
    <w:rsid w:val="13D46DA5"/>
    <w:rsid w:val="140A35F3"/>
    <w:rsid w:val="140C4DF5"/>
    <w:rsid w:val="14266231"/>
    <w:rsid w:val="1452371F"/>
    <w:rsid w:val="14F15194"/>
    <w:rsid w:val="15BE14FB"/>
    <w:rsid w:val="164318D4"/>
    <w:rsid w:val="17B91707"/>
    <w:rsid w:val="17FE68E6"/>
    <w:rsid w:val="183B3455"/>
    <w:rsid w:val="18A22D73"/>
    <w:rsid w:val="18D52258"/>
    <w:rsid w:val="18E4611E"/>
    <w:rsid w:val="1919112D"/>
    <w:rsid w:val="191B34A0"/>
    <w:rsid w:val="19442D5E"/>
    <w:rsid w:val="19E207B5"/>
    <w:rsid w:val="19E61787"/>
    <w:rsid w:val="1A1668B4"/>
    <w:rsid w:val="1A480033"/>
    <w:rsid w:val="1A68122F"/>
    <w:rsid w:val="1A71152D"/>
    <w:rsid w:val="1AB437BE"/>
    <w:rsid w:val="1ACE6018"/>
    <w:rsid w:val="1AD5102B"/>
    <w:rsid w:val="1AE240E7"/>
    <w:rsid w:val="1B2428C9"/>
    <w:rsid w:val="1B2E5C0B"/>
    <w:rsid w:val="1B4709B7"/>
    <w:rsid w:val="1BCC5D24"/>
    <w:rsid w:val="1BD233F5"/>
    <w:rsid w:val="1BDB0415"/>
    <w:rsid w:val="1C197A93"/>
    <w:rsid w:val="1C2025A5"/>
    <w:rsid w:val="1C4E0620"/>
    <w:rsid w:val="1C52728D"/>
    <w:rsid w:val="1CE32EFA"/>
    <w:rsid w:val="1D1C136B"/>
    <w:rsid w:val="1D642095"/>
    <w:rsid w:val="1D796829"/>
    <w:rsid w:val="1DAB09AF"/>
    <w:rsid w:val="1E315127"/>
    <w:rsid w:val="1EA23287"/>
    <w:rsid w:val="1F0C141E"/>
    <w:rsid w:val="1F7458CD"/>
    <w:rsid w:val="1F905822"/>
    <w:rsid w:val="1FA2423A"/>
    <w:rsid w:val="1FF2578D"/>
    <w:rsid w:val="20014240"/>
    <w:rsid w:val="20266E0C"/>
    <w:rsid w:val="20E25615"/>
    <w:rsid w:val="2123592C"/>
    <w:rsid w:val="21503376"/>
    <w:rsid w:val="21AC013F"/>
    <w:rsid w:val="21CD50F3"/>
    <w:rsid w:val="21EA3538"/>
    <w:rsid w:val="220B3B8A"/>
    <w:rsid w:val="2287049B"/>
    <w:rsid w:val="22A73931"/>
    <w:rsid w:val="22BE3393"/>
    <w:rsid w:val="23866B10"/>
    <w:rsid w:val="23CA1DB3"/>
    <w:rsid w:val="250C76B6"/>
    <w:rsid w:val="255E352E"/>
    <w:rsid w:val="25D33466"/>
    <w:rsid w:val="25E15460"/>
    <w:rsid w:val="263316E7"/>
    <w:rsid w:val="264773DE"/>
    <w:rsid w:val="26683D90"/>
    <w:rsid w:val="27001854"/>
    <w:rsid w:val="27372765"/>
    <w:rsid w:val="27890857"/>
    <w:rsid w:val="279B61B2"/>
    <w:rsid w:val="27C47828"/>
    <w:rsid w:val="27F62B83"/>
    <w:rsid w:val="28F64DDD"/>
    <w:rsid w:val="293207DE"/>
    <w:rsid w:val="29422281"/>
    <w:rsid w:val="298966F8"/>
    <w:rsid w:val="29A4220B"/>
    <w:rsid w:val="2A0A66BB"/>
    <w:rsid w:val="2A5A2727"/>
    <w:rsid w:val="2B317162"/>
    <w:rsid w:val="2B9E2D87"/>
    <w:rsid w:val="2BF41035"/>
    <w:rsid w:val="2CBF19D1"/>
    <w:rsid w:val="2D484B2D"/>
    <w:rsid w:val="2DAD2832"/>
    <w:rsid w:val="2E6D1843"/>
    <w:rsid w:val="2E6F6901"/>
    <w:rsid w:val="2EC26CBB"/>
    <w:rsid w:val="2EC9114A"/>
    <w:rsid w:val="2F0D61AB"/>
    <w:rsid w:val="3025425A"/>
    <w:rsid w:val="3043183B"/>
    <w:rsid w:val="3048510F"/>
    <w:rsid w:val="306433D0"/>
    <w:rsid w:val="30BD492B"/>
    <w:rsid w:val="30C2726A"/>
    <w:rsid w:val="30EE7073"/>
    <w:rsid w:val="3136510D"/>
    <w:rsid w:val="316D145A"/>
    <w:rsid w:val="318E4BF0"/>
    <w:rsid w:val="319D2D39"/>
    <w:rsid w:val="31DD4692"/>
    <w:rsid w:val="31EF7E8E"/>
    <w:rsid w:val="327A297D"/>
    <w:rsid w:val="3280192A"/>
    <w:rsid w:val="328F3FAA"/>
    <w:rsid w:val="32A83D3C"/>
    <w:rsid w:val="32E25A35"/>
    <w:rsid w:val="333A6B76"/>
    <w:rsid w:val="34217EB3"/>
    <w:rsid w:val="34805148"/>
    <w:rsid w:val="35997696"/>
    <w:rsid w:val="36295B78"/>
    <w:rsid w:val="36E25817"/>
    <w:rsid w:val="373C7923"/>
    <w:rsid w:val="377370D6"/>
    <w:rsid w:val="377B2404"/>
    <w:rsid w:val="37E130AF"/>
    <w:rsid w:val="37E20F01"/>
    <w:rsid w:val="37EF15FE"/>
    <w:rsid w:val="38F32A23"/>
    <w:rsid w:val="3A7762EA"/>
    <w:rsid w:val="3AB8277F"/>
    <w:rsid w:val="3AE10261"/>
    <w:rsid w:val="3B222C7A"/>
    <w:rsid w:val="3B355D5A"/>
    <w:rsid w:val="3BAE7F04"/>
    <w:rsid w:val="3C51056D"/>
    <w:rsid w:val="3C530607"/>
    <w:rsid w:val="3C784E6D"/>
    <w:rsid w:val="3CED70BB"/>
    <w:rsid w:val="3D6E2D51"/>
    <w:rsid w:val="3DD76841"/>
    <w:rsid w:val="3DFA2723"/>
    <w:rsid w:val="3E0577CC"/>
    <w:rsid w:val="3E233C7B"/>
    <w:rsid w:val="3EAC65AD"/>
    <w:rsid w:val="3F252902"/>
    <w:rsid w:val="3F982D3C"/>
    <w:rsid w:val="3FAF7C82"/>
    <w:rsid w:val="400B4770"/>
    <w:rsid w:val="402831CA"/>
    <w:rsid w:val="404868E0"/>
    <w:rsid w:val="4054767A"/>
    <w:rsid w:val="40E900A6"/>
    <w:rsid w:val="418807C2"/>
    <w:rsid w:val="419B76AC"/>
    <w:rsid w:val="425642C7"/>
    <w:rsid w:val="429D6A8B"/>
    <w:rsid w:val="42C75809"/>
    <w:rsid w:val="42DE19FF"/>
    <w:rsid w:val="42EE4081"/>
    <w:rsid w:val="42F30100"/>
    <w:rsid w:val="4475720A"/>
    <w:rsid w:val="44C26C8D"/>
    <w:rsid w:val="45305BBC"/>
    <w:rsid w:val="45501CB2"/>
    <w:rsid w:val="457C4FA4"/>
    <w:rsid w:val="45AD383C"/>
    <w:rsid w:val="45BD288F"/>
    <w:rsid w:val="46246695"/>
    <w:rsid w:val="46373D3B"/>
    <w:rsid w:val="46386B78"/>
    <w:rsid w:val="471926FB"/>
    <w:rsid w:val="475C0BF9"/>
    <w:rsid w:val="477348CB"/>
    <w:rsid w:val="480A5FBE"/>
    <w:rsid w:val="48492F3C"/>
    <w:rsid w:val="48A87CC9"/>
    <w:rsid w:val="48CE6ECF"/>
    <w:rsid w:val="48D817B6"/>
    <w:rsid w:val="48DE5C52"/>
    <w:rsid w:val="48EC7F41"/>
    <w:rsid w:val="499F6689"/>
    <w:rsid w:val="49E201B0"/>
    <w:rsid w:val="4ABC17DE"/>
    <w:rsid w:val="4AD319D9"/>
    <w:rsid w:val="4AE5786F"/>
    <w:rsid w:val="4AF316A1"/>
    <w:rsid w:val="4B2078D1"/>
    <w:rsid w:val="4B324A9E"/>
    <w:rsid w:val="4B6E6CB5"/>
    <w:rsid w:val="4B7F49BC"/>
    <w:rsid w:val="4B916852"/>
    <w:rsid w:val="4B977333"/>
    <w:rsid w:val="4BB0693B"/>
    <w:rsid w:val="4BF02518"/>
    <w:rsid w:val="4C0F45AF"/>
    <w:rsid w:val="4C42002E"/>
    <w:rsid w:val="4C482B70"/>
    <w:rsid w:val="4CAA6A0B"/>
    <w:rsid w:val="4CE67195"/>
    <w:rsid w:val="4CF07E51"/>
    <w:rsid w:val="4CFA6A79"/>
    <w:rsid w:val="4EFA4724"/>
    <w:rsid w:val="4F4638FF"/>
    <w:rsid w:val="4F5A13E1"/>
    <w:rsid w:val="4FC71FC1"/>
    <w:rsid w:val="4FD41EA7"/>
    <w:rsid w:val="5006645A"/>
    <w:rsid w:val="50674AFA"/>
    <w:rsid w:val="50EA4BE2"/>
    <w:rsid w:val="512C7935"/>
    <w:rsid w:val="512D08E1"/>
    <w:rsid w:val="513608FA"/>
    <w:rsid w:val="514772EB"/>
    <w:rsid w:val="51D56135"/>
    <w:rsid w:val="51DB439F"/>
    <w:rsid w:val="51ED1842"/>
    <w:rsid w:val="52151572"/>
    <w:rsid w:val="522D4C12"/>
    <w:rsid w:val="524556F1"/>
    <w:rsid w:val="52A737E0"/>
    <w:rsid w:val="53010376"/>
    <w:rsid w:val="5312562C"/>
    <w:rsid w:val="53A85129"/>
    <w:rsid w:val="53C24B3A"/>
    <w:rsid w:val="53DD3FF0"/>
    <w:rsid w:val="54156EBD"/>
    <w:rsid w:val="547B3DF0"/>
    <w:rsid w:val="548A3AF3"/>
    <w:rsid w:val="54A5107D"/>
    <w:rsid w:val="54C40434"/>
    <w:rsid w:val="551538F6"/>
    <w:rsid w:val="55260CEB"/>
    <w:rsid w:val="555E60C7"/>
    <w:rsid w:val="558113C8"/>
    <w:rsid w:val="55F73568"/>
    <w:rsid w:val="561903EC"/>
    <w:rsid w:val="565A526C"/>
    <w:rsid w:val="56817141"/>
    <w:rsid w:val="569D2E9A"/>
    <w:rsid w:val="56A332B5"/>
    <w:rsid w:val="57111821"/>
    <w:rsid w:val="579A56A5"/>
    <w:rsid w:val="581F516D"/>
    <w:rsid w:val="58543111"/>
    <w:rsid w:val="58C25818"/>
    <w:rsid w:val="58D155FF"/>
    <w:rsid w:val="58E60352"/>
    <w:rsid w:val="58F2102D"/>
    <w:rsid w:val="58FC0B60"/>
    <w:rsid w:val="59220384"/>
    <w:rsid w:val="593C0CC7"/>
    <w:rsid w:val="59875166"/>
    <w:rsid w:val="5ACB3F92"/>
    <w:rsid w:val="5B2060EB"/>
    <w:rsid w:val="5B5930EF"/>
    <w:rsid w:val="5B6A3C7A"/>
    <w:rsid w:val="5B781D51"/>
    <w:rsid w:val="5C0C51EC"/>
    <w:rsid w:val="5C47396D"/>
    <w:rsid w:val="5C8876D9"/>
    <w:rsid w:val="5CAD0D7F"/>
    <w:rsid w:val="5CE568DB"/>
    <w:rsid w:val="5E622A34"/>
    <w:rsid w:val="5EA83310"/>
    <w:rsid w:val="5EEB2208"/>
    <w:rsid w:val="5F6B749E"/>
    <w:rsid w:val="5F6C7AB3"/>
    <w:rsid w:val="5F9438BE"/>
    <w:rsid w:val="5FD5508E"/>
    <w:rsid w:val="60497696"/>
    <w:rsid w:val="60545C8C"/>
    <w:rsid w:val="60D40046"/>
    <w:rsid w:val="612301C6"/>
    <w:rsid w:val="61B1144F"/>
    <w:rsid w:val="61B57BA9"/>
    <w:rsid w:val="62453569"/>
    <w:rsid w:val="62C079DE"/>
    <w:rsid w:val="62CA439F"/>
    <w:rsid w:val="62F352F3"/>
    <w:rsid w:val="63317DA2"/>
    <w:rsid w:val="638F7171"/>
    <w:rsid w:val="6451121A"/>
    <w:rsid w:val="64603D5E"/>
    <w:rsid w:val="649C476B"/>
    <w:rsid w:val="64CE2882"/>
    <w:rsid w:val="64F46570"/>
    <w:rsid w:val="6554271F"/>
    <w:rsid w:val="662E6388"/>
    <w:rsid w:val="66533829"/>
    <w:rsid w:val="66FB246C"/>
    <w:rsid w:val="676B146F"/>
    <w:rsid w:val="678512E1"/>
    <w:rsid w:val="680D2570"/>
    <w:rsid w:val="68AC0083"/>
    <w:rsid w:val="68B55B30"/>
    <w:rsid w:val="69610553"/>
    <w:rsid w:val="69EA7214"/>
    <w:rsid w:val="6A424BB7"/>
    <w:rsid w:val="6A8337FE"/>
    <w:rsid w:val="6A942377"/>
    <w:rsid w:val="6AFB51A4"/>
    <w:rsid w:val="6B13564B"/>
    <w:rsid w:val="6B4A20D4"/>
    <w:rsid w:val="6B5B714F"/>
    <w:rsid w:val="6BE13481"/>
    <w:rsid w:val="6C117476"/>
    <w:rsid w:val="6C3E6EB6"/>
    <w:rsid w:val="6C3F4412"/>
    <w:rsid w:val="6C873EA3"/>
    <w:rsid w:val="6D3D2342"/>
    <w:rsid w:val="6D5A541E"/>
    <w:rsid w:val="6D6B2908"/>
    <w:rsid w:val="6D9940E3"/>
    <w:rsid w:val="6D9C3FC0"/>
    <w:rsid w:val="6E8A5D79"/>
    <w:rsid w:val="6E943128"/>
    <w:rsid w:val="6EC51CD0"/>
    <w:rsid w:val="6F132C40"/>
    <w:rsid w:val="6F89022A"/>
    <w:rsid w:val="6F992AC8"/>
    <w:rsid w:val="6FD7916B"/>
    <w:rsid w:val="700B5A98"/>
    <w:rsid w:val="70180335"/>
    <w:rsid w:val="706D2061"/>
    <w:rsid w:val="707C33BE"/>
    <w:rsid w:val="70C85BF6"/>
    <w:rsid w:val="70EB0FD8"/>
    <w:rsid w:val="70EB133E"/>
    <w:rsid w:val="71017801"/>
    <w:rsid w:val="719875FD"/>
    <w:rsid w:val="72C242EC"/>
    <w:rsid w:val="7319528B"/>
    <w:rsid w:val="73286D04"/>
    <w:rsid w:val="759C249A"/>
    <w:rsid w:val="75C5268A"/>
    <w:rsid w:val="769E2E03"/>
    <w:rsid w:val="76AD5D44"/>
    <w:rsid w:val="76BB3365"/>
    <w:rsid w:val="77BF23F5"/>
    <w:rsid w:val="789543F6"/>
    <w:rsid w:val="78A917F5"/>
    <w:rsid w:val="78B15606"/>
    <w:rsid w:val="78EA3811"/>
    <w:rsid w:val="791B5614"/>
    <w:rsid w:val="794B2A28"/>
    <w:rsid w:val="79601018"/>
    <w:rsid w:val="796872F4"/>
    <w:rsid w:val="7A3202B5"/>
    <w:rsid w:val="7A474CDC"/>
    <w:rsid w:val="7B333640"/>
    <w:rsid w:val="7B7917E4"/>
    <w:rsid w:val="7B7A5C5D"/>
    <w:rsid w:val="7B854BE8"/>
    <w:rsid w:val="7BC82EBC"/>
    <w:rsid w:val="7BE829B8"/>
    <w:rsid w:val="7C035CC3"/>
    <w:rsid w:val="7C515DE3"/>
    <w:rsid w:val="7C762E1A"/>
    <w:rsid w:val="7CB464EF"/>
    <w:rsid w:val="7DF83DAA"/>
    <w:rsid w:val="7DFA4BD9"/>
    <w:rsid w:val="7E24676F"/>
    <w:rsid w:val="7E5C379E"/>
    <w:rsid w:val="7E752B83"/>
    <w:rsid w:val="7F1E3C56"/>
    <w:rsid w:val="7F24524A"/>
    <w:rsid w:val="7F633EDB"/>
    <w:rsid w:val="7F8E45C7"/>
    <w:rsid w:val="7F91710E"/>
    <w:rsid w:val="7F9C57B7"/>
    <w:rsid w:val="7FC8219D"/>
    <w:rsid w:val="7FF71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100" w:after="200" w:afterLines="200" w:line="360" w:lineRule="auto"/>
      <w:jc w:val="center"/>
      <w:outlineLvl w:val="0"/>
    </w:pPr>
    <w:rPr>
      <w:rFonts w:eastAsia="黑体" w:asciiTheme="minorAscii" w:hAnsiTheme="minorAscii"/>
      <w:b/>
      <w:kern w:val="44"/>
      <w:sz w:val="28"/>
    </w:rPr>
  </w:style>
  <w:style w:type="paragraph" w:styleId="3">
    <w:name w:val="heading 2"/>
    <w:basedOn w:val="1"/>
    <w:next w:val="1"/>
    <w:unhideWhenUsed/>
    <w:qFormat/>
    <w:uiPriority w:val="0"/>
    <w:pPr>
      <w:keepNext/>
      <w:keepLines/>
      <w:spacing w:before="50" w:beforeLines="50" w:after="50" w:afterLines="50" w:line="413" w:lineRule="auto"/>
      <w:jc w:val="left"/>
      <w:outlineLvl w:val="1"/>
    </w:pPr>
    <w:rPr>
      <w:rFonts w:ascii="Arial" w:hAnsi="Arial" w:eastAsia="宋体"/>
      <w:sz w:val="28"/>
    </w:rPr>
  </w:style>
  <w:style w:type="paragraph" w:styleId="4">
    <w:name w:val="heading 3"/>
    <w:basedOn w:val="1"/>
    <w:next w:val="1"/>
    <w:qFormat/>
    <w:uiPriority w:val="0"/>
    <w:pPr>
      <w:keepNext/>
      <w:keepLines/>
      <w:spacing w:before="50" w:beforeLines="50" w:after="50" w:afterLines="50" w:line="416" w:lineRule="auto"/>
      <w:jc w:val="left"/>
      <w:outlineLvl w:val="2"/>
    </w:pPr>
    <w:rPr>
      <w:rFonts w:eastAsia="黑体" w:asciiTheme="minorAscii" w:hAnsiTheme="minorAscii"/>
      <w:bCs/>
      <w:sz w:val="24"/>
      <w:szCs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宋体"/>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toc 3"/>
    <w:basedOn w:val="1"/>
    <w:next w:val="1"/>
    <w:unhideWhenUsed/>
    <w:qFormat/>
    <w:uiPriority w:val="39"/>
    <w:pPr>
      <w:ind w:left="840" w:leftChars="400"/>
    </w:pPr>
    <w:rPr>
      <w:rFonts w:eastAsia="宋体" w:asciiTheme="minorAscii" w:hAnsiTheme="minorAscii"/>
      <w:sz w:val="24"/>
    </w:rPr>
  </w:style>
  <w:style w:type="paragraph" w:styleId="8">
    <w:name w:val="footer"/>
    <w:basedOn w:val="1"/>
    <w:link w:val="17"/>
    <w:unhideWhenUsed/>
    <w:qFormat/>
    <w:uiPriority w:val="99"/>
    <w:pPr>
      <w:tabs>
        <w:tab w:val="center" w:pos="4153"/>
        <w:tab w:val="right" w:pos="8306"/>
      </w:tabs>
      <w:snapToGrid w:val="0"/>
      <w:jc w:val="left"/>
    </w:pPr>
    <w:rPr>
      <w:rFonts w:eastAsia="宋体" w:asciiTheme="minorAscii" w:hAnsiTheme="minorAscii"/>
      <w:szCs w:val="18"/>
    </w:rPr>
  </w:style>
  <w:style w:type="paragraph" w:styleId="9">
    <w:name w:val="header"/>
    <w:basedOn w:val="1"/>
    <w:link w:val="1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unhideWhenUsed/>
    <w:qFormat/>
    <w:uiPriority w:val="39"/>
    <w:rPr>
      <w:rFonts w:eastAsia="宋体" w:asciiTheme="minorAscii" w:hAnsiTheme="minorAscii"/>
      <w:sz w:val="24"/>
    </w:rPr>
  </w:style>
  <w:style w:type="paragraph" w:styleId="11">
    <w:name w:val="toc 2"/>
    <w:basedOn w:val="1"/>
    <w:next w:val="1"/>
    <w:unhideWhenUsed/>
    <w:qFormat/>
    <w:uiPriority w:val="39"/>
    <w:pPr>
      <w:ind w:left="420" w:leftChars="200"/>
    </w:pPr>
    <w:rPr>
      <w:rFonts w:eastAsia="宋体" w:asciiTheme="minorAscii" w:hAnsiTheme="minorAscii"/>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页眉 字符"/>
    <w:basedOn w:val="14"/>
    <w:link w:val="9"/>
    <w:qFormat/>
    <w:uiPriority w:val="99"/>
    <w:rPr>
      <w:sz w:val="18"/>
      <w:szCs w:val="24"/>
    </w:rPr>
  </w:style>
  <w:style w:type="character" w:customStyle="1" w:styleId="17">
    <w:name w:val="页脚 字符"/>
    <w:basedOn w:val="14"/>
    <w:link w:val="8"/>
    <w:qFormat/>
    <w:uiPriority w:val="99"/>
    <w:rPr>
      <w:rFonts w:eastAsia="宋体" w:asciiTheme="minorAscii" w:hAnsiTheme="minorAscii"/>
      <w:sz w:val="21"/>
      <w:szCs w:val="18"/>
    </w:rPr>
  </w:style>
  <w:style w:type="paragraph" w:customStyle="1" w:styleId="1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styleId="20">
    <w:name w:val="Placeholder Text"/>
    <w:basedOn w:val="14"/>
    <w:semiHidden/>
    <w:qFormat/>
    <w:uiPriority w:val="99"/>
    <w:rPr>
      <w:color w:val="808080"/>
    </w:rPr>
  </w:style>
  <w:style w:type="paragraph" w:styleId="21">
    <w:name w:val="List Paragraph"/>
    <w:basedOn w:val="1"/>
    <w:qFormat/>
    <w:uiPriority w:val="99"/>
    <w:pPr>
      <w:ind w:firstLine="420" w:firstLineChars="200"/>
    </w:pPr>
  </w:style>
  <w:style w:type="character" w:customStyle="1" w:styleId="22">
    <w:name w:val="未处理的提及1"/>
    <w:basedOn w:val="14"/>
    <w:semiHidden/>
    <w:unhideWhenUsed/>
    <w:qFormat/>
    <w:uiPriority w:val="99"/>
    <w:rPr>
      <w:color w:val="605E5C"/>
      <w:shd w:val="clear" w:color="auto" w:fill="E1DFDD"/>
    </w:rPr>
  </w:style>
  <w:style w:type="paragraph" w:customStyle="1" w:styleId="2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4.png"/><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3F1B44-37C1-45E3-B3D8-B1441630BF81}">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1563</Words>
  <Characters>8911</Characters>
  <Lines>74</Lines>
  <Paragraphs>20</Paragraphs>
  <TotalTime>16</TotalTime>
  <ScaleCrop>false</ScaleCrop>
  <LinksUpToDate>false</LinksUpToDate>
  <CharactersWithSpaces>10454</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2022-04-25T09:08:00Z</dcterms:created>
  <dc:creator>Microsoft 帐户</dc:creator>
  <cp:lastModifiedBy>yu南北</cp:lastModifiedBy>
  <cp:lastPrinted>2022-04-25T10:09:00Z</cp:lastPrinted>
  <dcterms:modified xsi:type="dcterms:W3CDTF">2026-04-21T23:23:07Z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6DB9DEEE2EC3415B9BBF3954D511D704</vt:lpwstr>
  </property>
</Properties>
</file>