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135" w:name="X3a14381cf0fd3331e1fa143d83e04df98bf9fd6"/>
    <w:p>
      <w:pPr>
        <w:pStyle w:val="Heading1"/>
      </w:pPr>
      <w:r>
        <w:t xml:space="preserve">Decision Lease State Machine Specification V1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</w:t>
      </w:r>
      <w:r>
        <w:rPr>
          <w:b/>
          <w:bCs/>
        </w:rPr>
        <w:t xml:space="preserve">Decision Lease</w:t>
      </w:r>
      <w:r>
        <w:t xml:space="preserve"> </w:t>
      </w:r>
      <w:r>
        <w:rPr>
          <w:rFonts w:hint="eastAsia"/>
        </w:rPr>
        <w:t xml:space="preserve">的正式状态机规范。</w:t>
      </w:r>
    </w:p>
    <w:p>
      <w:pPr>
        <w:pStyle w:val="BodyText"/>
      </w:pPr>
      <w:r>
        <w:rPr>
          <w:rFonts w:hint="eastAsia"/>
        </w:rPr>
        <w:t xml:space="preserve">本文件回答以下问题：</w:t>
      </w:r>
      <w:r>
        <w:t xml:space="preserve"> </w:t>
      </w:r>
      <w:r>
        <w:t xml:space="preserve">- Decision Lease </w:t>
      </w:r>
      <w:r>
        <w:rPr>
          <w:rFonts w:hint="eastAsia"/>
        </w:rPr>
        <w:t xml:space="preserve">具有哪些正式状态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各状态的正式语义是什么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哪些事件可以触发状态迁移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哪些主体可以触发这些迁移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哪些迁移允许自动发生，哪些必须人工批准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哪些迁移是明令禁止的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在不同状态下允许什么、不允许什么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如何被冻结、撤销、过期、桥接与消费</w:t>
      </w:r>
    </w:p>
    <w:p>
      <w:pPr>
        <w:pStyle w:val="BodyText"/>
      </w:pPr>
      <w:r>
        <w:rPr>
          <w:rFonts w:hint="eastAsia"/>
        </w:rPr>
        <w:t xml:space="preserve">本文件是以下文件的下沉落地规范：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《项目宪法</w:t>
      </w:r>
      <w:r>
        <w:t xml:space="preserve"> / </w:t>
      </w:r>
      <w:r>
        <w:rPr>
          <w:rFonts w:hint="eastAsia"/>
        </w:rPr>
        <w:t xml:space="preserve">根原则》</w:t>
      </w:r>
      <w:r>
        <w:t xml:space="preserve"> </w:t>
      </w:r>
      <w:r>
        <w:t xml:space="preserve">- 《H0-H1~H5-I </w:t>
      </w:r>
      <w:r>
        <w:rPr>
          <w:rFonts w:hint="eastAsia"/>
        </w:rPr>
        <w:t xml:space="preserve">正式边界定义》</w:t>
      </w:r>
      <w:r>
        <w:t xml:space="preserve"> </w:t>
      </w:r>
      <w:r>
        <w:t xml:space="preserve">- </w:t>
      </w:r>
      <w:r>
        <w:rPr>
          <w:rFonts w:hint="eastAsia"/>
        </w:rPr>
        <w:t xml:space="preserve">《字段级与状态级规范》</w:t>
      </w:r>
      <w:r>
        <w:t xml:space="preserve"> </w:t>
      </w:r>
      <w:r>
        <w:t xml:space="preserve">- 《Truth Source &amp; Ownership Matrix》</w:t>
      </w:r>
      <w:r>
        <w:t xml:space="preserve"> </w:t>
      </w:r>
      <w:r>
        <w:t xml:space="preserve">- 《Risk Governor </w:t>
      </w:r>
      <w:r>
        <w:rPr>
          <w:rFonts w:hint="eastAsia"/>
        </w:rPr>
        <w:t xml:space="preserve">正式边界定义》</w:t>
      </w:r>
      <w:r>
        <w:t xml:space="preserve"> </w:t>
      </w:r>
      <w:r>
        <w:t xml:space="preserve">- 《Promotion / Change Control / Authorization Policy》</w:t>
      </w:r>
      <w:r>
        <w:t xml:space="preserve"> </w:t>
      </w:r>
      <w:r>
        <w:t xml:space="preserve">- 《Audit / Incident / Circuit Breaker Policy》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风险阈值具体数值</w:t>
      </w:r>
      <w:r>
        <w:t xml:space="preserve"> </w:t>
      </w:r>
      <w:r>
        <w:t xml:space="preserve">- GUI </w:t>
      </w:r>
      <w:r>
        <w:rPr>
          <w:rFonts w:hint="eastAsia"/>
        </w:rPr>
        <w:t xml:space="preserve">页面实现</w:t>
      </w:r>
      <w:r>
        <w:t xml:space="preserve"> </w:t>
      </w:r>
      <w:r>
        <w:t xml:space="preserve">- API </w:t>
      </w:r>
      <w:r>
        <w:rPr>
          <w:rFonts w:hint="eastAsia"/>
        </w:rPr>
        <w:t xml:space="preserve">路由细节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数据库建表细节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交易所适配细节</w:t>
      </w:r>
    </w:p>
    <w:p>
      <w:pPr>
        <w:pStyle w:val="BodyText"/>
      </w:pPr>
      <w:r>
        <w:rPr>
          <w:rFonts w:hint="eastAsia"/>
        </w:rPr>
        <w:t xml:space="preserve">如与上位文件冲突，以《项目宪法</w:t>
      </w:r>
      <w:r>
        <w:t xml:space="preserve"> / </w:t>
      </w:r>
      <w:r>
        <w:rPr>
          <w:rFonts w:hint="eastAsia"/>
        </w:rPr>
        <w:t xml:space="preserve">根原则》为最高约束。</w:t>
      </w:r>
    </w:p>
    <w:p>
      <w:r>
        <w:pict>
          <v:rect style="width:0;height:1.5pt" o:hralign="center" o:hrstd="t" o:hr="t"/>
        </w:pict>
      </w:r>
    </w:p>
    <w:bookmarkEnd w:id="21"/>
    <w:bookmarkStart w:id="22" w:name="设计目标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t xml:space="preserve">Decision Lease </w:t>
      </w:r>
      <w:r>
        <w:rPr>
          <w:rFonts w:hint="eastAsia"/>
        </w:rPr>
        <w:t xml:space="preserve">状态机的目标，是把“受控交易意图”从静态对象变成一个具备正式生命周期、正式约束、正式审计与正式失效语义的控制对象。</w:t>
      </w:r>
    </w:p>
    <w:p>
      <w:pPr>
        <w:pStyle w:val="BodyText"/>
      </w:pPr>
      <w:r>
        <w:rPr>
          <w:rFonts w:hint="eastAsia"/>
        </w:rPr>
        <w:t xml:space="preserve">它必须保证：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不是自由文本建议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不是订单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不是风险批准本身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的存在、活跃、冻结、撤销、过期、桥接、消费，均有正式状态与正式审计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不会以模糊方式长期悬挂在系统中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b/>
          <w:bCs/>
        </w:rPr>
        <w:t xml:space="preserve">Decision Lease </w:t>
      </w:r>
      <w:r>
        <w:rPr>
          <w:rFonts w:hint="eastAsia"/>
          <w:b/>
          <w:bCs/>
        </w:rPr>
        <w:t xml:space="preserve">状态机，是把“已形成但尚未落地的受控交易意图”制度化为正式控制对象的生命周期系统。</w:t>
      </w:r>
    </w:p>
    <w:p>
      <w:r>
        <w:pict>
          <v:rect style="width:0;height:1.5pt" o:hralign="center" o:hrstd="t" o:hr="t"/>
        </w:pict>
      </w:r>
    </w:p>
    <w:bookmarkEnd w:id="22"/>
    <w:bookmarkStart w:id="23" w:name="lease-的正式地位"/>
    <w:p>
      <w:pPr>
        <w:pStyle w:val="Heading2"/>
      </w:pPr>
      <w:r>
        <w:t xml:space="preserve">2. Lease </w:t>
      </w:r>
      <w:r>
        <w:rPr>
          <w:rFonts w:hint="eastAsia"/>
        </w:rPr>
        <w:t xml:space="preserve">的正式地位</w:t>
      </w:r>
    </w:p>
    <w:p>
      <w:pPr>
        <w:pStyle w:val="FirstParagraph"/>
      </w:pPr>
      <w:r>
        <w:t xml:space="preserve">Decision Lease </w:t>
      </w:r>
      <w:r>
        <w:rPr>
          <w:rFonts w:hint="eastAsia"/>
        </w:rPr>
        <w:t xml:space="preserve">的本质是：</w:t>
      </w:r>
    </w:p>
    <w:p>
      <w:pPr>
        <w:pStyle w:val="BlockText"/>
      </w:pPr>
      <w:r>
        <w:rPr>
          <w:rFonts w:hint="eastAsia"/>
          <w:b/>
          <w:bCs/>
        </w:rPr>
        <w:t xml:space="preserve">带有条件、时效、作用范围与失效语义的受控交易意图。</w:t>
      </w:r>
    </w:p>
    <w:p>
      <w:pPr>
        <w:pStyle w:val="FirstParagraph"/>
      </w:pPr>
      <w:r>
        <w:rPr>
          <w:rFonts w:hint="eastAsia"/>
        </w:rPr>
        <w:t xml:space="preserve">它不是：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交易所订单对象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最终风险批准结果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执行状态对象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持仓事实对象</w:t>
      </w:r>
    </w:p>
    <w:p>
      <w:pPr>
        <w:pStyle w:val="BodyText"/>
      </w:pPr>
      <w:r>
        <w:rPr>
          <w:rFonts w:hint="eastAsia"/>
        </w:rPr>
        <w:t xml:space="preserve">它可以：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被登记</w:t>
      </w:r>
      <w:r>
        <w:t xml:space="preserve"> </w:t>
      </w:r>
      <w:r>
        <w:t xml:space="preserve">- </w:t>
      </w:r>
      <w:r>
        <w:rPr>
          <w:rFonts w:hint="eastAsia"/>
        </w:rPr>
        <w:t xml:space="preserve">被激活</w:t>
      </w:r>
      <w:r>
        <w:t xml:space="preserve"> </w:t>
      </w:r>
      <w:r>
        <w:t xml:space="preserve">- </w:t>
      </w:r>
      <w:r>
        <w:rPr>
          <w:rFonts w:hint="eastAsia"/>
        </w:rPr>
        <w:t xml:space="preserve">被冻结</w:t>
      </w:r>
      <w:r>
        <w:t xml:space="preserve"> </w:t>
      </w:r>
      <w:r>
        <w:t xml:space="preserve">- </w:t>
      </w:r>
      <w:r>
        <w:rPr>
          <w:rFonts w:hint="eastAsia"/>
        </w:rPr>
        <w:t xml:space="preserve">被撤销</w:t>
      </w:r>
      <w:r>
        <w:t xml:space="preserve"> </w:t>
      </w:r>
      <w:r>
        <w:t xml:space="preserve">- </w:t>
      </w:r>
      <w:r>
        <w:rPr>
          <w:rFonts w:hint="eastAsia"/>
        </w:rPr>
        <w:t xml:space="preserve">被桥接给下游治理链</w:t>
      </w:r>
      <w:r>
        <w:t xml:space="preserve"> </w:t>
      </w:r>
      <w:r>
        <w:t xml:space="preserve">- </w:t>
      </w:r>
      <w:r>
        <w:rPr>
          <w:rFonts w:hint="eastAsia"/>
        </w:rPr>
        <w:t xml:space="preserve">被消费</w:t>
      </w:r>
      <w:r>
        <w:t xml:space="preserve"> </w:t>
      </w:r>
      <w:r>
        <w:t xml:space="preserve">- </w:t>
      </w:r>
      <w:r>
        <w:rPr>
          <w:rFonts w:hint="eastAsia"/>
        </w:rPr>
        <w:t xml:space="preserve">被过期</w:t>
      </w:r>
    </w:p>
    <w:p>
      <w:pPr>
        <w:pStyle w:val="BodyText"/>
      </w:pPr>
      <w:r>
        <w:rPr>
          <w:rFonts w:hint="eastAsia"/>
        </w:rPr>
        <w:t xml:space="preserve">它不可以：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直接等价于实盘写动作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在无状态机约束下长期存在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被</w:t>
      </w:r>
      <w:r>
        <w:t xml:space="preserve"> GUI </w:t>
      </w:r>
      <w:r>
        <w:rPr>
          <w:rFonts w:hint="eastAsia"/>
        </w:rPr>
        <w:t xml:space="preserve">或学习平面直接伪造状态</w:t>
      </w:r>
    </w:p>
    <w:p>
      <w:r>
        <w:pict>
          <v:rect style="width:0;height:1.5pt" o:hralign="center" o:hrstd="t" o:hr="t"/>
        </w:pict>
      </w:r>
    </w:p>
    <w:bookmarkEnd w:id="23"/>
    <w:bookmarkStart w:id="24" w:name="正式状态集合"/>
    <w:p>
      <w:pPr>
        <w:pStyle w:val="Heading2"/>
      </w:pPr>
      <w:r>
        <w:t xml:space="preserve">3. </w:t>
      </w:r>
      <w:r>
        <w:rPr>
          <w:rFonts w:hint="eastAsia"/>
        </w:rPr>
        <w:t xml:space="preserve">正式状态集合</w:t>
      </w:r>
    </w:p>
    <w:p>
      <w:pPr>
        <w:pStyle w:val="FirstParagraph"/>
      </w:pPr>
      <w:r>
        <w:t xml:space="preserve">Decision Lease </w:t>
      </w:r>
      <w:r>
        <w:rPr>
          <w:rFonts w:hint="eastAsia"/>
        </w:rPr>
        <w:t xml:space="preserve">正式状态集合如下：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REGISTERED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BRIDGED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CONSUMED</w:t>
      </w:r>
    </w:p>
    <w:p>
      <w:pPr>
        <w:pStyle w:val="FirstParagraph"/>
      </w:pPr>
      <w:r>
        <w:rPr>
          <w:rFonts w:hint="eastAsia"/>
        </w:rPr>
        <w:t xml:space="preserve">这些状态与《字段级与状态级规范》中的</w:t>
      </w:r>
      <w:r>
        <w:t xml:space="preserve"> </w:t>
      </w:r>
      <w:r>
        <w:rPr>
          <w:rStyle w:val="VerbatimChar"/>
        </w:rPr>
        <w:t xml:space="preserve">lease_status</w:t>
      </w:r>
      <w:r>
        <w:t xml:space="preserve"> </w:t>
      </w:r>
      <w:r>
        <w:rPr>
          <w:rFonts w:hint="eastAsia"/>
        </w:rPr>
        <w:t xml:space="preserve">语义保持一致，但本文件更进一步定义其状态机语义与迁移规则。</w:t>
      </w:r>
    </w:p>
    <w:p>
      <w:r>
        <w:pict>
          <v:rect style="width:0;height:1.5pt" o:hralign="center" o:hrstd="t" o:hr="t"/>
        </w:pict>
      </w:r>
    </w:p>
    <w:bookmarkEnd w:id="24"/>
    <w:bookmarkStart w:id="25" w:name="状态语义"/>
    <w:p>
      <w:pPr>
        <w:pStyle w:val="Heading2"/>
      </w:pPr>
      <w:r>
        <w:t xml:space="preserve">4. </w:t>
      </w:r>
      <w:r>
        <w:rPr>
          <w:rFonts w:hint="eastAsia"/>
        </w:rPr>
        <w:t xml:space="preserve">状态语义</w:t>
      </w:r>
    </w:p>
    <w:bookmarkEnd w:id="25"/>
    <w:bookmarkStart w:id="30" w:name="draft"/>
    <w:p>
      <w:pPr>
        <w:pStyle w:val="Heading2"/>
      </w:pPr>
      <w:r>
        <w:t xml:space="preserve">4.1 DRAFT</w:t>
      </w:r>
    </w:p>
    <w:bookmarkStart w:id="26" w:name="含义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2"/>
        </w:numPr>
      </w:pPr>
      <w:r>
        <w:t xml:space="preserve">Lease </w:t>
      </w:r>
      <w:r>
        <w:rPr>
          <w:rFonts w:hint="eastAsia"/>
        </w:rPr>
        <w:t xml:space="preserve">草案已形成，但尚未被</w:t>
      </w:r>
      <w:r>
        <w:t xml:space="preserve"> I </w:t>
      </w:r>
      <w:r>
        <w:rPr>
          <w:rFonts w:hint="eastAsia"/>
        </w:rPr>
        <w:t xml:space="preserve">正式接纳为控制对象</w:t>
      </w:r>
    </w:p>
    <w:bookmarkEnd w:id="26"/>
    <w:bookmarkStart w:id="27" w:name="允许行为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被检查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被补充元信息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被拒绝接纳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被正式注册</w:t>
      </w:r>
    </w:p>
    <w:bookmarkEnd w:id="27"/>
    <w:bookmarkStart w:id="28" w:name="不允许行为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不得桥接下游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不得视为已激活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不得视为风险已批准</w:t>
      </w:r>
    </w:p>
    <w:bookmarkEnd w:id="28"/>
    <w:bookmarkStart w:id="29" w:name="典型来源"/>
    <w:p>
      <w:pPr>
        <w:pStyle w:val="Heading3"/>
      </w:pPr>
      <w:r>
        <w:rPr>
          <w:rFonts w:hint="eastAsia"/>
        </w:rPr>
        <w:t xml:space="preserve">典型来源</w:t>
      </w:r>
    </w:p>
    <w:p>
      <w:pPr>
        <w:pStyle w:val="Compact"/>
        <w:numPr>
          <w:ilvl w:val="0"/>
          <w:numId w:val="1005"/>
        </w:numPr>
      </w:pPr>
      <w:r>
        <w:t xml:space="preserve">H5 </w:t>
      </w:r>
      <w:r>
        <w:rPr>
          <w:rFonts w:hint="eastAsia"/>
        </w:rPr>
        <w:t xml:space="preserve">的</w:t>
      </w:r>
      <w:r>
        <w:t xml:space="preserve"> Lease </w:t>
      </w:r>
      <w:r>
        <w:rPr>
          <w:rFonts w:hint="eastAsia"/>
        </w:rPr>
        <w:t xml:space="preserve">起草输出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registered"/>
    <w:p>
      <w:pPr>
        <w:pStyle w:val="Heading2"/>
      </w:pPr>
      <w:r>
        <w:t xml:space="preserve">4.2 REGISTERED</w:t>
      </w:r>
    </w:p>
    <w:bookmarkStart w:id="31" w:name="含义-1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06"/>
        </w:numPr>
      </w:pPr>
      <w:r>
        <w:t xml:space="preserve">Lease </w:t>
      </w:r>
      <w:r>
        <w:rPr>
          <w:rFonts w:hint="eastAsia"/>
        </w:rPr>
        <w:t xml:space="preserve">已被</w:t>
      </w:r>
      <w:r>
        <w:t xml:space="preserve"> I </w:t>
      </w:r>
      <w:r>
        <w:rPr>
          <w:rFonts w:hint="eastAsia"/>
        </w:rPr>
        <w:t xml:space="preserve">正式接纳并登记</w:t>
      </w:r>
    </w:p>
    <w:p>
      <w:pPr>
        <w:pStyle w:val="Compact"/>
        <w:numPr>
          <w:ilvl w:val="0"/>
          <w:numId w:val="1006"/>
        </w:numPr>
      </w:pPr>
      <w:r>
        <w:t xml:space="preserve">Lease </w:t>
      </w:r>
      <w:r>
        <w:rPr>
          <w:rFonts w:hint="eastAsia"/>
        </w:rPr>
        <w:t xml:space="preserve">已成为正式控制对象，但尚未进入可桥接活跃窗口</w:t>
      </w:r>
    </w:p>
    <w:bookmarkEnd w:id="31"/>
    <w:bookmarkStart w:id="32" w:name="允许行为-1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等待激活条件满足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被冻结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被撤销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被拒绝继续推进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等待过期</w:t>
      </w:r>
    </w:p>
    <w:bookmarkEnd w:id="32"/>
    <w:bookmarkStart w:id="33" w:name="不允许行为-1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未经激活直接桥接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被视为订单或执行对象</w:t>
      </w:r>
    </w:p>
    <w:bookmarkEnd w:id="33"/>
    <w:bookmarkStart w:id="34" w:name="典型进入条件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09"/>
        </w:numPr>
      </w:pPr>
      <w:r>
        <w:t xml:space="preserve">I </w:t>
      </w:r>
      <w:r>
        <w:rPr>
          <w:rFonts w:hint="eastAsia"/>
        </w:rPr>
        <w:t xml:space="preserve">成功接纳</w:t>
      </w:r>
      <w:r>
        <w:t xml:space="preserve"> Lease </w:t>
      </w:r>
      <w:r>
        <w:rPr>
          <w:rFonts w:hint="eastAsia"/>
        </w:rPr>
        <w:t xml:space="preserve">草案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基本元数据齐备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审计登记完成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ctive"/>
    <w:p>
      <w:pPr>
        <w:pStyle w:val="Heading2"/>
      </w:pPr>
      <w:r>
        <w:t xml:space="preserve">4.3 ACTIVE</w:t>
      </w:r>
    </w:p>
    <w:bookmarkStart w:id="36" w:name="含义-2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0"/>
        </w:numPr>
      </w:pPr>
      <w:r>
        <w:t xml:space="preserve">Lease </w:t>
      </w:r>
      <w:r>
        <w:rPr>
          <w:rFonts w:hint="eastAsia"/>
        </w:rPr>
        <w:t xml:space="preserve">处于生效窗口内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可以在后续治理链中被评估是否桥接下游</w:t>
      </w:r>
    </w:p>
    <w:bookmarkEnd w:id="36"/>
    <w:bookmarkStart w:id="37" w:name="允许行为-2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接受</w:t>
      </w:r>
      <w:r>
        <w:t xml:space="preserve"> Risk Governor </w:t>
      </w:r>
      <w:r>
        <w:rPr>
          <w:rFonts w:hint="eastAsia"/>
        </w:rPr>
        <w:t xml:space="preserve">风险裁决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被桥接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被冻结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被撤销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被过期</w:t>
      </w:r>
    </w:p>
    <w:bookmarkEnd w:id="37"/>
    <w:bookmarkStart w:id="38" w:name="不允许行为-2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自动等价为</w:t>
      </w:r>
      <w:r>
        <w:t xml:space="preserve"> execution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绕过</w:t>
      </w:r>
      <w:r>
        <w:t xml:space="preserve"> Risk Governor </w:t>
      </w:r>
      <w:r>
        <w:rPr>
          <w:rFonts w:hint="eastAsia"/>
        </w:rPr>
        <w:t xml:space="preserve">直接执行</w:t>
      </w:r>
    </w:p>
    <w:bookmarkEnd w:id="38"/>
    <w:bookmarkStart w:id="39" w:name="典型进入条件-1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已注册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生效时间已到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未被冻结、未撤销、未过期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当前系统模式允许</w:t>
      </w:r>
      <w:r>
        <w:t xml:space="preserve"> Lease </w:t>
      </w:r>
      <w:r>
        <w:rPr>
          <w:rFonts w:hint="eastAsia"/>
        </w:rPr>
        <w:t xml:space="preserve">处于活跃状态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bridged"/>
    <w:p>
      <w:pPr>
        <w:pStyle w:val="Heading2"/>
      </w:pPr>
      <w:r>
        <w:t xml:space="preserve">4.4 BRIDGED</w:t>
      </w:r>
    </w:p>
    <w:bookmarkStart w:id="41" w:name="含义-3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4"/>
        </w:numPr>
      </w:pPr>
      <w:r>
        <w:t xml:space="preserve">Lease </w:t>
      </w:r>
      <w:r>
        <w:rPr>
          <w:rFonts w:hint="eastAsia"/>
        </w:rPr>
        <w:t xml:space="preserve">已被正式桥接给下游治理链（通常指</w:t>
      </w:r>
      <w:r>
        <w:t xml:space="preserve"> Risk Governor / Execution </w:t>
      </w:r>
      <w:r>
        <w:rPr>
          <w:rFonts w:hint="eastAsia"/>
        </w:rPr>
        <w:t xml:space="preserve">侧）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表示</w:t>
      </w:r>
      <w:r>
        <w:t xml:space="preserve"> Lease </w:t>
      </w:r>
      <w:r>
        <w:rPr>
          <w:rFonts w:hint="eastAsia"/>
        </w:rPr>
        <w:t xml:space="preserve">已进入下一治理阶段</w:t>
      </w:r>
    </w:p>
    <w:bookmarkEnd w:id="41"/>
    <w:bookmarkStart w:id="42" w:name="允许行为-3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等待被消费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在必要时被撤销（若下游尚未闭环）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进入</w:t>
      </w:r>
      <w:r>
        <w:t xml:space="preserve"> consumed </w:t>
      </w:r>
      <w:r>
        <w:rPr>
          <w:rFonts w:hint="eastAsia"/>
        </w:rPr>
        <w:t xml:space="preserve">或后续终止状态</w:t>
      </w:r>
    </w:p>
    <w:bookmarkEnd w:id="42"/>
    <w:bookmarkStart w:id="43" w:name="不允许行为-3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被重复桥接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被视为执行一定成功</w:t>
      </w:r>
    </w:p>
    <w:bookmarkEnd w:id="43"/>
    <w:bookmarkStart w:id="44" w:name="重要语义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Style w:val="VerbatimChar"/>
        </w:rPr>
        <w:t xml:space="preserve">BRIDGED</w:t>
      </w:r>
      <w:r>
        <w:t xml:space="preserve"> </w:t>
      </w:r>
      <w:r>
        <w:rPr>
          <w:rFonts w:hint="eastAsia"/>
        </w:rPr>
        <w:t xml:space="preserve">不等于：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风险一定批准</w:t>
      </w:r>
      <w:r>
        <w:t xml:space="preserve"> </w:t>
      </w:r>
      <w:r>
        <w:t xml:space="preserve">- execution </w:t>
      </w:r>
      <w:r>
        <w:rPr>
          <w:rFonts w:hint="eastAsia"/>
        </w:rPr>
        <w:t xml:space="preserve">一定提交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订单一定存在</w:t>
      </w:r>
    </w:p>
    <w:p>
      <w:pPr>
        <w:pStyle w:val="BodyText"/>
      </w:pPr>
      <w:r>
        <w:rPr>
          <w:rFonts w:hint="eastAsia"/>
        </w:rPr>
        <w:t xml:space="preserve">它只表示：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已从控制平面向下游正式交接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rozen"/>
    <w:p>
      <w:pPr>
        <w:pStyle w:val="Heading2"/>
      </w:pPr>
      <w:r>
        <w:t xml:space="preserve">4.5 FROZEN</w:t>
      </w:r>
    </w:p>
    <w:bookmarkStart w:id="46" w:name="含义-4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17"/>
        </w:numPr>
      </w:pPr>
      <w:r>
        <w:t xml:space="preserve">Lease </w:t>
      </w:r>
      <w:r>
        <w:rPr>
          <w:rFonts w:hint="eastAsia"/>
        </w:rPr>
        <w:t xml:space="preserve">被暂时冻结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在冻结期间，Lease</w:t>
      </w:r>
      <w:r>
        <w:t xml:space="preserve"> </w:t>
      </w:r>
      <w:r>
        <w:rPr>
          <w:rFonts w:hint="eastAsia"/>
        </w:rPr>
        <w:t xml:space="preserve">不得继续向下游推进</w:t>
      </w:r>
    </w:p>
    <w:bookmarkEnd w:id="46"/>
    <w:bookmarkStart w:id="47" w:name="允许行为-4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保持冻结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被解除冻结回到可接受状态（受限）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被撤销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被过期</w:t>
      </w:r>
    </w:p>
    <w:bookmarkEnd w:id="47"/>
    <w:bookmarkStart w:id="48" w:name="不允许行为-4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继续桥接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自动恢复为</w:t>
      </w:r>
      <w:r>
        <w:t xml:space="preserve"> active </w:t>
      </w:r>
      <w:r>
        <w:rPr>
          <w:rFonts w:hint="eastAsia"/>
        </w:rPr>
        <w:t xml:space="preserve">而无正式条件</w:t>
      </w:r>
    </w:p>
    <w:bookmarkEnd w:id="48"/>
    <w:bookmarkStart w:id="49" w:name="典型进入条件-2"/>
    <w:p>
      <w:pPr>
        <w:pStyle w:val="Heading3"/>
      </w:pPr>
      <w:r>
        <w:rPr>
          <w:rFonts w:hint="eastAsia"/>
        </w:rPr>
        <w:t xml:space="preserve">典型进入条件</w:t>
      </w:r>
    </w:p>
    <w:p>
      <w:pPr>
        <w:pStyle w:val="Compact"/>
        <w:numPr>
          <w:ilvl w:val="0"/>
          <w:numId w:val="1020"/>
        </w:numPr>
      </w:pPr>
      <w:r>
        <w:t xml:space="preserve">operator freeze</w:t>
      </w:r>
    </w:p>
    <w:p>
      <w:pPr>
        <w:pStyle w:val="Compact"/>
        <w:numPr>
          <w:ilvl w:val="0"/>
          <w:numId w:val="1020"/>
        </w:numPr>
      </w:pPr>
      <w:r>
        <w:t xml:space="preserve">incident / risk freeze</w:t>
      </w:r>
    </w:p>
    <w:p>
      <w:pPr>
        <w:pStyle w:val="Compact"/>
        <w:numPr>
          <w:ilvl w:val="0"/>
          <w:numId w:val="1020"/>
        </w:numPr>
      </w:pPr>
      <w:r>
        <w:t xml:space="preserve">authorization freeze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恢复观察期间保护性冻结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evoked"/>
    <w:p>
      <w:pPr>
        <w:pStyle w:val="Heading2"/>
      </w:pPr>
      <w:r>
        <w:t xml:space="preserve">4.6 REVOKED</w:t>
      </w:r>
    </w:p>
    <w:bookmarkStart w:id="51" w:name="含义-5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1"/>
        </w:numPr>
      </w:pPr>
      <w:r>
        <w:t xml:space="preserve">Lease </w:t>
      </w:r>
      <w:r>
        <w:rPr>
          <w:rFonts w:hint="eastAsia"/>
        </w:rPr>
        <w:t xml:space="preserve">已被正式撤销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不得继续使用</w:t>
      </w:r>
    </w:p>
    <w:bookmarkEnd w:id="51"/>
    <w:bookmarkStart w:id="52" w:name="允许行为-5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审计与复盘</w:t>
      </w:r>
    </w:p>
    <w:bookmarkEnd w:id="52"/>
    <w:bookmarkStart w:id="53" w:name="不允许行为-5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重新激活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重新桥接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重新消费</w:t>
      </w:r>
    </w:p>
    <w:bookmarkEnd w:id="53"/>
    <w:bookmarkStart w:id="54" w:name="重要语义-1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Fonts w:hint="eastAsia"/>
        </w:rPr>
        <w:t xml:space="preserve">撤销是终态，不是临时暂停。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expired"/>
    <w:p>
      <w:pPr>
        <w:pStyle w:val="Heading2"/>
      </w:pPr>
      <w:r>
        <w:t xml:space="preserve">4.7 EXPIRED</w:t>
      </w:r>
    </w:p>
    <w:bookmarkStart w:id="56" w:name="含义-6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4"/>
        </w:numPr>
      </w:pPr>
      <w:r>
        <w:t xml:space="preserve">Lease </w:t>
      </w:r>
      <w:r>
        <w:rPr>
          <w:rFonts w:hint="eastAsia"/>
        </w:rPr>
        <w:t xml:space="preserve">已超过有效时间窗口或失效条件已满足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不得继续使用</w:t>
      </w:r>
    </w:p>
    <w:bookmarkEnd w:id="56"/>
    <w:bookmarkStart w:id="57" w:name="允许行为-6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审计与复盘</w:t>
      </w:r>
    </w:p>
    <w:bookmarkEnd w:id="57"/>
    <w:bookmarkStart w:id="58" w:name="不允许行为-6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重新激活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重新桥接</w:t>
      </w:r>
    </w:p>
    <w:bookmarkEnd w:id="58"/>
    <w:bookmarkStart w:id="59" w:name="重要语义-2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Fonts w:hint="eastAsia"/>
        </w:rPr>
        <w:t xml:space="preserve">过期是基于时间/条件的自然终止，不等于人工撤销。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rejected"/>
    <w:p>
      <w:pPr>
        <w:pStyle w:val="Heading2"/>
      </w:pPr>
      <w:r>
        <w:t xml:space="preserve">4.8 REJECTED</w:t>
      </w:r>
    </w:p>
    <w:bookmarkStart w:id="61" w:name="含义-7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27"/>
        </w:numPr>
      </w:pPr>
      <w:r>
        <w:t xml:space="preserve">Lease </w:t>
      </w:r>
      <w:r>
        <w:rPr>
          <w:rFonts w:hint="eastAsia"/>
        </w:rPr>
        <w:t xml:space="preserve">草案或</w:t>
      </w:r>
      <w:r>
        <w:t xml:space="preserve"> Lease </w:t>
      </w:r>
      <w:r>
        <w:rPr>
          <w:rFonts w:hint="eastAsia"/>
        </w:rPr>
        <w:t xml:space="preserve">对象在某一步被正式拒绝接纳/拒绝推进</w:t>
      </w:r>
    </w:p>
    <w:bookmarkEnd w:id="61"/>
    <w:bookmarkStart w:id="62" w:name="允许行为-7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审计与复盘</w:t>
      </w:r>
    </w:p>
    <w:bookmarkEnd w:id="62"/>
    <w:bookmarkStart w:id="63" w:name="不允许行为-7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重新进入</w:t>
      </w:r>
      <w:r>
        <w:t xml:space="preserve"> active / bridged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伪装成撤销或过期</w:t>
      </w:r>
    </w:p>
    <w:bookmarkEnd w:id="63"/>
    <w:bookmarkStart w:id="64" w:name="重要语义-3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Style w:val="VerbatimChar"/>
        </w:rPr>
        <w:t xml:space="preserve">REJECTED</w:t>
      </w:r>
      <w:r>
        <w:t xml:space="preserve"> </w:t>
      </w:r>
      <w:r>
        <w:rPr>
          <w:rFonts w:hint="eastAsia"/>
        </w:rPr>
        <w:t xml:space="preserve">用于表示：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这不是有效</w:t>
      </w:r>
      <w:r>
        <w:t xml:space="preserve"> Lease</w:t>
      </w:r>
      <w:r>
        <w:t xml:space="preserve"> </w:t>
      </w:r>
      <w:r>
        <w:t xml:space="preserve">- </w:t>
      </w:r>
      <w:r>
        <w:rPr>
          <w:rFonts w:hint="eastAsia"/>
        </w:rPr>
        <w:t xml:space="preserve">或这不是可继续推进的</w:t>
      </w:r>
      <w:r>
        <w:t xml:space="preserve"> Lease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consumed"/>
    <w:p>
      <w:pPr>
        <w:pStyle w:val="Heading2"/>
      </w:pPr>
      <w:r>
        <w:t xml:space="preserve">4.9 CONSUMED</w:t>
      </w:r>
    </w:p>
    <w:bookmarkStart w:id="66" w:name="含义-8"/>
    <w:p>
      <w:pPr>
        <w:pStyle w:val="Heading3"/>
      </w:pPr>
      <w:r>
        <w:rPr>
          <w:rFonts w:hint="eastAsia"/>
        </w:rPr>
        <w:t xml:space="preserve">含义</w:t>
      </w:r>
    </w:p>
    <w:p>
      <w:pPr>
        <w:pStyle w:val="Compact"/>
        <w:numPr>
          <w:ilvl w:val="0"/>
          <w:numId w:val="1030"/>
        </w:numPr>
      </w:pPr>
      <w:r>
        <w:t xml:space="preserve">Lease </w:t>
      </w:r>
      <w:r>
        <w:rPr>
          <w:rFonts w:hint="eastAsia"/>
        </w:rPr>
        <w:t xml:space="preserve">已完成其控制使命，并被正式消费闭合</w:t>
      </w:r>
    </w:p>
    <w:bookmarkEnd w:id="66"/>
    <w:bookmarkStart w:id="67" w:name="典型场景"/>
    <w:p>
      <w:pPr>
        <w:pStyle w:val="Heading3"/>
      </w:pPr>
      <w:r>
        <w:rPr>
          <w:rFonts w:hint="eastAsia"/>
        </w:rPr>
        <w:t xml:space="preserve">典型场景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已成功进入下游并形成闭环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已被执行链消化完成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已不应继续作为活跃控制对象存在</w:t>
      </w:r>
    </w:p>
    <w:bookmarkEnd w:id="67"/>
    <w:bookmarkStart w:id="68" w:name="允许行为-8"/>
    <w:p>
      <w:pPr>
        <w:pStyle w:val="Heading3"/>
      </w:pPr>
      <w:r>
        <w:rPr>
          <w:rFonts w:hint="eastAsia"/>
        </w:rPr>
        <w:t xml:space="preserve">允许行为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审计与复盘</w:t>
      </w:r>
    </w:p>
    <w:bookmarkEnd w:id="68"/>
    <w:bookmarkStart w:id="69" w:name="不允许行为-8"/>
    <w:p>
      <w:pPr>
        <w:pStyle w:val="Heading3"/>
      </w:pPr>
      <w:r>
        <w:rPr>
          <w:rFonts w:hint="eastAsia"/>
        </w:rPr>
        <w:t xml:space="preserve">不允许行为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被重复桥接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被重新激活</w:t>
      </w:r>
    </w:p>
    <w:bookmarkEnd w:id="69"/>
    <w:bookmarkStart w:id="70" w:name="重要语义-4"/>
    <w:p>
      <w:pPr>
        <w:pStyle w:val="Heading3"/>
      </w:pPr>
      <w:r>
        <w:rPr>
          <w:rFonts w:hint="eastAsia"/>
        </w:rPr>
        <w:t xml:space="preserve">重要语义</w:t>
      </w:r>
    </w:p>
    <w:p>
      <w:pPr>
        <w:pStyle w:val="FirstParagraph"/>
      </w:pPr>
      <w:r>
        <w:rPr>
          <w:rStyle w:val="VerbatimChar"/>
        </w:rPr>
        <w:t xml:space="preserve">CONSUMED</w:t>
      </w:r>
      <w:r>
        <w:t xml:space="preserve"> </w:t>
      </w:r>
      <w:r>
        <w:rPr>
          <w:rFonts w:hint="eastAsia"/>
        </w:rPr>
        <w:t xml:space="preserve">是“生命周期完成”，不是“执行一定赚钱”或“策略正确”。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正式触发事件"/>
    <w:p>
      <w:pPr>
        <w:pStyle w:val="Heading2"/>
      </w:pPr>
      <w:r>
        <w:t xml:space="preserve">5. </w:t>
      </w:r>
      <w:r>
        <w:rPr>
          <w:rFonts w:hint="eastAsia"/>
        </w:rPr>
        <w:t xml:space="preserve">正式触发事件</w:t>
      </w:r>
    </w:p>
    <w:p>
      <w:pPr>
        <w:pStyle w:val="FirstParagraph"/>
      </w:pPr>
      <w:r>
        <w:t xml:space="preserve">Lease </w:t>
      </w:r>
      <w:r>
        <w:rPr>
          <w:rFonts w:hint="eastAsia"/>
        </w:rPr>
        <w:t xml:space="preserve">状态迁移只能由正式事件触发。</w:t>
      </w:r>
    </w:p>
    <w:bookmarkStart w:id="72" w:name="事件类别"/>
    <w:p>
      <w:pPr>
        <w:pStyle w:val="Heading3"/>
      </w:pPr>
      <w:r>
        <w:t xml:space="preserve">5.1 </w:t>
      </w:r>
      <w:r>
        <w:rPr>
          <w:rFonts w:hint="eastAsia"/>
        </w:rPr>
        <w:t xml:space="preserve">事件类别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draft_event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registration_event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activation_event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risk_governance_event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operator_governance_event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authorization_event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incident_event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expiry_event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execution_closure_event</w:t>
      </w:r>
    </w:p>
    <w:bookmarkEnd w:id="72"/>
    <w:bookmarkStart w:id="73" w:name="典型事件示例"/>
    <w:p>
      <w:pPr>
        <w:pStyle w:val="Heading3"/>
      </w:pPr>
      <w:r>
        <w:t xml:space="preserve">5.2 </w:t>
      </w:r>
      <w:r>
        <w:rPr>
          <w:rFonts w:hint="eastAsia"/>
        </w:rPr>
        <w:t xml:space="preserve">典型事件示例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lease_draft_created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lease_registration_accepted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lease_registration_rejected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lease_activation_window_open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lease_invalidated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lease_bridge_approved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lease_bridge_rejected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lease_freeze_requested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lease_revoke_requested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authorization_scope_revoked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incident_freeze_applied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lease_expired_by_time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lease_consumed_by_execution_flow</w:t>
      </w:r>
    </w:p>
    <w:p>
      <w:pPr>
        <w:pStyle w:val="FirstParagraph"/>
      </w:pPr>
      <w:r>
        <w:rPr>
          <w:rFonts w:hint="eastAsia"/>
        </w:rPr>
        <w:t xml:space="preserve">这些事件必须进入正式审计链。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状态迁移总图逻辑"/>
    <w:p>
      <w:pPr>
        <w:pStyle w:val="Heading2"/>
      </w:pPr>
      <w:r>
        <w:t xml:space="preserve">6. </w:t>
      </w:r>
      <w:r>
        <w:rPr>
          <w:rFonts w:hint="eastAsia"/>
        </w:rPr>
        <w:t xml:space="preserve">状态迁移总图（逻辑）</w:t>
      </w:r>
    </w:p>
    <w:p>
      <w:pPr>
        <w:pStyle w:val="FirstParagraph"/>
      </w:pPr>
      <w:r>
        <w:rPr>
          <w:rFonts w:hint="eastAsia"/>
        </w:rPr>
        <w:t xml:space="preserve">建议逻辑迁移关系如下：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REGISTERED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REGISTERED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REGISTERED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REGISTERED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REGISTERED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BRIDGED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FROZEN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BRIDGED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CONSUMED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BRIDGED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  <w:r>
        <w:rPr>
          <w:rFonts w:hint="eastAsia"/>
        </w:rPr>
        <w:t xml:space="preserve">（有限、条件性）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（条件性恢复）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FROZEN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</w:t>
      </w:r>
    </w:p>
    <w:bookmarkStart w:id="75" w:name="核心原则"/>
    <w:p>
      <w:pPr>
        <w:pStyle w:val="Heading3"/>
      </w:pPr>
      <w:r>
        <w:t xml:space="preserve">6.1 </w:t>
      </w:r>
      <w:r>
        <w:rPr>
          <w:rFonts w:hint="eastAsia"/>
        </w:rPr>
        <w:t xml:space="preserve">核心原则</w:t>
      </w:r>
    </w:p>
    <w:p>
      <w:pPr>
        <w:pStyle w:val="Compact"/>
        <w:numPr>
          <w:ilvl w:val="0"/>
          <w:numId w:val="1037"/>
        </w:numPr>
      </w:pPr>
      <w:r>
        <w:t xml:space="preserve">Lease </w:t>
      </w:r>
      <w:r>
        <w:rPr>
          <w:rFonts w:hint="eastAsia"/>
        </w:rPr>
        <w:t xml:space="preserve">的生命周期必须单向总体收敛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终态对象不得回到活跃状态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不允许无限悬挂在中间态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BRIDGED</w:t>
      </w:r>
      <w:r>
        <w:t xml:space="preserve"> </w:t>
      </w:r>
      <w:r>
        <w:rPr>
          <w:rFonts w:hint="eastAsia"/>
        </w:rPr>
        <w:t xml:space="preserve">之后必须最终闭合到终态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允许的迁移"/>
    <w:p>
      <w:pPr>
        <w:pStyle w:val="Heading2"/>
      </w:pPr>
      <w:r>
        <w:t xml:space="preserve">7. </w:t>
      </w:r>
      <w:r>
        <w:rPr>
          <w:rFonts w:hint="eastAsia"/>
        </w:rPr>
        <w:t xml:space="preserve">允许的迁移</w:t>
      </w:r>
    </w:p>
    <w:bookmarkEnd w:id="77"/>
    <w:bookmarkStart w:id="80" w:name="草案接纳阶段"/>
    <w:p>
      <w:pPr>
        <w:pStyle w:val="Heading2"/>
      </w:pPr>
      <w:r>
        <w:t xml:space="preserve">7.1 </w:t>
      </w:r>
      <w:r>
        <w:rPr>
          <w:rFonts w:hint="eastAsia"/>
        </w:rPr>
        <w:t xml:space="preserve">草案接纳阶段</w:t>
      </w:r>
    </w:p>
    <w:bookmarkStart w:id="78" w:name="draft---registered"/>
    <w:p>
      <w:pPr>
        <w:pStyle w:val="Heading3"/>
      </w:pPr>
      <w:r>
        <w:rPr>
          <w:rStyle w:val="VerbatimChar"/>
        </w:rPr>
        <w:t xml:space="preserve">DRAFT -&gt; REGISTERED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草案结构完整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关键字段齐备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审计登记成功</w:t>
      </w:r>
      <w:r>
        <w:t xml:space="preserve"> </w:t>
      </w:r>
      <w:r>
        <w:t xml:space="preserve">- I </w:t>
      </w:r>
      <w:r>
        <w:rPr>
          <w:rFonts w:hint="eastAsia"/>
        </w:rPr>
        <w:t xml:space="preserve">接纳成功</w:t>
      </w:r>
    </w:p>
    <w:bookmarkEnd w:id="78"/>
    <w:bookmarkStart w:id="79" w:name="draft---rejected"/>
    <w:p>
      <w:pPr>
        <w:pStyle w:val="Heading3"/>
      </w:pPr>
      <w:r>
        <w:rPr>
          <w:rStyle w:val="VerbatimChar"/>
        </w:rPr>
        <w:t xml:space="preserve">DRAFT -&gt; REJECTED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草案缺失关键字段</w:t>
      </w:r>
      <w:r>
        <w:t xml:space="preserve"> </w:t>
      </w:r>
      <w:r>
        <w:t xml:space="preserve">- </w:t>
      </w:r>
      <w:r>
        <w:rPr>
          <w:rFonts w:hint="eastAsia"/>
        </w:rPr>
        <w:t xml:space="preserve">草案违反正式边界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草案无效或不被接纳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注册到活跃"/>
    <w:p>
      <w:pPr>
        <w:pStyle w:val="Heading2"/>
      </w:pPr>
      <w:r>
        <w:t xml:space="preserve">7.2 </w:t>
      </w:r>
      <w:r>
        <w:rPr>
          <w:rFonts w:hint="eastAsia"/>
        </w:rPr>
        <w:t xml:space="preserve">注册到活跃</w:t>
      </w:r>
    </w:p>
    <w:bookmarkStart w:id="81" w:name="registered---active"/>
    <w:p>
      <w:pPr>
        <w:pStyle w:val="Heading3"/>
      </w:pPr>
      <w:r>
        <w:rPr>
          <w:rStyle w:val="VerbatimChar"/>
        </w:rPr>
        <w:t xml:space="preserve">REGISTERED -&gt; ACTIVE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已到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- </w:t>
      </w:r>
      <w:r>
        <w:rPr>
          <w:rFonts w:hint="eastAsia"/>
        </w:rPr>
        <w:t xml:space="preserve">未被冻结、未撤销、未过期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</w:t>
      </w:r>
      <w:r>
        <w:t xml:space="preserve"> system / authorization / incident </w:t>
      </w:r>
      <w:r>
        <w:rPr>
          <w:rFonts w:hint="eastAsia"/>
        </w:rPr>
        <w:t xml:space="preserve">状态允许进入</w:t>
      </w:r>
      <w:r>
        <w:t xml:space="preserve"> active</w:t>
      </w:r>
    </w:p>
    <w:bookmarkEnd w:id="81"/>
    <w:bookmarkStart w:id="82" w:name="registered---frozen"/>
    <w:p>
      <w:pPr>
        <w:pStyle w:val="Heading3"/>
      </w:pPr>
      <w:r>
        <w:rPr>
          <w:rStyle w:val="VerbatimChar"/>
        </w:rPr>
        <w:t xml:space="preserve">REGISTERED -&gt; FROZEN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operator freeze</w:t>
      </w:r>
      <w:r>
        <w:t xml:space="preserve"> </w:t>
      </w:r>
      <w:r>
        <w:t xml:space="preserve">- authorization freeze</w:t>
      </w:r>
      <w:r>
        <w:t xml:space="preserve"> </w:t>
      </w:r>
      <w:r>
        <w:t xml:space="preserve">- incident freeze</w:t>
      </w:r>
      <w:r>
        <w:t xml:space="preserve"> </w:t>
      </w:r>
      <w:r>
        <w:t xml:space="preserve">- recovery window freeze</w:t>
      </w:r>
    </w:p>
    <w:bookmarkEnd w:id="82"/>
    <w:bookmarkStart w:id="83" w:name="registered---revoked"/>
    <w:p>
      <w:pPr>
        <w:pStyle w:val="Heading3"/>
      </w:pPr>
      <w:r>
        <w:rPr>
          <w:rStyle w:val="VerbatimChar"/>
        </w:rPr>
        <w:t xml:space="preserve">REGISTERED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operator revoke</w:t>
      </w:r>
      <w:r>
        <w:t xml:space="preserve"> </w:t>
      </w:r>
      <w:r>
        <w:t xml:space="preserve">- authorization revocation</w:t>
      </w:r>
      <w:r>
        <w:t xml:space="preserve"> </w:t>
      </w:r>
      <w:r>
        <w:t xml:space="preserve">- upstream correction requiring invalidation</w:t>
      </w:r>
    </w:p>
    <w:bookmarkEnd w:id="83"/>
    <w:bookmarkStart w:id="84" w:name="registered---expired"/>
    <w:p>
      <w:pPr>
        <w:pStyle w:val="Heading3"/>
      </w:pPr>
      <w:r>
        <w:rPr>
          <w:rStyle w:val="VerbatimChar"/>
        </w:rPr>
        <w:t xml:space="preserve">REGISTERED -&gt; EXPIRED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- </w:t>
      </w:r>
      <w:r>
        <w:rPr>
          <w:rFonts w:hint="eastAsia"/>
        </w:rPr>
        <w:t xml:space="preserve">失效条件已满足</w:t>
      </w:r>
    </w:p>
    <w:bookmarkEnd w:id="84"/>
    <w:bookmarkStart w:id="85" w:name="registered---rejected"/>
    <w:p>
      <w:pPr>
        <w:pStyle w:val="Heading3"/>
      </w:pPr>
      <w:r>
        <w:rPr>
          <w:rStyle w:val="VerbatimChar"/>
        </w:rPr>
        <w:t xml:space="preserve">REGISTERED -&gt; REJECTED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后置校验发现该</w:t>
      </w:r>
      <w:r>
        <w:t xml:space="preserve"> Lease </w:t>
      </w:r>
      <w:r>
        <w:rPr>
          <w:rFonts w:hint="eastAsia"/>
        </w:rPr>
        <w:t xml:space="preserve">不应被正式接纳为有效控制对象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活跃到下游推进终止"/>
    <w:p>
      <w:pPr>
        <w:pStyle w:val="Heading2"/>
      </w:pPr>
      <w:r>
        <w:t xml:space="preserve">7.3 </w:t>
      </w:r>
      <w:r>
        <w:rPr>
          <w:rFonts w:hint="eastAsia"/>
        </w:rPr>
        <w:t xml:space="preserve">活跃到下游推进/终止</w:t>
      </w:r>
    </w:p>
    <w:bookmarkStart w:id="87" w:name="active---bridged"/>
    <w:p>
      <w:pPr>
        <w:pStyle w:val="Heading3"/>
      </w:pPr>
      <w:r>
        <w:rPr>
          <w:rStyle w:val="VerbatimChar"/>
        </w:rPr>
        <w:t xml:space="preserve">ACTIVE -&gt; BRIDGED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仍在有效窗口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未被冻结、未撤销、未过期</w:t>
      </w:r>
      <w:r>
        <w:t xml:space="preserve"> </w:t>
      </w:r>
      <w:r>
        <w:t xml:space="preserve">- </w:t>
      </w:r>
      <w:r>
        <w:rPr>
          <w:rFonts w:hint="eastAsia"/>
        </w:rPr>
        <w:t xml:space="preserve">下游桥接条件满足</w:t>
      </w:r>
      <w:r>
        <w:t xml:space="preserve"> </w:t>
      </w:r>
      <w:r>
        <w:t xml:space="preserve">- Risk Governor / </w:t>
      </w:r>
      <w:r>
        <w:rPr>
          <w:rFonts w:hint="eastAsia"/>
        </w:rPr>
        <w:t xml:space="preserve">下游治理链允许推进</w:t>
      </w:r>
    </w:p>
    <w:bookmarkEnd w:id="87"/>
    <w:bookmarkStart w:id="88" w:name="active---frozen"/>
    <w:p>
      <w:pPr>
        <w:pStyle w:val="Heading3"/>
      </w:pPr>
      <w:r>
        <w:rPr>
          <w:rStyle w:val="VerbatimChar"/>
        </w:rPr>
        <w:t xml:space="preserve">ACTIVE -&gt; FROZEN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incident freeze</w:t>
      </w:r>
      <w:r>
        <w:t xml:space="preserve"> </w:t>
      </w:r>
      <w:r>
        <w:t xml:space="preserve">- operator freeze</w:t>
      </w:r>
      <w:r>
        <w:t xml:space="preserve"> </w:t>
      </w:r>
      <w:r>
        <w:t xml:space="preserve">- authorization freeze</w:t>
      </w:r>
      <w:r>
        <w:t xml:space="preserve"> </w:t>
      </w:r>
      <w:r>
        <w:t xml:space="preserve">- recovery / observation freeze</w:t>
      </w:r>
    </w:p>
    <w:bookmarkEnd w:id="88"/>
    <w:bookmarkStart w:id="89" w:name="active---revoked"/>
    <w:p>
      <w:pPr>
        <w:pStyle w:val="Heading3"/>
      </w:pPr>
      <w:r>
        <w:rPr>
          <w:rStyle w:val="VerbatimChar"/>
        </w:rPr>
        <w:t xml:space="preserve">ACTIVE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operator revoke</w:t>
      </w:r>
      <w:r>
        <w:t xml:space="preserve"> </w:t>
      </w:r>
      <w:r>
        <w:t xml:space="preserve">- authorization withdrawn</w:t>
      </w:r>
      <w:r>
        <w:t xml:space="preserve"> </w:t>
      </w:r>
      <w:r>
        <w:t xml:space="preserve">- upstream invalidation</w:t>
      </w:r>
      <w:r>
        <w:t xml:space="preserve"> </w:t>
      </w:r>
      <w:r>
        <w:t xml:space="preserve">- incident handling requires revoke</w:t>
      </w:r>
    </w:p>
    <w:bookmarkEnd w:id="89"/>
    <w:bookmarkStart w:id="90" w:name="active---expired"/>
    <w:p>
      <w:pPr>
        <w:pStyle w:val="Heading3"/>
      </w:pPr>
      <w:r>
        <w:rPr>
          <w:rStyle w:val="VerbatimChar"/>
        </w:rPr>
        <w:t xml:space="preserve">ACTIVE -&gt; EXPIRED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rPr>
          <w:rFonts w:hint="eastAsia"/>
        </w:rPr>
        <w:t xml:space="preserve">到达</w:t>
      </w:r>
      <w:r>
        <w:t xml:space="preserve"> </w:t>
      </w:r>
      <w:r>
        <w:t xml:space="preserve">- invalidation </w:t>
      </w:r>
      <w:r>
        <w:rPr>
          <w:rFonts w:hint="eastAsia"/>
        </w:rPr>
        <w:t xml:space="preserve">条件触发</w:t>
      </w:r>
    </w:p>
    <w:bookmarkEnd w:id="90"/>
    <w:bookmarkStart w:id="91" w:name="active---rejected"/>
    <w:p>
      <w:pPr>
        <w:pStyle w:val="Heading3"/>
      </w:pPr>
      <w:r>
        <w:rPr>
          <w:rStyle w:val="VerbatimChar"/>
        </w:rPr>
        <w:t xml:space="preserve">ACTIVE -&gt; REJECTED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后置风险或治理链明确判定不应继续作为合法</w:t>
      </w:r>
      <w:r>
        <w:t xml:space="preserve"> Lease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冻结后的处理"/>
    <w:p>
      <w:pPr>
        <w:pStyle w:val="Heading2"/>
      </w:pPr>
      <w:r>
        <w:t xml:space="preserve">7.4 </w:t>
      </w:r>
      <w:r>
        <w:rPr>
          <w:rFonts w:hint="eastAsia"/>
        </w:rPr>
        <w:t xml:space="preserve">冻结后的处理</w:t>
      </w:r>
    </w:p>
    <w:bookmarkStart w:id="93" w:name="frozen---registered"/>
    <w:p>
      <w:pPr>
        <w:pStyle w:val="Heading3"/>
      </w:pPr>
      <w:r>
        <w:rPr>
          <w:rStyle w:val="VerbatimChar"/>
        </w:rPr>
        <w:t xml:space="preserve">FROZEN -&gt; REGISTERED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冻结解除</w:t>
      </w:r>
      <w:r>
        <w:t xml:space="preserve"> </w:t>
      </w:r>
      <w:r>
        <w:t xml:space="preserve">- </w:t>
      </w:r>
      <w:r>
        <w:rPr>
          <w:rFonts w:hint="eastAsia"/>
        </w:rPr>
        <w:t xml:space="preserve">尚未到</w:t>
      </w:r>
      <w:r>
        <w:t xml:space="preserve"> active </w:t>
      </w:r>
      <w:r>
        <w:rPr>
          <w:rFonts w:hint="eastAsia"/>
        </w:rPr>
        <w:t xml:space="preserve">条件，仍应回到</w:t>
      </w:r>
      <w:r>
        <w:t xml:space="preserve"> registered </w:t>
      </w:r>
      <w:r>
        <w:rPr>
          <w:rFonts w:hint="eastAsia"/>
        </w:rPr>
        <w:t xml:space="preserve">等待</w:t>
      </w:r>
    </w:p>
    <w:bookmarkEnd w:id="93"/>
    <w:bookmarkStart w:id="94" w:name="frozen---active"/>
    <w:p>
      <w:pPr>
        <w:pStyle w:val="Heading3"/>
      </w:pPr>
      <w:r>
        <w:rPr>
          <w:rStyle w:val="VerbatimChar"/>
        </w:rPr>
        <w:t xml:space="preserve">FROZEN -&gt; ACTIVE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冻结解除</w:t>
      </w:r>
      <w:r>
        <w:t xml:space="preserve"> </w:t>
      </w:r>
      <w:r>
        <w:t xml:space="preserve">- </w:t>
      </w:r>
      <w:r>
        <w:rPr>
          <w:rFonts w:hint="eastAsia"/>
        </w:rPr>
        <w:t xml:space="preserve">生效条件仍满足</w:t>
      </w:r>
      <w:r>
        <w:t xml:space="preserve"> </w:t>
      </w:r>
      <w:r>
        <w:t xml:space="preserve">- </w:t>
      </w:r>
      <w:r>
        <w:rPr>
          <w:rFonts w:hint="eastAsia"/>
        </w:rPr>
        <w:t xml:space="preserve">未过期、未撤销</w:t>
      </w:r>
      <w:r>
        <w:t xml:space="preserve"> </w:t>
      </w:r>
      <w:r>
        <w:t xml:space="preserve">- </w:t>
      </w:r>
      <w:r>
        <w:rPr>
          <w:rFonts w:hint="eastAsia"/>
        </w:rPr>
        <w:t xml:space="preserve">恢复路径允许</w:t>
      </w:r>
    </w:p>
    <w:bookmarkEnd w:id="94"/>
    <w:bookmarkStart w:id="95" w:name="frozen---revoked"/>
    <w:p>
      <w:pPr>
        <w:pStyle w:val="Heading3"/>
      </w:pPr>
      <w:r>
        <w:rPr>
          <w:rStyle w:val="VerbatimChar"/>
        </w:rPr>
        <w:t xml:space="preserve">FROZEN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冻结后决定永久撤销</w:t>
      </w:r>
    </w:p>
    <w:bookmarkEnd w:id="95"/>
    <w:bookmarkStart w:id="96" w:name="frozen---expired"/>
    <w:p>
      <w:pPr>
        <w:pStyle w:val="Heading3"/>
      </w:pPr>
      <w:r>
        <w:rPr>
          <w:rStyle w:val="VerbatimChar"/>
        </w:rPr>
        <w:t xml:space="preserve">FROZEN -&gt; EXPIRED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冻结期间自然过期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桥接后的闭合"/>
    <w:p>
      <w:pPr>
        <w:pStyle w:val="Heading2"/>
      </w:pPr>
      <w:r>
        <w:t xml:space="preserve">7.5 </w:t>
      </w:r>
      <w:r>
        <w:rPr>
          <w:rFonts w:hint="eastAsia"/>
        </w:rPr>
        <w:t xml:space="preserve">桥接后的闭合</w:t>
      </w:r>
    </w:p>
    <w:bookmarkStart w:id="98" w:name="bridged---consumed"/>
    <w:p>
      <w:pPr>
        <w:pStyle w:val="Heading3"/>
      </w:pPr>
      <w:r>
        <w:rPr>
          <w:rStyle w:val="VerbatimChar"/>
        </w:rPr>
        <w:t xml:space="preserve">BRIDGED -&gt; CONSUMED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下游已接收并完成其控制闭合</w:t>
      </w:r>
      <w:r>
        <w:t xml:space="preserve"> </w:t>
      </w:r>
      <w:r>
        <w:t xml:space="preserve">- </w:t>
      </w:r>
      <w:r>
        <w:rPr>
          <w:rFonts w:hint="eastAsia"/>
        </w:rPr>
        <w:t xml:space="preserve">该</w:t>
      </w:r>
      <w:r>
        <w:t xml:space="preserve"> Lease </w:t>
      </w:r>
      <w:r>
        <w:rPr>
          <w:rFonts w:hint="eastAsia"/>
        </w:rPr>
        <w:t xml:space="preserve">不应再继续独立活跃</w:t>
      </w:r>
    </w:p>
    <w:bookmarkEnd w:id="98"/>
    <w:bookmarkStart w:id="99" w:name="bridged---revoked"/>
    <w:p>
      <w:pPr>
        <w:pStyle w:val="Heading3"/>
      </w:pPr>
      <w:r>
        <w:rPr>
          <w:rStyle w:val="VerbatimChar"/>
        </w:rPr>
        <w:t xml:space="preserve">BRIDGED -&gt; REVOKED</w:t>
      </w:r>
    </w:p>
    <w:p>
      <w:pPr>
        <w:pStyle w:val="FirstParagraph"/>
      </w:pPr>
      <w:r>
        <w:rPr>
          <w:rFonts w:hint="eastAsia"/>
        </w:rPr>
        <w:t xml:space="preserve">前提：</w:t>
      </w:r>
      <w:r>
        <w:t xml:space="preserve"> </w:t>
      </w:r>
      <w:r>
        <w:t xml:space="preserve">- </w:t>
      </w:r>
      <w:r>
        <w:rPr>
          <w:rFonts w:hint="eastAsia"/>
        </w:rPr>
        <w:t xml:space="preserve">仅在下游尚未形成不可逆闭环前允许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必须有正式撤销条件和审计</w:t>
      </w:r>
    </w:p>
    <w:bookmarkEnd w:id="99"/>
    <w:bookmarkStart w:id="100" w:name="说明"/>
    <w:p>
      <w:pPr>
        <w:pStyle w:val="Heading3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Style w:val="VerbatimChar"/>
        </w:rPr>
        <w:t xml:space="preserve">BRIDGED</w:t>
      </w:r>
      <w:r>
        <w:t xml:space="preserve"> </w:t>
      </w:r>
      <w:r>
        <w:rPr>
          <w:rFonts w:hint="eastAsia"/>
        </w:rPr>
        <w:t xml:space="preserve">后一般应尽快闭合，不应长期停留。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禁止的迁移"/>
    <w:p>
      <w:pPr>
        <w:pStyle w:val="Heading2"/>
      </w:pPr>
      <w:r>
        <w:t xml:space="preserve">8. </w:t>
      </w:r>
      <w:r>
        <w:rPr>
          <w:rFonts w:hint="eastAsia"/>
        </w:rPr>
        <w:t xml:space="preserve">禁止的迁移</w:t>
      </w:r>
    </w:p>
    <w:p>
      <w:pPr>
        <w:pStyle w:val="FirstParagraph"/>
      </w:pPr>
      <w:r>
        <w:rPr>
          <w:rFonts w:hint="eastAsia"/>
        </w:rPr>
        <w:t xml:space="preserve">以下迁移应明确禁止：</w:t>
      </w:r>
    </w:p>
    <w:bookmarkStart w:id="102" w:name="终态回流"/>
    <w:p>
      <w:pPr>
        <w:pStyle w:val="Heading3"/>
      </w:pPr>
      <w:r>
        <w:t xml:space="preserve">8.1 </w:t>
      </w:r>
      <w:r>
        <w:rPr>
          <w:rFonts w:hint="eastAsia"/>
        </w:rPr>
        <w:t xml:space="preserve">终态回流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REVOKED -&gt; ACTIVE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REVOKED -&gt; BRIDGED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EXPIRED -&gt; ACTIVE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EXPIRED -&gt; BRIDGED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REJECTED -&gt; REGISTERED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REJECTED -&gt; ACTIVE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CONSUMED -&gt; ACTIVE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CONSUMED -&gt; BRIDGED</w:t>
      </w:r>
    </w:p>
    <w:bookmarkEnd w:id="102"/>
    <w:bookmarkStart w:id="103" w:name="跳过注册"/>
    <w:p>
      <w:pPr>
        <w:pStyle w:val="Heading3"/>
      </w:pPr>
      <w:r>
        <w:t xml:space="preserve">8.2 </w:t>
      </w:r>
      <w:r>
        <w:rPr>
          <w:rFonts w:hint="eastAsia"/>
        </w:rPr>
        <w:t xml:space="preserve">跳过注册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DRAFT -&gt; ACTIVE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DRAFT -&gt; BRIDGED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DRAFT -&gt; CONSUMED</w:t>
      </w:r>
    </w:p>
    <w:bookmarkEnd w:id="103"/>
    <w:bookmarkStart w:id="104" w:name="跳过活跃直接桥接"/>
    <w:p>
      <w:pPr>
        <w:pStyle w:val="Heading3"/>
      </w:pPr>
      <w:r>
        <w:t xml:space="preserve">8.3 </w:t>
      </w:r>
      <w:r>
        <w:rPr>
          <w:rFonts w:hint="eastAsia"/>
        </w:rPr>
        <w:t xml:space="preserve">跳过活跃直接桥接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REGISTERED -&gt; BRIDGED</w:t>
      </w:r>
    </w:p>
    <w:p>
      <w:pPr>
        <w:pStyle w:val="FirstParagraph"/>
      </w:pPr>
      <w:r>
        <w:rPr>
          <w:rFonts w:hint="eastAsia"/>
        </w:rPr>
        <w:t xml:space="preserve">除非未来上位文档明确允许特殊</w:t>
      </w:r>
      <w:r>
        <w:t xml:space="preserve"> Lease </w:t>
      </w:r>
      <w:r>
        <w:rPr>
          <w:rFonts w:hint="eastAsia"/>
        </w:rPr>
        <w:t xml:space="preserve">类型，否则禁止。</w:t>
      </w:r>
    </w:p>
    <w:bookmarkEnd w:id="104"/>
    <w:bookmarkStart w:id="105" w:name="无审计静默迁移"/>
    <w:p>
      <w:pPr>
        <w:pStyle w:val="Heading3"/>
      </w:pPr>
      <w:r>
        <w:t xml:space="preserve">8.4 </w:t>
      </w:r>
      <w:r>
        <w:rPr>
          <w:rFonts w:hint="eastAsia"/>
        </w:rPr>
        <w:t xml:space="preserve">无审计静默迁移</w:t>
      </w:r>
    </w:p>
    <w:p>
      <w:pPr>
        <w:pStyle w:val="FirstParagraph"/>
      </w:pPr>
      <w:r>
        <w:rPr>
          <w:rFonts w:hint="eastAsia"/>
        </w:rPr>
        <w:t xml:space="preserve">任何关键</w:t>
      </w:r>
      <w:r>
        <w:t xml:space="preserve"> Lease </w:t>
      </w:r>
      <w:r>
        <w:rPr>
          <w:rFonts w:hint="eastAsia"/>
        </w:rPr>
        <w:t xml:space="preserve">状态不得在没有：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正式触发事件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正式状态迁移对象</w:t>
      </w:r>
      <w:r>
        <w:t xml:space="preserve"> </w:t>
      </w:r>
      <w:r>
        <w:t xml:space="preserve">- </w:t>
      </w:r>
      <w:r>
        <w:rPr>
          <w:rFonts w:hint="eastAsia"/>
        </w:rPr>
        <w:t xml:space="preserve">正式审计事件</w:t>
      </w:r>
    </w:p>
    <w:p>
      <w:pPr>
        <w:pStyle w:val="BodyText"/>
      </w:pPr>
      <w:r>
        <w:rPr>
          <w:rFonts w:hint="eastAsia"/>
        </w:rPr>
        <w:t xml:space="preserve">的情况下静默变化。</w:t>
      </w:r>
    </w:p>
    <w:bookmarkEnd w:id="105"/>
    <w:bookmarkStart w:id="106" w:name="gui-learning-直接改-lease-状态"/>
    <w:p>
      <w:pPr>
        <w:pStyle w:val="Heading3"/>
      </w:pPr>
      <w:r>
        <w:t xml:space="preserve">8.5 GUI / Learning </w:t>
      </w:r>
      <w:r>
        <w:rPr>
          <w:rFonts w:hint="eastAsia"/>
        </w:rPr>
        <w:t xml:space="preserve">直接改</w:t>
      </w:r>
      <w:r>
        <w:t xml:space="preserve"> Lease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t xml:space="preserve">GUI、Learning </w:t>
      </w:r>
      <w:r>
        <w:rPr>
          <w:rFonts w:hint="eastAsia"/>
        </w:rPr>
        <w:t xml:space="preserve">Plane、报表层不得直接将</w:t>
      </w:r>
      <w:r>
        <w:t xml:space="preserve"> Lease </w:t>
      </w:r>
      <w:r>
        <w:rPr>
          <w:rFonts w:hint="eastAsia"/>
        </w:rPr>
        <w:t xml:space="preserve">从一个正式状态改到另一个正式状态。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自动迁移-vs-人工批准"/>
    <w:p>
      <w:pPr>
        <w:pStyle w:val="Heading2"/>
      </w:pPr>
      <w:r>
        <w:t xml:space="preserve">9. </w:t>
      </w:r>
      <w:r>
        <w:rPr>
          <w:rFonts w:hint="eastAsia"/>
        </w:rPr>
        <w:t xml:space="preserve">自动迁移</w:t>
      </w:r>
      <w:r>
        <w:t xml:space="preserve"> vs </w:t>
      </w:r>
      <w:r>
        <w:rPr>
          <w:rFonts w:hint="eastAsia"/>
        </w:rPr>
        <w:t xml:space="preserve">人工批准</w:t>
      </w:r>
    </w:p>
    <w:bookmarkEnd w:id="108"/>
    <w:bookmarkStart w:id="110" w:name="允许自动发生的迁移"/>
    <w:p>
      <w:pPr>
        <w:pStyle w:val="Heading2"/>
      </w:pPr>
      <w:r>
        <w:t xml:space="preserve">9.1 </w:t>
      </w:r>
      <w:r>
        <w:rPr>
          <w:rFonts w:hint="eastAsia"/>
        </w:rPr>
        <w:t xml:space="preserve">允许自动发生的迁移</w:t>
      </w:r>
    </w:p>
    <w:p>
      <w:pPr>
        <w:pStyle w:val="FirstParagraph"/>
      </w:pPr>
      <w:r>
        <w:rPr>
          <w:rFonts w:hint="eastAsia"/>
        </w:rPr>
        <w:t xml:space="preserve">以下迁移通常允许自动发生：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 -&gt; REGISTERED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 -&gt; 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REGISTERED -&gt;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REGISTERED -&gt;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EXPIRED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BRIDGED</w:t>
      </w:r>
      <w:r>
        <w:rPr>
          <w:rFonts w:hint="eastAsia"/>
        </w:rPr>
        <w:t xml:space="preserve">（前提是下游治理条件满足）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BRIDGED -&gt; CONSUMED</w:t>
      </w:r>
    </w:p>
    <w:bookmarkStart w:id="109" w:name="说明-1"/>
    <w:p>
      <w:pPr>
        <w:pStyle w:val="Heading3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这些自动迁移必须仍然：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有正式触发事件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有正式对象更新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有审计留痕</w:t>
      </w:r>
    </w:p>
    <w:bookmarkEnd w:id="109"/>
    <w:bookmarkEnd w:id="110"/>
    <w:bookmarkStart w:id="112" w:name="通常需要人工或治理动作参与的迁移"/>
    <w:p>
      <w:pPr>
        <w:pStyle w:val="Heading2"/>
      </w:pPr>
      <w:r>
        <w:t xml:space="preserve">9.2 </w:t>
      </w:r>
      <w:r>
        <w:rPr>
          <w:rFonts w:hint="eastAsia"/>
        </w:rPr>
        <w:t xml:space="preserve">通常需要人工或治理动作参与的迁移</w:t>
      </w:r>
    </w:p>
    <w:p>
      <w:pPr>
        <w:pStyle w:val="FirstParagraph"/>
      </w:pPr>
      <w:r>
        <w:rPr>
          <w:rFonts w:hint="eastAsia"/>
        </w:rPr>
        <w:t xml:space="preserve">以下迁移通常需要</w:t>
      </w:r>
      <w:r>
        <w:t xml:space="preserve"> operator / governance </w:t>
      </w:r>
      <w:r>
        <w:rPr>
          <w:rFonts w:hint="eastAsia"/>
        </w:rPr>
        <w:t xml:space="preserve">action：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REGISTERED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REGISTERED -&gt; REVOKED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REVOKED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FROZEN -&gt; REGISTERED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FROZEN -&gt; ACTIVE</w:t>
      </w:r>
    </w:p>
    <w:bookmarkStart w:id="111" w:name="特别说明"/>
    <w:p>
      <w:pPr>
        <w:pStyle w:val="Heading3"/>
      </w:pPr>
      <w:r>
        <w:rPr>
          <w:rFonts w:hint="eastAsia"/>
        </w:rPr>
        <w:t xml:space="preserve">特别说明</w:t>
      </w:r>
    </w:p>
    <w:p>
      <w:pPr>
        <w:pStyle w:val="FirstParagraph"/>
      </w:pPr>
      <w:r>
        <w:rPr>
          <w:rFonts w:hint="eastAsia"/>
        </w:rPr>
        <w:t xml:space="preserve">若冻结或撤销是由</w:t>
      </w:r>
      <w:r>
        <w:t xml:space="preserve"> incident / authorization / recovery policy </w:t>
      </w:r>
      <w:r>
        <w:rPr>
          <w:rFonts w:hint="eastAsia"/>
        </w:rPr>
        <w:t xml:space="preserve">自动触发，则可以由治理链自动发生，但仍应被视为正式治理动作，而非普通自动状态变化。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状态进入后的行为约束"/>
    <w:p>
      <w:pPr>
        <w:pStyle w:val="Heading2"/>
      </w:pPr>
      <w:r>
        <w:t xml:space="preserve">10. </w:t>
      </w:r>
      <w:r>
        <w:rPr>
          <w:rFonts w:hint="eastAsia"/>
        </w:rPr>
        <w:t xml:space="preserve">状态进入后的行为约束</w:t>
      </w:r>
    </w:p>
    <w:bookmarkEnd w:id="113"/>
    <w:bookmarkStart w:id="114" w:name="draft-1"/>
    <w:p>
      <w:pPr>
        <w:pStyle w:val="Heading2"/>
      </w:pPr>
      <w:r>
        <w:t xml:space="preserve">10.1 DRAFT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不得桥接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不得执行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只能审查与接纳</w:t>
      </w:r>
    </w:p>
    <w:bookmarkEnd w:id="114"/>
    <w:bookmarkStart w:id="115" w:name="registered-1"/>
    <w:p>
      <w:pPr>
        <w:pStyle w:val="Heading2"/>
      </w:pPr>
      <w:r>
        <w:t xml:space="preserve">10.2 REGISTERED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可等待激活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可冻结/撤销/过期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不得直接下游执行</w:t>
      </w:r>
    </w:p>
    <w:bookmarkEnd w:id="115"/>
    <w:bookmarkStart w:id="116" w:name="active-1"/>
    <w:p>
      <w:pPr>
        <w:pStyle w:val="Heading2"/>
      </w:pPr>
      <w:r>
        <w:t xml:space="preserve">10.3 ACTIVE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可接受风险裁决与桥接评估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不得自动等价为订单</w:t>
      </w:r>
    </w:p>
    <w:bookmarkEnd w:id="116"/>
    <w:bookmarkStart w:id="117" w:name="bridged-1"/>
    <w:p>
      <w:pPr>
        <w:pStyle w:val="Heading2"/>
      </w:pPr>
      <w:r>
        <w:t xml:space="preserve">10.4 BRIDGED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不得重复桥接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应尽快闭合到终态</w:t>
      </w:r>
    </w:p>
    <w:bookmarkEnd w:id="117"/>
    <w:bookmarkStart w:id="118" w:name="frozen-1"/>
    <w:p>
      <w:pPr>
        <w:pStyle w:val="Heading2"/>
      </w:pPr>
      <w:r>
        <w:t xml:space="preserve">10.5 FROZEN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不得继续推进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等待治理解除或终止</w:t>
      </w:r>
    </w:p>
    <w:bookmarkEnd w:id="118"/>
    <w:bookmarkStart w:id="119" w:name="revoked-expired-rejected-consumed"/>
    <w:p>
      <w:pPr>
        <w:pStyle w:val="Heading2"/>
      </w:pPr>
      <w:r>
        <w:t xml:space="preserve">10.6 REVOKED / EXPIRED / REJECTED / CONSUMED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均为终态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仅允许归档、审计、复盘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不允许恢复活跃</w:t>
      </w:r>
    </w:p>
    <w:p>
      <w:r>
        <w:pict>
          <v:rect style="width:0;height:1.5pt" o:hralign="center" o:hrstd="t" o:hr="t"/>
        </w:pict>
      </w:r>
    </w:p>
    <w:bookmarkEnd w:id="119"/>
    <w:bookmarkStart w:id="120" w:name="状态迁移对象模板"/>
    <w:p>
      <w:pPr>
        <w:pStyle w:val="Heading2"/>
      </w:pPr>
      <w:r>
        <w:t xml:space="preserve">11. </w:t>
      </w:r>
      <w:r>
        <w:rPr>
          <w:rFonts w:hint="eastAsia"/>
        </w:rPr>
        <w:t xml:space="preserve">状态迁移对象模板</w:t>
      </w:r>
    </w:p>
    <w:p>
      <w:pPr>
        <w:pStyle w:val="FirstParagraph"/>
      </w:pPr>
      <w:r>
        <w:rPr>
          <w:rFonts w:hint="eastAsia"/>
        </w:rPr>
        <w:t xml:space="preserve">建议每次</w:t>
      </w:r>
      <w:r>
        <w:t xml:space="preserve"> Lease </w:t>
      </w:r>
      <w:r>
        <w:rPr>
          <w:rFonts w:hint="eastAsia"/>
        </w:rPr>
        <w:t xml:space="preserve">状态迁移都形成正式对象：</w:t>
      </w:r>
    </w:p>
    <w:p>
      <w:pPr>
        <w:pStyle w:val="SourceCode"/>
      </w:pPr>
      <w:r>
        <w:rPr>
          <w:rStyle w:val="FunctionTok"/>
        </w:rPr>
        <w:t xml:space="preserve">lease_transition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previous_status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DRAFT|REGISTERED|ACTIVE|BRIDGED|FROZEN|REVOKED|EXPIRED|REJECTED|CONSUMED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DRAFT|REGISTERED|ACTIVE|BRIDGED|FROZEN|REVOKED|EXPIRED|REJECTED|CONSUMED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draft_event|registration_event|activation_event|risk_governance_event|operator_governance_event|authorization_event|incident_event|expiry_event|execution_closure_event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I|Operator|AuthorizationGovernance|IncidentPolicy|ExecutionClosureFlow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transition_reason_codes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true|false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string|null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audit_event_ref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</w:p>
    <w:p>
      <w:r>
        <w:pict>
          <v:rect style="width:0;height:1.5pt" o:hralign="center" o:hrstd="t" o:hr="t"/>
        </w:pict>
      </w:r>
    </w:p>
    <w:bookmarkEnd w:id="120"/>
    <w:bookmarkStart w:id="123" w:name="过期与失效制度"/>
    <w:p>
      <w:pPr>
        <w:pStyle w:val="Heading2"/>
      </w:pPr>
      <w:r>
        <w:t xml:space="preserve">12. </w:t>
      </w:r>
      <w:r>
        <w:rPr>
          <w:rFonts w:hint="eastAsia"/>
        </w:rPr>
        <w:t xml:space="preserve">过期与失效制度</w:t>
      </w:r>
    </w:p>
    <w:bookmarkStart w:id="121" w:name="过期必须是正式能力"/>
    <w:p>
      <w:pPr>
        <w:pStyle w:val="Heading3"/>
      </w:pPr>
      <w:r>
        <w:t xml:space="preserve">12.1 </w:t>
      </w:r>
      <w:r>
        <w:rPr>
          <w:rFonts w:hint="eastAsia"/>
        </w:rPr>
        <w:t xml:space="preserve">过期必须是正式能力</w:t>
      </w:r>
    </w:p>
    <w:p>
      <w:pPr>
        <w:pStyle w:val="FirstParagraph"/>
      </w:pPr>
      <w:r>
        <w:t xml:space="preserve">Lease </w:t>
      </w:r>
      <w:r>
        <w:rPr>
          <w:rFonts w:hint="eastAsia"/>
        </w:rPr>
        <w:t xml:space="preserve">不允许无限期挂着“也许还能用”。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Lease </w:t>
      </w:r>
      <w:r>
        <w:rPr>
          <w:rFonts w:hint="eastAsia"/>
        </w:rPr>
        <w:t xml:space="preserve">必须至少具备：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</w:p>
    <w:p>
      <w:pPr>
        <w:pStyle w:val="BodyText"/>
      </w:pPr>
      <w:r>
        <w:rPr>
          <w:rFonts w:hint="eastAsia"/>
        </w:rPr>
        <w:t xml:space="preserve">或由上位文档明确规定某类</w:t>
      </w:r>
      <w:r>
        <w:t xml:space="preserve"> Lease </w:t>
      </w:r>
      <w:r>
        <w:rPr>
          <w:rFonts w:hint="eastAsia"/>
        </w:rPr>
        <w:t xml:space="preserve">的特殊时效逻辑。</w:t>
      </w:r>
    </w:p>
    <w:bookmarkEnd w:id="121"/>
    <w:bookmarkStart w:id="122" w:name="失效条件优先于主观判断"/>
    <w:p>
      <w:pPr>
        <w:pStyle w:val="Heading3"/>
      </w:pPr>
      <w:r>
        <w:t xml:space="preserve">12.2 </w:t>
      </w:r>
      <w:r>
        <w:rPr>
          <w:rFonts w:hint="eastAsia"/>
        </w:rPr>
        <w:t xml:space="preserve">失效条件优先于主观判断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Lease </w:t>
      </w:r>
      <w:r>
        <w:rPr>
          <w:rFonts w:hint="eastAsia"/>
        </w:rPr>
        <w:t xml:space="preserve">的</w:t>
      </w:r>
      <w:r>
        <w:t xml:space="preserve"> invalidation </w:t>
      </w:r>
      <w:r>
        <w:rPr>
          <w:rFonts w:hint="eastAsia"/>
        </w:rPr>
        <w:t xml:space="preserve">条件已满足，则应优先触发：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EXPIRED</w:t>
      </w:r>
      <w:r>
        <w:t xml:space="preserve"> </w:t>
      </w:r>
      <w:r>
        <w:t xml:space="preserve">-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REGISTERED -&gt; EXPIRED</w:t>
      </w:r>
    </w:p>
    <w:p>
      <w:pPr>
        <w:pStyle w:val="BodyText"/>
      </w:pPr>
      <w:r>
        <w:rPr>
          <w:rFonts w:hint="eastAsia"/>
        </w:rPr>
        <w:t xml:space="preserve">而不是继续保留活跃状态等待主观决定。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与-risk-governor-的关系"/>
    <w:p>
      <w:pPr>
        <w:pStyle w:val="Heading2"/>
      </w:pPr>
      <w:r>
        <w:t xml:space="preserve">13. </w:t>
      </w:r>
      <w:r>
        <w:rPr>
          <w:rFonts w:hint="eastAsia"/>
        </w:rPr>
        <w:t xml:space="preserve">与</w:t>
      </w:r>
      <w:r>
        <w:t xml:space="preserve"> Risk Governor </w:t>
      </w:r>
      <w:r>
        <w:rPr>
          <w:rFonts w:hint="eastAsia"/>
        </w:rPr>
        <w:t xml:space="preserve">的关系</w:t>
      </w:r>
    </w:p>
    <w:bookmarkStart w:id="124" w:name="lease-状态机不替代风险裁决"/>
    <w:p>
      <w:pPr>
        <w:pStyle w:val="Heading3"/>
      </w:pPr>
      <w:r>
        <w:t xml:space="preserve">13.1 Lease </w:t>
      </w:r>
      <w:r>
        <w:rPr>
          <w:rFonts w:hint="eastAsia"/>
        </w:rPr>
        <w:t xml:space="preserve">状态机不替代风险裁决</w:t>
      </w:r>
    </w:p>
    <w:p>
      <w:pPr>
        <w:pStyle w:val="FirstParagraph"/>
      </w:pPr>
      <w:r>
        <w:t xml:space="preserve">Lease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BRIDGED</w:t>
      </w:r>
      <w:r>
        <w:t xml:space="preserve"> </w:t>
      </w:r>
      <w:r>
        <w:rPr>
          <w:rFonts w:hint="eastAsia"/>
        </w:rPr>
        <w:t xml:space="preserve">不等于风险已批准。</w:t>
      </w:r>
    </w:p>
    <w:p>
      <w:pPr>
        <w:pStyle w:val="BodyText"/>
      </w:pPr>
      <w:r>
        <w:t xml:space="preserve">Risk Governor </w:t>
      </w: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是否允许该</w:t>
      </w:r>
      <w:r>
        <w:t xml:space="preserve"> Lease </w:t>
      </w:r>
      <w:r>
        <w:rPr>
          <w:rFonts w:hint="eastAsia"/>
        </w:rPr>
        <w:t xml:space="preserve">继续推进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以什么边界推进</w:t>
      </w:r>
    </w:p>
    <w:bookmarkEnd w:id="124"/>
    <w:bookmarkStart w:id="125" w:name="正式边界"/>
    <w:p>
      <w:pPr>
        <w:pStyle w:val="Heading3"/>
      </w:pPr>
      <w:r>
        <w:t xml:space="preserve">13.2 </w:t>
      </w:r>
      <w:r>
        <w:rPr>
          <w:rFonts w:hint="eastAsia"/>
        </w:rPr>
        <w:t xml:space="preserve">正式边界</w:t>
      </w:r>
    </w:p>
    <w:p>
      <w:pPr>
        <w:pStyle w:val="FirstParagraph"/>
      </w:pPr>
      <w:r>
        <w:rPr>
          <w:rFonts w:hint="eastAsia"/>
        </w:rPr>
        <w:t xml:space="preserve">本状态机回答：</w:t>
      </w:r>
      <w:r>
        <w:t xml:space="preserve"> </w:t>
      </w:r>
      <w:r>
        <w:t xml:space="preserve">&gt;</w:t>
      </w:r>
      <w:r>
        <w:t xml:space="preserve"> </w:t>
      </w:r>
      <w:r>
        <w:t xml:space="preserve">“Lease </w:t>
      </w:r>
      <w:r>
        <w:rPr>
          <w:rFonts w:hint="eastAsia"/>
        </w:rPr>
        <w:t xml:space="preserve">作为控制对象，现在处于什么生命周期状态？”</w:t>
      </w:r>
    </w:p>
    <w:p>
      <w:pPr>
        <w:pStyle w:val="BodyText"/>
      </w:pPr>
      <w:r>
        <w:t xml:space="preserve">Risk Governor </w:t>
      </w:r>
      <w:r>
        <w:rPr>
          <w:rFonts w:hint="eastAsia"/>
        </w:rPr>
        <w:t xml:space="preserve">回答：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“这个</w:t>
      </w:r>
      <w:r>
        <w:t xml:space="preserve"> Lease </w:t>
      </w:r>
      <w:r>
        <w:rPr>
          <w:rFonts w:hint="eastAsia"/>
        </w:rPr>
        <w:t xml:space="preserve">在当前风险模式下能不能往下走？”</w:t>
      </w:r>
    </w:p>
    <w:p>
      <w:pPr>
        <w:pStyle w:val="BodyText"/>
      </w:pPr>
      <w:r>
        <w:rPr>
          <w:rFonts w:hint="eastAsia"/>
        </w:rPr>
        <w:t xml:space="preserve">因此两者必须并存，而不能相互吞并。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与-oms-execution-的关系"/>
    <w:p>
      <w:pPr>
        <w:pStyle w:val="Heading2"/>
      </w:pPr>
      <w:r>
        <w:t xml:space="preserve">14. </w:t>
      </w:r>
      <w:r>
        <w:rPr>
          <w:rFonts w:hint="eastAsia"/>
        </w:rPr>
        <w:t xml:space="preserve">与</w:t>
      </w:r>
      <w:r>
        <w:t xml:space="preserve"> OMS / Execution </w:t>
      </w:r>
      <w:r>
        <w:rPr>
          <w:rFonts w:hint="eastAsia"/>
        </w:rPr>
        <w:t xml:space="preserve">的关系</w:t>
      </w:r>
    </w:p>
    <w:bookmarkStart w:id="127" w:name="lease-状态机不替代执行状态机"/>
    <w:p>
      <w:pPr>
        <w:pStyle w:val="Heading3"/>
      </w:pPr>
      <w:r>
        <w:t xml:space="preserve">14.1 Lease </w:t>
      </w:r>
      <w:r>
        <w:rPr>
          <w:rFonts w:hint="eastAsia"/>
        </w:rPr>
        <w:t xml:space="preserve">状态机不替代执行状态机</w:t>
      </w:r>
    </w:p>
    <w:p>
      <w:pPr>
        <w:pStyle w:val="FirstParagraph"/>
      </w:pPr>
      <w:r>
        <w:rPr>
          <w:rStyle w:val="VerbatimChar"/>
        </w:rPr>
        <w:t xml:space="preserve">BRIDGED</w:t>
      </w:r>
      <w:r>
        <w:t xml:space="preserve"> </w:t>
      </w:r>
      <w:r>
        <w:rPr>
          <w:rFonts w:hint="eastAsia"/>
        </w:rPr>
        <w:t xml:space="preserve">不等于</w:t>
      </w:r>
      <w:r>
        <w:t xml:space="preserve"> </w:t>
      </w:r>
      <w:r>
        <w:rPr>
          <w:rStyle w:val="VerbatimChar"/>
        </w:rPr>
        <w:t xml:space="preserve">execution_submitted</w:t>
      </w:r>
      <w:r>
        <w:t xml:space="preserve">。</w:t>
      </w:r>
    </w:p>
    <w:p>
      <w:pPr>
        <w:pStyle w:val="BodyText"/>
      </w:pPr>
      <w:r>
        <w:t xml:space="preserve">Execution </w:t>
      </w:r>
      <w:r>
        <w:rPr>
          <w:rFonts w:hint="eastAsia"/>
        </w:rPr>
        <w:t xml:space="preserve">状态机负责：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撤改单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部分成交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执行闭环</w:t>
      </w:r>
    </w:p>
    <w:p>
      <w:pPr>
        <w:pStyle w:val="BodyText"/>
      </w:pPr>
      <w:r>
        <w:t xml:space="preserve">Lease </w:t>
      </w:r>
      <w:r>
        <w:rPr>
          <w:rFonts w:hint="eastAsia"/>
        </w:rPr>
        <w:t xml:space="preserve">状态机负责：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作为控制对象的生命周期</w:t>
      </w:r>
    </w:p>
    <w:bookmarkEnd w:id="127"/>
    <w:bookmarkStart w:id="128" w:name="消费闭合"/>
    <w:p>
      <w:pPr>
        <w:pStyle w:val="Heading3"/>
      </w:pPr>
      <w:r>
        <w:t xml:space="preserve">14.2 </w:t>
      </w:r>
      <w:r>
        <w:rPr>
          <w:rFonts w:hint="eastAsia"/>
        </w:rPr>
        <w:t xml:space="preserve">消费闭合</w:t>
      </w:r>
    </w:p>
    <w:p>
      <w:pPr>
        <w:pStyle w:val="FirstParagraph"/>
      </w:pPr>
      <w:r>
        <w:rPr>
          <w:rFonts w:hint="eastAsia"/>
        </w:rPr>
        <w:t xml:space="preserve">只有当下游闭环明确完成后，Lease</w:t>
      </w:r>
      <w:r>
        <w:t xml:space="preserve"> </w:t>
      </w:r>
      <w:r>
        <w:rPr>
          <w:rFonts w:hint="eastAsia"/>
        </w:rPr>
        <w:t xml:space="preserve">才应进入</w:t>
      </w:r>
      <w:r>
        <w:t xml:space="preserve"> </w:t>
      </w:r>
      <w:r>
        <w:rPr>
          <w:rStyle w:val="VerbatimChar"/>
        </w:rPr>
        <w:t xml:space="preserve">CONSUMED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与-authorization-incident-的关系"/>
    <w:p>
      <w:pPr>
        <w:pStyle w:val="Heading2"/>
      </w:pPr>
      <w:r>
        <w:t xml:space="preserve">15. </w:t>
      </w:r>
      <w:r>
        <w:rPr>
          <w:rFonts w:hint="eastAsia"/>
        </w:rPr>
        <w:t xml:space="preserve">与</w:t>
      </w:r>
      <w:r>
        <w:t xml:space="preserve"> Authorization / Incident </w:t>
      </w:r>
      <w:r>
        <w:rPr>
          <w:rFonts w:hint="eastAsia"/>
        </w:rPr>
        <w:t xml:space="preserve">的关系</w:t>
      </w:r>
    </w:p>
    <w:bookmarkStart w:id="130" w:name="authorization"/>
    <w:p>
      <w:pPr>
        <w:pStyle w:val="Heading3"/>
      </w:pPr>
      <w:r>
        <w:t xml:space="preserve">15.1 Authorization</w:t>
      </w:r>
    </w:p>
    <w:p>
      <w:pPr>
        <w:pStyle w:val="FirstParagraph"/>
      </w:pPr>
      <w:r>
        <w:rPr>
          <w:rFonts w:hint="eastAsia"/>
        </w:rPr>
        <w:t xml:space="preserve">若授权被收缩或撤销，应允许触发：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REGISTERED -&gt; REVOKED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REVOKED</w:t>
      </w:r>
    </w:p>
    <w:bookmarkEnd w:id="130"/>
    <w:bookmarkStart w:id="131" w:name="incident"/>
    <w:p>
      <w:pPr>
        <w:pStyle w:val="Heading3"/>
      </w:pPr>
      <w:r>
        <w:t xml:space="preserve">15.2 Incident</w:t>
      </w:r>
    </w:p>
    <w:p>
      <w:pPr>
        <w:pStyle w:val="FirstParagraph"/>
      </w:pPr>
      <w:r>
        <w:rPr>
          <w:rFonts w:hint="eastAsia"/>
        </w:rPr>
        <w:t xml:space="preserve">若发生</w:t>
      </w:r>
      <w:r>
        <w:t xml:space="preserve"> incident / critical </w:t>
      </w:r>
      <w:r>
        <w:rPr>
          <w:rFonts w:hint="eastAsia"/>
        </w:rPr>
        <w:t xml:space="preserve">incident，应允许触发：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REGISTERED -&gt; FROZEN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-&gt; FROZEN</w:t>
      </w:r>
      <w:r>
        <w:t xml:space="preserve"> </w:t>
      </w:r>
      <w:r>
        <w:t xml:space="preserve">- </w:t>
      </w:r>
      <w:r>
        <w:rPr>
          <w:rFonts w:hint="eastAsia"/>
        </w:rPr>
        <w:t xml:space="preserve">在严重情况下直接进入</w:t>
      </w:r>
      <w:r>
        <w:t xml:space="preserve"> </w:t>
      </w:r>
      <w:r>
        <w:rPr>
          <w:rStyle w:val="VerbatimChar"/>
        </w:rPr>
        <w:t xml:space="preserve">REVOKED</w:t>
      </w:r>
    </w:p>
    <w:p>
      <w:pPr>
        <w:pStyle w:val="BodyText"/>
      </w:pPr>
      <w:r>
        <w:rPr>
          <w:rFonts w:hint="eastAsia"/>
        </w:rPr>
        <w:t xml:space="preserve">但必须由正式治理链触发，不得由前端随意改状态。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漂移防护声明"/>
    <w:p>
      <w:pPr>
        <w:pStyle w:val="Heading2"/>
      </w:pPr>
      <w:r>
        <w:t xml:space="preserve">16. </w:t>
      </w:r>
      <w:r>
        <w:rPr>
          <w:rFonts w:hint="eastAsia"/>
        </w:rPr>
        <w:t xml:space="preserve">漂移防护声明</w:t>
      </w:r>
    </w:p>
    <w:p>
      <w:pPr>
        <w:pStyle w:val="FirstParagraph"/>
      </w:pPr>
      <w:r>
        <w:rPr>
          <w:rFonts w:hint="eastAsia"/>
        </w:rPr>
        <w:t xml:space="preserve">以下倾向应视为</w:t>
      </w:r>
      <w:r>
        <w:t xml:space="preserve"> Lease </w:t>
      </w:r>
      <w:r>
        <w:rPr>
          <w:rFonts w:hint="eastAsia"/>
        </w:rPr>
        <w:t xml:space="preserve">状态机漂移风险：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被当成订单对象使用</w:t>
      </w:r>
      <w:r>
        <w:t xml:space="preserve"> </w:t>
      </w:r>
      <w:r>
        <w:t xml:space="preserve">- ACTIVE </w:t>
      </w:r>
      <w:r>
        <w:rPr>
          <w:rFonts w:hint="eastAsia"/>
        </w:rPr>
        <w:t xml:space="preserve">被当成“肯定会执行”</w:t>
      </w:r>
      <w:r>
        <w:t xml:space="preserve"> </w:t>
      </w:r>
      <w:r>
        <w:t xml:space="preserve">- BRIDGED </w:t>
      </w:r>
      <w:r>
        <w:rPr>
          <w:rFonts w:hint="eastAsia"/>
        </w:rPr>
        <w:t xml:space="preserve">被当成“已经成交”</w:t>
      </w:r>
      <w:r>
        <w:t xml:space="preserve"> </w:t>
      </w:r>
      <w:r>
        <w:t xml:space="preserve">- GUI </w:t>
      </w:r>
      <w:r>
        <w:rPr>
          <w:rFonts w:hint="eastAsia"/>
        </w:rPr>
        <w:t xml:space="preserve">直接改</w:t>
      </w:r>
      <w:r>
        <w:t xml:space="preserve"> Lease </w:t>
      </w:r>
      <w:r>
        <w:rPr>
          <w:rFonts w:hint="eastAsia"/>
        </w:rPr>
        <w:t xml:space="preserve">状态</w:t>
      </w:r>
      <w:r>
        <w:t xml:space="preserve"> </w:t>
      </w:r>
      <w:r>
        <w:t xml:space="preserve">- Learning Plane </w:t>
      </w:r>
      <w:r>
        <w:rPr>
          <w:rFonts w:hint="eastAsia"/>
        </w:rPr>
        <w:t xml:space="preserve">直接回写</w:t>
      </w:r>
      <w:r>
        <w:t xml:space="preserve"> Lease </w:t>
      </w:r>
      <w:r>
        <w:rPr>
          <w:rFonts w:hint="eastAsia"/>
        </w:rPr>
        <w:t xml:space="preserve">生命周期</w:t>
      </w:r>
      <w:r>
        <w:t xml:space="preserve"> </w:t>
      </w:r>
      <w:r>
        <w:t xml:space="preserve">- Lease </w:t>
      </w:r>
      <w:r>
        <w:rPr>
          <w:rFonts w:hint="eastAsia"/>
        </w:rPr>
        <w:t xml:space="preserve">长期停留在中间态且无过期语义</w:t>
      </w:r>
      <w:r>
        <w:t xml:space="preserve"> </w:t>
      </w:r>
      <w:r>
        <w:t xml:space="preserve">- </w:t>
      </w:r>
      <w:r>
        <w:rPr>
          <w:rFonts w:hint="eastAsia"/>
        </w:rPr>
        <w:t xml:space="preserve">被撤销或过期的</w:t>
      </w:r>
      <w:r>
        <w:t xml:space="preserve"> Lease </w:t>
      </w:r>
      <w:r>
        <w:rPr>
          <w:rFonts w:hint="eastAsia"/>
        </w:rPr>
        <w:t xml:space="preserve">被重新激活</w:t>
      </w:r>
    </w:p>
    <w:p>
      <w:pPr>
        <w:pStyle w:val="BodyText"/>
      </w:pPr>
      <w:r>
        <w:rPr>
          <w:rFonts w:hint="eastAsia"/>
        </w:rPr>
        <w:t xml:space="preserve">一旦出现上述情况，应优先修正状态机与治理链，而不是保留为“实现细节”。</w:t>
      </w:r>
    </w:p>
    <w:p>
      <w:r>
        <w:pict>
          <v:rect style="width:0;height:1.5pt" o:hralign="center" o:hrstd="t" o:hr="t"/>
        </w:pict>
      </w:r>
    </w:p>
    <w:bookmarkEnd w:id="133"/>
    <w:bookmarkStart w:id="134" w:name="一句话总纲"/>
    <w:p>
      <w:pPr>
        <w:pStyle w:val="Heading2"/>
      </w:pPr>
      <w:r>
        <w:t xml:space="preserve">17.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Decision Lease </w:t>
      </w:r>
      <w:r>
        <w:rPr>
          <w:rFonts w:hint="eastAsia"/>
          <w:b/>
          <w:bCs/>
        </w:rPr>
        <w:t xml:space="preserve">状态机的职责，是把受控交易意图正式化为一套有接纳、有激活、有冻结、有撤销、有过期、有桥接、有消费的生命周期系统，使</w:t>
      </w:r>
      <w:r>
        <w:rPr>
          <w:b/>
          <w:bCs/>
        </w:rPr>
        <w:t xml:space="preserve"> Lease </w:t>
      </w:r>
      <w:r>
        <w:rPr>
          <w:rFonts w:hint="eastAsia"/>
          <w:b/>
          <w:bCs/>
        </w:rPr>
        <w:t xml:space="preserve">永远不是模糊建议、不是订单、不是风险批准本身，而是一个必须被正式管理、正式约束、正式审计的控制对象。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2026-03-29T02:02:01Z</dcterms:created>
  <dcterms:modified xsi:type="dcterms:W3CDTF">2026-03-29T02:02:01Z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