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14CD" w14:textId="77777777" w:rsidR="006E58DD" w:rsidRPr="00C22646" w:rsidRDefault="006E58DD" w:rsidP="004578FA">
      <w:pPr>
        <w:pStyle w:val="Heading1"/>
        <w:rPr>
          <w:color w:val="auto"/>
        </w:rPr>
      </w:pPr>
    </w:p>
    <w:p w14:paraId="04F2B26D" w14:textId="77777777" w:rsidR="006E58DD" w:rsidRPr="00C22646" w:rsidRDefault="006E58DD" w:rsidP="004578FA">
      <w:pPr>
        <w:pStyle w:val="Heading1"/>
        <w:rPr>
          <w:color w:val="auto"/>
        </w:rPr>
      </w:pPr>
    </w:p>
    <w:p w14:paraId="6DB3AAAE" w14:textId="36243E03" w:rsidR="001E1DDC" w:rsidRPr="00C22646" w:rsidRDefault="001E1DDC" w:rsidP="00DE7C0D">
      <w:pPr>
        <w:pStyle w:val="Heading1"/>
        <w:spacing w:line="276" w:lineRule="auto"/>
        <w:jc w:val="left"/>
        <w:rPr>
          <w:color w:val="auto"/>
        </w:rPr>
      </w:pPr>
      <w:r w:rsidRPr="00C22646">
        <w:rPr>
          <w:color w:val="auto"/>
        </w:rPr>
        <w:t>Dear</w:t>
      </w:r>
      <w:r w:rsidR="0025224C">
        <w:rPr>
          <w:color w:val="auto"/>
        </w:rPr>
        <w:t xml:space="preserve"> AKI</w:t>
      </w:r>
      <w:r w:rsidR="00E66712" w:rsidRPr="00C22646">
        <w:rPr>
          <w:color w:val="auto"/>
        </w:rPr>
        <w:t xml:space="preserve"> </w:t>
      </w:r>
      <w:r w:rsidRPr="00C22646">
        <w:rPr>
          <w:color w:val="auto"/>
        </w:rPr>
        <w:t>Site PI and Coordinator(s):</w:t>
      </w:r>
    </w:p>
    <w:p w14:paraId="20A7C010" w14:textId="77777777" w:rsidR="001E1DDC" w:rsidRPr="00C22646" w:rsidRDefault="001E1DDC" w:rsidP="00DE7C0D">
      <w:pPr>
        <w:spacing w:after="0" w:line="276" w:lineRule="auto"/>
      </w:pPr>
    </w:p>
    <w:p w14:paraId="5E7FDA30" w14:textId="4C3A593B" w:rsidR="00005151" w:rsidRDefault="001E1DDC" w:rsidP="00DE7C0D">
      <w:pPr>
        <w:spacing w:after="0" w:line="276" w:lineRule="auto"/>
      </w:pPr>
      <w:r w:rsidRPr="00C22646">
        <w:t xml:space="preserve">The Data Quality Report Card was created to keep you informed as to how your site is performing in </w:t>
      </w:r>
      <w:r w:rsidR="00E66712" w:rsidRPr="00C22646">
        <w:t>KPMP</w:t>
      </w:r>
      <w:r w:rsidRPr="00C22646">
        <w:t xml:space="preserve">.  </w:t>
      </w:r>
      <w:r w:rsidR="00005151" w:rsidRPr="00C22646">
        <w:t xml:space="preserve">The Report Card should be used to determine which metrics your site excels </w:t>
      </w:r>
      <w:proofErr w:type="gramStart"/>
      <w:r w:rsidR="00005151" w:rsidRPr="00C22646">
        <w:t>at</w:t>
      </w:r>
      <w:proofErr w:type="gramEnd"/>
      <w:r w:rsidR="00005151" w:rsidRPr="00C22646">
        <w:t xml:space="preserve"> </w:t>
      </w:r>
      <w:r w:rsidR="00F13E20">
        <w:t>and</w:t>
      </w:r>
      <w:r w:rsidR="00005151" w:rsidRPr="00C22646">
        <w:t xml:space="preserve"> which metrics need improvement.  </w:t>
      </w:r>
      <w:r w:rsidR="00C452FF" w:rsidRPr="00C22646">
        <w:t>During your internal discussions, it is recommended that you formulate a plan of action for metrics needing improvement.</w:t>
      </w:r>
    </w:p>
    <w:p w14:paraId="757E090B" w14:textId="7F2DD850" w:rsidR="00F13E20" w:rsidRDefault="00F13E20" w:rsidP="00DE7C0D">
      <w:pPr>
        <w:spacing w:after="0" w:line="276" w:lineRule="auto"/>
      </w:pPr>
    </w:p>
    <w:p w14:paraId="1CD075DE" w14:textId="4E07A06E" w:rsidR="00F13E20" w:rsidRDefault="00F13E20" w:rsidP="00DE7C0D">
      <w:pPr>
        <w:spacing w:after="0" w:line="276" w:lineRule="auto"/>
      </w:pPr>
      <w:r>
        <w:t>There are some general rules below that can help you understand better:</w:t>
      </w:r>
    </w:p>
    <w:p w14:paraId="154FBF02" w14:textId="280283F4" w:rsidR="00F13E20" w:rsidRDefault="00F13E20" w:rsidP="00F13E20">
      <w:pPr>
        <w:pStyle w:val="ListParagraph"/>
        <w:numPr>
          <w:ilvl w:val="0"/>
          <w:numId w:val="33"/>
        </w:numPr>
        <w:spacing w:after="0"/>
      </w:pPr>
      <w:r w:rsidRPr="00F13E20">
        <w:t>‘Cumulative’ column in the report card is summarized as of the data cutoff date (6/4/2021).</w:t>
      </w:r>
    </w:p>
    <w:p w14:paraId="073A8E36" w14:textId="77777777" w:rsidR="00F07747" w:rsidRDefault="00F13E20" w:rsidP="00F13E20">
      <w:pPr>
        <w:pStyle w:val="ListParagraph"/>
        <w:numPr>
          <w:ilvl w:val="0"/>
          <w:numId w:val="33"/>
        </w:numPr>
        <w:spacing w:after="0"/>
      </w:pPr>
      <w:r w:rsidRPr="00F13E20">
        <w:t xml:space="preserve">Color schemes are applied to metrics in the </w:t>
      </w:r>
      <w:r w:rsidR="00F07747">
        <w:t>‘</w:t>
      </w:r>
      <w:r w:rsidRPr="00F13E20">
        <w:t>Current Quarter’ and ‘Previous Quarter’ columns. If a dividend is 0, 0/0 is presented without any color scheme applied. There is a key for the color schemes at the bottom of the report.</w:t>
      </w:r>
    </w:p>
    <w:p w14:paraId="038CE815" w14:textId="525042A2" w:rsidR="00F13E20" w:rsidRDefault="00F07747" w:rsidP="00F13E20">
      <w:pPr>
        <w:pStyle w:val="ListParagraph"/>
        <w:numPr>
          <w:ilvl w:val="0"/>
          <w:numId w:val="33"/>
        </w:numPr>
        <w:spacing w:after="0"/>
      </w:pPr>
      <w:r w:rsidRPr="00F07747">
        <w:t>The ‘Change’ column reflects the difference from the Previous to the Current Quarter. Improvement over time is reflected with a green Up arrow; slippage over time is reflected with a red Down arrow.</w:t>
      </w:r>
    </w:p>
    <w:p w14:paraId="2A6DD34F" w14:textId="23C3FE39" w:rsidR="00F07747" w:rsidRDefault="00F07747" w:rsidP="00F13E20">
      <w:pPr>
        <w:pStyle w:val="ListParagraph"/>
        <w:numPr>
          <w:ilvl w:val="0"/>
          <w:numId w:val="33"/>
        </w:numPr>
        <w:spacing w:after="0"/>
      </w:pPr>
      <w:r w:rsidRPr="00F07747">
        <w:t>The column ‘Quarter criteria’ in this report card memo tells which participants are included in Quarter columns. For example, if Quarter criteria is date of assessment and that date of a participant belongs to current quarter (3/2/2021 - 6/4/2021), the participant is counted.</w:t>
      </w:r>
    </w:p>
    <w:p w14:paraId="30FC90D9" w14:textId="27066E0A" w:rsidR="0025224C" w:rsidRPr="00C22646" w:rsidRDefault="00172B41" w:rsidP="00F13E20">
      <w:pPr>
        <w:pStyle w:val="ListParagraph"/>
        <w:numPr>
          <w:ilvl w:val="0"/>
          <w:numId w:val="33"/>
        </w:numPr>
        <w:spacing w:after="0"/>
      </w:pPr>
      <w:r>
        <w:t xml:space="preserve">For the </w:t>
      </w:r>
      <w:r w:rsidRPr="00172B41">
        <w:t>Participant Reported Outcome Measures</w:t>
      </w:r>
      <w:r>
        <w:t xml:space="preserve"> and</w:t>
      </w:r>
      <w:r w:rsidRPr="00172B41">
        <w:t xml:space="preserve"> Health Literacy Questionnaire</w:t>
      </w:r>
      <w:r>
        <w:t xml:space="preserve"> CRFs included in the metric of Completion of ‘3m AKI Visit CRFs’, they are considered complete if they are completed either on enrollment or on 3 months AKI visit.</w:t>
      </w:r>
    </w:p>
    <w:p w14:paraId="1C619964" w14:textId="77777777" w:rsidR="00C452FF" w:rsidRPr="00C22646" w:rsidRDefault="00C452FF" w:rsidP="00DE7C0D">
      <w:pPr>
        <w:spacing w:after="0" w:line="276" w:lineRule="auto"/>
      </w:pPr>
    </w:p>
    <w:p w14:paraId="60DDA189" w14:textId="0B0F1769" w:rsidR="00735919" w:rsidRPr="00C22646" w:rsidRDefault="00C452FF" w:rsidP="00DE7C0D">
      <w:pPr>
        <w:spacing w:after="0" w:line="276" w:lineRule="auto"/>
      </w:pPr>
      <w:r w:rsidRPr="00C22646">
        <w:t>Sincerely,</w:t>
      </w:r>
    </w:p>
    <w:p w14:paraId="3AACD443" w14:textId="77777777" w:rsidR="00BE1C8A" w:rsidRPr="00C22646" w:rsidRDefault="00BE1C8A" w:rsidP="00DE7C0D">
      <w:pPr>
        <w:spacing w:after="0" w:line="276" w:lineRule="auto"/>
        <w:rPr>
          <w:sz w:val="24"/>
        </w:rPr>
      </w:pPr>
    </w:p>
    <w:p w14:paraId="1357E8DB" w14:textId="77777777" w:rsidR="005F2700" w:rsidRPr="00C22646" w:rsidRDefault="007D282E">
      <w:pPr>
        <w:rPr>
          <w:i/>
          <w:sz w:val="20"/>
        </w:rPr>
      </w:pPr>
      <w:r w:rsidRPr="00C22646">
        <w:rPr>
          <w:i/>
          <w:sz w:val="20"/>
        </w:rPr>
        <w:br w:type="page"/>
      </w:r>
    </w:p>
    <w:tbl>
      <w:tblPr>
        <w:tblStyle w:val="TableGrid"/>
        <w:tblW w:w="14757" w:type="dxa"/>
        <w:jc w:val="center"/>
        <w:tblLayout w:type="fixed"/>
        <w:tblLook w:val="04A0" w:firstRow="1" w:lastRow="0" w:firstColumn="1" w:lastColumn="0" w:noHBand="0" w:noVBand="1"/>
      </w:tblPr>
      <w:tblGrid>
        <w:gridCol w:w="2695"/>
        <w:gridCol w:w="7379"/>
        <w:gridCol w:w="2341"/>
        <w:gridCol w:w="2342"/>
      </w:tblGrid>
      <w:tr w:rsidR="00120730" w:rsidRPr="003F4BAC" w14:paraId="5D1EE99E" w14:textId="77777777" w:rsidTr="00271103">
        <w:trPr>
          <w:trHeight w:val="720"/>
          <w:tblHeader/>
          <w:jc w:val="center"/>
        </w:trPr>
        <w:tc>
          <w:tcPr>
            <w:tcW w:w="2695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2E8CDD38" w14:textId="0ABBF46E" w:rsidR="00120730" w:rsidRPr="00271103" w:rsidRDefault="00120730" w:rsidP="00120730">
            <w:pPr>
              <w:jc w:val="center"/>
              <w:rPr>
                <w:b/>
              </w:rPr>
            </w:pPr>
            <w:r w:rsidRPr="00271103">
              <w:rPr>
                <w:b/>
              </w:rPr>
              <w:lastRenderedPageBreak/>
              <w:t>Metric</w:t>
            </w:r>
          </w:p>
        </w:tc>
        <w:tc>
          <w:tcPr>
            <w:tcW w:w="7379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6D0F8801" w14:textId="77777777" w:rsidR="00120730" w:rsidRPr="00271103" w:rsidRDefault="00120730" w:rsidP="00120730">
            <w:pPr>
              <w:jc w:val="center"/>
              <w:rPr>
                <w:b/>
              </w:rPr>
            </w:pPr>
            <w:r w:rsidRPr="00271103">
              <w:rPr>
                <w:b/>
              </w:rPr>
              <w:t>How is the metric calculated?</w:t>
            </w:r>
          </w:p>
        </w:tc>
        <w:tc>
          <w:tcPr>
            <w:tcW w:w="2341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07E18654" w14:textId="019E8C9A" w:rsidR="00120730" w:rsidRPr="00271103" w:rsidRDefault="000B1C16" w:rsidP="00120730">
            <w:pPr>
              <w:jc w:val="center"/>
              <w:rPr>
                <w:b/>
              </w:rPr>
            </w:pPr>
            <w:r w:rsidRPr="00271103">
              <w:rPr>
                <w:b/>
              </w:rPr>
              <w:t>Quarter</w:t>
            </w:r>
            <w:r w:rsidR="00120730" w:rsidRPr="00271103">
              <w:rPr>
                <w:b/>
              </w:rPr>
              <w:t xml:space="preserve"> criteria</w:t>
            </w:r>
          </w:p>
        </w:tc>
        <w:tc>
          <w:tcPr>
            <w:tcW w:w="2342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71EAF0A5" w14:textId="587B0EC7" w:rsidR="00120730" w:rsidRPr="00271103" w:rsidRDefault="00120730" w:rsidP="00120730">
            <w:pPr>
              <w:jc w:val="center"/>
              <w:rPr>
                <w:b/>
              </w:rPr>
            </w:pPr>
            <w:r w:rsidRPr="00271103">
              <w:rPr>
                <w:b/>
              </w:rPr>
              <w:t>Rationale for metric</w:t>
            </w:r>
          </w:p>
        </w:tc>
      </w:tr>
      <w:tr w:rsidR="007F78BD" w:rsidRPr="003F4BAC" w14:paraId="1453EBCA" w14:textId="77777777" w:rsidTr="007A167B">
        <w:trPr>
          <w:trHeight w:val="533"/>
          <w:jc w:val="center"/>
        </w:trPr>
        <w:tc>
          <w:tcPr>
            <w:tcW w:w="14757" w:type="dxa"/>
            <w:gridSpan w:val="4"/>
            <w:shd w:val="clear" w:color="auto" w:fill="D9D9D9" w:themeFill="background1" w:themeFillShade="D9"/>
            <w:vAlign w:val="center"/>
          </w:tcPr>
          <w:p w14:paraId="1EB4ACBF" w14:textId="76569584" w:rsidR="007F78BD" w:rsidRPr="007F78BD" w:rsidRDefault="007F78BD" w:rsidP="002F0182">
            <w:pPr>
              <w:rPr>
                <w:b/>
                <w:bCs/>
              </w:rPr>
            </w:pPr>
            <w:r w:rsidRPr="007F78BD">
              <w:rPr>
                <w:b/>
                <w:bCs/>
              </w:rPr>
              <w:t>Recruitment &amp; retention</w:t>
            </w:r>
          </w:p>
        </w:tc>
      </w:tr>
      <w:tr w:rsidR="004C7D93" w:rsidRPr="003F4BAC" w14:paraId="79CD12FA" w14:textId="77777777" w:rsidTr="007A167B">
        <w:trPr>
          <w:trHeight w:val="864"/>
          <w:jc w:val="center"/>
        </w:trPr>
        <w:tc>
          <w:tcPr>
            <w:tcW w:w="2695" w:type="dxa"/>
            <w:vAlign w:val="center"/>
          </w:tcPr>
          <w:p w14:paraId="701D84E7" w14:textId="02682BDD" w:rsidR="004C7D93" w:rsidRPr="003C45E5" w:rsidRDefault="004C7D93" w:rsidP="002F0182">
            <w:r w:rsidRPr="00193412">
              <w:t>Eligibility Assessment</w:t>
            </w:r>
            <w:r>
              <w:t xml:space="preserve"> </w:t>
            </w:r>
            <w:r w:rsidRPr="00193412">
              <w:t>Complete (N)</w:t>
            </w:r>
          </w:p>
        </w:tc>
        <w:tc>
          <w:tcPr>
            <w:tcW w:w="7379" w:type="dxa"/>
            <w:vAlign w:val="center"/>
          </w:tcPr>
          <w:p w14:paraId="37807653" w14:textId="3DDBA4F7" w:rsidR="004C7D93" w:rsidRPr="003C45E5" w:rsidRDefault="00890A45" w:rsidP="002F0182">
            <w:r w:rsidRPr="00890A45">
              <w:rPr>
                <w:rFonts w:eastAsia="Times New Roman" w:cs="Arial"/>
              </w:rPr>
              <w:t>Eligibility Assessment CRF marked Complete</w:t>
            </w:r>
          </w:p>
        </w:tc>
        <w:tc>
          <w:tcPr>
            <w:tcW w:w="2341" w:type="dxa"/>
            <w:vAlign w:val="center"/>
          </w:tcPr>
          <w:p w14:paraId="564810EA" w14:textId="4626E5D1" w:rsidR="004C7D93" w:rsidRPr="003C45E5" w:rsidRDefault="00890A45" w:rsidP="002F0182">
            <w:r>
              <w:t xml:space="preserve">Date of </w:t>
            </w:r>
            <w:r w:rsidR="00D72E3E">
              <w:t>a</w:t>
            </w:r>
            <w:r>
              <w:t>ssessment</w:t>
            </w:r>
          </w:p>
        </w:tc>
        <w:tc>
          <w:tcPr>
            <w:tcW w:w="2342" w:type="dxa"/>
            <w:vAlign w:val="center"/>
          </w:tcPr>
          <w:p w14:paraId="25BDB4C8" w14:textId="2B483577" w:rsidR="004C7D93" w:rsidRPr="003C45E5" w:rsidRDefault="004C7D93" w:rsidP="002F0182">
            <w:r w:rsidRPr="003C45E5">
              <w:t>Recruitment goals</w:t>
            </w:r>
          </w:p>
        </w:tc>
      </w:tr>
      <w:tr w:rsidR="00890A45" w:rsidRPr="003F4BAC" w14:paraId="105C8AAC" w14:textId="77777777" w:rsidTr="007A167B">
        <w:trPr>
          <w:trHeight w:val="864"/>
          <w:jc w:val="center"/>
        </w:trPr>
        <w:tc>
          <w:tcPr>
            <w:tcW w:w="2695" w:type="dxa"/>
            <w:vAlign w:val="center"/>
          </w:tcPr>
          <w:p w14:paraId="4B5DF51C" w14:textId="3243AA82" w:rsidR="00890A45" w:rsidRPr="003C45E5" w:rsidRDefault="00890A45" w:rsidP="002F0182">
            <w:pPr>
              <w:rPr>
                <w:color w:val="000000" w:themeColor="dark1"/>
                <w:kern w:val="24"/>
              </w:rPr>
            </w:pPr>
            <w:r w:rsidRPr="00193412">
              <w:rPr>
                <w:color w:val="000000" w:themeColor="dark1"/>
                <w:kern w:val="24"/>
              </w:rPr>
              <w:t>Eligible (N)</w:t>
            </w:r>
          </w:p>
        </w:tc>
        <w:tc>
          <w:tcPr>
            <w:tcW w:w="7379" w:type="dxa"/>
            <w:vAlign w:val="center"/>
          </w:tcPr>
          <w:p w14:paraId="6E910969" w14:textId="592FAC52" w:rsidR="00890A45" w:rsidRPr="003C45E5" w:rsidRDefault="00890A45" w:rsidP="002F0182">
            <w:pPr>
              <w:rPr>
                <w:rFonts w:eastAsia="Times New Roman" w:cs="Arial"/>
              </w:rPr>
            </w:pPr>
            <w:r w:rsidRPr="00890A45">
              <w:rPr>
                <w:rFonts w:eastAsia="Times New Roman" w:cs="Arial"/>
              </w:rPr>
              <w:t>Eligibility Assessment CRF Complete and results indicate participant is eligible</w:t>
            </w:r>
          </w:p>
        </w:tc>
        <w:tc>
          <w:tcPr>
            <w:tcW w:w="2341" w:type="dxa"/>
            <w:vAlign w:val="center"/>
          </w:tcPr>
          <w:p w14:paraId="4D2303F8" w14:textId="2D5B3216" w:rsidR="00890A45" w:rsidRPr="003C45E5" w:rsidRDefault="00890A45" w:rsidP="002F0182">
            <w:r>
              <w:t xml:space="preserve">Date of </w:t>
            </w:r>
            <w:r w:rsidR="00D72E3E">
              <w:t>a</w:t>
            </w:r>
            <w:r>
              <w:t>ssessment</w:t>
            </w:r>
          </w:p>
        </w:tc>
        <w:tc>
          <w:tcPr>
            <w:tcW w:w="2342" w:type="dxa"/>
            <w:vAlign w:val="center"/>
          </w:tcPr>
          <w:p w14:paraId="535C20A0" w14:textId="55FF56DF" w:rsidR="00890A45" w:rsidRPr="003C45E5" w:rsidRDefault="00890A45" w:rsidP="002F0182">
            <w:r w:rsidRPr="003C45E5">
              <w:t>Recruitment goals</w:t>
            </w:r>
          </w:p>
        </w:tc>
      </w:tr>
      <w:tr w:rsidR="004C7D93" w:rsidRPr="003F4BAC" w14:paraId="2207E57A" w14:textId="77777777" w:rsidTr="007A167B">
        <w:trPr>
          <w:trHeight w:val="864"/>
          <w:jc w:val="center"/>
        </w:trPr>
        <w:tc>
          <w:tcPr>
            <w:tcW w:w="2695" w:type="dxa"/>
            <w:vAlign w:val="center"/>
          </w:tcPr>
          <w:p w14:paraId="49409537" w14:textId="0E51B644" w:rsidR="004C7D93" w:rsidRDefault="004C7D93" w:rsidP="002F0182">
            <w:pPr>
              <w:rPr>
                <w:color w:val="000000" w:themeColor="dark1"/>
                <w:kern w:val="24"/>
              </w:rPr>
            </w:pPr>
            <w:r w:rsidRPr="00193412">
              <w:rPr>
                <w:color w:val="000000" w:themeColor="dark1"/>
                <w:kern w:val="24"/>
              </w:rPr>
              <w:t>Enrolled (N)</w:t>
            </w:r>
          </w:p>
        </w:tc>
        <w:tc>
          <w:tcPr>
            <w:tcW w:w="7379" w:type="dxa"/>
            <w:vAlign w:val="center"/>
          </w:tcPr>
          <w:p w14:paraId="4DA949AE" w14:textId="2E3F44AD" w:rsidR="004C7D93" w:rsidRDefault="00890A45" w:rsidP="002F0182">
            <w:pPr>
              <w:rPr>
                <w:rFonts w:eastAsia="Times New Roman" w:cs="Arial"/>
              </w:rPr>
            </w:pPr>
            <w:r w:rsidRPr="00890A45">
              <w:rPr>
                <w:rFonts w:eastAsia="Times New Roman" w:cs="Arial"/>
              </w:rPr>
              <w:t>Consent CRF complete and participant signed consent</w:t>
            </w:r>
          </w:p>
        </w:tc>
        <w:tc>
          <w:tcPr>
            <w:tcW w:w="2341" w:type="dxa"/>
            <w:vAlign w:val="center"/>
          </w:tcPr>
          <w:p w14:paraId="727C64DC" w14:textId="39119571" w:rsidR="004C7D93" w:rsidRPr="003C45E5" w:rsidRDefault="00890A45" w:rsidP="002F0182">
            <w:r>
              <w:t>Date consent was signed by participant</w:t>
            </w:r>
          </w:p>
        </w:tc>
        <w:tc>
          <w:tcPr>
            <w:tcW w:w="2342" w:type="dxa"/>
            <w:vAlign w:val="center"/>
          </w:tcPr>
          <w:p w14:paraId="29364528" w14:textId="57749C92" w:rsidR="004C7D93" w:rsidRPr="003C45E5" w:rsidRDefault="004C7D93" w:rsidP="002F0182">
            <w:pPr>
              <w:rPr>
                <w:rFonts w:cstheme="minorHAnsi"/>
                <w:i/>
              </w:rPr>
            </w:pPr>
            <w:r w:rsidRPr="003C45E5">
              <w:t>Recruitment goals</w:t>
            </w:r>
          </w:p>
        </w:tc>
      </w:tr>
      <w:tr w:rsidR="004C7D93" w:rsidRPr="003F4BAC" w14:paraId="36DD2ED2" w14:textId="77777777" w:rsidTr="007A167B">
        <w:trPr>
          <w:trHeight w:val="864"/>
          <w:jc w:val="center"/>
        </w:trPr>
        <w:tc>
          <w:tcPr>
            <w:tcW w:w="2695" w:type="dxa"/>
            <w:vAlign w:val="center"/>
          </w:tcPr>
          <w:p w14:paraId="23FB39E9" w14:textId="03F88017" w:rsidR="004C7D93" w:rsidRPr="003C45E5" w:rsidRDefault="004C7D93" w:rsidP="002F0182">
            <w:r w:rsidRPr="00193412">
              <w:rPr>
                <w:color w:val="000000" w:themeColor="dark1"/>
                <w:kern w:val="24"/>
              </w:rPr>
              <w:t>Biopsied (N)</w:t>
            </w:r>
          </w:p>
        </w:tc>
        <w:tc>
          <w:tcPr>
            <w:tcW w:w="7379" w:type="dxa"/>
            <w:vAlign w:val="center"/>
          </w:tcPr>
          <w:p w14:paraId="77E96925" w14:textId="76A53A4F" w:rsidR="004C7D93" w:rsidRPr="003C45E5" w:rsidRDefault="00890A45" w:rsidP="002F0182">
            <w:r w:rsidRPr="00890A45">
              <w:rPr>
                <w:rFonts w:eastAsia="Times New Roman" w:cs="Arial"/>
              </w:rPr>
              <w:t>Kidney Biopsy Procedure Details CRF marked Complete and biopsy date and kit recorded</w:t>
            </w:r>
          </w:p>
        </w:tc>
        <w:tc>
          <w:tcPr>
            <w:tcW w:w="2341" w:type="dxa"/>
            <w:vAlign w:val="center"/>
          </w:tcPr>
          <w:p w14:paraId="5073B7E9" w14:textId="11C7CA2D" w:rsidR="004C7D93" w:rsidRPr="003C45E5" w:rsidRDefault="00890A45" w:rsidP="002F0182">
            <w:r>
              <w:t xml:space="preserve">Biopsy </w:t>
            </w:r>
            <w:r w:rsidR="00D72E3E">
              <w:t>d</w:t>
            </w:r>
            <w:r>
              <w:t>ate</w:t>
            </w:r>
          </w:p>
        </w:tc>
        <w:tc>
          <w:tcPr>
            <w:tcW w:w="2342" w:type="dxa"/>
            <w:vAlign w:val="center"/>
          </w:tcPr>
          <w:p w14:paraId="02634F13" w14:textId="34A062BE" w:rsidR="004C7D93" w:rsidRPr="003C45E5" w:rsidRDefault="004C7D93" w:rsidP="002F0182">
            <w:r w:rsidRPr="003C45E5">
              <w:t>Recruitment goals</w:t>
            </w:r>
          </w:p>
        </w:tc>
      </w:tr>
      <w:tr w:rsidR="004C7D93" w:rsidRPr="003F4BAC" w14:paraId="4079034E" w14:textId="77777777" w:rsidTr="007A167B">
        <w:trPr>
          <w:trHeight w:val="864"/>
          <w:jc w:val="center"/>
        </w:trPr>
        <w:tc>
          <w:tcPr>
            <w:tcW w:w="2695" w:type="dxa"/>
            <w:vAlign w:val="center"/>
          </w:tcPr>
          <w:p w14:paraId="6777BEA2" w14:textId="62A8D6F8" w:rsidR="004C7D93" w:rsidRDefault="004C7D93" w:rsidP="002F0182">
            <w:pPr>
              <w:rPr>
                <w:color w:val="000000" w:themeColor="dark1"/>
                <w:kern w:val="24"/>
              </w:rPr>
            </w:pPr>
            <w:r w:rsidRPr="00193412">
              <w:rPr>
                <w:color w:val="000000" w:themeColor="dark1"/>
                <w:kern w:val="24"/>
              </w:rPr>
              <w:t xml:space="preserve">% </w:t>
            </w:r>
            <w:proofErr w:type="gramStart"/>
            <w:r w:rsidRPr="00193412">
              <w:rPr>
                <w:color w:val="000000" w:themeColor="dark1"/>
                <w:kern w:val="24"/>
              </w:rPr>
              <w:t>of</w:t>
            </w:r>
            <w:proofErr w:type="gramEnd"/>
            <w:r w:rsidRPr="00193412">
              <w:rPr>
                <w:color w:val="000000" w:themeColor="dark1"/>
                <w:kern w:val="24"/>
              </w:rPr>
              <w:t xml:space="preserve"> goal (Biopsied/Goal (%))</w:t>
            </w:r>
          </w:p>
        </w:tc>
        <w:tc>
          <w:tcPr>
            <w:tcW w:w="7379" w:type="dxa"/>
            <w:vAlign w:val="center"/>
          </w:tcPr>
          <w:p w14:paraId="77D94A59" w14:textId="376078FE" w:rsidR="004C7D93" w:rsidRDefault="004C0863" w:rsidP="002F0182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Number of biopsied participants / Approximate targeted number of </w:t>
            </w:r>
            <w:proofErr w:type="gramStart"/>
            <w:r>
              <w:rPr>
                <w:rFonts w:eastAsia="Times New Roman" w:cs="Arial"/>
              </w:rPr>
              <w:t>biopsy</w:t>
            </w:r>
            <w:proofErr w:type="gramEnd"/>
          </w:p>
        </w:tc>
        <w:tc>
          <w:tcPr>
            <w:tcW w:w="2341" w:type="dxa"/>
            <w:vAlign w:val="center"/>
          </w:tcPr>
          <w:p w14:paraId="66062EF1" w14:textId="03F5E9CE" w:rsidR="004C7D93" w:rsidRPr="003C45E5" w:rsidRDefault="00890A45" w:rsidP="002F0182">
            <w:r w:rsidRPr="00890A45">
              <w:t xml:space="preserve">Biopsy </w:t>
            </w:r>
            <w:r w:rsidR="00D72E3E">
              <w:t>d</w:t>
            </w:r>
            <w:r w:rsidRPr="00890A45">
              <w:t>ate</w:t>
            </w:r>
          </w:p>
        </w:tc>
        <w:tc>
          <w:tcPr>
            <w:tcW w:w="2342" w:type="dxa"/>
            <w:vAlign w:val="center"/>
          </w:tcPr>
          <w:p w14:paraId="1643C213" w14:textId="07F8F09D" w:rsidR="004C7D93" w:rsidRPr="003C45E5" w:rsidRDefault="004C7D93" w:rsidP="002F0182">
            <w:pPr>
              <w:rPr>
                <w:rFonts w:cstheme="minorHAnsi"/>
                <w:i/>
              </w:rPr>
            </w:pPr>
            <w:r w:rsidRPr="003C45E5">
              <w:t>Recruitment goals</w:t>
            </w:r>
          </w:p>
        </w:tc>
      </w:tr>
      <w:tr w:rsidR="004C7D93" w:rsidRPr="003F4BAC" w14:paraId="4CA361CA" w14:textId="77777777" w:rsidTr="007A167B">
        <w:trPr>
          <w:trHeight w:val="864"/>
          <w:jc w:val="center"/>
        </w:trPr>
        <w:tc>
          <w:tcPr>
            <w:tcW w:w="2695" w:type="dxa"/>
            <w:vAlign w:val="center"/>
          </w:tcPr>
          <w:p w14:paraId="7D80AE36" w14:textId="16490718" w:rsidR="004C7D93" w:rsidRDefault="002F0182" w:rsidP="002F0182">
            <w:pPr>
              <w:rPr>
                <w:color w:val="000000" w:themeColor="dark1"/>
                <w:kern w:val="24"/>
              </w:rPr>
            </w:pPr>
            <w:r>
              <w:rPr>
                <w:color w:val="000000" w:themeColor="dark1"/>
                <w:kern w:val="24"/>
              </w:rPr>
              <w:t>Withdrew (N)</w:t>
            </w:r>
          </w:p>
        </w:tc>
        <w:tc>
          <w:tcPr>
            <w:tcW w:w="7379" w:type="dxa"/>
            <w:vAlign w:val="center"/>
          </w:tcPr>
          <w:p w14:paraId="4CA83684" w14:textId="030780CA" w:rsidR="004C7D93" w:rsidRDefault="008C259A" w:rsidP="002F0182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Participants who have been removed from the study via End of Study CRF indicating </w:t>
            </w:r>
            <w:r w:rsidR="007B1CBA">
              <w:rPr>
                <w:rFonts w:eastAsia="Times New Roman" w:cs="Arial"/>
              </w:rPr>
              <w:t>participant status of Withdrew from study</w:t>
            </w:r>
          </w:p>
        </w:tc>
        <w:tc>
          <w:tcPr>
            <w:tcW w:w="2341" w:type="dxa"/>
            <w:vAlign w:val="center"/>
          </w:tcPr>
          <w:p w14:paraId="6C404B2E" w14:textId="03B246E9" w:rsidR="004C7D93" w:rsidRPr="003C45E5" w:rsidRDefault="000B1C16" w:rsidP="002F0182">
            <w:r w:rsidRPr="000B1C16">
              <w:t>Date participant withdrew from study</w:t>
            </w:r>
          </w:p>
        </w:tc>
        <w:tc>
          <w:tcPr>
            <w:tcW w:w="2342" w:type="dxa"/>
            <w:vAlign w:val="center"/>
          </w:tcPr>
          <w:p w14:paraId="79910CC2" w14:textId="7433657D" w:rsidR="004C7D93" w:rsidRPr="003C45E5" w:rsidRDefault="004C7D93" w:rsidP="002F0182">
            <w:pPr>
              <w:rPr>
                <w:rFonts w:cstheme="minorHAnsi"/>
                <w:i/>
              </w:rPr>
            </w:pPr>
            <w:r w:rsidRPr="003C45E5">
              <w:t>Study retention</w:t>
            </w:r>
          </w:p>
        </w:tc>
      </w:tr>
      <w:tr w:rsidR="004C7D93" w:rsidRPr="003F4BAC" w14:paraId="2021178E" w14:textId="77777777" w:rsidTr="007A167B">
        <w:trPr>
          <w:trHeight w:val="864"/>
          <w:jc w:val="center"/>
        </w:trPr>
        <w:tc>
          <w:tcPr>
            <w:tcW w:w="2695" w:type="dxa"/>
            <w:vAlign w:val="center"/>
          </w:tcPr>
          <w:p w14:paraId="32EB7134" w14:textId="380C63C6" w:rsidR="004C7D93" w:rsidRDefault="002F0182" w:rsidP="002F0182">
            <w:pPr>
              <w:rPr>
                <w:color w:val="000000" w:themeColor="dark1"/>
                <w:kern w:val="24"/>
              </w:rPr>
            </w:pPr>
            <w:r>
              <w:rPr>
                <w:color w:val="000000" w:themeColor="dark1"/>
                <w:kern w:val="24"/>
              </w:rPr>
              <w:t>Deceased (N)</w:t>
            </w:r>
          </w:p>
        </w:tc>
        <w:tc>
          <w:tcPr>
            <w:tcW w:w="7379" w:type="dxa"/>
            <w:vAlign w:val="center"/>
          </w:tcPr>
          <w:p w14:paraId="0D62A42C" w14:textId="1CA40411" w:rsidR="004C7D93" w:rsidRDefault="007B1CBA" w:rsidP="002F0182">
            <w:pPr>
              <w:rPr>
                <w:rFonts w:eastAsia="Times New Roman" w:cs="Arial"/>
              </w:rPr>
            </w:pPr>
            <w:r w:rsidRPr="007B1CBA">
              <w:rPr>
                <w:rFonts w:eastAsia="Times New Roman" w:cs="Arial"/>
              </w:rPr>
              <w:t xml:space="preserve">Participants who have been removed from the study via End of Study CRF indicating participant status of </w:t>
            </w:r>
            <w:r>
              <w:rPr>
                <w:rFonts w:eastAsia="Times New Roman" w:cs="Arial"/>
              </w:rPr>
              <w:t>Deceased</w:t>
            </w:r>
          </w:p>
        </w:tc>
        <w:tc>
          <w:tcPr>
            <w:tcW w:w="2341" w:type="dxa"/>
            <w:vAlign w:val="center"/>
          </w:tcPr>
          <w:p w14:paraId="1C40DC04" w14:textId="3D9728D3" w:rsidR="004C7D93" w:rsidRPr="003C45E5" w:rsidRDefault="000B1C16" w:rsidP="002F0182">
            <w:r w:rsidRPr="000B1C16">
              <w:t xml:space="preserve">Date </w:t>
            </w:r>
            <w:r w:rsidR="002F0182">
              <w:t>of death</w:t>
            </w:r>
          </w:p>
        </w:tc>
        <w:tc>
          <w:tcPr>
            <w:tcW w:w="2342" w:type="dxa"/>
            <w:vAlign w:val="center"/>
          </w:tcPr>
          <w:p w14:paraId="7F45497C" w14:textId="72C95DEC" w:rsidR="004C7D93" w:rsidRPr="003C45E5" w:rsidRDefault="004C7D93" w:rsidP="002F0182">
            <w:pPr>
              <w:rPr>
                <w:rFonts w:cstheme="minorHAnsi"/>
                <w:i/>
              </w:rPr>
            </w:pPr>
            <w:r w:rsidRPr="003C45E5">
              <w:t>Study retention</w:t>
            </w:r>
          </w:p>
        </w:tc>
      </w:tr>
      <w:tr w:rsidR="002F0182" w:rsidRPr="003F4BAC" w14:paraId="4362BA91" w14:textId="77777777" w:rsidTr="007A167B">
        <w:trPr>
          <w:trHeight w:val="864"/>
          <w:jc w:val="center"/>
        </w:trPr>
        <w:tc>
          <w:tcPr>
            <w:tcW w:w="2695" w:type="dxa"/>
            <w:vAlign w:val="center"/>
          </w:tcPr>
          <w:p w14:paraId="35FD8574" w14:textId="6218A3C9" w:rsidR="002F0182" w:rsidRPr="004C7D93" w:rsidRDefault="002F0182" w:rsidP="002F0182">
            <w:pPr>
              <w:rPr>
                <w:color w:val="000000" w:themeColor="dark1"/>
                <w:kern w:val="24"/>
              </w:rPr>
            </w:pPr>
            <w:r>
              <w:rPr>
                <w:color w:val="000000" w:themeColor="dark1"/>
                <w:kern w:val="24"/>
              </w:rPr>
              <w:t>Lost to Follow-up (N)</w:t>
            </w:r>
          </w:p>
        </w:tc>
        <w:tc>
          <w:tcPr>
            <w:tcW w:w="7379" w:type="dxa"/>
            <w:vAlign w:val="center"/>
          </w:tcPr>
          <w:p w14:paraId="59F5894F" w14:textId="6B12CB88" w:rsidR="002F0182" w:rsidRDefault="007B1CBA" w:rsidP="002F0182">
            <w:pPr>
              <w:rPr>
                <w:rFonts w:eastAsia="Times New Roman" w:cs="Arial"/>
              </w:rPr>
            </w:pPr>
            <w:r w:rsidRPr="007B1CBA">
              <w:rPr>
                <w:rFonts w:eastAsia="Times New Roman" w:cs="Arial"/>
              </w:rPr>
              <w:t xml:space="preserve">Participants who have been removed from the study via End of Study CRF indicating participant status of </w:t>
            </w:r>
            <w:r>
              <w:rPr>
                <w:rFonts w:eastAsia="Times New Roman" w:cs="Arial"/>
              </w:rPr>
              <w:t xml:space="preserve">Lost to </w:t>
            </w:r>
            <w:proofErr w:type="spellStart"/>
            <w:r>
              <w:rPr>
                <w:rFonts w:eastAsia="Times New Roman" w:cs="Arial"/>
              </w:rPr>
              <w:t>followup</w:t>
            </w:r>
            <w:proofErr w:type="spellEnd"/>
          </w:p>
        </w:tc>
        <w:tc>
          <w:tcPr>
            <w:tcW w:w="2341" w:type="dxa"/>
            <w:vAlign w:val="center"/>
          </w:tcPr>
          <w:p w14:paraId="3BA17131" w14:textId="187A1023" w:rsidR="002F0182" w:rsidRPr="000B1C16" w:rsidRDefault="002F0182" w:rsidP="002F0182">
            <w:r w:rsidRPr="002F0182">
              <w:t>Date participant was lost to follow-up</w:t>
            </w:r>
          </w:p>
        </w:tc>
        <w:tc>
          <w:tcPr>
            <w:tcW w:w="2342" w:type="dxa"/>
            <w:vAlign w:val="center"/>
          </w:tcPr>
          <w:p w14:paraId="3B80484E" w14:textId="379CE78A" w:rsidR="002F0182" w:rsidRPr="003C45E5" w:rsidRDefault="002F0182" w:rsidP="002F0182">
            <w:r w:rsidRPr="002F0182">
              <w:t>Study retention</w:t>
            </w:r>
          </w:p>
        </w:tc>
      </w:tr>
      <w:tr w:rsidR="002F0182" w:rsidRPr="003F4BAC" w14:paraId="6EE73A2F" w14:textId="77777777" w:rsidTr="007A167B">
        <w:trPr>
          <w:trHeight w:val="1080"/>
          <w:jc w:val="center"/>
        </w:trPr>
        <w:tc>
          <w:tcPr>
            <w:tcW w:w="2695" w:type="dxa"/>
            <w:vAlign w:val="center"/>
          </w:tcPr>
          <w:p w14:paraId="3D9C2B89" w14:textId="50259058" w:rsidR="002F0182" w:rsidRPr="004C7D93" w:rsidRDefault="002F0182" w:rsidP="002F0182">
            <w:pPr>
              <w:rPr>
                <w:color w:val="000000" w:themeColor="dark1"/>
                <w:kern w:val="24"/>
              </w:rPr>
            </w:pPr>
            <w:r>
              <w:rPr>
                <w:color w:val="000000" w:themeColor="dark1"/>
                <w:kern w:val="24"/>
              </w:rPr>
              <w:t>Loss of Eligibility (N)</w:t>
            </w:r>
          </w:p>
        </w:tc>
        <w:tc>
          <w:tcPr>
            <w:tcW w:w="7379" w:type="dxa"/>
            <w:vAlign w:val="center"/>
          </w:tcPr>
          <w:p w14:paraId="2B3EFEF6" w14:textId="4F7B98B1" w:rsidR="002F0182" w:rsidRDefault="007B1CBA" w:rsidP="002F0182">
            <w:pPr>
              <w:rPr>
                <w:rFonts w:eastAsia="Times New Roman" w:cs="Arial"/>
              </w:rPr>
            </w:pPr>
            <w:r w:rsidRPr="007B1CBA">
              <w:rPr>
                <w:rFonts w:eastAsia="Times New Roman" w:cs="Arial"/>
              </w:rPr>
              <w:t xml:space="preserve">Participants who have been removed from the study via End of Study CRF indicating participant status of </w:t>
            </w:r>
            <w:r>
              <w:rPr>
                <w:rFonts w:eastAsia="Times New Roman" w:cs="Arial"/>
              </w:rPr>
              <w:t>Loss of eligibility</w:t>
            </w:r>
          </w:p>
        </w:tc>
        <w:tc>
          <w:tcPr>
            <w:tcW w:w="2341" w:type="dxa"/>
            <w:vAlign w:val="center"/>
          </w:tcPr>
          <w:p w14:paraId="2AC7F531" w14:textId="053BC75B" w:rsidR="002F0182" w:rsidRPr="000B1C16" w:rsidRDefault="002F0182" w:rsidP="002F0182">
            <w:r w:rsidRPr="002F0182">
              <w:t>Date participant removed from study due to loss of eligibility</w:t>
            </w:r>
          </w:p>
        </w:tc>
        <w:tc>
          <w:tcPr>
            <w:tcW w:w="2342" w:type="dxa"/>
            <w:vAlign w:val="center"/>
          </w:tcPr>
          <w:p w14:paraId="541619C3" w14:textId="7D36442D" w:rsidR="002F0182" w:rsidRPr="003C45E5" w:rsidRDefault="002F0182" w:rsidP="002F0182">
            <w:r w:rsidRPr="002F0182">
              <w:t>Study retention</w:t>
            </w:r>
          </w:p>
        </w:tc>
      </w:tr>
      <w:tr w:rsidR="004C7D93" w:rsidRPr="003F4BAC" w14:paraId="7DA22514" w14:textId="77777777" w:rsidTr="007A167B">
        <w:trPr>
          <w:trHeight w:val="864"/>
          <w:jc w:val="center"/>
        </w:trPr>
        <w:tc>
          <w:tcPr>
            <w:tcW w:w="2695" w:type="dxa"/>
            <w:vAlign w:val="center"/>
          </w:tcPr>
          <w:p w14:paraId="00176EC0" w14:textId="0E65F299" w:rsidR="004C7D93" w:rsidRPr="004C7D93" w:rsidRDefault="004C7D93" w:rsidP="002F0182">
            <w:pPr>
              <w:rPr>
                <w:color w:val="000000" w:themeColor="dark1"/>
                <w:kern w:val="24"/>
              </w:rPr>
            </w:pPr>
            <w:r w:rsidRPr="004C7D93">
              <w:rPr>
                <w:color w:val="000000" w:themeColor="dark1"/>
                <w:kern w:val="24"/>
              </w:rPr>
              <w:t>Retention</w:t>
            </w:r>
            <w:r>
              <w:rPr>
                <w:color w:val="000000" w:themeColor="dark1"/>
                <w:kern w:val="24"/>
              </w:rPr>
              <w:t xml:space="preserve"> </w:t>
            </w:r>
            <w:r w:rsidRPr="004C7D93">
              <w:rPr>
                <w:color w:val="000000" w:themeColor="dark1"/>
                <w:kern w:val="24"/>
              </w:rPr>
              <w:t>(%)</w:t>
            </w:r>
          </w:p>
        </w:tc>
        <w:tc>
          <w:tcPr>
            <w:tcW w:w="7379" w:type="dxa"/>
            <w:vAlign w:val="center"/>
          </w:tcPr>
          <w:p w14:paraId="1E0076F2" w14:textId="03D5FCF5" w:rsidR="007A167B" w:rsidRDefault="000B1C16" w:rsidP="002F0182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(Number of biopsied participants – Number of participants not followed</w:t>
            </w:r>
            <w:r w:rsidR="002F0182">
              <w:rPr>
                <w:rFonts w:eastAsia="Times New Roman" w:cs="Arial"/>
              </w:rPr>
              <w:t xml:space="preserve"> for any reason</w:t>
            </w:r>
            <w:r>
              <w:rPr>
                <w:rFonts w:eastAsia="Times New Roman" w:cs="Arial"/>
              </w:rPr>
              <w:t xml:space="preserve"> post </w:t>
            </w:r>
            <w:proofErr w:type="gramStart"/>
            <w:r>
              <w:rPr>
                <w:rFonts w:eastAsia="Times New Roman" w:cs="Arial"/>
              </w:rPr>
              <w:t>biopsy)  /</w:t>
            </w:r>
            <w:proofErr w:type="gramEnd"/>
            <w:r>
              <w:rPr>
                <w:rFonts w:eastAsia="Times New Roman" w:cs="Arial"/>
              </w:rPr>
              <w:t xml:space="preserve"> Number of biopsied participants</w:t>
            </w:r>
          </w:p>
        </w:tc>
        <w:tc>
          <w:tcPr>
            <w:tcW w:w="2341" w:type="dxa"/>
            <w:vAlign w:val="center"/>
          </w:tcPr>
          <w:p w14:paraId="12DFE86D" w14:textId="72B47E18" w:rsidR="004C7D93" w:rsidRPr="003C45E5" w:rsidRDefault="000B1C16" w:rsidP="002F0182">
            <w:r w:rsidRPr="000B1C16">
              <w:t xml:space="preserve">Biopsy </w:t>
            </w:r>
            <w:r w:rsidR="00D72E3E">
              <w:t>d</w:t>
            </w:r>
            <w:r w:rsidRPr="000B1C16">
              <w:t>ate</w:t>
            </w:r>
          </w:p>
        </w:tc>
        <w:tc>
          <w:tcPr>
            <w:tcW w:w="2342" w:type="dxa"/>
            <w:vAlign w:val="center"/>
          </w:tcPr>
          <w:p w14:paraId="32E45BCA" w14:textId="32252E22" w:rsidR="004C7D93" w:rsidRPr="003C45E5" w:rsidRDefault="004C7D93" w:rsidP="002F0182">
            <w:pPr>
              <w:rPr>
                <w:rFonts w:cstheme="minorHAnsi"/>
                <w:i/>
              </w:rPr>
            </w:pPr>
            <w:r w:rsidRPr="003C45E5">
              <w:t>Study retention</w:t>
            </w:r>
          </w:p>
        </w:tc>
      </w:tr>
      <w:tr w:rsidR="004C7D93" w:rsidRPr="003F4BAC" w14:paraId="3CEB9A33" w14:textId="77777777" w:rsidTr="007A167B">
        <w:trPr>
          <w:trHeight w:val="533"/>
          <w:jc w:val="center"/>
        </w:trPr>
        <w:tc>
          <w:tcPr>
            <w:tcW w:w="14757" w:type="dxa"/>
            <w:gridSpan w:val="4"/>
            <w:shd w:val="clear" w:color="auto" w:fill="D9D9D9" w:themeFill="background1" w:themeFillShade="D9"/>
            <w:vAlign w:val="center"/>
          </w:tcPr>
          <w:p w14:paraId="5E59FA7E" w14:textId="5CFE70AA" w:rsidR="004C7D93" w:rsidRPr="007F78BD" w:rsidRDefault="004C7D93" w:rsidP="002F0182">
            <w:pPr>
              <w:rPr>
                <w:rFonts w:cstheme="minorHAnsi"/>
                <w:b/>
                <w:bCs/>
              </w:rPr>
            </w:pPr>
            <w:r w:rsidRPr="007F78BD">
              <w:rPr>
                <w:rFonts w:cstheme="minorHAnsi"/>
                <w:b/>
                <w:bCs/>
              </w:rPr>
              <w:lastRenderedPageBreak/>
              <w:t>Visits &amp; CRFs</w:t>
            </w:r>
            <w:r w:rsidR="007F78BD" w:rsidRPr="007F78BD">
              <w:rPr>
                <w:rFonts w:cstheme="minorHAnsi"/>
                <w:b/>
                <w:bCs/>
              </w:rPr>
              <w:t xml:space="preserve"> (Completed/Expected (%))</w:t>
            </w:r>
          </w:p>
        </w:tc>
      </w:tr>
      <w:tr w:rsidR="004C7D93" w:rsidRPr="003F4BAC" w14:paraId="28081EB6" w14:textId="77777777" w:rsidTr="007A167B">
        <w:trPr>
          <w:trHeight w:val="1080"/>
          <w:jc w:val="center"/>
        </w:trPr>
        <w:tc>
          <w:tcPr>
            <w:tcW w:w="2695" w:type="dxa"/>
            <w:vAlign w:val="center"/>
          </w:tcPr>
          <w:p w14:paraId="35877BFB" w14:textId="350AAF29" w:rsidR="004C7D93" w:rsidRPr="007F78BD" w:rsidRDefault="004C0863" w:rsidP="002F0182">
            <w:r w:rsidRPr="007F78BD">
              <w:rPr>
                <w:rFonts w:eastAsia="Times New Roman" w:cs="Arial"/>
                <w:color w:val="000000" w:themeColor="dark1"/>
                <w:kern w:val="24"/>
              </w:rPr>
              <w:t>Visits</w:t>
            </w:r>
          </w:p>
        </w:tc>
        <w:tc>
          <w:tcPr>
            <w:tcW w:w="7379" w:type="dxa"/>
            <w:vAlign w:val="center"/>
          </w:tcPr>
          <w:p w14:paraId="29AC23C7" w14:textId="66DCAC55" w:rsidR="004C7D93" w:rsidRPr="007F78BD" w:rsidRDefault="00A0572D" w:rsidP="002F0182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Total number of </w:t>
            </w:r>
            <w:r w:rsidR="00120608">
              <w:rPr>
                <w:rFonts w:eastAsia="Times New Roman" w:cs="Arial"/>
              </w:rPr>
              <w:t xml:space="preserve">visits with Participant </w:t>
            </w:r>
            <w:proofErr w:type="spellStart"/>
            <w:r w:rsidR="00120608">
              <w:rPr>
                <w:rFonts w:eastAsia="Times New Roman" w:cs="Arial"/>
              </w:rPr>
              <w:t>Followup</w:t>
            </w:r>
            <w:proofErr w:type="spellEnd"/>
            <w:r w:rsidR="00120608">
              <w:rPr>
                <w:rFonts w:eastAsia="Times New Roman" w:cs="Arial"/>
              </w:rPr>
              <w:t xml:space="preserve"> CRF marked Complete and status of follow-up occurred / Total number of v</w:t>
            </w:r>
            <w:r w:rsidR="00120608" w:rsidRPr="00120608">
              <w:rPr>
                <w:rFonts w:eastAsia="Times New Roman" w:cs="Arial"/>
              </w:rPr>
              <w:t xml:space="preserve">isits </w:t>
            </w:r>
            <w:r w:rsidR="00AD08BA" w:rsidRPr="00AD08BA">
              <w:rPr>
                <w:rFonts w:eastAsia="Times New Roman" w:cs="Arial"/>
              </w:rPr>
              <w:t xml:space="preserve">past </w:t>
            </w:r>
            <w:r w:rsidR="00AD08BA">
              <w:rPr>
                <w:rFonts w:eastAsia="Times New Roman" w:cs="Arial"/>
              </w:rPr>
              <w:t>upper</w:t>
            </w:r>
            <w:r w:rsidR="00AD08BA" w:rsidRPr="00AD08BA">
              <w:rPr>
                <w:rFonts w:eastAsia="Times New Roman" w:cs="Arial"/>
              </w:rPr>
              <w:t xml:space="preserve"> limit of allowable window</w:t>
            </w:r>
          </w:p>
        </w:tc>
        <w:tc>
          <w:tcPr>
            <w:tcW w:w="2341" w:type="dxa"/>
            <w:vAlign w:val="center"/>
          </w:tcPr>
          <w:p w14:paraId="4BE549BB" w14:textId="295AE963" w:rsidR="004C7D93" w:rsidRPr="007F78BD" w:rsidRDefault="00AE61B1" w:rsidP="002F0182">
            <w:r w:rsidRPr="00AE61B1">
              <w:t xml:space="preserve">Biopsy </w:t>
            </w:r>
            <w:r w:rsidR="00D72E3E">
              <w:t>d</w:t>
            </w:r>
            <w:r w:rsidRPr="00AE61B1">
              <w:t>ate</w:t>
            </w:r>
            <w:r w:rsidR="00AD08BA">
              <w:t xml:space="preserve"> </w:t>
            </w:r>
          </w:p>
        </w:tc>
        <w:tc>
          <w:tcPr>
            <w:tcW w:w="2342" w:type="dxa"/>
            <w:vAlign w:val="center"/>
          </w:tcPr>
          <w:p w14:paraId="7C035CB2" w14:textId="3F432D54" w:rsidR="004C7D93" w:rsidRPr="007F78BD" w:rsidRDefault="007F78BD" w:rsidP="002F0182">
            <w:r w:rsidRPr="007F78BD">
              <w:t>Visit compliance</w:t>
            </w:r>
          </w:p>
        </w:tc>
      </w:tr>
      <w:tr w:rsidR="00120608" w:rsidRPr="003F4BAC" w14:paraId="1D86EAF2" w14:textId="77777777" w:rsidTr="007A167B">
        <w:trPr>
          <w:trHeight w:val="864"/>
          <w:jc w:val="center"/>
        </w:trPr>
        <w:tc>
          <w:tcPr>
            <w:tcW w:w="2695" w:type="dxa"/>
            <w:vAlign w:val="center"/>
          </w:tcPr>
          <w:p w14:paraId="5A8F044E" w14:textId="3DC2CA57" w:rsidR="00120608" w:rsidRPr="007F78BD" w:rsidRDefault="00120608" w:rsidP="00120608">
            <w:pPr>
              <w:rPr>
                <w:rFonts w:eastAsia="Times New Roman" w:cs="Arial"/>
                <w:color w:val="000000" w:themeColor="dark1"/>
                <w:kern w:val="24"/>
              </w:rPr>
            </w:pPr>
            <w:r>
              <w:rPr>
                <w:rFonts w:eastAsia="Times New Roman" w:cs="Arial"/>
                <w:color w:val="000000" w:themeColor="dark1"/>
                <w:kern w:val="24"/>
              </w:rPr>
              <w:t>CRFs</w:t>
            </w:r>
          </w:p>
        </w:tc>
        <w:tc>
          <w:tcPr>
            <w:tcW w:w="7379" w:type="dxa"/>
            <w:vAlign w:val="center"/>
          </w:tcPr>
          <w:p w14:paraId="3BA51C86" w14:textId="1F4254C4" w:rsidR="00120608" w:rsidRPr="007F78BD" w:rsidRDefault="00120608" w:rsidP="00120608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Total number of CRFs marked Complete / Total number of CRFs</w:t>
            </w:r>
            <w:r w:rsidR="00271103">
              <w:rPr>
                <w:rFonts w:eastAsia="Times New Roman" w:cs="Arial"/>
              </w:rPr>
              <w:t xml:space="preserve"> </w:t>
            </w:r>
            <w:r w:rsidR="00271103" w:rsidRPr="00271103">
              <w:rPr>
                <w:rFonts w:eastAsia="Times New Roman" w:cs="Arial"/>
              </w:rPr>
              <w:t>expected</w:t>
            </w:r>
            <w:r w:rsidR="00271103">
              <w:rPr>
                <w:rFonts w:eastAsia="Times New Roman" w:cs="Arial"/>
              </w:rPr>
              <w:t xml:space="preserve"> under CRFs per Timepoint metrics</w:t>
            </w:r>
          </w:p>
        </w:tc>
        <w:tc>
          <w:tcPr>
            <w:tcW w:w="2341" w:type="dxa"/>
            <w:vAlign w:val="center"/>
          </w:tcPr>
          <w:p w14:paraId="484401A4" w14:textId="6612D989" w:rsidR="00120608" w:rsidRPr="007F78BD" w:rsidRDefault="00120608" w:rsidP="00120608">
            <w:r w:rsidRPr="00AE61B1">
              <w:t xml:space="preserve">Biopsy </w:t>
            </w:r>
            <w:r w:rsidR="00D72E3E">
              <w:t>d</w:t>
            </w:r>
            <w:r w:rsidRPr="00AE61B1">
              <w:t>ate</w:t>
            </w:r>
          </w:p>
        </w:tc>
        <w:tc>
          <w:tcPr>
            <w:tcW w:w="2342" w:type="dxa"/>
            <w:vAlign w:val="center"/>
          </w:tcPr>
          <w:p w14:paraId="72CF80A3" w14:textId="6D5EA80B" w:rsidR="00120608" w:rsidRPr="007F78BD" w:rsidRDefault="00120608" w:rsidP="00120608">
            <w:r w:rsidRPr="00120608">
              <w:t>Data completeness</w:t>
            </w:r>
          </w:p>
        </w:tc>
      </w:tr>
      <w:tr w:rsidR="00120608" w:rsidRPr="003F4BAC" w14:paraId="7E9DE868" w14:textId="77777777" w:rsidTr="007A167B">
        <w:trPr>
          <w:trHeight w:val="1080"/>
          <w:jc w:val="center"/>
        </w:trPr>
        <w:tc>
          <w:tcPr>
            <w:tcW w:w="2695" w:type="dxa"/>
            <w:vAlign w:val="center"/>
          </w:tcPr>
          <w:p w14:paraId="24D40E3D" w14:textId="222670B4" w:rsidR="00120608" w:rsidRPr="007F78BD" w:rsidRDefault="00120608" w:rsidP="00120608">
            <w:r w:rsidRPr="00014A75">
              <w:rPr>
                <w:rFonts w:eastAsia="Times New Roman" w:cs="Arial"/>
                <w:color w:val="000000" w:themeColor="dark1"/>
                <w:kern w:val="24"/>
              </w:rPr>
              <w:t>28d Participant Experience Survey</w:t>
            </w:r>
          </w:p>
        </w:tc>
        <w:tc>
          <w:tcPr>
            <w:tcW w:w="7379" w:type="dxa"/>
            <w:vAlign w:val="center"/>
          </w:tcPr>
          <w:p w14:paraId="7632F3C7" w14:textId="73BC8601" w:rsidR="00120608" w:rsidRPr="007F78BD" w:rsidRDefault="00120608" w:rsidP="00120608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Number of </w:t>
            </w:r>
            <w:proofErr w:type="gramStart"/>
            <w:r>
              <w:rPr>
                <w:rFonts w:eastAsia="Times New Roman" w:cs="Arial"/>
              </w:rPr>
              <w:t>28 day</w:t>
            </w:r>
            <w:proofErr w:type="gram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followup</w:t>
            </w:r>
            <w:proofErr w:type="spellEnd"/>
            <w:r>
              <w:rPr>
                <w:rFonts w:eastAsia="Times New Roman" w:cs="Arial"/>
              </w:rPr>
              <w:t xml:space="preserve"> Participant Experience Survey CRF </w:t>
            </w:r>
            <w:r w:rsidRPr="00153104">
              <w:rPr>
                <w:rFonts w:eastAsia="Times New Roman" w:cs="Arial"/>
              </w:rPr>
              <w:t>(English, Spanish, or Old version)</w:t>
            </w:r>
            <w:r>
              <w:rPr>
                <w:rFonts w:eastAsia="Times New Roman" w:cs="Arial"/>
              </w:rPr>
              <w:t xml:space="preserve"> marked Complete / Number of 28 day </w:t>
            </w:r>
            <w:proofErr w:type="spellStart"/>
            <w:r>
              <w:rPr>
                <w:rFonts w:eastAsia="Times New Roman" w:cs="Arial"/>
              </w:rPr>
              <w:t>followup</w:t>
            </w:r>
            <w:proofErr w:type="spellEnd"/>
            <w:r>
              <w:rPr>
                <w:rFonts w:eastAsia="Times New Roman" w:cs="Arial"/>
              </w:rPr>
              <w:t xml:space="preserve"> visit </w:t>
            </w:r>
            <w:r w:rsidR="00AD08BA" w:rsidRPr="00AD08BA">
              <w:rPr>
                <w:rFonts w:eastAsia="Times New Roman" w:cs="Arial"/>
              </w:rPr>
              <w:t>past upper limit of allowable window</w:t>
            </w:r>
          </w:p>
        </w:tc>
        <w:tc>
          <w:tcPr>
            <w:tcW w:w="2341" w:type="dxa"/>
            <w:vAlign w:val="center"/>
          </w:tcPr>
          <w:p w14:paraId="1BBF0D49" w14:textId="640D096A" w:rsidR="00120608" w:rsidRPr="007F78BD" w:rsidRDefault="00120608" w:rsidP="00120608">
            <w:r w:rsidRPr="00AE61B1">
              <w:t xml:space="preserve">Biopsy </w:t>
            </w:r>
            <w:r w:rsidR="00D72E3E">
              <w:t>d</w:t>
            </w:r>
            <w:r w:rsidRPr="00AE61B1">
              <w:t>ate</w:t>
            </w:r>
          </w:p>
        </w:tc>
        <w:tc>
          <w:tcPr>
            <w:tcW w:w="2342" w:type="dxa"/>
            <w:vAlign w:val="center"/>
          </w:tcPr>
          <w:p w14:paraId="0B6D63E4" w14:textId="6361A1E9" w:rsidR="00120608" w:rsidRPr="007F78BD" w:rsidRDefault="00120608" w:rsidP="00120608">
            <w:r w:rsidRPr="00120608">
              <w:t>Data completeness</w:t>
            </w:r>
          </w:p>
        </w:tc>
      </w:tr>
      <w:tr w:rsidR="00120608" w:rsidRPr="003F4BAC" w14:paraId="5EE1F4D4" w14:textId="77777777" w:rsidTr="007A167B">
        <w:trPr>
          <w:trHeight w:val="1080"/>
          <w:jc w:val="center"/>
        </w:trPr>
        <w:tc>
          <w:tcPr>
            <w:tcW w:w="2695" w:type="dxa"/>
            <w:vAlign w:val="center"/>
          </w:tcPr>
          <w:p w14:paraId="22C3AC13" w14:textId="41BCAD5E" w:rsidR="00120608" w:rsidRPr="00230F10" w:rsidRDefault="00120608" w:rsidP="00120608">
            <w:pPr>
              <w:rPr>
                <w:rFonts w:eastAsia="Times New Roman" w:cs="Arial"/>
                <w:color w:val="000000" w:themeColor="dark1"/>
                <w:kern w:val="24"/>
              </w:rPr>
            </w:pPr>
            <w:r>
              <w:rPr>
                <w:rFonts w:eastAsia="Times New Roman" w:cs="Arial"/>
                <w:color w:val="000000" w:themeColor="dark1"/>
                <w:kern w:val="24"/>
              </w:rPr>
              <w:t>6m</w:t>
            </w:r>
            <w:r w:rsidRPr="00014A75">
              <w:rPr>
                <w:rFonts w:eastAsia="Times New Roman" w:cs="Arial"/>
                <w:color w:val="000000" w:themeColor="dark1"/>
                <w:kern w:val="24"/>
              </w:rPr>
              <w:t xml:space="preserve"> Participant Experience Survey</w:t>
            </w:r>
          </w:p>
        </w:tc>
        <w:tc>
          <w:tcPr>
            <w:tcW w:w="7379" w:type="dxa"/>
            <w:vAlign w:val="center"/>
          </w:tcPr>
          <w:p w14:paraId="47AD16EA" w14:textId="5A6A742D" w:rsidR="00120608" w:rsidRPr="007F78BD" w:rsidRDefault="00120608" w:rsidP="00120608">
            <w:pPr>
              <w:rPr>
                <w:rFonts w:eastAsia="Times New Roman" w:cs="Arial"/>
              </w:rPr>
            </w:pPr>
            <w:r w:rsidRPr="00FA2639">
              <w:rPr>
                <w:rFonts w:eastAsia="Times New Roman" w:cs="Arial"/>
              </w:rPr>
              <w:t xml:space="preserve">Number of </w:t>
            </w:r>
            <w:r>
              <w:rPr>
                <w:rFonts w:eastAsia="Times New Roman" w:cs="Arial"/>
              </w:rPr>
              <w:t>6 months</w:t>
            </w:r>
            <w:r w:rsidRPr="00FA2639">
              <w:rPr>
                <w:rFonts w:eastAsia="Times New Roman" w:cs="Arial"/>
              </w:rPr>
              <w:t xml:space="preserve"> Participant Experience Survey CRF (English</w:t>
            </w:r>
            <w:r>
              <w:rPr>
                <w:rFonts w:eastAsia="Times New Roman" w:cs="Arial"/>
              </w:rPr>
              <w:t>,</w:t>
            </w:r>
            <w:r w:rsidRPr="00FA2639">
              <w:rPr>
                <w:rFonts w:eastAsia="Times New Roman" w:cs="Arial"/>
              </w:rPr>
              <w:t xml:space="preserve"> Spanish version) marked Complete / Number of 6 months visit </w:t>
            </w:r>
            <w:r w:rsidR="00AD08BA" w:rsidRPr="00AD08BA">
              <w:rPr>
                <w:rFonts w:eastAsia="Times New Roman" w:cs="Arial"/>
              </w:rPr>
              <w:t>past upper limit of allowable window</w:t>
            </w:r>
          </w:p>
        </w:tc>
        <w:tc>
          <w:tcPr>
            <w:tcW w:w="2341" w:type="dxa"/>
            <w:vAlign w:val="center"/>
          </w:tcPr>
          <w:p w14:paraId="5654E9D2" w14:textId="2119598D" w:rsidR="00120608" w:rsidRPr="007F78BD" w:rsidRDefault="00120608" w:rsidP="00120608">
            <w:r w:rsidRPr="00AE61B1">
              <w:t xml:space="preserve">Biopsy </w:t>
            </w:r>
            <w:r w:rsidR="00D72E3E">
              <w:t>d</w:t>
            </w:r>
            <w:r w:rsidRPr="00AE61B1">
              <w:t>ate</w:t>
            </w:r>
          </w:p>
        </w:tc>
        <w:tc>
          <w:tcPr>
            <w:tcW w:w="2342" w:type="dxa"/>
            <w:vAlign w:val="center"/>
          </w:tcPr>
          <w:p w14:paraId="129AFCD3" w14:textId="338D417C" w:rsidR="00120608" w:rsidRPr="007F78BD" w:rsidRDefault="00120608" w:rsidP="00120608">
            <w:r w:rsidRPr="00120608">
              <w:t>Data completeness</w:t>
            </w:r>
          </w:p>
        </w:tc>
      </w:tr>
      <w:tr w:rsidR="00120608" w:rsidRPr="003F4BAC" w14:paraId="573F6542" w14:textId="77777777" w:rsidTr="0025224C">
        <w:trPr>
          <w:trHeight w:val="1584"/>
          <w:jc w:val="center"/>
        </w:trPr>
        <w:tc>
          <w:tcPr>
            <w:tcW w:w="2695" w:type="dxa"/>
            <w:vAlign w:val="center"/>
          </w:tcPr>
          <w:p w14:paraId="0AE9E209" w14:textId="16514C48" w:rsidR="00120608" w:rsidRPr="007F78BD" w:rsidRDefault="00F07747" w:rsidP="00120608">
            <w:pPr>
              <w:rPr>
                <w:rFonts w:eastAsia="Times New Roman" w:cs="Arial"/>
                <w:color w:val="000000" w:themeColor="dark1"/>
                <w:kern w:val="24"/>
              </w:rPr>
            </w:pPr>
            <w:r w:rsidRPr="00F07747">
              <w:rPr>
                <w:rFonts w:eastAsia="Times New Roman" w:cs="Arial"/>
                <w:color w:val="000000" w:themeColor="dark1"/>
                <w:kern w:val="24"/>
              </w:rPr>
              <w:t>Completion of Enrollment CRFs (1</w:t>
            </w:r>
            <w:r w:rsidR="0025224C">
              <w:rPr>
                <w:rFonts w:eastAsia="Times New Roman" w:cs="Arial"/>
                <w:color w:val="000000" w:themeColor="dark1"/>
                <w:kern w:val="24"/>
              </w:rPr>
              <w:t>1</w:t>
            </w:r>
            <w:r w:rsidRPr="00F07747">
              <w:rPr>
                <w:rFonts w:eastAsia="Times New Roman" w:cs="Arial"/>
                <w:color w:val="000000" w:themeColor="dark1"/>
                <w:kern w:val="24"/>
              </w:rPr>
              <w:t xml:space="preserve"> per timepoint)</w:t>
            </w:r>
          </w:p>
        </w:tc>
        <w:tc>
          <w:tcPr>
            <w:tcW w:w="7379" w:type="dxa"/>
            <w:vAlign w:val="center"/>
          </w:tcPr>
          <w:p w14:paraId="4991174F" w14:textId="7F625941" w:rsidR="00120608" w:rsidRPr="007F78BD" w:rsidRDefault="00120608" w:rsidP="00120608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Number of Enrollment visit CRFs (including </w:t>
            </w:r>
            <w:r w:rsidRPr="00FA2639">
              <w:rPr>
                <w:rFonts w:eastAsia="Times New Roman" w:cs="Arial"/>
              </w:rPr>
              <w:t>Contact Information</w:t>
            </w:r>
            <w:r>
              <w:rPr>
                <w:rFonts w:eastAsia="Times New Roman" w:cs="Arial"/>
              </w:rPr>
              <w:t xml:space="preserve">, </w:t>
            </w:r>
            <w:r w:rsidRPr="00FA2639">
              <w:rPr>
                <w:rFonts w:eastAsia="Times New Roman" w:cs="Arial"/>
              </w:rPr>
              <w:t>Demographic Information</w:t>
            </w:r>
            <w:r>
              <w:rPr>
                <w:rFonts w:eastAsia="Times New Roman" w:cs="Arial"/>
              </w:rPr>
              <w:t xml:space="preserve">, </w:t>
            </w:r>
            <w:r w:rsidRPr="00FA2639">
              <w:rPr>
                <w:rFonts w:eastAsia="Times New Roman" w:cs="Arial"/>
              </w:rPr>
              <w:t>Participant Medical History</w:t>
            </w:r>
            <w:r>
              <w:rPr>
                <w:rFonts w:eastAsia="Times New Roman" w:cs="Arial"/>
              </w:rPr>
              <w:t xml:space="preserve">, </w:t>
            </w:r>
            <w:r w:rsidRPr="00FA2639">
              <w:rPr>
                <w:rFonts w:eastAsia="Times New Roman" w:cs="Arial"/>
              </w:rPr>
              <w:t>Personal History</w:t>
            </w:r>
            <w:r>
              <w:rPr>
                <w:rFonts w:eastAsia="Times New Roman" w:cs="Arial"/>
              </w:rPr>
              <w:t xml:space="preserve">, </w:t>
            </w:r>
            <w:r w:rsidRPr="00FA2639">
              <w:rPr>
                <w:rFonts w:eastAsia="Times New Roman" w:cs="Arial"/>
              </w:rPr>
              <w:t>Coordinator Medical History</w:t>
            </w:r>
            <w:r>
              <w:rPr>
                <w:rFonts w:eastAsia="Times New Roman" w:cs="Arial"/>
              </w:rPr>
              <w:t xml:space="preserve">, </w:t>
            </w:r>
            <w:r w:rsidRPr="00FA2639">
              <w:rPr>
                <w:rFonts w:eastAsia="Times New Roman" w:cs="Arial"/>
              </w:rPr>
              <w:t>Physical Measurements</w:t>
            </w:r>
            <w:r>
              <w:rPr>
                <w:rFonts w:eastAsia="Times New Roman" w:cs="Arial"/>
              </w:rPr>
              <w:t xml:space="preserve">, </w:t>
            </w:r>
            <w:proofErr w:type="spellStart"/>
            <w:r w:rsidRPr="00FA2639">
              <w:rPr>
                <w:rFonts w:eastAsia="Times New Roman" w:cs="Arial"/>
              </w:rPr>
              <w:t>Biosample</w:t>
            </w:r>
            <w:proofErr w:type="spellEnd"/>
            <w:r w:rsidRPr="00FA2639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–</w:t>
            </w:r>
            <w:r w:rsidRPr="00FA2639">
              <w:rPr>
                <w:rFonts w:eastAsia="Times New Roman" w:cs="Arial"/>
              </w:rPr>
              <w:t xml:space="preserve"> Blood</w:t>
            </w:r>
            <w:r>
              <w:rPr>
                <w:rFonts w:eastAsia="Times New Roman" w:cs="Arial"/>
              </w:rPr>
              <w:t xml:space="preserve">, </w:t>
            </w:r>
            <w:proofErr w:type="spellStart"/>
            <w:r w:rsidRPr="00FA2639">
              <w:rPr>
                <w:rFonts w:eastAsia="Times New Roman" w:cs="Arial"/>
              </w:rPr>
              <w:t>Biosample</w:t>
            </w:r>
            <w:proofErr w:type="spellEnd"/>
            <w:r w:rsidRPr="00FA2639">
              <w:rPr>
                <w:rFonts w:eastAsia="Times New Roman" w:cs="Arial"/>
              </w:rPr>
              <w:t xml:space="preserve"> - Spot Urine</w:t>
            </w:r>
            <w:r>
              <w:rPr>
                <w:rFonts w:eastAsia="Times New Roman" w:cs="Arial"/>
              </w:rPr>
              <w:t xml:space="preserve">, </w:t>
            </w:r>
            <w:proofErr w:type="spellStart"/>
            <w:r w:rsidRPr="00FA2639">
              <w:rPr>
                <w:rFonts w:eastAsia="Times New Roman" w:cs="Arial"/>
              </w:rPr>
              <w:t>Biosample</w:t>
            </w:r>
            <w:proofErr w:type="spellEnd"/>
            <w:r w:rsidRPr="00FA2639">
              <w:rPr>
                <w:rFonts w:eastAsia="Times New Roman" w:cs="Arial"/>
              </w:rPr>
              <w:t xml:space="preserve"> - Timed Urine</w:t>
            </w:r>
            <w:r>
              <w:rPr>
                <w:rFonts w:eastAsia="Times New Roman" w:cs="Arial"/>
              </w:rPr>
              <w:t xml:space="preserve">, </w:t>
            </w:r>
            <w:proofErr w:type="spellStart"/>
            <w:r w:rsidRPr="00FA2639">
              <w:rPr>
                <w:rFonts w:eastAsia="Times New Roman" w:cs="Arial"/>
              </w:rPr>
              <w:t>Biosample</w:t>
            </w:r>
            <w:proofErr w:type="spellEnd"/>
            <w:r w:rsidRPr="00FA2639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–</w:t>
            </w:r>
            <w:r w:rsidRPr="00FA2639">
              <w:rPr>
                <w:rFonts w:eastAsia="Times New Roman" w:cs="Arial"/>
              </w:rPr>
              <w:t xml:space="preserve"> Stool</w:t>
            </w:r>
            <w:r>
              <w:rPr>
                <w:rFonts w:eastAsia="Times New Roman" w:cs="Arial"/>
              </w:rPr>
              <w:t xml:space="preserve">, and </w:t>
            </w:r>
            <w:r w:rsidRPr="00FA2639">
              <w:rPr>
                <w:rFonts w:eastAsia="Times New Roman" w:cs="Arial"/>
              </w:rPr>
              <w:t>Laboratory Results</w:t>
            </w:r>
            <w:r>
              <w:rPr>
                <w:rFonts w:eastAsia="Times New Roman" w:cs="Arial"/>
              </w:rPr>
              <w:t>) marked Complete / 1</w:t>
            </w:r>
            <w:r w:rsidR="0025224C">
              <w:rPr>
                <w:rFonts w:eastAsia="Times New Roman" w:cs="Arial"/>
              </w:rPr>
              <w:t>1</w:t>
            </w:r>
            <w:r>
              <w:rPr>
                <w:rFonts w:eastAsia="Times New Roman" w:cs="Arial"/>
              </w:rPr>
              <w:t xml:space="preserve"> * Number of Enrolled participants</w:t>
            </w:r>
          </w:p>
        </w:tc>
        <w:tc>
          <w:tcPr>
            <w:tcW w:w="2341" w:type="dxa"/>
            <w:vAlign w:val="center"/>
          </w:tcPr>
          <w:p w14:paraId="5E3819B3" w14:textId="0B908D4E" w:rsidR="00120608" w:rsidRPr="007F78BD" w:rsidRDefault="00120608" w:rsidP="00120608">
            <w:r w:rsidRPr="00FA2639">
              <w:t>Date consent was signed by participant</w:t>
            </w:r>
          </w:p>
        </w:tc>
        <w:tc>
          <w:tcPr>
            <w:tcW w:w="2342" w:type="dxa"/>
            <w:vAlign w:val="center"/>
          </w:tcPr>
          <w:p w14:paraId="256CBA9A" w14:textId="08AE770A" w:rsidR="00120608" w:rsidRPr="007F78BD" w:rsidRDefault="00120608" w:rsidP="00120608">
            <w:r w:rsidRPr="00120608">
              <w:t>Data completeness</w:t>
            </w:r>
          </w:p>
        </w:tc>
      </w:tr>
      <w:tr w:rsidR="00120608" w:rsidRPr="003F4BAC" w14:paraId="16DFDA28" w14:textId="77777777" w:rsidTr="007A167B">
        <w:trPr>
          <w:trHeight w:val="1584"/>
          <w:jc w:val="center"/>
        </w:trPr>
        <w:tc>
          <w:tcPr>
            <w:tcW w:w="2695" w:type="dxa"/>
            <w:vAlign w:val="center"/>
          </w:tcPr>
          <w:p w14:paraId="0AE28616" w14:textId="313D6DEA" w:rsidR="00120608" w:rsidRPr="00AE61B1" w:rsidRDefault="00967E33" w:rsidP="00120608">
            <w:pPr>
              <w:rPr>
                <w:rFonts w:eastAsia="Times New Roman" w:cs="Arial"/>
                <w:color w:val="000000" w:themeColor="dark1"/>
                <w:kern w:val="24"/>
              </w:rPr>
            </w:pP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Completion of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Biopsy Visit</w:t>
            </w:r>
            <w:r>
              <w:rPr>
                <w:rFonts w:eastAsia="Times New Roman" w:cs="Arial"/>
                <w:color w:val="000000" w:themeColor="dark1"/>
                <w:kern w:val="24"/>
              </w:rPr>
              <w:t xml:space="preserve"> CRFs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 xml:space="preserve"> (</w:t>
            </w:r>
            <w:r w:rsidR="0025224C">
              <w:rPr>
                <w:rFonts w:eastAsia="Times New Roman" w:cs="Arial"/>
                <w:color w:val="000000" w:themeColor="dark1"/>
                <w:kern w:val="24"/>
              </w:rPr>
              <w:t>8</w:t>
            </w:r>
            <w:r>
              <w:rPr>
                <w:rFonts w:eastAsia="Times New Roman" w:cs="Arial"/>
                <w:color w:val="000000" w:themeColor="dark1"/>
                <w:kern w:val="24"/>
              </w:rPr>
              <w:t xml:space="preserve"> per timepoint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)</w:t>
            </w:r>
          </w:p>
        </w:tc>
        <w:tc>
          <w:tcPr>
            <w:tcW w:w="7379" w:type="dxa"/>
            <w:vAlign w:val="center"/>
          </w:tcPr>
          <w:p w14:paraId="2F3EC359" w14:textId="4D225F81" w:rsidR="00120608" w:rsidRPr="007F78BD" w:rsidRDefault="00120608" w:rsidP="00120608">
            <w:pPr>
              <w:rPr>
                <w:rFonts w:eastAsia="Times New Roman" w:cs="Arial"/>
              </w:rPr>
            </w:pPr>
            <w:r w:rsidRPr="00FA2639">
              <w:rPr>
                <w:rFonts w:eastAsia="Times New Roman" w:cs="Arial"/>
              </w:rPr>
              <w:t xml:space="preserve">Number of </w:t>
            </w:r>
            <w:r>
              <w:rPr>
                <w:rFonts w:eastAsia="Times New Roman" w:cs="Arial"/>
              </w:rPr>
              <w:t>Biopsy</w:t>
            </w:r>
            <w:r w:rsidRPr="00FA2639">
              <w:rPr>
                <w:rFonts w:eastAsia="Times New Roman" w:cs="Arial"/>
              </w:rPr>
              <w:t xml:space="preserve"> visit CRFs (including Pre-Clinical Assessment - Clinician, Pre-Clinical Assessment - Investigator,</w:t>
            </w:r>
            <w:r>
              <w:rPr>
                <w:rFonts w:eastAsia="Times New Roman" w:cs="Arial"/>
              </w:rPr>
              <w:t xml:space="preserve"> </w:t>
            </w:r>
            <w:r w:rsidRPr="00FA2639">
              <w:rPr>
                <w:rFonts w:eastAsia="Times New Roman" w:cs="Arial"/>
              </w:rPr>
              <w:t>Pre-Biopsy Safety CRF</w:t>
            </w:r>
            <w:r>
              <w:rPr>
                <w:rFonts w:eastAsia="Times New Roman" w:cs="Arial"/>
              </w:rPr>
              <w:t xml:space="preserve">, </w:t>
            </w:r>
            <w:r w:rsidRPr="00FA2639">
              <w:rPr>
                <w:rFonts w:eastAsia="Times New Roman" w:cs="Arial"/>
              </w:rPr>
              <w:t>Kidney Biopsy Procedure Details</w:t>
            </w:r>
            <w:r>
              <w:rPr>
                <w:rFonts w:eastAsia="Times New Roman" w:cs="Arial"/>
              </w:rPr>
              <w:t xml:space="preserve">, </w:t>
            </w:r>
            <w:r w:rsidRPr="003247FF">
              <w:rPr>
                <w:rFonts w:eastAsia="Times New Roman" w:cs="Arial"/>
              </w:rPr>
              <w:t>Post Biopsy</w:t>
            </w:r>
            <w:r>
              <w:rPr>
                <w:rFonts w:eastAsia="Times New Roman" w:cs="Arial"/>
              </w:rPr>
              <w:t xml:space="preserve">, </w:t>
            </w:r>
            <w:r w:rsidRPr="003247FF">
              <w:rPr>
                <w:rFonts w:eastAsia="Times New Roman" w:cs="Arial"/>
              </w:rPr>
              <w:t>Follow Up Clinical Assessment</w:t>
            </w:r>
            <w:r>
              <w:rPr>
                <w:rFonts w:eastAsia="Times New Roman" w:cs="Arial"/>
              </w:rPr>
              <w:t xml:space="preserve">, </w:t>
            </w:r>
            <w:r w:rsidRPr="003247FF">
              <w:rPr>
                <w:rFonts w:eastAsia="Times New Roman" w:cs="Arial"/>
              </w:rPr>
              <w:t>Tissue Tracking</w:t>
            </w:r>
            <w:r>
              <w:rPr>
                <w:rFonts w:eastAsia="Times New Roman" w:cs="Arial"/>
              </w:rPr>
              <w:t xml:space="preserve">, and </w:t>
            </w:r>
            <w:r w:rsidRPr="003247FF">
              <w:rPr>
                <w:rFonts w:eastAsia="Times New Roman" w:cs="Arial"/>
              </w:rPr>
              <w:t>Pathology Images Upload</w:t>
            </w:r>
            <w:r w:rsidRPr="00FA2639">
              <w:rPr>
                <w:rFonts w:eastAsia="Times New Roman" w:cs="Arial"/>
              </w:rPr>
              <w:t xml:space="preserve">) marked Complete / </w:t>
            </w:r>
            <w:r w:rsidR="0025224C">
              <w:rPr>
                <w:rFonts w:eastAsia="Times New Roman" w:cs="Arial"/>
              </w:rPr>
              <w:t>8</w:t>
            </w:r>
            <w:r w:rsidRPr="00FA2639">
              <w:rPr>
                <w:rFonts w:eastAsia="Times New Roman" w:cs="Arial"/>
              </w:rPr>
              <w:t xml:space="preserve"> * Number of </w:t>
            </w:r>
            <w:r>
              <w:rPr>
                <w:rFonts w:eastAsia="Times New Roman" w:cs="Arial"/>
              </w:rPr>
              <w:t>Biopsied</w:t>
            </w:r>
            <w:r w:rsidRPr="00FA2639">
              <w:rPr>
                <w:rFonts w:eastAsia="Times New Roman" w:cs="Arial"/>
              </w:rPr>
              <w:t xml:space="preserve"> participants</w:t>
            </w:r>
          </w:p>
        </w:tc>
        <w:tc>
          <w:tcPr>
            <w:tcW w:w="2341" w:type="dxa"/>
            <w:vAlign w:val="center"/>
          </w:tcPr>
          <w:p w14:paraId="15D90081" w14:textId="1BAA0E78" w:rsidR="00120608" w:rsidRPr="007F78BD" w:rsidRDefault="00120608" w:rsidP="00120608">
            <w:r w:rsidRPr="00AE61B1">
              <w:t xml:space="preserve">Biopsy </w:t>
            </w:r>
            <w:r w:rsidR="00D72E3E">
              <w:t>d</w:t>
            </w:r>
            <w:r w:rsidRPr="00AE61B1">
              <w:t>ate</w:t>
            </w:r>
          </w:p>
        </w:tc>
        <w:tc>
          <w:tcPr>
            <w:tcW w:w="2342" w:type="dxa"/>
            <w:vAlign w:val="center"/>
          </w:tcPr>
          <w:p w14:paraId="40F5202B" w14:textId="28196D96" w:rsidR="00120608" w:rsidRPr="007F78BD" w:rsidRDefault="00120608" w:rsidP="00120608">
            <w:r w:rsidRPr="00120608">
              <w:t>Data completeness</w:t>
            </w:r>
          </w:p>
        </w:tc>
      </w:tr>
      <w:tr w:rsidR="00120608" w:rsidRPr="003F4BAC" w14:paraId="278139DC" w14:textId="77777777" w:rsidTr="007A167B">
        <w:trPr>
          <w:trHeight w:val="1080"/>
          <w:jc w:val="center"/>
        </w:trPr>
        <w:tc>
          <w:tcPr>
            <w:tcW w:w="2695" w:type="dxa"/>
            <w:vAlign w:val="center"/>
          </w:tcPr>
          <w:p w14:paraId="24C0DD6A" w14:textId="1979AA47" w:rsidR="00120608" w:rsidRPr="00AE61B1" w:rsidRDefault="00967E33" w:rsidP="00120608">
            <w:pPr>
              <w:rPr>
                <w:rFonts w:eastAsia="Times New Roman" w:cs="Arial"/>
                <w:color w:val="000000" w:themeColor="dark1"/>
                <w:kern w:val="24"/>
              </w:rPr>
            </w:pP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Completion of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 xml:space="preserve">24h Follow-up </w:t>
            </w: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CRF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(1</w:t>
            </w: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 per timepoint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)</w:t>
            </w:r>
          </w:p>
        </w:tc>
        <w:tc>
          <w:tcPr>
            <w:tcW w:w="7379" w:type="dxa"/>
            <w:vAlign w:val="center"/>
          </w:tcPr>
          <w:p w14:paraId="15FAFDC8" w14:textId="4A07781D" w:rsidR="00120608" w:rsidRPr="007F78BD" w:rsidRDefault="00120608" w:rsidP="00120608">
            <w:pPr>
              <w:rPr>
                <w:rFonts w:eastAsia="Times New Roman" w:cs="Arial"/>
              </w:rPr>
            </w:pPr>
            <w:r w:rsidRPr="003247FF">
              <w:rPr>
                <w:rFonts w:eastAsia="Times New Roman" w:cs="Arial"/>
              </w:rPr>
              <w:t xml:space="preserve">Number of </w:t>
            </w:r>
            <w:proofErr w:type="gramStart"/>
            <w:r>
              <w:rPr>
                <w:rFonts w:eastAsia="Times New Roman" w:cs="Arial"/>
              </w:rPr>
              <w:t>24</w:t>
            </w:r>
            <w:r w:rsidRPr="003247FF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hour</w:t>
            </w:r>
            <w:proofErr w:type="gram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followup</w:t>
            </w:r>
            <w:proofErr w:type="spellEnd"/>
            <w:r>
              <w:rPr>
                <w:rFonts w:eastAsia="Times New Roman" w:cs="Arial"/>
              </w:rPr>
              <w:t xml:space="preserve"> visit </w:t>
            </w:r>
            <w:r w:rsidRPr="003247FF">
              <w:rPr>
                <w:rFonts w:eastAsia="Times New Roman" w:cs="Arial"/>
              </w:rPr>
              <w:t>CRF</w:t>
            </w:r>
            <w:r>
              <w:rPr>
                <w:rFonts w:eastAsia="Times New Roman" w:cs="Arial"/>
              </w:rPr>
              <w:t xml:space="preserve"> (</w:t>
            </w:r>
            <w:r w:rsidRPr="003247FF">
              <w:rPr>
                <w:rFonts w:eastAsia="Times New Roman" w:cs="Arial"/>
              </w:rPr>
              <w:t xml:space="preserve">24 Hour Participant </w:t>
            </w:r>
            <w:proofErr w:type="spellStart"/>
            <w:r w:rsidRPr="003247FF">
              <w:rPr>
                <w:rFonts w:eastAsia="Times New Roman" w:cs="Arial"/>
              </w:rPr>
              <w:t>Followup</w:t>
            </w:r>
            <w:proofErr w:type="spellEnd"/>
            <w:r>
              <w:rPr>
                <w:rFonts w:eastAsia="Times New Roman" w:cs="Arial"/>
              </w:rPr>
              <w:t>)</w:t>
            </w:r>
            <w:r w:rsidRPr="003247FF">
              <w:rPr>
                <w:rFonts w:eastAsia="Times New Roman" w:cs="Arial"/>
              </w:rPr>
              <w:t xml:space="preserve"> marked Complete /</w:t>
            </w:r>
            <w:r>
              <w:rPr>
                <w:rFonts w:eastAsia="Times New Roman" w:cs="Arial"/>
              </w:rPr>
              <w:t xml:space="preserve"> </w:t>
            </w:r>
            <w:r w:rsidRPr="00120608">
              <w:rPr>
                <w:rFonts w:eastAsia="Times New Roman" w:cs="Arial"/>
              </w:rPr>
              <w:t xml:space="preserve">Number of </w:t>
            </w:r>
            <w:r>
              <w:rPr>
                <w:rFonts w:eastAsia="Times New Roman" w:cs="Arial"/>
              </w:rPr>
              <w:t>24</w:t>
            </w:r>
            <w:r w:rsidRPr="00120608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hour</w:t>
            </w:r>
            <w:r w:rsidRPr="00120608">
              <w:rPr>
                <w:rFonts w:eastAsia="Times New Roman" w:cs="Arial"/>
              </w:rPr>
              <w:t xml:space="preserve"> </w:t>
            </w:r>
            <w:proofErr w:type="spellStart"/>
            <w:r w:rsidRPr="00120608">
              <w:rPr>
                <w:rFonts w:eastAsia="Times New Roman" w:cs="Arial"/>
              </w:rPr>
              <w:t>followup</w:t>
            </w:r>
            <w:proofErr w:type="spellEnd"/>
            <w:r w:rsidRPr="00120608">
              <w:rPr>
                <w:rFonts w:eastAsia="Times New Roman" w:cs="Arial"/>
              </w:rPr>
              <w:t xml:space="preserve"> visit </w:t>
            </w:r>
            <w:r w:rsidR="00AD08BA" w:rsidRPr="00AD08BA">
              <w:rPr>
                <w:rFonts w:eastAsia="Times New Roman" w:cs="Arial"/>
              </w:rPr>
              <w:t>past upper limit of allowable window</w:t>
            </w:r>
          </w:p>
        </w:tc>
        <w:tc>
          <w:tcPr>
            <w:tcW w:w="2341" w:type="dxa"/>
            <w:vAlign w:val="center"/>
          </w:tcPr>
          <w:p w14:paraId="58E6A611" w14:textId="29619414" w:rsidR="00120608" w:rsidRPr="007F78BD" w:rsidRDefault="00C22646" w:rsidP="00120608">
            <w:r>
              <w:t xml:space="preserve">Past </w:t>
            </w:r>
            <w:r w:rsidR="00AD08BA">
              <w:t>48 hours</w:t>
            </w:r>
            <w:r>
              <w:t xml:space="preserve"> since biopsy </w:t>
            </w:r>
          </w:p>
        </w:tc>
        <w:tc>
          <w:tcPr>
            <w:tcW w:w="2342" w:type="dxa"/>
            <w:vAlign w:val="center"/>
          </w:tcPr>
          <w:p w14:paraId="237DADCC" w14:textId="728DDABF" w:rsidR="00120608" w:rsidRPr="007F78BD" w:rsidRDefault="00120608" w:rsidP="00120608">
            <w:r w:rsidRPr="00120608">
              <w:t>Data completeness</w:t>
            </w:r>
          </w:p>
        </w:tc>
      </w:tr>
      <w:tr w:rsidR="00120608" w:rsidRPr="003F4BAC" w14:paraId="13B68FD2" w14:textId="77777777" w:rsidTr="0025224C">
        <w:trPr>
          <w:trHeight w:val="1339"/>
          <w:jc w:val="center"/>
        </w:trPr>
        <w:tc>
          <w:tcPr>
            <w:tcW w:w="2695" w:type="dxa"/>
            <w:vAlign w:val="center"/>
          </w:tcPr>
          <w:p w14:paraId="23958317" w14:textId="7D34A114" w:rsidR="00120608" w:rsidRPr="00AE61B1" w:rsidRDefault="00967E33" w:rsidP="00120608">
            <w:pPr>
              <w:rPr>
                <w:rFonts w:eastAsia="Times New Roman" w:cs="Arial"/>
                <w:color w:val="000000" w:themeColor="dark1"/>
                <w:kern w:val="24"/>
              </w:rPr>
            </w:pPr>
            <w:r w:rsidRPr="00967E33">
              <w:rPr>
                <w:rFonts w:eastAsia="Times New Roman" w:cs="Arial"/>
                <w:color w:val="000000" w:themeColor="dark1"/>
                <w:kern w:val="24"/>
              </w:rPr>
              <w:lastRenderedPageBreak/>
              <w:t xml:space="preserve">Completion of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 xml:space="preserve">AKI-only </w:t>
            </w: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CRFs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(up to 7 days) (</w:t>
            </w:r>
            <w:r w:rsidR="0025224C">
              <w:rPr>
                <w:rFonts w:eastAsia="Times New Roman" w:cs="Arial"/>
                <w:color w:val="000000" w:themeColor="dark1"/>
                <w:kern w:val="24"/>
              </w:rPr>
              <w:t>5</w:t>
            </w: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 per timepoint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)</w:t>
            </w:r>
          </w:p>
        </w:tc>
        <w:tc>
          <w:tcPr>
            <w:tcW w:w="7379" w:type="dxa"/>
            <w:vAlign w:val="center"/>
          </w:tcPr>
          <w:p w14:paraId="39D2DED9" w14:textId="5B5257B0" w:rsidR="00120608" w:rsidRPr="007F78BD" w:rsidRDefault="00120608" w:rsidP="00120608">
            <w:pPr>
              <w:rPr>
                <w:rFonts w:eastAsia="Times New Roman" w:cs="Arial"/>
              </w:rPr>
            </w:pPr>
            <w:r w:rsidRPr="003247FF">
              <w:rPr>
                <w:rFonts w:eastAsia="Times New Roman" w:cs="Arial"/>
              </w:rPr>
              <w:t xml:space="preserve">Number of AKI-only visit CRFs (including </w:t>
            </w:r>
            <w:proofErr w:type="spellStart"/>
            <w:r w:rsidRPr="003247FF">
              <w:rPr>
                <w:rFonts w:eastAsia="Times New Roman" w:cs="Arial"/>
              </w:rPr>
              <w:t>Biosample</w:t>
            </w:r>
            <w:proofErr w:type="spellEnd"/>
            <w:r w:rsidRPr="003247FF">
              <w:rPr>
                <w:rFonts w:eastAsia="Times New Roman" w:cs="Arial"/>
              </w:rPr>
              <w:t xml:space="preserve"> - Spot Urine</w:t>
            </w:r>
            <w:r>
              <w:rPr>
                <w:rFonts w:eastAsia="Times New Roman" w:cs="Arial"/>
              </w:rPr>
              <w:t>,</w:t>
            </w:r>
            <w:r>
              <w:t xml:space="preserve"> </w:t>
            </w:r>
            <w:r w:rsidRPr="003247FF">
              <w:rPr>
                <w:rFonts w:eastAsia="Times New Roman" w:cs="Arial"/>
              </w:rPr>
              <w:t>AKI Hospitalization</w:t>
            </w:r>
            <w:r>
              <w:rPr>
                <w:rFonts w:eastAsia="Times New Roman" w:cs="Arial"/>
              </w:rPr>
              <w:t xml:space="preserve">, </w:t>
            </w:r>
            <w:r w:rsidRPr="003247FF">
              <w:rPr>
                <w:rFonts w:eastAsia="Times New Roman" w:cs="Arial"/>
              </w:rPr>
              <w:t>AKI Daily Measurements</w:t>
            </w:r>
            <w:r>
              <w:rPr>
                <w:rFonts w:eastAsia="Times New Roman" w:cs="Arial"/>
              </w:rPr>
              <w:t xml:space="preserve">, </w:t>
            </w:r>
            <w:r w:rsidRPr="003247FF">
              <w:rPr>
                <w:rFonts w:eastAsia="Times New Roman" w:cs="Arial"/>
              </w:rPr>
              <w:t>AKI Daily Progress Note</w:t>
            </w:r>
            <w:r>
              <w:rPr>
                <w:rFonts w:eastAsia="Times New Roman" w:cs="Arial"/>
              </w:rPr>
              <w:t xml:space="preserve">, and </w:t>
            </w:r>
            <w:proofErr w:type="spellStart"/>
            <w:r w:rsidRPr="003247FF">
              <w:rPr>
                <w:rFonts w:eastAsia="Times New Roman" w:cs="Arial"/>
              </w:rPr>
              <w:t>Biosample</w:t>
            </w:r>
            <w:proofErr w:type="spellEnd"/>
            <w:r w:rsidRPr="003247FF">
              <w:rPr>
                <w:rFonts w:eastAsia="Times New Roman" w:cs="Arial"/>
              </w:rPr>
              <w:t xml:space="preserve"> - Blood AKI) marked Complete / </w:t>
            </w:r>
            <w:r w:rsidR="0025224C">
              <w:rPr>
                <w:rFonts w:eastAsia="Times New Roman" w:cs="Arial"/>
              </w:rPr>
              <w:t>5</w:t>
            </w:r>
            <w:r w:rsidRPr="003247FF">
              <w:rPr>
                <w:rFonts w:eastAsia="Times New Roman" w:cs="Arial"/>
              </w:rPr>
              <w:t xml:space="preserve"> * </w:t>
            </w:r>
            <w:r w:rsidRPr="00120608">
              <w:rPr>
                <w:rFonts w:eastAsia="Times New Roman" w:cs="Arial"/>
              </w:rPr>
              <w:t xml:space="preserve">Number of </w:t>
            </w:r>
            <w:r>
              <w:rPr>
                <w:rFonts w:eastAsia="Times New Roman" w:cs="Arial"/>
              </w:rPr>
              <w:t>AKI-only</w:t>
            </w:r>
            <w:r w:rsidRPr="00120608">
              <w:rPr>
                <w:rFonts w:eastAsia="Times New Roman" w:cs="Arial"/>
              </w:rPr>
              <w:t xml:space="preserve"> visit</w:t>
            </w:r>
            <w:r w:rsidR="00AD08BA">
              <w:rPr>
                <w:rFonts w:eastAsia="Times New Roman" w:cs="Arial"/>
              </w:rPr>
              <w:t xml:space="preserve"> </w:t>
            </w:r>
            <w:r w:rsidR="00AD08BA" w:rsidRPr="00AD08BA">
              <w:rPr>
                <w:rFonts w:eastAsia="Times New Roman" w:cs="Arial"/>
              </w:rPr>
              <w:t>past upper limit of allowable window</w:t>
            </w:r>
          </w:p>
        </w:tc>
        <w:tc>
          <w:tcPr>
            <w:tcW w:w="2341" w:type="dxa"/>
            <w:vAlign w:val="center"/>
          </w:tcPr>
          <w:p w14:paraId="69BC0E56" w14:textId="416F8EB2" w:rsidR="00120608" w:rsidRPr="007F78BD" w:rsidRDefault="00C22646" w:rsidP="00C22646">
            <w:r w:rsidRPr="00C22646">
              <w:t xml:space="preserve">Past </w:t>
            </w:r>
            <w:r>
              <w:t>7 days</w:t>
            </w:r>
            <w:r w:rsidRPr="00C22646">
              <w:t xml:space="preserve"> since biopsy</w:t>
            </w:r>
          </w:p>
        </w:tc>
        <w:tc>
          <w:tcPr>
            <w:tcW w:w="2342" w:type="dxa"/>
            <w:vAlign w:val="center"/>
          </w:tcPr>
          <w:p w14:paraId="6E7EDB78" w14:textId="3D4EF167" w:rsidR="00120608" w:rsidRPr="007F78BD" w:rsidRDefault="00120608" w:rsidP="00120608">
            <w:r w:rsidRPr="00120608">
              <w:t>Data completeness</w:t>
            </w:r>
          </w:p>
        </w:tc>
      </w:tr>
      <w:tr w:rsidR="00120608" w:rsidRPr="003F4BAC" w14:paraId="0813CCB8" w14:textId="77777777" w:rsidTr="007A167B">
        <w:trPr>
          <w:trHeight w:val="864"/>
          <w:jc w:val="center"/>
        </w:trPr>
        <w:tc>
          <w:tcPr>
            <w:tcW w:w="2695" w:type="dxa"/>
            <w:vAlign w:val="center"/>
          </w:tcPr>
          <w:p w14:paraId="4DF85534" w14:textId="6B862495" w:rsidR="00120608" w:rsidRPr="00AE61B1" w:rsidRDefault="00967E33" w:rsidP="00120608">
            <w:pPr>
              <w:rPr>
                <w:rFonts w:eastAsia="Times New Roman" w:cs="Arial"/>
                <w:color w:val="000000" w:themeColor="dark1"/>
                <w:kern w:val="24"/>
              </w:rPr>
            </w:pP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Completion of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 xml:space="preserve">14d Follow-up </w:t>
            </w: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CRF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(1</w:t>
            </w: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 per timepoint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)</w:t>
            </w:r>
          </w:p>
        </w:tc>
        <w:tc>
          <w:tcPr>
            <w:tcW w:w="7379" w:type="dxa"/>
            <w:vAlign w:val="center"/>
          </w:tcPr>
          <w:p w14:paraId="4AE99038" w14:textId="3DC65C7E" w:rsidR="00120608" w:rsidRPr="007F78BD" w:rsidRDefault="00120608" w:rsidP="00120608">
            <w:pPr>
              <w:rPr>
                <w:rFonts w:eastAsia="Times New Roman" w:cs="Arial"/>
              </w:rPr>
            </w:pPr>
            <w:r w:rsidRPr="003247FF">
              <w:rPr>
                <w:rFonts w:eastAsia="Times New Roman" w:cs="Arial"/>
              </w:rPr>
              <w:t xml:space="preserve">Number of </w:t>
            </w:r>
            <w:proofErr w:type="gramStart"/>
            <w:r>
              <w:rPr>
                <w:rFonts w:eastAsia="Times New Roman" w:cs="Arial"/>
              </w:rPr>
              <w:t>14 day</w:t>
            </w:r>
            <w:proofErr w:type="gram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followup</w:t>
            </w:r>
            <w:proofErr w:type="spellEnd"/>
            <w:r w:rsidRPr="003247FF">
              <w:rPr>
                <w:rFonts w:eastAsia="Times New Roman" w:cs="Arial"/>
              </w:rPr>
              <w:t xml:space="preserve"> visit CRFs (Participant </w:t>
            </w:r>
            <w:proofErr w:type="spellStart"/>
            <w:r w:rsidRPr="003247FF">
              <w:rPr>
                <w:rFonts w:eastAsia="Times New Roman" w:cs="Arial"/>
              </w:rPr>
              <w:t>Followup</w:t>
            </w:r>
            <w:proofErr w:type="spellEnd"/>
            <w:r w:rsidRPr="003247FF">
              <w:rPr>
                <w:rFonts w:eastAsia="Times New Roman" w:cs="Arial"/>
              </w:rPr>
              <w:t xml:space="preserve">) marked Complete / </w:t>
            </w:r>
            <w:r w:rsidRPr="00120608">
              <w:rPr>
                <w:rFonts w:eastAsia="Times New Roman" w:cs="Arial"/>
              </w:rPr>
              <w:t xml:space="preserve">Number of </w:t>
            </w:r>
            <w:r>
              <w:rPr>
                <w:rFonts w:eastAsia="Times New Roman" w:cs="Arial"/>
              </w:rPr>
              <w:t>14</w:t>
            </w:r>
            <w:r w:rsidRPr="00120608">
              <w:rPr>
                <w:rFonts w:eastAsia="Times New Roman" w:cs="Arial"/>
              </w:rPr>
              <w:t xml:space="preserve"> day </w:t>
            </w:r>
            <w:proofErr w:type="spellStart"/>
            <w:r w:rsidRPr="00120608">
              <w:rPr>
                <w:rFonts w:eastAsia="Times New Roman" w:cs="Arial"/>
              </w:rPr>
              <w:t>followup</w:t>
            </w:r>
            <w:proofErr w:type="spellEnd"/>
            <w:r w:rsidRPr="00120608">
              <w:rPr>
                <w:rFonts w:eastAsia="Times New Roman" w:cs="Arial"/>
              </w:rPr>
              <w:t xml:space="preserve"> visit</w:t>
            </w:r>
            <w:r w:rsidR="00AD08BA">
              <w:t xml:space="preserve"> </w:t>
            </w:r>
            <w:r w:rsidR="00AD08BA" w:rsidRPr="00AD08BA">
              <w:rPr>
                <w:rFonts w:eastAsia="Times New Roman" w:cs="Arial"/>
              </w:rPr>
              <w:t>past upper limit of allowable window</w:t>
            </w:r>
          </w:p>
        </w:tc>
        <w:tc>
          <w:tcPr>
            <w:tcW w:w="2341" w:type="dxa"/>
            <w:vAlign w:val="center"/>
          </w:tcPr>
          <w:p w14:paraId="7D4E967F" w14:textId="052BDF7B" w:rsidR="00120608" w:rsidRPr="007F78BD" w:rsidRDefault="00C22646" w:rsidP="00AD08BA">
            <w:r w:rsidRPr="00C22646">
              <w:t xml:space="preserve">Past </w:t>
            </w:r>
            <w:r>
              <w:t>20 days</w:t>
            </w:r>
            <w:r w:rsidRPr="00C22646">
              <w:t xml:space="preserve"> since biopsy</w:t>
            </w:r>
          </w:p>
        </w:tc>
        <w:tc>
          <w:tcPr>
            <w:tcW w:w="2342" w:type="dxa"/>
            <w:vAlign w:val="center"/>
          </w:tcPr>
          <w:p w14:paraId="4AF08464" w14:textId="188FC7E0" w:rsidR="00120608" w:rsidRPr="007F78BD" w:rsidRDefault="00120608" w:rsidP="00120608">
            <w:r w:rsidRPr="00120608">
              <w:t>Data completeness</w:t>
            </w:r>
          </w:p>
        </w:tc>
      </w:tr>
      <w:tr w:rsidR="00120608" w:rsidRPr="003F4BAC" w14:paraId="403AFF86" w14:textId="77777777" w:rsidTr="00085DCF">
        <w:trPr>
          <w:trHeight w:val="1051"/>
          <w:jc w:val="center"/>
        </w:trPr>
        <w:tc>
          <w:tcPr>
            <w:tcW w:w="2695" w:type="dxa"/>
            <w:vAlign w:val="center"/>
          </w:tcPr>
          <w:p w14:paraId="7AA160E5" w14:textId="3EF48E1F" w:rsidR="00120608" w:rsidRPr="00AE61B1" w:rsidRDefault="00967E33" w:rsidP="00120608">
            <w:pPr>
              <w:rPr>
                <w:rFonts w:eastAsia="Times New Roman" w:cs="Arial"/>
                <w:color w:val="000000" w:themeColor="dark1"/>
                <w:kern w:val="24"/>
              </w:rPr>
            </w:pP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Completion of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 xml:space="preserve">28d Follow-up </w:t>
            </w: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CRFs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(2</w:t>
            </w: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 per timepoint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)</w:t>
            </w:r>
          </w:p>
        </w:tc>
        <w:tc>
          <w:tcPr>
            <w:tcW w:w="7379" w:type="dxa"/>
            <w:vAlign w:val="center"/>
          </w:tcPr>
          <w:p w14:paraId="1C0F17EC" w14:textId="51621077" w:rsidR="00120608" w:rsidRPr="007F78BD" w:rsidRDefault="00120608" w:rsidP="00120608">
            <w:pPr>
              <w:rPr>
                <w:rFonts w:eastAsia="Times New Roman" w:cs="Arial"/>
              </w:rPr>
            </w:pPr>
            <w:r w:rsidRPr="003247FF">
              <w:rPr>
                <w:rFonts w:eastAsia="Times New Roman" w:cs="Arial"/>
              </w:rPr>
              <w:t xml:space="preserve">Number of </w:t>
            </w:r>
            <w:proofErr w:type="gramStart"/>
            <w:r>
              <w:rPr>
                <w:rFonts w:eastAsia="Times New Roman" w:cs="Arial"/>
              </w:rPr>
              <w:t>28</w:t>
            </w:r>
            <w:r w:rsidRPr="003247FF">
              <w:rPr>
                <w:rFonts w:eastAsia="Times New Roman" w:cs="Arial"/>
              </w:rPr>
              <w:t xml:space="preserve"> day</w:t>
            </w:r>
            <w:proofErr w:type="gramEnd"/>
            <w:r w:rsidRPr="003247FF">
              <w:rPr>
                <w:rFonts w:eastAsia="Times New Roman" w:cs="Arial"/>
              </w:rPr>
              <w:t xml:space="preserve"> </w:t>
            </w:r>
            <w:proofErr w:type="spellStart"/>
            <w:r w:rsidRPr="003247FF">
              <w:rPr>
                <w:rFonts w:eastAsia="Times New Roman" w:cs="Arial"/>
              </w:rPr>
              <w:t>followup</w:t>
            </w:r>
            <w:proofErr w:type="spellEnd"/>
            <w:r w:rsidRPr="003247FF">
              <w:rPr>
                <w:rFonts w:eastAsia="Times New Roman" w:cs="Arial"/>
              </w:rPr>
              <w:t xml:space="preserve"> visit CRFs (</w:t>
            </w:r>
            <w:r>
              <w:rPr>
                <w:rFonts w:eastAsia="Times New Roman" w:cs="Arial"/>
              </w:rPr>
              <w:t xml:space="preserve">including </w:t>
            </w:r>
            <w:r w:rsidRPr="003247FF">
              <w:rPr>
                <w:rFonts w:eastAsia="Times New Roman" w:cs="Arial"/>
              </w:rPr>
              <w:t xml:space="preserve">Participant </w:t>
            </w:r>
            <w:proofErr w:type="spellStart"/>
            <w:r w:rsidRPr="003247FF">
              <w:rPr>
                <w:rFonts w:eastAsia="Times New Roman" w:cs="Arial"/>
              </w:rPr>
              <w:t>Followup</w:t>
            </w:r>
            <w:proofErr w:type="spellEnd"/>
            <w:r>
              <w:rPr>
                <w:rFonts w:eastAsia="Times New Roman" w:cs="Arial"/>
              </w:rPr>
              <w:t xml:space="preserve">, and </w:t>
            </w:r>
            <w:r w:rsidRPr="003247FF">
              <w:rPr>
                <w:rFonts w:eastAsia="Times New Roman" w:cs="Arial"/>
              </w:rPr>
              <w:t>Participant Experience Survey) marked Complete /</w:t>
            </w:r>
            <w:r>
              <w:rPr>
                <w:rFonts w:eastAsia="Times New Roman" w:cs="Arial"/>
              </w:rPr>
              <w:t xml:space="preserve"> 2 *</w:t>
            </w:r>
            <w:r w:rsidRPr="003247FF">
              <w:rPr>
                <w:rFonts w:eastAsia="Times New Roman" w:cs="Arial"/>
              </w:rPr>
              <w:t xml:space="preserve"> </w:t>
            </w:r>
            <w:r w:rsidRPr="00120608">
              <w:rPr>
                <w:rFonts w:eastAsia="Times New Roman" w:cs="Arial"/>
              </w:rPr>
              <w:t xml:space="preserve">Number of 28 day </w:t>
            </w:r>
            <w:proofErr w:type="spellStart"/>
            <w:r w:rsidRPr="00120608">
              <w:rPr>
                <w:rFonts w:eastAsia="Times New Roman" w:cs="Arial"/>
              </w:rPr>
              <w:t>followup</w:t>
            </w:r>
            <w:proofErr w:type="spellEnd"/>
            <w:r w:rsidRPr="00120608">
              <w:rPr>
                <w:rFonts w:eastAsia="Times New Roman" w:cs="Arial"/>
              </w:rPr>
              <w:t xml:space="preserve"> visit</w:t>
            </w:r>
            <w:r w:rsidR="00AD08BA">
              <w:t xml:space="preserve"> </w:t>
            </w:r>
            <w:r w:rsidR="00AD08BA" w:rsidRPr="00AD08BA">
              <w:rPr>
                <w:rFonts w:eastAsia="Times New Roman" w:cs="Arial"/>
              </w:rPr>
              <w:t>past upper limit of allowable window</w:t>
            </w:r>
          </w:p>
        </w:tc>
        <w:tc>
          <w:tcPr>
            <w:tcW w:w="2341" w:type="dxa"/>
            <w:vAlign w:val="center"/>
          </w:tcPr>
          <w:p w14:paraId="0A156D6A" w14:textId="2D3762C9" w:rsidR="00120608" w:rsidRPr="007F78BD" w:rsidRDefault="00C22646" w:rsidP="00AD08BA">
            <w:r w:rsidRPr="00C22646">
              <w:t xml:space="preserve">Past </w:t>
            </w:r>
            <w:r>
              <w:t>34</w:t>
            </w:r>
            <w:r w:rsidRPr="00C22646">
              <w:t xml:space="preserve"> days since biopsy</w:t>
            </w:r>
          </w:p>
        </w:tc>
        <w:tc>
          <w:tcPr>
            <w:tcW w:w="2342" w:type="dxa"/>
            <w:vAlign w:val="center"/>
          </w:tcPr>
          <w:p w14:paraId="73132338" w14:textId="5EF38C7A" w:rsidR="00120608" w:rsidRPr="007F78BD" w:rsidRDefault="00120608" w:rsidP="00120608">
            <w:r w:rsidRPr="00120608">
              <w:t>Data completeness</w:t>
            </w:r>
          </w:p>
        </w:tc>
      </w:tr>
      <w:tr w:rsidR="00120608" w:rsidRPr="003F4BAC" w14:paraId="42B25DF9" w14:textId="77777777" w:rsidTr="0025224C">
        <w:trPr>
          <w:trHeight w:val="1584"/>
          <w:jc w:val="center"/>
        </w:trPr>
        <w:tc>
          <w:tcPr>
            <w:tcW w:w="2695" w:type="dxa"/>
            <w:vAlign w:val="center"/>
          </w:tcPr>
          <w:p w14:paraId="32698BFA" w14:textId="0F13C953" w:rsidR="00120608" w:rsidRPr="00AE61B1" w:rsidRDefault="00967E33" w:rsidP="00120608">
            <w:pPr>
              <w:rPr>
                <w:rFonts w:eastAsia="Times New Roman" w:cs="Arial"/>
                <w:color w:val="000000" w:themeColor="dark1"/>
                <w:kern w:val="24"/>
              </w:rPr>
            </w:pP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Completion of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3m AKI Visit</w:t>
            </w:r>
            <w:r w:rsidR="00120608">
              <w:rPr>
                <w:rFonts w:eastAsia="Times New Roman" w:cs="Arial"/>
                <w:color w:val="000000" w:themeColor="dark1"/>
                <w:kern w:val="24"/>
              </w:rPr>
              <w:t xml:space="preserve"> </w:t>
            </w: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CRFs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(</w:t>
            </w:r>
            <w:r w:rsidR="0025224C">
              <w:rPr>
                <w:rFonts w:eastAsia="Times New Roman" w:cs="Arial"/>
                <w:color w:val="000000" w:themeColor="dark1"/>
                <w:kern w:val="24"/>
              </w:rPr>
              <w:t>7</w:t>
            </w: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 per timepoint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)</w:t>
            </w:r>
          </w:p>
        </w:tc>
        <w:tc>
          <w:tcPr>
            <w:tcW w:w="7379" w:type="dxa"/>
            <w:vAlign w:val="center"/>
          </w:tcPr>
          <w:p w14:paraId="162BB690" w14:textId="0D7A315A" w:rsidR="00120608" w:rsidRPr="007F78BD" w:rsidRDefault="00120608" w:rsidP="00120608">
            <w:pPr>
              <w:rPr>
                <w:rFonts w:eastAsia="Times New Roman" w:cs="Arial"/>
              </w:rPr>
            </w:pPr>
            <w:r w:rsidRPr="003247FF">
              <w:rPr>
                <w:rFonts w:eastAsia="Times New Roman" w:cs="Arial"/>
              </w:rPr>
              <w:t>Number of 3 months - AKI-Only visit CRFs (including</w:t>
            </w:r>
            <w:r>
              <w:rPr>
                <w:rFonts w:eastAsia="Times New Roman" w:cs="Arial"/>
              </w:rPr>
              <w:t xml:space="preserve"> </w:t>
            </w:r>
            <w:r w:rsidRPr="00A0572D">
              <w:rPr>
                <w:rFonts w:eastAsia="Times New Roman" w:cs="Arial"/>
              </w:rPr>
              <w:t xml:space="preserve">Participant </w:t>
            </w:r>
            <w:proofErr w:type="spellStart"/>
            <w:r>
              <w:rPr>
                <w:rFonts w:eastAsia="Times New Roman" w:cs="Arial"/>
              </w:rPr>
              <w:t>F</w:t>
            </w:r>
            <w:r w:rsidRPr="00A0572D">
              <w:rPr>
                <w:rFonts w:eastAsia="Times New Roman" w:cs="Arial"/>
              </w:rPr>
              <w:t>ollowup</w:t>
            </w:r>
            <w:proofErr w:type="spellEnd"/>
            <w:r>
              <w:rPr>
                <w:rFonts w:eastAsia="Times New Roman" w:cs="Arial"/>
              </w:rPr>
              <w:t xml:space="preserve">, </w:t>
            </w:r>
            <w:r w:rsidRPr="00A0572D">
              <w:rPr>
                <w:rFonts w:eastAsia="Times New Roman" w:cs="Arial"/>
              </w:rPr>
              <w:t>Physical Measurements</w:t>
            </w:r>
            <w:r>
              <w:rPr>
                <w:rFonts w:eastAsia="Times New Roman" w:cs="Arial"/>
              </w:rPr>
              <w:t xml:space="preserve">, </w:t>
            </w:r>
            <w:proofErr w:type="spellStart"/>
            <w:r w:rsidRPr="00A0572D">
              <w:rPr>
                <w:rFonts w:eastAsia="Times New Roman" w:cs="Arial"/>
              </w:rPr>
              <w:t>Biosample</w:t>
            </w:r>
            <w:proofErr w:type="spellEnd"/>
            <w:r w:rsidRPr="00A0572D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–</w:t>
            </w:r>
            <w:r w:rsidRPr="00A0572D">
              <w:rPr>
                <w:rFonts w:eastAsia="Times New Roman" w:cs="Arial"/>
              </w:rPr>
              <w:t xml:space="preserve"> Blood</w:t>
            </w:r>
            <w:r>
              <w:rPr>
                <w:rFonts w:eastAsia="Times New Roman" w:cs="Arial"/>
              </w:rPr>
              <w:t xml:space="preserve">, </w:t>
            </w:r>
            <w:proofErr w:type="spellStart"/>
            <w:r w:rsidRPr="00A0572D">
              <w:rPr>
                <w:rFonts w:eastAsia="Times New Roman" w:cs="Arial"/>
              </w:rPr>
              <w:t>Biosample</w:t>
            </w:r>
            <w:proofErr w:type="spellEnd"/>
            <w:r w:rsidRPr="00A0572D">
              <w:rPr>
                <w:rFonts w:eastAsia="Times New Roman" w:cs="Arial"/>
              </w:rPr>
              <w:t xml:space="preserve"> - Spot Urine</w:t>
            </w:r>
            <w:r>
              <w:rPr>
                <w:rFonts w:eastAsia="Times New Roman" w:cs="Arial"/>
              </w:rPr>
              <w:t xml:space="preserve">, </w:t>
            </w:r>
            <w:r w:rsidRPr="00A0572D">
              <w:rPr>
                <w:rFonts w:eastAsia="Times New Roman" w:cs="Arial"/>
              </w:rPr>
              <w:t>Participant Reported Outcome Measures</w:t>
            </w:r>
            <w:r w:rsidR="0025224C" w:rsidRPr="0025224C">
              <w:rPr>
                <w:rFonts w:eastAsia="Times New Roman" w:cs="Arial"/>
              </w:rPr>
              <w:t>, Health Literacy Questionnaire</w:t>
            </w:r>
            <w:r>
              <w:rPr>
                <w:rFonts w:eastAsia="Times New Roman" w:cs="Arial"/>
              </w:rPr>
              <w:t xml:space="preserve">, and </w:t>
            </w:r>
            <w:r w:rsidRPr="00A0572D">
              <w:rPr>
                <w:rFonts w:eastAsia="Times New Roman" w:cs="Arial"/>
              </w:rPr>
              <w:t>Laboratory Results</w:t>
            </w:r>
            <w:r w:rsidRPr="003247FF">
              <w:rPr>
                <w:rFonts w:eastAsia="Times New Roman" w:cs="Arial"/>
              </w:rPr>
              <w:t xml:space="preserve">) marked Complete / </w:t>
            </w:r>
            <w:r w:rsidR="0025224C">
              <w:rPr>
                <w:rFonts w:eastAsia="Times New Roman" w:cs="Arial"/>
              </w:rPr>
              <w:t>7</w:t>
            </w:r>
            <w:r w:rsidRPr="003247FF">
              <w:rPr>
                <w:rFonts w:eastAsia="Times New Roman" w:cs="Arial"/>
              </w:rPr>
              <w:t xml:space="preserve"> * </w:t>
            </w:r>
            <w:r w:rsidRPr="00120608">
              <w:rPr>
                <w:rFonts w:eastAsia="Times New Roman" w:cs="Arial"/>
              </w:rPr>
              <w:t xml:space="preserve">Number of 3 months - AKI-Only visit </w:t>
            </w:r>
            <w:r w:rsidR="00AD08BA" w:rsidRPr="00AD08BA">
              <w:rPr>
                <w:rFonts w:eastAsia="Times New Roman" w:cs="Arial"/>
              </w:rPr>
              <w:t>past upper limit of allowable window</w:t>
            </w:r>
          </w:p>
        </w:tc>
        <w:tc>
          <w:tcPr>
            <w:tcW w:w="2341" w:type="dxa"/>
            <w:vAlign w:val="center"/>
          </w:tcPr>
          <w:p w14:paraId="26076364" w14:textId="69EAF8DE" w:rsidR="00120608" w:rsidRPr="007F78BD" w:rsidRDefault="00C22646" w:rsidP="00AD08BA">
            <w:r w:rsidRPr="00C22646">
              <w:t xml:space="preserve">Past </w:t>
            </w:r>
            <w:r>
              <w:t>4 months</w:t>
            </w:r>
            <w:r w:rsidRPr="00C22646">
              <w:t xml:space="preserve"> since biopsy</w:t>
            </w:r>
          </w:p>
        </w:tc>
        <w:tc>
          <w:tcPr>
            <w:tcW w:w="2342" w:type="dxa"/>
            <w:vAlign w:val="center"/>
          </w:tcPr>
          <w:p w14:paraId="047CCC32" w14:textId="6EC30D46" w:rsidR="00120608" w:rsidRPr="007F78BD" w:rsidRDefault="00120608" w:rsidP="00120608">
            <w:r w:rsidRPr="00120608">
              <w:t>Data completeness</w:t>
            </w:r>
          </w:p>
        </w:tc>
      </w:tr>
      <w:tr w:rsidR="00120608" w:rsidRPr="003F4BAC" w14:paraId="1DFF3F84" w14:textId="77777777" w:rsidTr="00085DCF">
        <w:trPr>
          <w:trHeight w:val="1051"/>
          <w:jc w:val="center"/>
        </w:trPr>
        <w:tc>
          <w:tcPr>
            <w:tcW w:w="2695" w:type="dxa"/>
            <w:vAlign w:val="center"/>
          </w:tcPr>
          <w:p w14:paraId="4FCC020E" w14:textId="17761F3A" w:rsidR="00120608" w:rsidRPr="00AE61B1" w:rsidRDefault="00967E33" w:rsidP="00120608">
            <w:pPr>
              <w:rPr>
                <w:rFonts w:eastAsia="Times New Roman" w:cs="Arial"/>
                <w:color w:val="000000" w:themeColor="dark1"/>
                <w:kern w:val="24"/>
              </w:rPr>
            </w:pP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Completion of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 xml:space="preserve">6m Phone Visit </w:t>
            </w: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CRFs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(4</w:t>
            </w: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 per timepoint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)</w:t>
            </w:r>
          </w:p>
        </w:tc>
        <w:tc>
          <w:tcPr>
            <w:tcW w:w="7379" w:type="dxa"/>
            <w:vAlign w:val="center"/>
          </w:tcPr>
          <w:p w14:paraId="6077C2CD" w14:textId="36B37A7C" w:rsidR="00120608" w:rsidRPr="007F78BD" w:rsidRDefault="00120608" w:rsidP="00120608">
            <w:pPr>
              <w:rPr>
                <w:rFonts w:eastAsia="Times New Roman" w:cs="Arial"/>
              </w:rPr>
            </w:pPr>
            <w:r w:rsidRPr="003247FF">
              <w:rPr>
                <w:rFonts w:eastAsia="Times New Roman" w:cs="Arial"/>
              </w:rPr>
              <w:t xml:space="preserve">Number of </w:t>
            </w:r>
            <w:r>
              <w:rPr>
                <w:rFonts w:eastAsia="Times New Roman" w:cs="Arial"/>
              </w:rPr>
              <w:t>6</w:t>
            </w:r>
            <w:r w:rsidRPr="00A0572D">
              <w:rPr>
                <w:rFonts w:eastAsia="Times New Roman" w:cs="Arial"/>
              </w:rPr>
              <w:t xml:space="preserve"> months</w:t>
            </w:r>
            <w:r>
              <w:rPr>
                <w:rFonts w:eastAsia="Times New Roman" w:cs="Arial"/>
              </w:rPr>
              <w:t xml:space="preserve"> visit</w:t>
            </w:r>
            <w:r w:rsidRPr="00A0572D">
              <w:rPr>
                <w:rFonts w:eastAsia="Times New Roman" w:cs="Arial"/>
              </w:rPr>
              <w:t xml:space="preserve"> </w:t>
            </w:r>
            <w:r w:rsidRPr="003247FF">
              <w:rPr>
                <w:rFonts w:eastAsia="Times New Roman" w:cs="Arial"/>
              </w:rPr>
              <w:t>CRFs (including</w:t>
            </w:r>
            <w:r>
              <w:rPr>
                <w:rFonts w:eastAsia="Times New Roman" w:cs="Arial"/>
              </w:rPr>
              <w:t xml:space="preserve"> </w:t>
            </w:r>
            <w:r w:rsidRPr="00A0572D">
              <w:rPr>
                <w:rFonts w:eastAsia="Times New Roman" w:cs="Arial"/>
              </w:rPr>
              <w:t xml:space="preserve">Participant </w:t>
            </w:r>
            <w:proofErr w:type="spellStart"/>
            <w:r>
              <w:rPr>
                <w:rFonts w:eastAsia="Times New Roman" w:cs="Arial"/>
              </w:rPr>
              <w:t>F</w:t>
            </w:r>
            <w:r w:rsidRPr="00A0572D">
              <w:rPr>
                <w:rFonts w:eastAsia="Times New Roman" w:cs="Arial"/>
              </w:rPr>
              <w:t>ollowup</w:t>
            </w:r>
            <w:proofErr w:type="spellEnd"/>
            <w:r>
              <w:rPr>
                <w:rFonts w:eastAsia="Times New Roman" w:cs="Arial"/>
              </w:rPr>
              <w:t xml:space="preserve">, </w:t>
            </w:r>
            <w:r w:rsidRPr="00A0572D">
              <w:rPr>
                <w:rFonts w:eastAsia="Times New Roman" w:cs="Arial"/>
              </w:rPr>
              <w:t>Follow Up Medical Events</w:t>
            </w:r>
            <w:r>
              <w:rPr>
                <w:rFonts w:eastAsia="Times New Roman" w:cs="Arial"/>
              </w:rPr>
              <w:t xml:space="preserve">, </w:t>
            </w:r>
            <w:r w:rsidRPr="00A0572D">
              <w:rPr>
                <w:rFonts w:eastAsia="Times New Roman" w:cs="Arial"/>
              </w:rPr>
              <w:t>Laboratory Results</w:t>
            </w:r>
            <w:r>
              <w:rPr>
                <w:rFonts w:eastAsia="Times New Roman" w:cs="Arial"/>
              </w:rPr>
              <w:t xml:space="preserve">, and </w:t>
            </w:r>
            <w:r w:rsidRPr="00A0572D">
              <w:rPr>
                <w:rFonts w:eastAsia="Times New Roman" w:cs="Arial"/>
              </w:rPr>
              <w:t>Participant Experience Survey</w:t>
            </w:r>
            <w:r w:rsidRPr="003247FF">
              <w:rPr>
                <w:rFonts w:eastAsia="Times New Roman" w:cs="Arial"/>
              </w:rPr>
              <w:t xml:space="preserve">) marked Complete / </w:t>
            </w:r>
            <w:r>
              <w:rPr>
                <w:rFonts w:eastAsia="Times New Roman" w:cs="Arial"/>
              </w:rPr>
              <w:t>4</w:t>
            </w:r>
            <w:r w:rsidRPr="003247FF">
              <w:rPr>
                <w:rFonts w:eastAsia="Times New Roman" w:cs="Arial"/>
              </w:rPr>
              <w:t xml:space="preserve"> * </w:t>
            </w:r>
            <w:r w:rsidRPr="00120608">
              <w:rPr>
                <w:rFonts w:eastAsia="Times New Roman" w:cs="Arial"/>
              </w:rPr>
              <w:t xml:space="preserve">Number of 6 months visit </w:t>
            </w:r>
            <w:r w:rsidR="00AD08BA" w:rsidRPr="00AD08BA">
              <w:rPr>
                <w:rFonts w:eastAsia="Times New Roman" w:cs="Arial"/>
              </w:rPr>
              <w:t>past upper limit of allowable window</w:t>
            </w:r>
          </w:p>
        </w:tc>
        <w:tc>
          <w:tcPr>
            <w:tcW w:w="2341" w:type="dxa"/>
            <w:vAlign w:val="center"/>
          </w:tcPr>
          <w:p w14:paraId="6D792C01" w14:textId="7F83B5C6" w:rsidR="00120608" w:rsidRPr="007F78BD" w:rsidRDefault="00C22646" w:rsidP="00AD08BA">
            <w:r w:rsidRPr="00C22646">
              <w:t xml:space="preserve">Past </w:t>
            </w:r>
            <w:r>
              <w:t>9</w:t>
            </w:r>
            <w:r w:rsidRPr="00C22646">
              <w:t xml:space="preserve"> months since biopsy</w:t>
            </w:r>
          </w:p>
        </w:tc>
        <w:tc>
          <w:tcPr>
            <w:tcW w:w="2342" w:type="dxa"/>
            <w:vAlign w:val="center"/>
          </w:tcPr>
          <w:p w14:paraId="5C9A1407" w14:textId="4164DB7E" w:rsidR="00120608" w:rsidRPr="007F78BD" w:rsidRDefault="00120608" w:rsidP="00120608">
            <w:r w:rsidRPr="00120608">
              <w:t>Data completeness</w:t>
            </w:r>
          </w:p>
        </w:tc>
      </w:tr>
      <w:tr w:rsidR="00120608" w:rsidRPr="003F4BAC" w14:paraId="76F7DD6B" w14:textId="77777777" w:rsidTr="00085DCF">
        <w:trPr>
          <w:trHeight w:val="1339"/>
          <w:jc w:val="center"/>
        </w:trPr>
        <w:tc>
          <w:tcPr>
            <w:tcW w:w="2695" w:type="dxa"/>
            <w:vAlign w:val="center"/>
          </w:tcPr>
          <w:p w14:paraId="64345ECD" w14:textId="0A479C6B" w:rsidR="00120608" w:rsidRPr="00AE61B1" w:rsidRDefault="00967E33" w:rsidP="00120608">
            <w:pPr>
              <w:rPr>
                <w:rFonts w:eastAsia="Times New Roman" w:cs="Arial"/>
                <w:color w:val="000000" w:themeColor="dark1"/>
                <w:kern w:val="24"/>
              </w:rPr>
            </w:pP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Completion of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 xml:space="preserve">12m Visit </w:t>
            </w: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CRFs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(8</w:t>
            </w: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 per timepoint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)</w:t>
            </w:r>
          </w:p>
        </w:tc>
        <w:tc>
          <w:tcPr>
            <w:tcW w:w="7379" w:type="dxa"/>
            <w:vAlign w:val="center"/>
          </w:tcPr>
          <w:p w14:paraId="4825D2FC" w14:textId="3CD0A6B0" w:rsidR="00120608" w:rsidRPr="007F78BD" w:rsidRDefault="00120608" w:rsidP="00120608">
            <w:pPr>
              <w:rPr>
                <w:rFonts w:eastAsia="Times New Roman" w:cs="Arial"/>
              </w:rPr>
            </w:pPr>
            <w:r w:rsidRPr="003247FF">
              <w:rPr>
                <w:rFonts w:eastAsia="Times New Roman" w:cs="Arial"/>
              </w:rPr>
              <w:t xml:space="preserve">Number of </w:t>
            </w:r>
            <w:r w:rsidRPr="00A0572D">
              <w:rPr>
                <w:rFonts w:eastAsia="Times New Roman" w:cs="Arial"/>
              </w:rPr>
              <w:t xml:space="preserve">12 months visit </w:t>
            </w:r>
            <w:r w:rsidRPr="003247FF">
              <w:rPr>
                <w:rFonts w:eastAsia="Times New Roman" w:cs="Arial"/>
              </w:rPr>
              <w:t>CRFs (including</w:t>
            </w:r>
            <w:r>
              <w:rPr>
                <w:rFonts w:eastAsia="Times New Roman" w:cs="Arial"/>
              </w:rPr>
              <w:t xml:space="preserve"> </w:t>
            </w:r>
            <w:r w:rsidRPr="00A0572D">
              <w:rPr>
                <w:rFonts w:eastAsia="Times New Roman" w:cs="Arial"/>
              </w:rPr>
              <w:t xml:space="preserve">Participant </w:t>
            </w:r>
            <w:proofErr w:type="spellStart"/>
            <w:r>
              <w:rPr>
                <w:rFonts w:eastAsia="Times New Roman" w:cs="Arial"/>
              </w:rPr>
              <w:t>F</w:t>
            </w:r>
            <w:r w:rsidRPr="00A0572D">
              <w:rPr>
                <w:rFonts w:eastAsia="Times New Roman" w:cs="Arial"/>
              </w:rPr>
              <w:t>ollowup</w:t>
            </w:r>
            <w:proofErr w:type="spellEnd"/>
            <w:r>
              <w:rPr>
                <w:rFonts w:eastAsia="Times New Roman" w:cs="Arial"/>
              </w:rPr>
              <w:t xml:space="preserve">, </w:t>
            </w:r>
            <w:r w:rsidRPr="00A0572D">
              <w:rPr>
                <w:rFonts w:eastAsia="Times New Roman" w:cs="Arial"/>
              </w:rPr>
              <w:t>Health Literacy Questionnaire</w:t>
            </w:r>
            <w:r>
              <w:rPr>
                <w:rFonts w:eastAsia="Times New Roman" w:cs="Arial"/>
              </w:rPr>
              <w:t xml:space="preserve">, </w:t>
            </w:r>
            <w:r w:rsidRPr="00A0572D">
              <w:rPr>
                <w:rFonts w:eastAsia="Times New Roman" w:cs="Arial"/>
              </w:rPr>
              <w:t>Follow Up Medical Events</w:t>
            </w:r>
            <w:r>
              <w:rPr>
                <w:rFonts w:eastAsia="Times New Roman" w:cs="Arial"/>
              </w:rPr>
              <w:t xml:space="preserve">, </w:t>
            </w:r>
            <w:r w:rsidRPr="00A0572D">
              <w:rPr>
                <w:rFonts w:eastAsia="Times New Roman" w:cs="Arial"/>
              </w:rPr>
              <w:t>Follow Up Personal History</w:t>
            </w:r>
            <w:r>
              <w:rPr>
                <w:rFonts w:eastAsia="Times New Roman" w:cs="Arial"/>
              </w:rPr>
              <w:t xml:space="preserve">, </w:t>
            </w:r>
            <w:r w:rsidRPr="00A0572D">
              <w:rPr>
                <w:rFonts w:eastAsia="Times New Roman" w:cs="Arial"/>
              </w:rPr>
              <w:t>Laboratory Results</w:t>
            </w:r>
            <w:r>
              <w:rPr>
                <w:rFonts w:eastAsia="Times New Roman" w:cs="Arial"/>
              </w:rPr>
              <w:t xml:space="preserve">, </w:t>
            </w:r>
            <w:proofErr w:type="spellStart"/>
            <w:r w:rsidRPr="00A0572D">
              <w:rPr>
                <w:rFonts w:eastAsia="Times New Roman" w:cs="Arial"/>
              </w:rPr>
              <w:t>Biosample</w:t>
            </w:r>
            <w:proofErr w:type="spellEnd"/>
            <w:r w:rsidRPr="00A0572D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–</w:t>
            </w:r>
            <w:r w:rsidRPr="00A0572D">
              <w:rPr>
                <w:rFonts w:eastAsia="Times New Roman" w:cs="Arial"/>
              </w:rPr>
              <w:t xml:space="preserve"> Blood</w:t>
            </w:r>
            <w:r>
              <w:rPr>
                <w:rFonts w:eastAsia="Times New Roman" w:cs="Arial"/>
              </w:rPr>
              <w:t xml:space="preserve">, and </w:t>
            </w:r>
            <w:proofErr w:type="spellStart"/>
            <w:r w:rsidRPr="00A0572D">
              <w:rPr>
                <w:rFonts w:eastAsia="Times New Roman" w:cs="Arial"/>
              </w:rPr>
              <w:t>Biosample</w:t>
            </w:r>
            <w:proofErr w:type="spellEnd"/>
            <w:r w:rsidRPr="00A0572D">
              <w:rPr>
                <w:rFonts w:eastAsia="Times New Roman" w:cs="Arial"/>
              </w:rPr>
              <w:t xml:space="preserve"> - Spot Urine</w:t>
            </w:r>
            <w:r w:rsidRPr="003247FF">
              <w:rPr>
                <w:rFonts w:eastAsia="Times New Roman" w:cs="Arial"/>
              </w:rPr>
              <w:t xml:space="preserve">) marked Complete / </w:t>
            </w:r>
            <w:r>
              <w:rPr>
                <w:rFonts w:eastAsia="Times New Roman" w:cs="Arial"/>
              </w:rPr>
              <w:t>8</w:t>
            </w:r>
            <w:r w:rsidRPr="003247FF">
              <w:rPr>
                <w:rFonts w:eastAsia="Times New Roman" w:cs="Arial"/>
              </w:rPr>
              <w:t xml:space="preserve"> * </w:t>
            </w:r>
            <w:r w:rsidRPr="00120608">
              <w:rPr>
                <w:rFonts w:eastAsia="Times New Roman" w:cs="Arial"/>
              </w:rPr>
              <w:t xml:space="preserve">Number of </w:t>
            </w:r>
            <w:r>
              <w:rPr>
                <w:rFonts w:eastAsia="Times New Roman" w:cs="Arial"/>
              </w:rPr>
              <w:t>12</w:t>
            </w:r>
            <w:r w:rsidRPr="00120608">
              <w:rPr>
                <w:rFonts w:eastAsia="Times New Roman" w:cs="Arial"/>
              </w:rPr>
              <w:t xml:space="preserve"> months visit </w:t>
            </w:r>
            <w:r w:rsidR="00AD08BA" w:rsidRPr="00AD08BA">
              <w:rPr>
                <w:rFonts w:eastAsia="Times New Roman" w:cs="Arial"/>
              </w:rPr>
              <w:t>past upper limit of allowable window</w:t>
            </w:r>
          </w:p>
        </w:tc>
        <w:tc>
          <w:tcPr>
            <w:tcW w:w="2341" w:type="dxa"/>
            <w:vAlign w:val="center"/>
          </w:tcPr>
          <w:p w14:paraId="6E1BF8B1" w14:textId="0EF75088" w:rsidR="00120608" w:rsidRPr="007F78BD" w:rsidRDefault="00C22646" w:rsidP="00AD08BA">
            <w:r w:rsidRPr="00C22646">
              <w:t xml:space="preserve">Past </w:t>
            </w:r>
            <w:r>
              <w:t>15</w:t>
            </w:r>
            <w:r w:rsidRPr="00C22646">
              <w:t xml:space="preserve"> months since biopsy</w:t>
            </w:r>
          </w:p>
        </w:tc>
        <w:tc>
          <w:tcPr>
            <w:tcW w:w="2342" w:type="dxa"/>
            <w:vAlign w:val="center"/>
          </w:tcPr>
          <w:p w14:paraId="422094C3" w14:textId="370D7F18" w:rsidR="00120608" w:rsidRPr="007F78BD" w:rsidRDefault="00120608" w:rsidP="00120608">
            <w:r w:rsidRPr="00120608">
              <w:t>Data completeness</w:t>
            </w:r>
          </w:p>
        </w:tc>
      </w:tr>
      <w:tr w:rsidR="003A58F1" w:rsidRPr="003F4BAC" w14:paraId="53243FEA" w14:textId="77777777" w:rsidTr="003A58F1">
        <w:trPr>
          <w:trHeight w:val="1051"/>
          <w:jc w:val="center"/>
        </w:trPr>
        <w:tc>
          <w:tcPr>
            <w:tcW w:w="2695" w:type="dxa"/>
            <w:vAlign w:val="center"/>
          </w:tcPr>
          <w:p w14:paraId="361C8179" w14:textId="6D36FD9D" w:rsidR="003A58F1" w:rsidRPr="007F78BD" w:rsidRDefault="003A58F1" w:rsidP="003A58F1">
            <w:r w:rsidRPr="00230F10">
              <w:rPr>
                <w:rFonts w:eastAsia="Times New Roman" w:cs="Arial"/>
                <w:color w:val="000000" w:themeColor="dark1"/>
                <w:kern w:val="24"/>
              </w:rPr>
              <w:t>Return of Biopsy Results within 1 Month</w:t>
            </w:r>
          </w:p>
        </w:tc>
        <w:tc>
          <w:tcPr>
            <w:tcW w:w="7379" w:type="dxa"/>
            <w:vAlign w:val="center"/>
          </w:tcPr>
          <w:p w14:paraId="7E9FD964" w14:textId="74C4684F" w:rsidR="003A58F1" w:rsidRPr="007F78BD" w:rsidRDefault="003A58F1" w:rsidP="003A58F1">
            <w:r>
              <w:t>Number of participants who were contacted for the reason of Biopsy results provided within 1 month of biopsy date / Number of biopsied participants past a month from biopsy</w:t>
            </w:r>
          </w:p>
        </w:tc>
        <w:tc>
          <w:tcPr>
            <w:tcW w:w="2341" w:type="dxa"/>
            <w:vAlign w:val="center"/>
          </w:tcPr>
          <w:p w14:paraId="5563DABF" w14:textId="452D7E2C" w:rsidR="003A58F1" w:rsidRPr="007F78BD" w:rsidRDefault="003A58F1" w:rsidP="003A58F1">
            <w:r>
              <w:t>Past a month since b</w:t>
            </w:r>
            <w:r w:rsidRPr="00AE61B1">
              <w:t>iopsy</w:t>
            </w:r>
          </w:p>
        </w:tc>
        <w:tc>
          <w:tcPr>
            <w:tcW w:w="2342" w:type="dxa"/>
            <w:vAlign w:val="center"/>
          </w:tcPr>
          <w:p w14:paraId="699D5073" w14:textId="6B3F90AD" w:rsidR="003A58F1" w:rsidRPr="007F78BD" w:rsidRDefault="003A58F1" w:rsidP="003A58F1">
            <w:r w:rsidRPr="0026076B">
              <w:t>Data completeness and timeliness</w:t>
            </w:r>
          </w:p>
        </w:tc>
      </w:tr>
      <w:tr w:rsidR="00120608" w:rsidRPr="003F4BAC" w14:paraId="2668EB8E" w14:textId="77777777" w:rsidTr="007A167B">
        <w:trPr>
          <w:trHeight w:val="533"/>
          <w:jc w:val="center"/>
        </w:trPr>
        <w:tc>
          <w:tcPr>
            <w:tcW w:w="14757" w:type="dxa"/>
            <w:gridSpan w:val="4"/>
            <w:shd w:val="clear" w:color="auto" w:fill="D9D9D9" w:themeFill="background1" w:themeFillShade="D9"/>
            <w:vAlign w:val="center"/>
          </w:tcPr>
          <w:p w14:paraId="30B4E2AE" w14:textId="008CFAFA" w:rsidR="00120608" w:rsidRPr="009731C7" w:rsidRDefault="00120608" w:rsidP="00120608">
            <w:pPr>
              <w:rPr>
                <w:sz w:val="20"/>
                <w:szCs w:val="20"/>
              </w:rPr>
            </w:pPr>
            <w:r>
              <w:rPr>
                <w:rFonts w:cstheme="minorHAnsi"/>
                <w:b/>
                <w:bCs/>
              </w:rPr>
              <w:t>Biospecimens</w:t>
            </w:r>
          </w:p>
        </w:tc>
      </w:tr>
      <w:tr w:rsidR="00120608" w:rsidRPr="003F4BAC" w14:paraId="1A650EE1" w14:textId="77777777" w:rsidTr="00085DCF">
        <w:trPr>
          <w:trHeight w:val="1051"/>
          <w:jc w:val="center"/>
        </w:trPr>
        <w:tc>
          <w:tcPr>
            <w:tcW w:w="2695" w:type="dxa"/>
            <w:vAlign w:val="center"/>
          </w:tcPr>
          <w:p w14:paraId="22215EDC" w14:textId="1016850C" w:rsidR="00120608" w:rsidRPr="00053DA1" w:rsidRDefault="00120608" w:rsidP="00120608">
            <w:pPr>
              <w:rPr>
                <w:rFonts w:cs="Arial"/>
                <w:iCs/>
              </w:rPr>
            </w:pPr>
            <w:r w:rsidRPr="002F0182">
              <w:rPr>
                <w:rFonts w:cs="Arial"/>
                <w:iCs/>
              </w:rPr>
              <w:t>Blood Samples Frozen within 2 Hours/Total Blood Samples Collected (%)</w:t>
            </w:r>
          </w:p>
        </w:tc>
        <w:tc>
          <w:tcPr>
            <w:tcW w:w="7379" w:type="dxa"/>
            <w:vAlign w:val="center"/>
          </w:tcPr>
          <w:p w14:paraId="7540E134" w14:textId="6A76E8C0" w:rsidR="00120608" w:rsidRPr="00053DA1" w:rsidRDefault="00D72E3E" w:rsidP="00120608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Total number of blood samples</w:t>
            </w:r>
            <w:r w:rsidR="00780EF3">
              <w:rPr>
                <w:rFonts w:eastAsia="Times New Roman" w:cs="Arial"/>
              </w:rPr>
              <w:t xml:space="preserve"> where maximum time from collection to frozen is less than 2 hours / Total number of blood samples collected</w:t>
            </w:r>
          </w:p>
        </w:tc>
        <w:tc>
          <w:tcPr>
            <w:tcW w:w="2341" w:type="dxa"/>
            <w:vAlign w:val="center"/>
          </w:tcPr>
          <w:p w14:paraId="550C8C70" w14:textId="0EE242F1" w:rsidR="00120608" w:rsidRPr="00053DA1" w:rsidRDefault="00780EF3" w:rsidP="00120608">
            <w:proofErr w:type="spellStart"/>
            <w:r w:rsidRPr="00780EF3">
              <w:t>Biosample</w:t>
            </w:r>
            <w:proofErr w:type="spellEnd"/>
            <w:r w:rsidRPr="00780EF3">
              <w:t xml:space="preserve"> </w:t>
            </w:r>
            <w:r>
              <w:t>c</w:t>
            </w:r>
            <w:r w:rsidR="00D72E3E">
              <w:t>ollection date</w:t>
            </w:r>
          </w:p>
        </w:tc>
        <w:tc>
          <w:tcPr>
            <w:tcW w:w="2342" w:type="dxa"/>
            <w:vAlign w:val="center"/>
          </w:tcPr>
          <w:p w14:paraId="2654B308" w14:textId="6798249A" w:rsidR="00120608" w:rsidRPr="00053DA1" w:rsidRDefault="0025471D" w:rsidP="00120608">
            <w:proofErr w:type="spellStart"/>
            <w:r w:rsidRPr="0025471D">
              <w:t>Biosample</w:t>
            </w:r>
            <w:proofErr w:type="spellEnd"/>
            <w:r w:rsidRPr="0025471D">
              <w:t xml:space="preserve"> compliance</w:t>
            </w:r>
            <w:r>
              <w:t xml:space="preserve"> and timeliness</w:t>
            </w:r>
          </w:p>
        </w:tc>
      </w:tr>
      <w:tr w:rsidR="00780EF3" w:rsidRPr="003F4BAC" w14:paraId="1C8EAEA2" w14:textId="77777777" w:rsidTr="00085DCF">
        <w:trPr>
          <w:trHeight w:val="1368"/>
          <w:jc w:val="center"/>
        </w:trPr>
        <w:tc>
          <w:tcPr>
            <w:tcW w:w="2695" w:type="dxa"/>
            <w:vAlign w:val="center"/>
          </w:tcPr>
          <w:p w14:paraId="7070E556" w14:textId="426043D8" w:rsidR="00780EF3" w:rsidRPr="00053DA1" w:rsidRDefault="00780EF3" w:rsidP="00780EF3">
            <w:pPr>
              <w:rPr>
                <w:rFonts w:cs="Arial"/>
                <w:iCs/>
              </w:rPr>
            </w:pPr>
            <w:r w:rsidRPr="002F0182">
              <w:rPr>
                <w:rFonts w:cs="Arial"/>
                <w:iCs/>
              </w:rPr>
              <w:lastRenderedPageBreak/>
              <w:t>Spot Urine Samples Frozen within 4 Hours/Total Spot Urine Samples Collected (%)</w:t>
            </w:r>
          </w:p>
        </w:tc>
        <w:tc>
          <w:tcPr>
            <w:tcW w:w="7379" w:type="dxa"/>
            <w:vAlign w:val="center"/>
          </w:tcPr>
          <w:p w14:paraId="361AFA72" w14:textId="0F85DC4C" w:rsidR="00780EF3" w:rsidRPr="00053DA1" w:rsidRDefault="00780EF3" w:rsidP="00780EF3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Total number of spot urine samples where maximum time from collection to frozen is less than 4 hours / Total number of blood samples collected</w:t>
            </w:r>
          </w:p>
        </w:tc>
        <w:tc>
          <w:tcPr>
            <w:tcW w:w="2341" w:type="dxa"/>
            <w:vAlign w:val="center"/>
          </w:tcPr>
          <w:p w14:paraId="4406C380" w14:textId="2D857A0F" w:rsidR="00780EF3" w:rsidRPr="00053DA1" w:rsidRDefault="00780EF3" w:rsidP="00780EF3">
            <w:proofErr w:type="spellStart"/>
            <w:r w:rsidRPr="00780EF3">
              <w:t>Biosample</w:t>
            </w:r>
            <w:proofErr w:type="spellEnd"/>
            <w:r w:rsidRPr="00780EF3">
              <w:t xml:space="preserve"> </w:t>
            </w:r>
            <w:r>
              <w:t>c</w:t>
            </w:r>
            <w:r w:rsidRPr="00780EF3">
              <w:t>ollection date</w:t>
            </w:r>
          </w:p>
        </w:tc>
        <w:tc>
          <w:tcPr>
            <w:tcW w:w="2342" w:type="dxa"/>
            <w:vAlign w:val="center"/>
          </w:tcPr>
          <w:p w14:paraId="5286E868" w14:textId="53C7136B" w:rsidR="00780EF3" w:rsidRPr="00053DA1" w:rsidRDefault="00780EF3" w:rsidP="00780EF3">
            <w:proofErr w:type="spellStart"/>
            <w:r w:rsidRPr="0025471D">
              <w:t>Biosample</w:t>
            </w:r>
            <w:proofErr w:type="spellEnd"/>
            <w:r w:rsidRPr="0025471D">
              <w:t xml:space="preserve"> compliance</w:t>
            </w:r>
            <w:r>
              <w:t xml:space="preserve"> and timeliness</w:t>
            </w:r>
          </w:p>
        </w:tc>
      </w:tr>
      <w:tr w:rsidR="00780EF3" w:rsidRPr="003F4BAC" w14:paraId="167A2CAC" w14:textId="77777777" w:rsidTr="00085DCF">
        <w:trPr>
          <w:trHeight w:val="1368"/>
          <w:jc w:val="center"/>
        </w:trPr>
        <w:tc>
          <w:tcPr>
            <w:tcW w:w="2695" w:type="dxa"/>
            <w:vAlign w:val="center"/>
          </w:tcPr>
          <w:p w14:paraId="59775A6E" w14:textId="544A6E80" w:rsidR="00780EF3" w:rsidRPr="00053DA1" w:rsidRDefault="00780EF3" w:rsidP="00780EF3">
            <w:pPr>
              <w:rPr>
                <w:rFonts w:cs="Arial"/>
                <w:iCs/>
              </w:rPr>
            </w:pPr>
            <w:r w:rsidRPr="002F0182">
              <w:rPr>
                <w:rFonts w:cs="Arial"/>
                <w:iCs/>
              </w:rPr>
              <w:t>ACD Received at CBR within 24 Hours of Collection/Total ACD Collected (%)</w:t>
            </w:r>
          </w:p>
        </w:tc>
        <w:tc>
          <w:tcPr>
            <w:tcW w:w="7379" w:type="dxa"/>
            <w:vAlign w:val="center"/>
          </w:tcPr>
          <w:p w14:paraId="52D51463" w14:textId="03E9C416" w:rsidR="00780EF3" w:rsidRPr="00053DA1" w:rsidRDefault="00780EF3" w:rsidP="00780EF3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Number of ACD with status of Complete and where timing between ACD collection and </w:t>
            </w:r>
            <w:r w:rsidR="00BA2C7A">
              <w:rPr>
                <w:rFonts w:eastAsia="Times New Roman" w:cs="Arial"/>
              </w:rPr>
              <w:t>receipt at CBR is less than 24 hours / Number of ACD collection with status of Complete</w:t>
            </w:r>
          </w:p>
        </w:tc>
        <w:tc>
          <w:tcPr>
            <w:tcW w:w="2341" w:type="dxa"/>
            <w:vAlign w:val="center"/>
          </w:tcPr>
          <w:p w14:paraId="537BFF6B" w14:textId="18AA6E27" w:rsidR="00780EF3" w:rsidRPr="00053DA1" w:rsidRDefault="00780EF3" w:rsidP="00780EF3">
            <w:r>
              <w:t>ACD collection date</w:t>
            </w:r>
          </w:p>
        </w:tc>
        <w:tc>
          <w:tcPr>
            <w:tcW w:w="2342" w:type="dxa"/>
            <w:vAlign w:val="center"/>
          </w:tcPr>
          <w:p w14:paraId="57028376" w14:textId="258BBFA8" w:rsidR="00780EF3" w:rsidRPr="00053DA1" w:rsidRDefault="00BA2C7A" w:rsidP="00780EF3">
            <w:proofErr w:type="spellStart"/>
            <w:r w:rsidRPr="00BA2C7A">
              <w:t>Biosample</w:t>
            </w:r>
            <w:proofErr w:type="spellEnd"/>
            <w:r w:rsidRPr="00BA2C7A">
              <w:t xml:space="preserve"> compliance and timeliness</w:t>
            </w:r>
          </w:p>
        </w:tc>
      </w:tr>
      <w:tr w:rsidR="00780EF3" w:rsidRPr="003F4BAC" w14:paraId="4AD57263" w14:textId="77777777" w:rsidTr="00085DCF">
        <w:trPr>
          <w:trHeight w:val="1080"/>
          <w:jc w:val="center"/>
        </w:trPr>
        <w:tc>
          <w:tcPr>
            <w:tcW w:w="2695" w:type="dxa"/>
            <w:vAlign w:val="center"/>
          </w:tcPr>
          <w:p w14:paraId="68107E0D" w14:textId="00225F39" w:rsidR="00780EF3" w:rsidRPr="00053DA1" w:rsidRDefault="00780EF3" w:rsidP="00780EF3">
            <w:pPr>
              <w:rPr>
                <w:rFonts w:cs="Arial"/>
                <w:iCs/>
              </w:rPr>
            </w:pPr>
            <w:r w:rsidRPr="002F0182">
              <w:rPr>
                <w:rFonts w:cs="Arial"/>
                <w:iCs/>
              </w:rPr>
              <w:t>Number of Shipments without Issues*/Total Number of Shipments (%)</w:t>
            </w:r>
          </w:p>
        </w:tc>
        <w:tc>
          <w:tcPr>
            <w:tcW w:w="7379" w:type="dxa"/>
            <w:vAlign w:val="center"/>
          </w:tcPr>
          <w:p w14:paraId="5BC0A212" w14:textId="71B4A066" w:rsidR="00780EF3" w:rsidRPr="00053DA1" w:rsidRDefault="00BA2C7A" w:rsidP="00780EF3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Number of shipments without incorrect temperature </w:t>
            </w:r>
            <w:r w:rsidR="00AD08BA">
              <w:rPr>
                <w:rFonts w:eastAsia="Times New Roman" w:cs="Arial"/>
              </w:rPr>
              <w:t>and incorrect shipping conditions issues / Total number of shipments sent</w:t>
            </w:r>
          </w:p>
        </w:tc>
        <w:tc>
          <w:tcPr>
            <w:tcW w:w="2341" w:type="dxa"/>
            <w:vAlign w:val="center"/>
          </w:tcPr>
          <w:p w14:paraId="08167538" w14:textId="64ED05B5" w:rsidR="00780EF3" w:rsidRPr="00053DA1" w:rsidRDefault="00BA2C7A" w:rsidP="00780EF3">
            <w:r>
              <w:t>Shipment date</w:t>
            </w:r>
          </w:p>
        </w:tc>
        <w:tc>
          <w:tcPr>
            <w:tcW w:w="2342" w:type="dxa"/>
            <w:vAlign w:val="center"/>
          </w:tcPr>
          <w:p w14:paraId="609B8F4D" w14:textId="016A0E94" w:rsidR="00780EF3" w:rsidRPr="00053DA1" w:rsidRDefault="00780EF3" w:rsidP="00780EF3">
            <w:r w:rsidRPr="0025471D">
              <w:t>Data quality</w:t>
            </w:r>
            <w:r w:rsidR="00BA2C7A">
              <w:br/>
              <w:t>B</w:t>
            </w:r>
            <w:r w:rsidRPr="0025471D">
              <w:t>iospecimen tracking</w:t>
            </w:r>
          </w:p>
        </w:tc>
      </w:tr>
      <w:tr w:rsidR="00780EF3" w:rsidRPr="003F4BAC" w14:paraId="1BA00428" w14:textId="77777777" w:rsidTr="00085DCF">
        <w:trPr>
          <w:trHeight w:val="1368"/>
          <w:jc w:val="center"/>
        </w:trPr>
        <w:tc>
          <w:tcPr>
            <w:tcW w:w="2695" w:type="dxa"/>
            <w:vAlign w:val="center"/>
          </w:tcPr>
          <w:p w14:paraId="53775F9E" w14:textId="0D6C63CC" w:rsidR="00780EF3" w:rsidRPr="00053DA1" w:rsidRDefault="00780EF3" w:rsidP="00780EF3">
            <w:pPr>
              <w:rPr>
                <w:rFonts w:cs="Arial"/>
                <w:iCs/>
              </w:rPr>
            </w:pPr>
            <w:r w:rsidRPr="002F0182">
              <w:rPr>
                <w:rFonts w:cs="Arial"/>
                <w:iCs/>
              </w:rPr>
              <w:t>Core 3 Triaged &lt;5 Minutes after Harvest/Total Number of Core 3 Obtained (%)</w:t>
            </w:r>
          </w:p>
        </w:tc>
        <w:tc>
          <w:tcPr>
            <w:tcW w:w="7379" w:type="dxa"/>
            <w:vAlign w:val="center"/>
          </w:tcPr>
          <w:p w14:paraId="259C0944" w14:textId="2B90702A" w:rsidR="00780EF3" w:rsidRPr="00053DA1" w:rsidRDefault="00AC2716" w:rsidP="00780EF3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Number of Core 3 (</w:t>
            </w:r>
            <w:proofErr w:type="spellStart"/>
            <w:r w:rsidRPr="00AC2716">
              <w:rPr>
                <w:rFonts w:eastAsia="Times New Roman" w:cs="Arial"/>
              </w:rPr>
              <w:t>Cryostor</w:t>
            </w:r>
            <w:proofErr w:type="spellEnd"/>
            <w:r>
              <w:rPr>
                <w:rFonts w:eastAsia="Times New Roman" w:cs="Arial"/>
              </w:rPr>
              <w:t xml:space="preserve"> or </w:t>
            </w:r>
            <w:r w:rsidRPr="00AC2716">
              <w:rPr>
                <w:rFonts w:eastAsia="Times New Roman" w:cs="Arial"/>
              </w:rPr>
              <w:t>LN2</w:t>
            </w:r>
            <w:r>
              <w:rPr>
                <w:rFonts w:eastAsia="Times New Roman" w:cs="Arial"/>
              </w:rPr>
              <w:t>) where vial processing time is less than 5 minutes / Number of Core 3 obtained</w:t>
            </w:r>
          </w:p>
        </w:tc>
        <w:tc>
          <w:tcPr>
            <w:tcW w:w="2341" w:type="dxa"/>
            <w:vAlign w:val="center"/>
          </w:tcPr>
          <w:p w14:paraId="6E1C3983" w14:textId="3A4FFAF2" w:rsidR="00780EF3" w:rsidRPr="00053DA1" w:rsidRDefault="00AD08BA" w:rsidP="00780EF3">
            <w:r>
              <w:t>Biopsy date</w:t>
            </w:r>
          </w:p>
        </w:tc>
        <w:tc>
          <w:tcPr>
            <w:tcW w:w="2342" w:type="dxa"/>
            <w:vAlign w:val="center"/>
          </w:tcPr>
          <w:p w14:paraId="4BD73F30" w14:textId="77822E65" w:rsidR="00780EF3" w:rsidRPr="00053DA1" w:rsidRDefault="007532C1" w:rsidP="00780EF3">
            <w:proofErr w:type="spellStart"/>
            <w:r w:rsidRPr="007532C1">
              <w:t>Biosample</w:t>
            </w:r>
            <w:proofErr w:type="spellEnd"/>
            <w:r w:rsidRPr="007532C1">
              <w:t xml:space="preserve"> compliance and timeliness</w:t>
            </w:r>
          </w:p>
        </w:tc>
      </w:tr>
      <w:tr w:rsidR="00780EF3" w:rsidRPr="003F4BAC" w14:paraId="734E016A" w14:textId="77777777" w:rsidTr="0025224C">
        <w:trPr>
          <w:trHeight w:val="1771"/>
          <w:jc w:val="center"/>
        </w:trPr>
        <w:tc>
          <w:tcPr>
            <w:tcW w:w="2695" w:type="dxa"/>
            <w:vAlign w:val="center"/>
          </w:tcPr>
          <w:p w14:paraId="64CC45B3" w14:textId="19DBEDEA" w:rsidR="00780EF3" w:rsidRPr="00053DA1" w:rsidRDefault="00780EF3" w:rsidP="00780EF3">
            <w:pPr>
              <w:rPr>
                <w:rFonts w:cs="Arial"/>
                <w:iCs/>
              </w:rPr>
            </w:pPr>
            <w:r w:rsidRPr="002F0182">
              <w:rPr>
                <w:rFonts w:cs="Arial"/>
                <w:iCs/>
              </w:rPr>
              <w:t xml:space="preserve">Number of </w:t>
            </w:r>
            <w:r w:rsidR="0025224C">
              <w:rPr>
                <w:rFonts w:cs="Arial"/>
                <w:iCs/>
              </w:rPr>
              <w:t>Core Components</w:t>
            </w:r>
            <w:r w:rsidRPr="002F0182">
              <w:rPr>
                <w:rFonts w:cs="Arial"/>
                <w:iCs/>
              </w:rPr>
              <w:t xml:space="preserve"> Triaged &lt;10 Minutes after Harvest/Total Number of </w:t>
            </w:r>
            <w:r w:rsidR="0025224C" w:rsidRPr="0025224C">
              <w:rPr>
                <w:rFonts w:cs="Arial"/>
                <w:iCs/>
              </w:rPr>
              <w:t xml:space="preserve">Core Components </w:t>
            </w:r>
            <w:r w:rsidR="0025224C">
              <w:rPr>
                <w:rFonts w:cs="Arial"/>
                <w:iCs/>
              </w:rPr>
              <w:t>O</w:t>
            </w:r>
            <w:r w:rsidRPr="002F0182">
              <w:rPr>
                <w:rFonts w:cs="Arial"/>
                <w:iCs/>
              </w:rPr>
              <w:t>btained (%)</w:t>
            </w:r>
          </w:p>
        </w:tc>
        <w:tc>
          <w:tcPr>
            <w:tcW w:w="7379" w:type="dxa"/>
            <w:vAlign w:val="center"/>
          </w:tcPr>
          <w:p w14:paraId="0B9AD5B2" w14:textId="649CD00B" w:rsidR="00780EF3" w:rsidRPr="00053DA1" w:rsidRDefault="00AC2716" w:rsidP="00780EF3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Total n</w:t>
            </w:r>
            <w:r w:rsidRPr="00AC2716">
              <w:rPr>
                <w:rFonts w:eastAsia="Times New Roman" w:cs="Arial"/>
              </w:rPr>
              <w:t xml:space="preserve">umber of </w:t>
            </w:r>
            <w:r w:rsidR="0025224C">
              <w:rPr>
                <w:rFonts w:eastAsia="Times New Roman" w:cs="Arial"/>
              </w:rPr>
              <w:t>C</w:t>
            </w:r>
            <w:r w:rsidR="0025224C" w:rsidRPr="0025224C">
              <w:rPr>
                <w:rFonts w:eastAsia="Times New Roman" w:cs="Arial"/>
              </w:rPr>
              <w:t xml:space="preserve">ore </w:t>
            </w:r>
            <w:r w:rsidR="0025224C">
              <w:rPr>
                <w:rFonts w:eastAsia="Times New Roman" w:cs="Arial"/>
              </w:rPr>
              <w:t>c</w:t>
            </w:r>
            <w:r w:rsidR="0025224C" w:rsidRPr="0025224C">
              <w:rPr>
                <w:rFonts w:eastAsia="Times New Roman" w:cs="Arial"/>
              </w:rPr>
              <w:t xml:space="preserve">omponents </w:t>
            </w:r>
            <w:r w:rsidRPr="00AC2716">
              <w:rPr>
                <w:rFonts w:eastAsia="Times New Roman" w:cs="Arial"/>
              </w:rPr>
              <w:t xml:space="preserve">where vial processing time is less than </w:t>
            </w:r>
            <w:r>
              <w:rPr>
                <w:rFonts w:eastAsia="Times New Roman" w:cs="Arial"/>
              </w:rPr>
              <w:t>10</w:t>
            </w:r>
            <w:r w:rsidRPr="00AC2716">
              <w:rPr>
                <w:rFonts w:eastAsia="Times New Roman" w:cs="Arial"/>
              </w:rPr>
              <w:t xml:space="preserve"> minutes / </w:t>
            </w:r>
            <w:r w:rsidR="007532C1">
              <w:rPr>
                <w:rFonts w:eastAsia="Times New Roman" w:cs="Arial"/>
              </w:rPr>
              <w:t>Total n</w:t>
            </w:r>
            <w:r w:rsidRPr="00AC2716">
              <w:rPr>
                <w:rFonts w:eastAsia="Times New Roman" w:cs="Arial"/>
              </w:rPr>
              <w:t>umber of</w:t>
            </w:r>
            <w:r w:rsidR="0025224C">
              <w:rPr>
                <w:rFonts w:eastAsia="Times New Roman" w:cs="Arial"/>
              </w:rPr>
              <w:t xml:space="preserve"> C</w:t>
            </w:r>
            <w:r w:rsidR="0025224C" w:rsidRPr="0025224C">
              <w:rPr>
                <w:rFonts w:eastAsia="Times New Roman" w:cs="Arial"/>
              </w:rPr>
              <w:t xml:space="preserve">ore </w:t>
            </w:r>
            <w:r w:rsidR="0025224C">
              <w:rPr>
                <w:rFonts w:eastAsia="Times New Roman" w:cs="Arial"/>
              </w:rPr>
              <w:t>c</w:t>
            </w:r>
            <w:r w:rsidR="0025224C" w:rsidRPr="0025224C">
              <w:rPr>
                <w:rFonts w:eastAsia="Times New Roman" w:cs="Arial"/>
              </w:rPr>
              <w:t>omponents</w:t>
            </w:r>
            <w:r w:rsidR="007532C1">
              <w:rPr>
                <w:rFonts w:eastAsia="Times New Roman" w:cs="Arial"/>
              </w:rPr>
              <w:t xml:space="preserve"> (5 </w:t>
            </w:r>
            <w:r w:rsidR="0025224C">
              <w:rPr>
                <w:rFonts w:eastAsia="Times New Roman" w:cs="Arial"/>
              </w:rPr>
              <w:t>components</w:t>
            </w:r>
            <w:r w:rsidR="007532C1">
              <w:rPr>
                <w:rFonts w:eastAsia="Times New Roman" w:cs="Arial"/>
              </w:rPr>
              <w:t xml:space="preserve">: Core1 Form, Core1 OCT, Core1 Glut, Core2 OCT, and Core3 </w:t>
            </w:r>
            <w:proofErr w:type="spellStart"/>
            <w:r w:rsidR="007532C1">
              <w:rPr>
                <w:rFonts w:eastAsia="Times New Roman" w:cs="Arial"/>
              </w:rPr>
              <w:t>Cryostor</w:t>
            </w:r>
            <w:proofErr w:type="spellEnd"/>
            <w:r w:rsidR="007532C1">
              <w:rPr>
                <w:rFonts w:eastAsia="Times New Roman" w:cs="Arial"/>
              </w:rPr>
              <w:t xml:space="preserve"> or LN2)</w:t>
            </w:r>
            <w:r w:rsidRPr="00AC2716">
              <w:rPr>
                <w:rFonts w:eastAsia="Times New Roman" w:cs="Arial"/>
              </w:rPr>
              <w:t xml:space="preserve"> obtained</w:t>
            </w:r>
          </w:p>
        </w:tc>
        <w:tc>
          <w:tcPr>
            <w:tcW w:w="2341" w:type="dxa"/>
            <w:vAlign w:val="center"/>
          </w:tcPr>
          <w:p w14:paraId="4E04D632" w14:textId="26CFA828" w:rsidR="00780EF3" w:rsidRPr="00053DA1" w:rsidRDefault="007532C1" w:rsidP="00780EF3">
            <w:r w:rsidRPr="007532C1">
              <w:t>Biopsy date</w:t>
            </w:r>
          </w:p>
        </w:tc>
        <w:tc>
          <w:tcPr>
            <w:tcW w:w="2342" w:type="dxa"/>
            <w:vAlign w:val="center"/>
          </w:tcPr>
          <w:p w14:paraId="2A9A0F69" w14:textId="2DA5A75C" w:rsidR="00780EF3" w:rsidRPr="00053DA1" w:rsidRDefault="007532C1" w:rsidP="00780EF3">
            <w:proofErr w:type="spellStart"/>
            <w:r w:rsidRPr="007532C1">
              <w:t>Biosample</w:t>
            </w:r>
            <w:proofErr w:type="spellEnd"/>
            <w:r w:rsidRPr="007532C1">
              <w:t xml:space="preserve"> compliance and timeliness</w:t>
            </w:r>
          </w:p>
        </w:tc>
      </w:tr>
      <w:tr w:rsidR="00780EF3" w:rsidRPr="003F4BAC" w14:paraId="756F4107" w14:textId="77777777" w:rsidTr="00085DCF">
        <w:trPr>
          <w:trHeight w:val="1368"/>
          <w:jc w:val="center"/>
        </w:trPr>
        <w:tc>
          <w:tcPr>
            <w:tcW w:w="2695" w:type="dxa"/>
            <w:vAlign w:val="center"/>
          </w:tcPr>
          <w:p w14:paraId="12992A49" w14:textId="5AAA0A82" w:rsidR="00780EF3" w:rsidRPr="00053DA1" w:rsidRDefault="00780EF3" w:rsidP="00780EF3">
            <w:pPr>
              <w:rPr>
                <w:rFonts w:cs="Arial"/>
                <w:iCs/>
              </w:rPr>
            </w:pPr>
            <w:proofErr w:type="spellStart"/>
            <w:r w:rsidRPr="002F0182">
              <w:rPr>
                <w:rFonts w:cs="Arial"/>
                <w:iCs/>
              </w:rPr>
              <w:t>Cryostor</w:t>
            </w:r>
            <w:proofErr w:type="spellEnd"/>
            <w:r w:rsidRPr="002F0182">
              <w:rPr>
                <w:rFonts w:cs="Arial"/>
                <w:iCs/>
              </w:rPr>
              <w:t xml:space="preserve"> Shipped to CBR within 1 Week of Biopsy/Total Number of Kit A Biopsies (%)</w:t>
            </w:r>
          </w:p>
        </w:tc>
        <w:tc>
          <w:tcPr>
            <w:tcW w:w="7379" w:type="dxa"/>
            <w:vAlign w:val="center"/>
          </w:tcPr>
          <w:p w14:paraId="18F7DFDB" w14:textId="3F373D1B" w:rsidR="00780EF3" w:rsidRPr="00053DA1" w:rsidRDefault="00780EF3" w:rsidP="00780EF3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Number of </w:t>
            </w:r>
            <w:proofErr w:type="spellStart"/>
            <w:r w:rsidRPr="000535EF">
              <w:rPr>
                <w:rFonts w:eastAsia="Times New Roman" w:cs="Arial"/>
              </w:rPr>
              <w:t>Cryostor</w:t>
            </w:r>
            <w:proofErr w:type="spellEnd"/>
            <w:r>
              <w:rPr>
                <w:rFonts w:eastAsia="Times New Roman" w:cs="Arial"/>
              </w:rPr>
              <w:t xml:space="preserve"> spent less than 1 week at RS from biopsy before shipment to CBR / Number of </w:t>
            </w:r>
            <w:proofErr w:type="spellStart"/>
            <w:r>
              <w:rPr>
                <w:rFonts w:eastAsia="Times New Roman" w:cs="Arial"/>
              </w:rPr>
              <w:t>Cryostor</w:t>
            </w:r>
            <w:proofErr w:type="spellEnd"/>
            <w:r>
              <w:rPr>
                <w:rFonts w:eastAsia="Times New Roman" w:cs="Arial"/>
              </w:rPr>
              <w:t xml:space="preserve"> created at RS</w:t>
            </w:r>
          </w:p>
        </w:tc>
        <w:tc>
          <w:tcPr>
            <w:tcW w:w="2341" w:type="dxa"/>
            <w:vAlign w:val="center"/>
          </w:tcPr>
          <w:p w14:paraId="785383E9" w14:textId="466FE99F" w:rsidR="00780EF3" w:rsidRPr="00053DA1" w:rsidRDefault="00780EF3" w:rsidP="00780EF3">
            <w:r>
              <w:t>Tissue created date at RS – same as Biopsy Date</w:t>
            </w:r>
          </w:p>
        </w:tc>
        <w:tc>
          <w:tcPr>
            <w:tcW w:w="2342" w:type="dxa"/>
            <w:vAlign w:val="center"/>
          </w:tcPr>
          <w:p w14:paraId="36F87A0E" w14:textId="559B1177" w:rsidR="00780EF3" w:rsidRPr="00053DA1" w:rsidRDefault="007532C1" w:rsidP="00780EF3">
            <w:proofErr w:type="spellStart"/>
            <w:r w:rsidRPr="007532C1">
              <w:t>Biosample</w:t>
            </w:r>
            <w:proofErr w:type="spellEnd"/>
            <w:r w:rsidRPr="007532C1">
              <w:t xml:space="preserve"> compliance and timeliness</w:t>
            </w:r>
          </w:p>
        </w:tc>
      </w:tr>
      <w:tr w:rsidR="00780EF3" w:rsidRPr="003F4BAC" w14:paraId="23E5D9B0" w14:textId="77777777" w:rsidTr="00085DCF">
        <w:trPr>
          <w:trHeight w:val="1368"/>
          <w:jc w:val="center"/>
        </w:trPr>
        <w:tc>
          <w:tcPr>
            <w:tcW w:w="2695" w:type="dxa"/>
            <w:vAlign w:val="center"/>
          </w:tcPr>
          <w:p w14:paraId="481E907F" w14:textId="099989F5" w:rsidR="00780EF3" w:rsidRPr="00053DA1" w:rsidRDefault="00780EF3" w:rsidP="00780EF3">
            <w:pPr>
              <w:rPr>
                <w:rFonts w:cs="Arial"/>
                <w:iCs/>
              </w:rPr>
            </w:pPr>
            <w:r w:rsidRPr="002F0182">
              <w:rPr>
                <w:rFonts w:cs="Arial"/>
                <w:iCs/>
              </w:rPr>
              <w:t>Biopsy Cases without Freeze Artifacts Reported by TIS/Total Number of OCT Samples Obtained (%)</w:t>
            </w:r>
          </w:p>
        </w:tc>
        <w:tc>
          <w:tcPr>
            <w:tcW w:w="7379" w:type="dxa"/>
            <w:vAlign w:val="center"/>
          </w:tcPr>
          <w:p w14:paraId="579A21CA" w14:textId="00FD55B3" w:rsidR="00780EF3" w:rsidRPr="00053DA1" w:rsidRDefault="00C22646" w:rsidP="00780EF3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Number of OCT counts without TIS review of severe freezing artifact / Number of OCT procured</w:t>
            </w:r>
          </w:p>
        </w:tc>
        <w:tc>
          <w:tcPr>
            <w:tcW w:w="2341" w:type="dxa"/>
            <w:vAlign w:val="center"/>
          </w:tcPr>
          <w:p w14:paraId="4F0F316D" w14:textId="745A345E" w:rsidR="00780EF3" w:rsidRPr="00053DA1" w:rsidRDefault="00C22646" w:rsidP="00780EF3">
            <w:r>
              <w:t>N/A</w:t>
            </w:r>
          </w:p>
        </w:tc>
        <w:tc>
          <w:tcPr>
            <w:tcW w:w="2342" w:type="dxa"/>
            <w:vAlign w:val="center"/>
          </w:tcPr>
          <w:p w14:paraId="14E803C8" w14:textId="6E843722" w:rsidR="00780EF3" w:rsidRPr="00053DA1" w:rsidRDefault="00C22646" w:rsidP="00780EF3">
            <w:r w:rsidRPr="00C22646">
              <w:t>Data quality</w:t>
            </w:r>
          </w:p>
        </w:tc>
      </w:tr>
    </w:tbl>
    <w:p w14:paraId="19F939A9" w14:textId="77777777" w:rsidR="0017113D" w:rsidRDefault="0017113D"/>
    <w:sectPr w:rsidR="0017113D" w:rsidSect="007B6A7A">
      <w:footerReference w:type="default" r:id="rId10"/>
      <w:headerReference w:type="first" r:id="rId11"/>
      <w:footerReference w:type="first" r:id="rId12"/>
      <w:type w:val="continuous"/>
      <w:pgSz w:w="15840" w:h="12240" w:orient="landscape" w:code="1"/>
      <w:pgMar w:top="907" w:right="1440" w:bottom="432" w:left="1440" w:header="86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C053A" w14:textId="77777777" w:rsidR="003F4BAC" w:rsidRDefault="003F4BAC" w:rsidP="003F4BAC">
      <w:pPr>
        <w:spacing w:after="0" w:line="240" w:lineRule="auto"/>
      </w:pPr>
      <w:r>
        <w:separator/>
      </w:r>
    </w:p>
  </w:endnote>
  <w:endnote w:type="continuationSeparator" w:id="0">
    <w:p w14:paraId="4AB0795B" w14:textId="77777777" w:rsidR="003F4BAC" w:rsidRDefault="003F4BAC" w:rsidP="003F4BAC">
      <w:pPr>
        <w:spacing w:after="0" w:line="240" w:lineRule="auto"/>
      </w:pPr>
      <w:r>
        <w:continuationSeparator/>
      </w:r>
    </w:p>
  </w:endnote>
  <w:endnote w:type="continuationNotice" w:id="1">
    <w:p w14:paraId="4A635DAA" w14:textId="77777777" w:rsidR="00982E43" w:rsidRDefault="00982E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D86F8" w14:textId="060CA812" w:rsidR="003F4BAC" w:rsidRPr="003F4BAC" w:rsidRDefault="005E640B" w:rsidP="003F4BAC">
    <w:pPr>
      <w:pStyle w:val="Footer"/>
      <w:rPr>
        <w:sz w:val="16"/>
        <w:szCs w:val="16"/>
      </w:rPr>
    </w:pPr>
    <w:r>
      <w:rPr>
        <w:sz w:val="16"/>
        <w:szCs w:val="16"/>
      </w:rPr>
      <w:t>Report Card Memo</w:t>
    </w:r>
    <w:r w:rsidR="003F4BAC">
      <w:rPr>
        <w:sz w:val="16"/>
        <w:szCs w:val="16"/>
      </w:rPr>
      <w:tab/>
    </w:r>
    <w:r w:rsidR="003F4BAC">
      <w:rPr>
        <w:sz w:val="16"/>
        <w:szCs w:val="16"/>
      </w:rPr>
      <w:tab/>
    </w:r>
    <w:r w:rsidR="003F4BAC">
      <w:rPr>
        <w:sz w:val="16"/>
        <w:szCs w:val="16"/>
      </w:rPr>
      <w:tab/>
    </w:r>
    <w:r w:rsidR="003F4BAC">
      <w:rPr>
        <w:sz w:val="16"/>
        <w:szCs w:val="16"/>
      </w:rPr>
      <w:tab/>
    </w:r>
    <w:r w:rsidR="003F4BAC">
      <w:rPr>
        <w:sz w:val="16"/>
        <w:szCs w:val="16"/>
      </w:rPr>
      <w:tab/>
    </w:r>
    <w:r w:rsidR="003F4BAC">
      <w:rPr>
        <w:sz w:val="16"/>
        <w:szCs w:val="16"/>
      </w:rPr>
      <w:tab/>
    </w:r>
    <w:r w:rsidR="003F4BAC">
      <w:rPr>
        <w:sz w:val="16"/>
        <w:szCs w:val="16"/>
      </w:rPr>
      <w:fldChar w:fldCharType="begin"/>
    </w:r>
    <w:r w:rsidR="003F4BAC">
      <w:rPr>
        <w:sz w:val="16"/>
        <w:szCs w:val="16"/>
      </w:rPr>
      <w:instrText xml:space="preserve"> PAGE   \* MERGEFORMAT </w:instrText>
    </w:r>
    <w:r w:rsidR="003F4BAC">
      <w:rPr>
        <w:sz w:val="16"/>
        <w:szCs w:val="16"/>
      </w:rPr>
      <w:fldChar w:fldCharType="separate"/>
    </w:r>
    <w:r w:rsidR="00B24DA6">
      <w:rPr>
        <w:noProof/>
        <w:sz w:val="16"/>
        <w:szCs w:val="16"/>
      </w:rPr>
      <w:t>2</w:t>
    </w:r>
    <w:r w:rsidR="003F4BAC">
      <w:rPr>
        <w:sz w:val="16"/>
        <w:szCs w:val="16"/>
      </w:rPr>
      <w:fldChar w:fldCharType="end"/>
    </w:r>
    <w:r w:rsidR="003F4BAC">
      <w:rPr>
        <w:sz w:val="16"/>
        <w:szCs w:val="16"/>
      </w:rPr>
      <w:t xml:space="preserve"> of </w:t>
    </w:r>
    <w:r w:rsidR="003F4BAC">
      <w:rPr>
        <w:sz w:val="16"/>
        <w:szCs w:val="16"/>
      </w:rPr>
      <w:fldChar w:fldCharType="begin"/>
    </w:r>
    <w:r w:rsidR="003F4BAC">
      <w:rPr>
        <w:sz w:val="16"/>
        <w:szCs w:val="16"/>
      </w:rPr>
      <w:instrText xml:space="preserve"> NUMPAGES   \* MERGEFORMAT </w:instrText>
    </w:r>
    <w:r w:rsidR="003F4BAC">
      <w:rPr>
        <w:sz w:val="16"/>
        <w:szCs w:val="16"/>
      </w:rPr>
      <w:fldChar w:fldCharType="separate"/>
    </w:r>
    <w:r w:rsidR="00B24DA6">
      <w:rPr>
        <w:noProof/>
        <w:sz w:val="16"/>
        <w:szCs w:val="16"/>
      </w:rPr>
      <w:t>4</w:t>
    </w:r>
    <w:r w:rsidR="003F4BAC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06238" w14:textId="0AE16F14" w:rsidR="003F4BAC" w:rsidRPr="003F4BAC" w:rsidRDefault="003F4BAC">
    <w:pPr>
      <w:pStyle w:val="Footer"/>
      <w:rPr>
        <w:sz w:val="16"/>
        <w:szCs w:val="16"/>
      </w:rPr>
    </w:pPr>
    <w:r>
      <w:rPr>
        <w:sz w:val="16"/>
        <w:szCs w:val="16"/>
      </w:rPr>
      <w:t>Re</w:t>
    </w:r>
    <w:r w:rsidR="005A30D4">
      <w:rPr>
        <w:sz w:val="16"/>
        <w:szCs w:val="16"/>
      </w:rPr>
      <w:t>port Card Memo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 \* MERGEFORMAT </w:instrText>
    </w:r>
    <w:r>
      <w:rPr>
        <w:sz w:val="16"/>
        <w:szCs w:val="16"/>
      </w:rPr>
      <w:fldChar w:fldCharType="separate"/>
    </w:r>
    <w:r w:rsidR="00B24DA6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  \* MERGEFORMAT </w:instrText>
    </w:r>
    <w:r>
      <w:rPr>
        <w:sz w:val="16"/>
        <w:szCs w:val="16"/>
      </w:rPr>
      <w:fldChar w:fldCharType="separate"/>
    </w:r>
    <w:r w:rsidR="00B24DA6">
      <w:rPr>
        <w:noProof/>
        <w:sz w:val="16"/>
        <w:szCs w:val="16"/>
      </w:rPr>
      <w:t>4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90B39" w14:textId="77777777" w:rsidR="003F4BAC" w:rsidRDefault="003F4BAC" w:rsidP="003F4BAC">
      <w:pPr>
        <w:spacing w:after="0" w:line="240" w:lineRule="auto"/>
      </w:pPr>
      <w:r>
        <w:separator/>
      </w:r>
    </w:p>
  </w:footnote>
  <w:footnote w:type="continuationSeparator" w:id="0">
    <w:p w14:paraId="5934C8B4" w14:textId="77777777" w:rsidR="003F4BAC" w:rsidRDefault="003F4BAC" w:rsidP="003F4BAC">
      <w:pPr>
        <w:spacing w:after="0" w:line="240" w:lineRule="auto"/>
      </w:pPr>
      <w:r>
        <w:continuationSeparator/>
      </w:r>
    </w:p>
  </w:footnote>
  <w:footnote w:type="continuationNotice" w:id="1">
    <w:p w14:paraId="6CFE5D4B" w14:textId="77777777" w:rsidR="00982E43" w:rsidRDefault="00982E4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90"/>
      <w:gridCol w:w="6840"/>
    </w:tblGrid>
    <w:tr w:rsidR="003F4BAC" w14:paraId="1C9D25E6" w14:textId="77777777" w:rsidTr="003F6E6A">
      <w:trPr>
        <w:trHeight w:val="1080"/>
        <w:jc w:val="center"/>
      </w:trPr>
      <w:tc>
        <w:tcPr>
          <w:tcW w:w="2790" w:type="dxa"/>
          <w:vAlign w:val="center"/>
        </w:tcPr>
        <w:p w14:paraId="68C61D04" w14:textId="44E63756" w:rsidR="003F4BAC" w:rsidRDefault="003F4BAC" w:rsidP="00E66712">
          <w:pPr>
            <w:pStyle w:val="Header"/>
          </w:pPr>
        </w:p>
      </w:tc>
      <w:tc>
        <w:tcPr>
          <w:tcW w:w="6840" w:type="dxa"/>
          <w:vAlign w:val="center"/>
        </w:tcPr>
        <w:p w14:paraId="13541B04" w14:textId="77777777" w:rsidR="003F4BAC" w:rsidRPr="004578FA" w:rsidRDefault="003F4BAC" w:rsidP="00E66712">
          <w:pPr>
            <w:pStyle w:val="Heading1"/>
            <w:jc w:val="left"/>
            <w:outlineLvl w:val="0"/>
          </w:pPr>
          <w:r w:rsidRPr="001E1DDC">
            <w:rPr>
              <w:color w:val="403152" w:themeColor="accent4" w:themeShade="80"/>
            </w:rPr>
            <w:t>Data Quality Report Card Metrics</w:t>
          </w:r>
        </w:p>
      </w:tc>
    </w:tr>
  </w:tbl>
  <w:p w14:paraId="53C399EE" w14:textId="1D5AF142" w:rsidR="003F4BAC" w:rsidRDefault="003F4B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029F"/>
    <w:multiLevelType w:val="hybridMultilevel"/>
    <w:tmpl w:val="910888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1D22A6"/>
    <w:multiLevelType w:val="hybridMultilevel"/>
    <w:tmpl w:val="F8627894"/>
    <w:lvl w:ilvl="0" w:tplc="529E0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71763"/>
    <w:multiLevelType w:val="hybridMultilevel"/>
    <w:tmpl w:val="AB66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C572B"/>
    <w:multiLevelType w:val="hybridMultilevel"/>
    <w:tmpl w:val="B5028F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941C61"/>
    <w:multiLevelType w:val="hybridMultilevel"/>
    <w:tmpl w:val="E03CF7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FD5F44"/>
    <w:multiLevelType w:val="hybridMultilevel"/>
    <w:tmpl w:val="E0C478D6"/>
    <w:lvl w:ilvl="0" w:tplc="529E0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53C3A"/>
    <w:multiLevelType w:val="hybridMultilevel"/>
    <w:tmpl w:val="80AA8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4610BF"/>
    <w:multiLevelType w:val="hybridMultilevel"/>
    <w:tmpl w:val="35985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97527"/>
    <w:multiLevelType w:val="hybridMultilevel"/>
    <w:tmpl w:val="76A4F0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B56D95"/>
    <w:multiLevelType w:val="hybridMultilevel"/>
    <w:tmpl w:val="61B4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53557"/>
    <w:multiLevelType w:val="hybridMultilevel"/>
    <w:tmpl w:val="F0300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9707A"/>
    <w:multiLevelType w:val="hybridMultilevel"/>
    <w:tmpl w:val="2C8422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7A6FA7"/>
    <w:multiLevelType w:val="hybridMultilevel"/>
    <w:tmpl w:val="1AE88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9D4D28"/>
    <w:multiLevelType w:val="hybridMultilevel"/>
    <w:tmpl w:val="8E12E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66F69"/>
    <w:multiLevelType w:val="hybridMultilevel"/>
    <w:tmpl w:val="C4FEE62E"/>
    <w:lvl w:ilvl="0" w:tplc="0BD40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FE2D6C"/>
    <w:multiLevelType w:val="hybridMultilevel"/>
    <w:tmpl w:val="658C1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83F6F"/>
    <w:multiLevelType w:val="hybridMultilevel"/>
    <w:tmpl w:val="84A4E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1D1781B"/>
    <w:multiLevelType w:val="hybridMultilevel"/>
    <w:tmpl w:val="0686C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B710D7"/>
    <w:multiLevelType w:val="hybridMultilevel"/>
    <w:tmpl w:val="18F01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83D5F14"/>
    <w:multiLevelType w:val="hybridMultilevel"/>
    <w:tmpl w:val="794A9E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F07867"/>
    <w:multiLevelType w:val="hybridMultilevel"/>
    <w:tmpl w:val="D3BAFC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B021CE0"/>
    <w:multiLevelType w:val="hybridMultilevel"/>
    <w:tmpl w:val="B38813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9C48EC"/>
    <w:multiLevelType w:val="hybridMultilevel"/>
    <w:tmpl w:val="AE5A3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D27939"/>
    <w:multiLevelType w:val="hybridMultilevel"/>
    <w:tmpl w:val="C0761656"/>
    <w:lvl w:ilvl="0" w:tplc="7430D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A15F5D"/>
    <w:multiLevelType w:val="hybridMultilevel"/>
    <w:tmpl w:val="C1427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D46DFB"/>
    <w:multiLevelType w:val="hybridMultilevel"/>
    <w:tmpl w:val="82964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2E7161B"/>
    <w:multiLevelType w:val="hybridMultilevel"/>
    <w:tmpl w:val="61AC82CA"/>
    <w:lvl w:ilvl="0" w:tplc="7430D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BC3039"/>
    <w:multiLevelType w:val="hybridMultilevel"/>
    <w:tmpl w:val="6FB03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B3067BC"/>
    <w:multiLevelType w:val="hybridMultilevel"/>
    <w:tmpl w:val="E2464B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0281056"/>
    <w:multiLevelType w:val="hybridMultilevel"/>
    <w:tmpl w:val="C742C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1CB54E9"/>
    <w:multiLevelType w:val="hybridMultilevel"/>
    <w:tmpl w:val="71566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5B169A"/>
    <w:multiLevelType w:val="hybridMultilevel"/>
    <w:tmpl w:val="A4C0C9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D8B1E70"/>
    <w:multiLevelType w:val="hybridMultilevel"/>
    <w:tmpl w:val="EC1C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9"/>
  </w:num>
  <w:num w:numId="4">
    <w:abstractNumId w:val="11"/>
  </w:num>
  <w:num w:numId="5">
    <w:abstractNumId w:val="25"/>
  </w:num>
  <w:num w:numId="6">
    <w:abstractNumId w:val="16"/>
  </w:num>
  <w:num w:numId="7">
    <w:abstractNumId w:val="23"/>
  </w:num>
  <w:num w:numId="8">
    <w:abstractNumId w:val="21"/>
  </w:num>
  <w:num w:numId="9">
    <w:abstractNumId w:val="3"/>
  </w:num>
  <w:num w:numId="10">
    <w:abstractNumId w:val="29"/>
  </w:num>
  <w:num w:numId="11">
    <w:abstractNumId w:val="31"/>
  </w:num>
  <w:num w:numId="12">
    <w:abstractNumId w:val="27"/>
  </w:num>
  <w:num w:numId="13">
    <w:abstractNumId w:val="20"/>
  </w:num>
  <w:num w:numId="14">
    <w:abstractNumId w:val="4"/>
  </w:num>
  <w:num w:numId="15">
    <w:abstractNumId w:val="6"/>
  </w:num>
  <w:num w:numId="16">
    <w:abstractNumId w:val="18"/>
  </w:num>
  <w:num w:numId="17">
    <w:abstractNumId w:val="8"/>
  </w:num>
  <w:num w:numId="18">
    <w:abstractNumId w:val="24"/>
  </w:num>
  <w:num w:numId="19">
    <w:abstractNumId w:val="22"/>
  </w:num>
  <w:num w:numId="20">
    <w:abstractNumId w:val="0"/>
  </w:num>
  <w:num w:numId="21">
    <w:abstractNumId w:val="14"/>
  </w:num>
  <w:num w:numId="22">
    <w:abstractNumId w:val="28"/>
  </w:num>
  <w:num w:numId="23">
    <w:abstractNumId w:val="30"/>
  </w:num>
  <w:num w:numId="24">
    <w:abstractNumId w:val="12"/>
  </w:num>
  <w:num w:numId="25">
    <w:abstractNumId w:val="9"/>
  </w:num>
  <w:num w:numId="26">
    <w:abstractNumId w:val="15"/>
  </w:num>
  <w:num w:numId="27">
    <w:abstractNumId w:val="26"/>
  </w:num>
  <w:num w:numId="28">
    <w:abstractNumId w:val="7"/>
  </w:num>
  <w:num w:numId="29">
    <w:abstractNumId w:val="13"/>
  </w:num>
  <w:num w:numId="30">
    <w:abstractNumId w:val="32"/>
  </w:num>
  <w:num w:numId="31">
    <w:abstractNumId w:val="10"/>
  </w:num>
  <w:num w:numId="32">
    <w:abstractNumId w:val="1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1MTU0N7U0tbQwNzBX0lEKTi0uzszPAykwqgUA0f+8ViwAAAA="/>
  </w:docVars>
  <w:rsids>
    <w:rsidRoot w:val="003F4BAC"/>
    <w:rsid w:val="00005151"/>
    <w:rsid w:val="00013D11"/>
    <w:rsid w:val="00014A75"/>
    <w:rsid w:val="00017163"/>
    <w:rsid w:val="00027F36"/>
    <w:rsid w:val="00040590"/>
    <w:rsid w:val="000535EF"/>
    <w:rsid w:val="00053DA1"/>
    <w:rsid w:val="00056685"/>
    <w:rsid w:val="00057C62"/>
    <w:rsid w:val="00085DCF"/>
    <w:rsid w:val="000A5B36"/>
    <w:rsid w:val="000B1C16"/>
    <w:rsid w:val="000C4531"/>
    <w:rsid w:val="000D6259"/>
    <w:rsid w:val="000E6446"/>
    <w:rsid w:val="00120608"/>
    <w:rsid w:val="00120730"/>
    <w:rsid w:val="00126A15"/>
    <w:rsid w:val="00131AB2"/>
    <w:rsid w:val="00134FB3"/>
    <w:rsid w:val="00153104"/>
    <w:rsid w:val="001611B1"/>
    <w:rsid w:val="0017113D"/>
    <w:rsid w:val="00172B41"/>
    <w:rsid w:val="001875E4"/>
    <w:rsid w:val="0019124D"/>
    <w:rsid w:val="00193412"/>
    <w:rsid w:val="001C34A2"/>
    <w:rsid w:val="001C4CCC"/>
    <w:rsid w:val="001E1C84"/>
    <w:rsid w:val="001E1DDC"/>
    <w:rsid w:val="001E5670"/>
    <w:rsid w:val="001F4A8D"/>
    <w:rsid w:val="0021052D"/>
    <w:rsid w:val="00230F10"/>
    <w:rsid w:val="0025224C"/>
    <w:rsid w:val="0025471D"/>
    <w:rsid w:val="00260504"/>
    <w:rsid w:val="0026076B"/>
    <w:rsid w:val="00265469"/>
    <w:rsid w:val="00265A1F"/>
    <w:rsid w:val="00271103"/>
    <w:rsid w:val="00291450"/>
    <w:rsid w:val="00291944"/>
    <w:rsid w:val="002933E7"/>
    <w:rsid w:val="002B7922"/>
    <w:rsid w:val="002F0182"/>
    <w:rsid w:val="002F6452"/>
    <w:rsid w:val="00314BA6"/>
    <w:rsid w:val="003247FF"/>
    <w:rsid w:val="003414E7"/>
    <w:rsid w:val="003A58F1"/>
    <w:rsid w:val="003B1694"/>
    <w:rsid w:val="003C45E5"/>
    <w:rsid w:val="003E41E7"/>
    <w:rsid w:val="003F196C"/>
    <w:rsid w:val="003F4BAC"/>
    <w:rsid w:val="003F51C6"/>
    <w:rsid w:val="003F6E6A"/>
    <w:rsid w:val="004000B0"/>
    <w:rsid w:val="00416EB1"/>
    <w:rsid w:val="004230C9"/>
    <w:rsid w:val="004239C1"/>
    <w:rsid w:val="00455C39"/>
    <w:rsid w:val="0045725A"/>
    <w:rsid w:val="004578FA"/>
    <w:rsid w:val="004638D9"/>
    <w:rsid w:val="00477DA3"/>
    <w:rsid w:val="00497B0E"/>
    <w:rsid w:val="004A3EEF"/>
    <w:rsid w:val="004C0863"/>
    <w:rsid w:val="004C1D7E"/>
    <w:rsid w:val="004C7D93"/>
    <w:rsid w:val="004D62B5"/>
    <w:rsid w:val="004D7439"/>
    <w:rsid w:val="00523053"/>
    <w:rsid w:val="005277C0"/>
    <w:rsid w:val="00533FF2"/>
    <w:rsid w:val="00563DFB"/>
    <w:rsid w:val="00590958"/>
    <w:rsid w:val="00594565"/>
    <w:rsid w:val="005A30D4"/>
    <w:rsid w:val="005D0811"/>
    <w:rsid w:val="005E1959"/>
    <w:rsid w:val="005E640B"/>
    <w:rsid w:val="005F2700"/>
    <w:rsid w:val="00604259"/>
    <w:rsid w:val="00620A11"/>
    <w:rsid w:val="006551AC"/>
    <w:rsid w:val="006776B0"/>
    <w:rsid w:val="0068021D"/>
    <w:rsid w:val="00696946"/>
    <w:rsid w:val="006A0C10"/>
    <w:rsid w:val="006A186F"/>
    <w:rsid w:val="006A1CE9"/>
    <w:rsid w:val="006A72C3"/>
    <w:rsid w:val="006B1870"/>
    <w:rsid w:val="006E58DD"/>
    <w:rsid w:val="007047A6"/>
    <w:rsid w:val="00714BD3"/>
    <w:rsid w:val="007254D3"/>
    <w:rsid w:val="00735919"/>
    <w:rsid w:val="00743571"/>
    <w:rsid w:val="007532C1"/>
    <w:rsid w:val="00766C3E"/>
    <w:rsid w:val="00780EF3"/>
    <w:rsid w:val="00783A16"/>
    <w:rsid w:val="007A0085"/>
    <w:rsid w:val="007A07CD"/>
    <w:rsid w:val="007A1494"/>
    <w:rsid w:val="007A167B"/>
    <w:rsid w:val="007B1CBA"/>
    <w:rsid w:val="007B6A7A"/>
    <w:rsid w:val="007B7ACA"/>
    <w:rsid w:val="007D282E"/>
    <w:rsid w:val="007E3409"/>
    <w:rsid w:val="007F78BD"/>
    <w:rsid w:val="00890A45"/>
    <w:rsid w:val="008950D2"/>
    <w:rsid w:val="0089776C"/>
    <w:rsid w:val="008B0427"/>
    <w:rsid w:val="008B1FDA"/>
    <w:rsid w:val="008B7905"/>
    <w:rsid w:val="008C259A"/>
    <w:rsid w:val="008F0E17"/>
    <w:rsid w:val="00933DFC"/>
    <w:rsid w:val="009441F3"/>
    <w:rsid w:val="009612CD"/>
    <w:rsid w:val="00962B7F"/>
    <w:rsid w:val="00967E33"/>
    <w:rsid w:val="009731C7"/>
    <w:rsid w:val="009760D9"/>
    <w:rsid w:val="009779BE"/>
    <w:rsid w:val="00982E43"/>
    <w:rsid w:val="009843E5"/>
    <w:rsid w:val="009B775C"/>
    <w:rsid w:val="009C3735"/>
    <w:rsid w:val="009C455A"/>
    <w:rsid w:val="009D4E2D"/>
    <w:rsid w:val="00A0572D"/>
    <w:rsid w:val="00A261A1"/>
    <w:rsid w:val="00A37894"/>
    <w:rsid w:val="00A4106E"/>
    <w:rsid w:val="00A57217"/>
    <w:rsid w:val="00A84D8D"/>
    <w:rsid w:val="00AB2636"/>
    <w:rsid w:val="00AB5136"/>
    <w:rsid w:val="00AB5A97"/>
    <w:rsid w:val="00AC2716"/>
    <w:rsid w:val="00AD08BA"/>
    <w:rsid w:val="00AE61B1"/>
    <w:rsid w:val="00B043CA"/>
    <w:rsid w:val="00B24DA6"/>
    <w:rsid w:val="00B56A12"/>
    <w:rsid w:val="00B857E8"/>
    <w:rsid w:val="00BA2C7A"/>
    <w:rsid w:val="00BE1C8A"/>
    <w:rsid w:val="00BE57ED"/>
    <w:rsid w:val="00BF1D82"/>
    <w:rsid w:val="00C13A1C"/>
    <w:rsid w:val="00C22646"/>
    <w:rsid w:val="00C273B4"/>
    <w:rsid w:val="00C30BCE"/>
    <w:rsid w:val="00C42EA0"/>
    <w:rsid w:val="00C452FF"/>
    <w:rsid w:val="00CA684D"/>
    <w:rsid w:val="00CB21B0"/>
    <w:rsid w:val="00CD6229"/>
    <w:rsid w:val="00CE5477"/>
    <w:rsid w:val="00D0598B"/>
    <w:rsid w:val="00D164DE"/>
    <w:rsid w:val="00D40513"/>
    <w:rsid w:val="00D46F05"/>
    <w:rsid w:val="00D633A7"/>
    <w:rsid w:val="00D72E3E"/>
    <w:rsid w:val="00D85DF1"/>
    <w:rsid w:val="00DA2DBC"/>
    <w:rsid w:val="00DA7C0B"/>
    <w:rsid w:val="00DD08A3"/>
    <w:rsid w:val="00DE7C0D"/>
    <w:rsid w:val="00E2627C"/>
    <w:rsid w:val="00E5049B"/>
    <w:rsid w:val="00E61C58"/>
    <w:rsid w:val="00E66712"/>
    <w:rsid w:val="00E66D04"/>
    <w:rsid w:val="00E75F96"/>
    <w:rsid w:val="00E969E0"/>
    <w:rsid w:val="00EC2269"/>
    <w:rsid w:val="00F07747"/>
    <w:rsid w:val="00F13E20"/>
    <w:rsid w:val="00F35C6C"/>
    <w:rsid w:val="00F436B1"/>
    <w:rsid w:val="00FA2639"/>
    <w:rsid w:val="00FB2057"/>
    <w:rsid w:val="00FD0B70"/>
    <w:rsid w:val="00FF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581924"/>
  <w15:chartTrackingRefBased/>
  <w15:docId w15:val="{3AB27B1C-920D-47BC-A1F1-14EA8915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Normal"/>
    <w:link w:val="Heading1Char"/>
    <w:uiPriority w:val="9"/>
    <w:qFormat/>
    <w:rsid w:val="004578FA"/>
    <w:pPr>
      <w:jc w:val="center"/>
      <w:outlineLvl w:val="0"/>
    </w:pPr>
    <w:rPr>
      <w:b/>
      <w:color w:val="5F497A" w:themeColor="accent4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4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4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BAC"/>
  </w:style>
  <w:style w:type="paragraph" w:styleId="Footer">
    <w:name w:val="footer"/>
    <w:basedOn w:val="Normal"/>
    <w:link w:val="FooterChar"/>
    <w:uiPriority w:val="99"/>
    <w:unhideWhenUsed/>
    <w:rsid w:val="003F4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BAC"/>
  </w:style>
  <w:style w:type="paragraph" w:styleId="ListParagraph">
    <w:name w:val="List Paragraph"/>
    <w:basedOn w:val="Normal"/>
    <w:uiPriority w:val="34"/>
    <w:qFormat/>
    <w:rsid w:val="003F4BAC"/>
    <w:pPr>
      <w:spacing w:after="200" w:line="276" w:lineRule="auto"/>
      <w:ind w:left="720"/>
      <w:contextualSpacing/>
    </w:pPr>
    <w:rPr>
      <w:rFonts w:eastAsiaTheme="minorEastAsia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A37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3789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78FA"/>
    <w:rPr>
      <w:b/>
      <w:color w:val="5F497A" w:themeColor="accent4" w:themeShade="BF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E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E6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731C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31C7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31C7"/>
    <w:rPr>
      <w:rFonts w:ascii="Times New Roman" w:eastAsiaTheme="minorEastAsia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4CCC"/>
    <w:pPr>
      <w:autoSpaceDE/>
      <w:autoSpaceDN/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4CCC"/>
    <w:rPr>
      <w:rFonts w:ascii="Times New Roman" w:eastAsiaTheme="minorEastAsia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0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79ACC6D8C7B842B27F9A0AB3F08559" ma:contentTypeVersion="10" ma:contentTypeDescription="Create a new document." ma:contentTypeScope="" ma:versionID="539fdcf45e4a2c135f9a84288edd073a">
  <xsd:schema xmlns:xsd="http://www.w3.org/2001/XMLSchema" xmlns:xs="http://www.w3.org/2001/XMLSchema" xmlns:p="http://schemas.microsoft.com/office/2006/metadata/properties" xmlns:ns2="e47bd0b4-40b8-40d1-b1e4-7c33e9951531" xmlns:ns3="bab96787-f1a1-4600-ab01-350dba8d950f" targetNamespace="http://schemas.microsoft.com/office/2006/metadata/properties" ma:root="true" ma:fieldsID="cead2d7f1b310fa2e14438c852a7413b" ns2:_="" ns3:_="">
    <xsd:import namespace="e47bd0b4-40b8-40d1-b1e4-7c33e9951531"/>
    <xsd:import namespace="bab96787-f1a1-4600-ab01-350dba8d95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7bd0b4-40b8-40d1-b1e4-7c33e99515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b96787-f1a1-4600-ab01-350dba8d950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020C52-6114-4128-A690-19BCEC73A8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7bd0b4-40b8-40d1-b1e4-7c33e9951531"/>
    <ds:schemaRef ds:uri="bab96787-f1a1-4600-ab01-350dba8d9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C6968D-29B1-4BC8-8398-AD20E18C2E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21D2E4-C341-4C90-9DF1-44BC07182CF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1444</Words>
  <Characters>8232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Arbor Research Collaborative for Health</Company>
  <LinksUpToDate>false</LinksUpToDate>
  <CharactersWithSpaces>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Sexton</dc:creator>
  <cp:keywords/>
  <dc:description/>
  <cp:lastModifiedBy>Yunbi Nam</cp:lastModifiedBy>
  <cp:revision>3</cp:revision>
  <cp:lastPrinted>2018-09-17T13:13:00Z</cp:lastPrinted>
  <dcterms:created xsi:type="dcterms:W3CDTF">2021-07-07T23:25:00Z</dcterms:created>
  <dcterms:modified xsi:type="dcterms:W3CDTF">2021-07-20T23:49:00Z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0x0101007279ACC6D8C7B842B27F9A0AB3F08559</vt:lpwstr>
  </property>
</Properties>
</file>