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1AE68" w14:textId="77777777" w:rsidR="006E3B43" w:rsidRPr="00877946" w:rsidRDefault="006E3B43" w:rsidP="006E3B43">
      <w:pPr>
        <w:spacing w:line="180" w:lineRule="exact"/>
        <w:ind w:leftChars="85" w:left="170" w:rightChars="-29" w:right="-58" w:firstLine="1"/>
        <w:rPr>
          <w:rFonts w:ascii="Arial" w:hAnsi="Arial" w:cs="Arial"/>
          <w:color w:val="FFFFFF"/>
          <w:sz w:val="15"/>
          <w:szCs w:val="15"/>
        </w:rPr>
      </w:pPr>
    </w:p>
    <w:p w14:paraId="384C8D92" w14:textId="77777777" w:rsidR="006E3B43" w:rsidRPr="00877946" w:rsidRDefault="006E3B43" w:rsidP="006E3B43">
      <w:pPr>
        <w:spacing w:line="180" w:lineRule="exact"/>
        <w:ind w:leftChars="85" w:left="170" w:rightChars="-29" w:right="-58" w:firstLine="1"/>
        <w:rPr>
          <w:rFonts w:ascii="Arial" w:hAnsi="Arial" w:cs="Arial"/>
          <w:color w:val="FFFFFF"/>
          <w:sz w:val="15"/>
          <w:szCs w:val="15"/>
          <w:lang w:eastAsia="zh-CN"/>
        </w:rPr>
      </w:pPr>
    </w:p>
    <w:p w14:paraId="6BDFDFF2" w14:textId="77777777" w:rsidR="006E3B43" w:rsidRPr="00877946" w:rsidRDefault="006E3B43" w:rsidP="006E3B43">
      <w:pPr>
        <w:spacing w:line="180" w:lineRule="exact"/>
        <w:ind w:leftChars="85" w:left="170" w:rightChars="-29" w:right="-58" w:firstLine="1"/>
        <w:rPr>
          <w:rFonts w:ascii="Arial" w:hAnsi="Arial" w:cs="Arial"/>
          <w:color w:val="FFFFFF"/>
          <w:sz w:val="15"/>
          <w:szCs w:val="15"/>
          <w:lang w:eastAsia="zh-CN"/>
        </w:rPr>
      </w:pPr>
    </w:p>
    <w:p w14:paraId="069F32D1" w14:textId="77777777" w:rsidR="006E3B43" w:rsidRPr="00877946" w:rsidRDefault="006E3B43" w:rsidP="006E3B43">
      <w:pPr>
        <w:spacing w:line="180" w:lineRule="exact"/>
        <w:ind w:leftChars="85" w:left="170" w:rightChars="-29" w:right="-58" w:firstLine="1"/>
        <w:rPr>
          <w:rFonts w:ascii="Arial" w:hAnsi="Arial" w:cs="Arial"/>
          <w:color w:val="FFFFFF"/>
          <w:sz w:val="15"/>
          <w:szCs w:val="15"/>
          <w:lang w:eastAsia="zh-CN"/>
        </w:rPr>
      </w:pPr>
    </w:p>
    <w:p w14:paraId="246D1E9F" w14:textId="77777777" w:rsidR="006E3B43" w:rsidRPr="00877946" w:rsidRDefault="006E3B43" w:rsidP="006E3B43">
      <w:pPr>
        <w:spacing w:line="360" w:lineRule="auto"/>
        <w:jc w:val="center"/>
        <w:rPr>
          <w:rFonts w:ascii="Arial" w:hAnsi="Arial" w:cs="Arial"/>
          <w:b/>
          <w:sz w:val="48"/>
          <w:szCs w:val="48"/>
          <w:lang w:eastAsia="zh-CN"/>
        </w:rPr>
      </w:pPr>
    </w:p>
    <w:p w14:paraId="093C7110" w14:textId="77777777" w:rsidR="006E3B43" w:rsidRPr="00877946" w:rsidRDefault="006E3B43" w:rsidP="006E3B43">
      <w:pPr>
        <w:spacing w:line="360" w:lineRule="auto"/>
        <w:jc w:val="center"/>
        <w:rPr>
          <w:rFonts w:ascii="Arial" w:hAnsi="Arial" w:cs="Arial"/>
          <w:b/>
          <w:sz w:val="48"/>
          <w:szCs w:val="48"/>
          <w:lang w:eastAsia="zh-CN"/>
        </w:rPr>
      </w:pPr>
    </w:p>
    <w:p w14:paraId="6ECA283C" w14:textId="77777777" w:rsidR="006E3B43" w:rsidRPr="00877946" w:rsidRDefault="006E3B43" w:rsidP="006E3B43">
      <w:pPr>
        <w:spacing w:line="360" w:lineRule="auto"/>
        <w:jc w:val="center"/>
        <w:rPr>
          <w:rFonts w:ascii="Arial" w:hAnsi="Arial" w:cs="Arial"/>
          <w:b/>
          <w:sz w:val="48"/>
          <w:szCs w:val="48"/>
          <w:lang w:eastAsia="zh-CN"/>
        </w:rPr>
      </w:pPr>
    </w:p>
    <w:p w14:paraId="5C767331" w14:textId="77777777" w:rsidR="006E3B43" w:rsidRPr="00877946" w:rsidRDefault="006E3B43" w:rsidP="006E3B43">
      <w:pPr>
        <w:spacing w:line="360" w:lineRule="auto"/>
        <w:jc w:val="center"/>
        <w:rPr>
          <w:rFonts w:ascii="Arial" w:hAnsi="Arial" w:cs="Arial"/>
          <w:b/>
          <w:sz w:val="48"/>
          <w:szCs w:val="48"/>
          <w:lang w:eastAsia="zh-CN"/>
        </w:rPr>
      </w:pPr>
      <w:r w:rsidRPr="00877946">
        <w:rPr>
          <w:rFonts w:ascii="Arial" w:hAnsi="Arial" w:cs="Arial"/>
          <w:b/>
          <w:sz w:val="48"/>
          <w:szCs w:val="48"/>
        </w:rPr>
        <w:t>Candidate Report</w:t>
      </w:r>
    </w:p>
    <w:p w14:paraId="472E0022" w14:textId="77777777" w:rsidR="006E3B43" w:rsidRPr="00877946" w:rsidRDefault="006E3B43" w:rsidP="006E3B43">
      <w:pPr>
        <w:spacing w:line="380" w:lineRule="exact"/>
        <w:jc w:val="center"/>
        <w:rPr>
          <w:rFonts w:ascii="Arial" w:hAnsi="Arial" w:cs="Arial" w:hint="eastAsia"/>
          <w:b/>
          <w:sz w:val="36"/>
          <w:szCs w:val="36"/>
          <w:lang w:eastAsia="zh-CN"/>
        </w:rPr>
      </w:pPr>
      <w:r w:rsidRPr="00877946">
        <w:rPr>
          <w:rFonts w:ascii="Arial" w:hAnsi="Arial" w:cs="Arial"/>
          <w:b/>
          <w:sz w:val="36"/>
          <w:szCs w:val="36"/>
          <w:lang w:eastAsia="zh-CN"/>
        </w:rPr>
        <w:t xml:space="preserve">Ref. No. </w:t>
      </w:r>
    </w:p>
    <w:p w14:paraId="4AC7F051" w14:textId="77777777" w:rsidR="006E3B43" w:rsidRPr="00877946" w:rsidRDefault="006E3B43" w:rsidP="006E3B43">
      <w:pPr>
        <w:spacing w:line="380" w:lineRule="exact"/>
        <w:jc w:val="center"/>
        <w:rPr>
          <w:rFonts w:ascii="Arial" w:hAnsi="Arial" w:cs="Arial"/>
          <w:b/>
          <w:sz w:val="36"/>
          <w:szCs w:val="36"/>
        </w:rPr>
      </w:pPr>
    </w:p>
    <w:p w14:paraId="735B36B4" w14:textId="77777777" w:rsidR="006E3B43" w:rsidRPr="00877946" w:rsidRDefault="006E3B43" w:rsidP="006E3B43">
      <w:pPr>
        <w:spacing w:line="380" w:lineRule="exact"/>
        <w:jc w:val="center"/>
        <w:rPr>
          <w:rFonts w:ascii="Arial" w:hAnsi="Arial" w:cs="Arial"/>
          <w:sz w:val="26"/>
          <w:szCs w:val="26"/>
        </w:rPr>
      </w:pPr>
    </w:p>
    <w:p w14:paraId="0D4E8B15" w14:textId="77777777" w:rsidR="006E3B43" w:rsidRPr="00877946" w:rsidRDefault="006E3B43" w:rsidP="006E3B43">
      <w:pPr>
        <w:spacing w:line="380" w:lineRule="exact"/>
        <w:jc w:val="center"/>
        <w:rPr>
          <w:rFonts w:ascii="Arial" w:hAnsi="Arial" w:cs="Arial"/>
          <w:b/>
          <w:sz w:val="36"/>
          <w:szCs w:val="36"/>
          <w:lang w:eastAsia="zh-CN"/>
        </w:rPr>
      </w:pPr>
    </w:p>
    <w:p w14:paraId="193A697E" w14:textId="77777777" w:rsidR="006E3B43" w:rsidRPr="00877946" w:rsidRDefault="006E3B43" w:rsidP="006E3B43">
      <w:pPr>
        <w:spacing w:line="380" w:lineRule="exact"/>
        <w:jc w:val="center"/>
        <w:rPr>
          <w:rFonts w:ascii="Arial" w:hAnsi="Arial" w:cs="Arial"/>
          <w:b/>
          <w:sz w:val="36"/>
          <w:szCs w:val="36"/>
          <w:lang w:eastAsia="zh-CN"/>
        </w:rPr>
      </w:pPr>
    </w:p>
    <w:p w14:paraId="70EDB779" w14:textId="77777777" w:rsidR="006E3B43" w:rsidRPr="00877946" w:rsidRDefault="006E3B43" w:rsidP="006E3B43">
      <w:pPr>
        <w:spacing w:line="380" w:lineRule="exact"/>
        <w:jc w:val="center"/>
        <w:rPr>
          <w:rFonts w:ascii="Arial" w:hAnsi="Arial" w:cs="Arial"/>
          <w:b/>
          <w:sz w:val="36"/>
          <w:szCs w:val="36"/>
          <w:lang w:eastAsia="zh-CN"/>
        </w:rPr>
      </w:pPr>
    </w:p>
    <w:p w14:paraId="6AA49FB4" w14:textId="77777777" w:rsidR="006E3B43" w:rsidRPr="00877946" w:rsidRDefault="006E3B43" w:rsidP="006E3B43">
      <w:pPr>
        <w:spacing w:line="380" w:lineRule="exact"/>
        <w:jc w:val="center"/>
        <w:rPr>
          <w:rFonts w:ascii="Arial" w:hAnsi="Arial" w:cs="Arial"/>
          <w:b/>
          <w:sz w:val="36"/>
          <w:szCs w:val="36"/>
          <w:lang w:eastAsia="zh-CN"/>
        </w:rPr>
      </w:pPr>
    </w:p>
    <w:p w14:paraId="488FBB3E" w14:textId="77777777" w:rsidR="00564782" w:rsidRPr="00470E7D" w:rsidRDefault="006E3B43" w:rsidP="00564782">
      <w:pPr>
        <w:jc w:val="center"/>
        <w:rPr>
          <w:rFonts w:hint="eastAsia"/>
          <w:b/>
          <w:szCs w:val="24"/>
          <w:lang w:eastAsia="zh-CN"/>
        </w:rPr>
      </w:pPr>
      <w:r w:rsidRPr="00877946">
        <w:rPr>
          <w:rFonts w:ascii="Arial" w:hAnsi="Arial" w:cs="Arial"/>
          <w:b/>
          <w:sz w:val="30"/>
          <w:szCs w:val="30"/>
          <w:lang w:eastAsia="zh-CN"/>
        </w:rPr>
        <w:t>Candidate Name:</w:t>
      </w:r>
      <w:r w:rsidR="00564782" w:rsidRPr="00564782">
        <w:rPr>
          <w:rFonts w:hint="eastAsia"/>
          <w:b/>
          <w:sz w:val="30"/>
          <w:szCs w:val="30"/>
          <w:lang w:eastAsia="zh-CN"/>
        </w:rPr>
        <w:t xml:space="preserve"> </w:t>
      </w:r>
      <w:r w:rsidR="009B6552">
        <w:rPr>
          <w:rFonts w:ascii="Arial" w:hAnsi="Arial" w:cs="Arial" w:hint="eastAsia"/>
          <w:b/>
          <w:sz w:val="30"/>
          <w:szCs w:val="30"/>
          <w:lang w:eastAsia="zh-CN"/>
        </w:rPr>
        <w:t>Elaine Lin</w:t>
      </w:r>
    </w:p>
    <w:p w14:paraId="4D0F2738" w14:textId="77777777" w:rsidR="006E3B43" w:rsidRPr="00877946" w:rsidRDefault="006E3B43" w:rsidP="006E3B43">
      <w:pPr>
        <w:spacing w:line="420" w:lineRule="exact"/>
        <w:jc w:val="center"/>
        <w:rPr>
          <w:rFonts w:ascii="Arial" w:hAnsi="Arial" w:cs="Arial"/>
          <w:b/>
          <w:sz w:val="30"/>
          <w:szCs w:val="30"/>
          <w:lang w:eastAsia="zh-CN"/>
        </w:rPr>
      </w:pPr>
    </w:p>
    <w:p w14:paraId="5960662F" w14:textId="77777777" w:rsidR="006E3B43" w:rsidRPr="00877946" w:rsidRDefault="006E3B43" w:rsidP="006E3B43">
      <w:pPr>
        <w:spacing w:line="420" w:lineRule="exact"/>
        <w:jc w:val="center"/>
        <w:rPr>
          <w:rFonts w:ascii="Arial" w:hAnsi="Arial" w:cs="Arial"/>
          <w:b/>
          <w:sz w:val="30"/>
          <w:szCs w:val="30"/>
          <w:lang w:eastAsia="zh-CN"/>
        </w:rPr>
      </w:pPr>
      <w:r w:rsidRPr="00877946">
        <w:rPr>
          <w:rFonts w:ascii="Arial" w:hAnsi="Arial" w:cs="Arial"/>
          <w:b/>
          <w:sz w:val="30"/>
          <w:szCs w:val="30"/>
          <w:lang w:eastAsia="zh-CN"/>
        </w:rPr>
        <w:t xml:space="preserve">Position: </w:t>
      </w:r>
      <w:r w:rsidR="008413AA">
        <w:rPr>
          <w:rFonts w:ascii="Arial" w:hAnsi="Arial" w:cs="Arial" w:hint="eastAsia"/>
          <w:b/>
          <w:sz w:val="30"/>
          <w:szCs w:val="30"/>
          <w:lang w:eastAsia="zh-CN"/>
        </w:rPr>
        <w:t>Accountant Manager</w:t>
      </w:r>
      <w:r w:rsidRPr="00877946">
        <w:rPr>
          <w:rFonts w:ascii="Arial" w:hAnsi="Arial" w:cs="Arial"/>
          <w:b/>
          <w:sz w:val="30"/>
          <w:szCs w:val="30"/>
          <w:lang w:eastAsia="zh-CN"/>
        </w:rPr>
        <w:t xml:space="preserve">  </w:t>
      </w:r>
    </w:p>
    <w:p w14:paraId="623D06EB" w14:textId="77777777" w:rsidR="006E3B43" w:rsidRPr="00877946" w:rsidRDefault="006E3B43" w:rsidP="006E3B43">
      <w:pPr>
        <w:spacing w:line="420" w:lineRule="exact"/>
        <w:jc w:val="center"/>
        <w:rPr>
          <w:rFonts w:ascii="Arial" w:hAnsi="Arial" w:cs="Arial" w:hint="eastAsia"/>
          <w:sz w:val="30"/>
          <w:szCs w:val="30"/>
          <w:lang w:eastAsia="zh-CN"/>
        </w:rPr>
      </w:pPr>
      <w:r w:rsidRPr="00877946">
        <w:rPr>
          <w:rFonts w:ascii="Arial" w:hAnsi="Arial" w:cs="Arial"/>
          <w:b/>
          <w:sz w:val="30"/>
          <w:szCs w:val="30"/>
          <w:lang w:eastAsia="zh-CN"/>
        </w:rPr>
        <w:t>Prepared for client</w:t>
      </w:r>
      <w:r w:rsidRPr="00877946">
        <w:rPr>
          <w:rFonts w:ascii="Arial" w:hAnsi="Arial" w:cs="Arial"/>
          <w:sz w:val="30"/>
          <w:szCs w:val="30"/>
          <w:lang w:eastAsia="zh-CN"/>
        </w:rPr>
        <w:t>:</w:t>
      </w:r>
      <w:r w:rsidR="008E28B2">
        <w:rPr>
          <w:rFonts w:ascii="Arial" w:hAnsi="Arial" w:cs="Arial" w:hint="eastAsia"/>
          <w:sz w:val="30"/>
          <w:szCs w:val="30"/>
          <w:lang w:eastAsia="zh-CN"/>
        </w:rPr>
        <w:t xml:space="preserve"> </w:t>
      </w:r>
      <w:r w:rsidR="008413AA">
        <w:rPr>
          <w:rFonts w:ascii="Arial" w:hAnsi="Arial" w:cs="Arial" w:hint="eastAsia"/>
          <w:b/>
          <w:sz w:val="30"/>
          <w:szCs w:val="30"/>
          <w:lang w:eastAsia="zh-CN"/>
        </w:rPr>
        <w:t>UCCAL</w:t>
      </w:r>
    </w:p>
    <w:p w14:paraId="5A3F4A26" w14:textId="77777777" w:rsidR="006E3B43" w:rsidRPr="00877946" w:rsidRDefault="006E3B43" w:rsidP="006E3B43">
      <w:pPr>
        <w:spacing w:line="380" w:lineRule="exact"/>
        <w:jc w:val="center"/>
        <w:rPr>
          <w:rFonts w:ascii="Arial" w:hAnsi="Arial" w:cs="Arial"/>
          <w:color w:val="000000"/>
          <w:lang w:eastAsia="zh-CN"/>
        </w:rPr>
      </w:pPr>
    </w:p>
    <w:p w14:paraId="490C7968" w14:textId="77777777" w:rsidR="006E3B43" w:rsidRPr="00877946" w:rsidRDefault="006E3B43" w:rsidP="006E3B43">
      <w:pPr>
        <w:spacing w:line="380" w:lineRule="exact"/>
        <w:jc w:val="center"/>
        <w:rPr>
          <w:rFonts w:ascii="Arial" w:hAnsi="Arial" w:cs="Arial"/>
          <w:color w:val="000000"/>
          <w:lang w:eastAsia="zh-CN"/>
        </w:rPr>
      </w:pPr>
    </w:p>
    <w:p w14:paraId="7E9A704E" w14:textId="77777777" w:rsidR="006E3B43" w:rsidRPr="00877946" w:rsidRDefault="006E3B43" w:rsidP="006E3B43">
      <w:pPr>
        <w:spacing w:line="380" w:lineRule="exact"/>
        <w:jc w:val="center"/>
        <w:rPr>
          <w:rFonts w:ascii="Arial" w:hAnsi="Arial" w:cs="Arial"/>
          <w:color w:val="000000"/>
          <w:lang w:eastAsia="zh-CN"/>
        </w:rPr>
      </w:pPr>
    </w:p>
    <w:p w14:paraId="05D36543" w14:textId="77777777" w:rsidR="006E3B43" w:rsidRPr="00877946" w:rsidRDefault="006E3B43" w:rsidP="006E3B43">
      <w:pPr>
        <w:spacing w:line="380" w:lineRule="exact"/>
        <w:jc w:val="center"/>
        <w:rPr>
          <w:rFonts w:ascii="Arial" w:hAnsi="Arial" w:cs="Arial"/>
          <w:color w:val="000000"/>
          <w:lang w:eastAsia="zh-CN"/>
        </w:rPr>
      </w:pPr>
    </w:p>
    <w:p w14:paraId="19E077CF" w14:textId="77777777" w:rsidR="006E3B43" w:rsidRPr="00877946" w:rsidRDefault="006E3B43" w:rsidP="006E3B43">
      <w:pPr>
        <w:spacing w:line="380" w:lineRule="exact"/>
        <w:jc w:val="center"/>
        <w:rPr>
          <w:rFonts w:ascii="Arial" w:hAnsi="Arial" w:cs="Arial"/>
          <w:color w:val="000000"/>
          <w:lang w:eastAsia="zh-CN"/>
        </w:rPr>
      </w:pPr>
    </w:p>
    <w:p w14:paraId="53610A14" w14:textId="77777777" w:rsidR="006E3B43" w:rsidRPr="00877946" w:rsidRDefault="006E3B43" w:rsidP="006E3B43">
      <w:pPr>
        <w:spacing w:line="380" w:lineRule="exact"/>
        <w:jc w:val="center"/>
        <w:rPr>
          <w:rFonts w:ascii="Arial" w:hAnsi="Arial" w:cs="Arial"/>
          <w:color w:val="000000"/>
          <w:lang w:eastAsia="zh-CN"/>
        </w:rPr>
      </w:pPr>
    </w:p>
    <w:p w14:paraId="4CCC7EDA" w14:textId="77777777" w:rsidR="006E3B43" w:rsidRPr="00877946" w:rsidRDefault="006E3B43" w:rsidP="006E3B43">
      <w:pPr>
        <w:spacing w:line="380" w:lineRule="exact"/>
        <w:jc w:val="center"/>
        <w:rPr>
          <w:rFonts w:ascii="Arial" w:hAnsi="Arial" w:cs="Arial"/>
          <w:color w:val="000000"/>
          <w:lang w:eastAsia="zh-CN"/>
        </w:rPr>
      </w:pPr>
    </w:p>
    <w:p w14:paraId="5C2B4603" w14:textId="77777777" w:rsidR="006E3B43" w:rsidRPr="00877946" w:rsidRDefault="006E3B43" w:rsidP="006E3B43">
      <w:pPr>
        <w:spacing w:line="380" w:lineRule="exact"/>
        <w:jc w:val="center"/>
        <w:rPr>
          <w:rFonts w:ascii="Arial" w:hAnsi="Arial" w:cs="Arial"/>
          <w:color w:val="000000"/>
          <w:sz w:val="24"/>
          <w:szCs w:val="24"/>
          <w:lang w:eastAsia="zh-CN"/>
        </w:rPr>
      </w:pPr>
      <w:r w:rsidRPr="00877946">
        <w:rPr>
          <w:rFonts w:ascii="Arial" w:hAnsi="Arial" w:cs="Arial"/>
          <w:color w:val="000000"/>
          <w:sz w:val="24"/>
          <w:szCs w:val="24"/>
          <w:lang w:eastAsia="zh-CN"/>
        </w:rPr>
        <w:t xml:space="preserve">Prepared By: </w:t>
      </w:r>
      <w:r w:rsidR="009B6552">
        <w:rPr>
          <w:rFonts w:ascii="Arial" w:hAnsi="Arial" w:cs="Arial" w:hint="eastAsia"/>
          <w:color w:val="000000"/>
          <w:sz w:val="24"/>
          <w:szCs w:val="24"/>
          <w:lang w:eastAsia="zh-CN"/>
        </w:rPr>
        <w:t>Richard GAO</w:t>
      </w:r>
    </w:p>
    <w:p w14:paraId="0329D29C" w14:textId="77777777" w:rsidR="006E3B43" w:rsidRPr="00877946" w:rsidRDefault="00564782" w:rsidP="006E3B43">
      <w:pPr>
        <w:spacing w:line="380" w:lineRule="exact"/>
        <w:jc w:val="center"/>
        <w:rPr>
          <w:rFonts w:ascii="Arial" w:hAnsi="Arial" w:cs="Arial" w:hint="eastAsia"/>
          <w:b/>
          <w:color w:val="00518D"/>
          <w:sz w:val="24"/>
          <w:szCs w:val="24"/>
        </w:rPr>
      </w:pPr>
      <w:r>
        <w:rPr>
          <w:rFonts w:ascii="Arial" w:hAnsi="Arial" w:cs="Arial"/>
          <w:color w:val="000000"/>
          <w:sz w:val="24"/>
          <w:szCs w:val="24"/>
          <w:lang w:eastAsia="zh-CN"/>
        </w:rPr>
        <w:t xml:space="preserve">Date: </w:t>
      </w:r>
      <w:smartTag w:uri="urn:schemas-microsoft-com:office:smarttags" w:element="chsdate">
        <w:smartTagPr>
          <w:attr w:name="Year" w:val="2013"/>
          <w:attr w:name="Month" w:val="3"/>
          <w:attr w:name="Day" w:val="1"/>
          <w:attr w:name="IsLunarDate" w:val="False"/>
          <w:attr w:name="IsROCDate" w:val="False"/>
        </w:smartTagPr>
        <w:r>
          <w:rPr>
            <w:rFonts w:ascii="Arial" w:hAnsi="Arial" w:cs="Arial"/>
            <w:color w:val="000000"/>
            <w:sz w:val="24"/>
            <w:szCs w:val="24"/>
            <w:lang w:eastAsia="zh-CN"/>
          </w:rPr>
          <w:t>20</w:t>
        </w:r>
        <w:r w:rsidR="00F65BD8">
          <w:rPr>
            <w:rFonts w:ascii="Arial" w:hAnsi="Arial" w:cs="Arial" w:hint="eastAsia"/>
            <w:color w:val="000000"/>
            <w:sz w:val="24"/>
            <w:szCs w:val="24"/>
            <w:lang w:eastAsia="zh-CN"/>
          </w:rPr>
          <w:t>13</w:t>
        </w:r>
        <w:r>
          <w:rPr>
            <w:rFonts w:ascii="Arial" w:hAnsi="Arial" w:cs="Arial"/>
            <w:color w:val="000000"/>
            <w:sz w:val="24"/>
            <w:szCs w:val="24"/>
            <w:lang w:eastAsia="zh-CN"/>
          </w:rPr>
          <w:t>/</w:t>
        </w:r>
        <w:r w:rsidR="009B6552">
          <w:rPr>
            <w:rFonts w:ascii="Arial" w:hAnsi="Arial" w:cs="Arial" w:hint="eastAsia"/>
            <w:color w:val="000000"/>
            <w:sz w:val="24"/>
            <w:szCs w:val="24"/>
            <w:lang w:eastAsia="zh-CN"/>
          </w:rPr>
          <w:t>03</w:t>
        </w:r>
        <w:r w:rsidR="006E3B43" w:rsidRPr="00877946">
          <w:rPr>
            <w:rFonts w:ascii="Arial" w:hAnsi="Arial" w:cs="Arial"/>
            <w:color w:val="000000"/>
            <w:sz w:val="24"/>
            <w:szCs w:val="24"/>
            <w:lang w:eastAsia="zh-CN"/>
          </w:rPr>
          <w:t>/</w:t>
        </w:r>
        <w:r w:rsidR="009B6552">
          <w:rPr>
            <w:rFonts w:ascii="Arial" w:hAnsi="Arial" w:cs="Arial" w:hint="eastAsia"/>
            <w:color w:val="000000"/>
            <w:sz w:val="24"/>
            <w:szCs w:val="24"/>
            <w:lang w:eastAsia="zh-CN"/>
          </w:rPr>
          <w:t>01</w:t>
        </w:r>
      </w:smartTag>
    </w:p>
    <w:p w14:paraId="76816543" w14:textId="77777777" w:rsidR="006E3B43" w:rsidRDefault="006E3B43" w:rsidP="006E3B43">
      <w:pPr>
        <w:spacing w:line="380" w:lineRule="exact"/>
        <w:jc w:val="center"/>
        <w:rPr>
          <w:rFonts w:ascii="FuturaA Bk BT" w:hAnsi="FuturaA Bk BT" w:hint="eastAsia"/>
          <w:b/>
          <w:color w:val="00518D"/>
          <w:sz w:val="24"/>
          <w:lang w:eastAsia="zh-CN"/>
        </w:rPr>
      </w:pPr>
    </w:p>
    <w:p w14:paraId="5D16BD31" w14:textId="77777777" w:rsidR="006E3B43" w:rsidRDefault="006E3B43" w:rsidP="006E3B43">
      <w:pPr>
        <w:spacing w:line="200" w:lineRule="exact"/>
        <w:jc w:val="center"/>
        <w:rPr>
          <w:rFonts w:ascii="Arial" w:hAnsi="Arial" w:cs="Arial" w:hint="eastAsia"/>
          <w:color w:val="9EA7AB"/>
          <w:sz w:val="16"/>
          <w:szCs w:val="16"/>
          <w:lang w:eastAsia="zh-CN"/>
        </w:rPr>
      </w:pPr>
      <w:r w:rsidRPr="006F2D5D">
        <w:rPr>
          <w:rFonts w:ascii="Arial" w:hAnsi="Arial" w:cs="Arial"/>
          <w:color w:val="9EA7AB"/>
          <w:sz w:val="16"/>
          <w:szCs w:val="16"/>
        </w:rPr>
        <w:t>This file contains confidential information and must not be illegally copied or transmitted to third parties. This information must be kept strictly confidential. It is imperative that our clients do not check references without our specific authorization.</w:t>
      </w:r>
    </w:p>
    <w:p w14:paraId="4C64E953" w14:textId="77777777" w:rsidR="006E3B43" w:rsidRPr="003C69D3" w:rsidRDefault="006E3B43" w:rsidP="006E3B43">
      <w:pPr>
        <w:spacing w:line="200" w:lineRule="exact"/>
        <w:rPr>
          <w:rFonts w:ascii="Arial" w:hAnsi="Arial" w:cs="Arial" w:hint="eastAsia"/>
          <w:color w:val="9EA7AB"/>
          <w:sz w:val="16"/>
          <w:szCs w:val="16"/>
          <w:lang w:eastAsia="zh-CN"/>
        </w:rPr>
      </w:pPr>
      <w:r>
        <w:rPr>
          <w:rFonts w:ascii="Arial" w:hAnsi="Arial" w:cs="Arial"/>
          <w:color w:val="9EA7AB"/>
          <w:sz w:val="16"/>
          <w:szCs w:val="16"/>
          <w:lang w:eastAsia="zh-CN"/>
        </w:rPr>
        <w:br w:type="page"/>
      </w:r>
    </w:p>
    <w:p w14:paraId="5657FDE7" w14:textId="77777777" w:rsidR="006E3B43" w:rsidRPr="0097088B" w:rsidRDefault="006E3B43" w:rsidP="006E3B43">
      <w:pPr>
        <w:jc w:val="both"/>
        <w:rPr>
          <w:rFonts w:ascii="Arial" w:hAnsi="Arial" w:cs="Arial"/>
          <w:b/>
          <w:sz w:val="32"/>
          <w:szCs w:val="32"/>
          <w:lang w:eastAsia="zh-CN"/>
        </w:rPr>
      </w:pPr>
      <w:r w:rsidRPr="0097088B">
        <w:rPr>
          <w:rFonts w:ascii="Arial" w:hAnsi="Arial" w:cs="Arial"/>
          <w:b/>
          <w:sz w:val="32"/>
          <w:szCs w:val="32"/>
          <w:lang w:eastAsia="zh-CN"/>
        </w:rPr>
        <w:t>Background Information</w:t>
      </w:r>
    </w:p>
    <w:p w14:paraId="08B45E37" w14:textId="77777777" w:rsidR="006E3B43" w:rsidRPr="00AC1D2A" w:rsidRDefault="006E3B43" w:rsidP="006E3B43">
      <w:pPr>
        <w:rPr>
          <w:rFonts w:ascii="Arial" w:hAnsi="Arial" w:cs="Arial"/>
          <w:lang w:eastAsia="zh-CN"/>
        </w:rPr>
      </w:pPr>
    </w:p>
    <w:tbl>
      <w:tblPr>
        <w:tblW w:w="9468" w:type="dxa"/>
        <w:tblLayout w:type="fixed"/>
        <w:tblLook w:val="0000" w:firstRow="0" w:lastRow="0" w:firstColumn="0" w:lastColumn="0" w:noHBand="0" w:noVBand="0"/>
      </w:tblPr>
      <w:tblGrid>
        <w:gridCol w:w="2235"/>
        <w:gridCol w:w="7233"/>
      </w:tblGrid>
      <w:tr w:rsidR="006E3B43" w:rsidRPr="00AC1D2A" w14:paraId="2C47AEEA" w14:textId="77777777">
        <w:trPr>
          <w:cantSplit/>
        </w:trPr>
        <w:tc>
          <w:tcPr>
            <w:tcW w:w="9468" w:type="dxa"/>
            <w:gridSpan w:val="2"/>
            <w:shd w:val="clear" w:color="auto" w:fill="F5F6F7"/>
            <w:vAlign w:val="center"/>
          </w:tcPr>
          <w:p w14:paraId="0A8F088D" w14:textId="77777777" w:rsidR="006E3B43" w:rsidRPr="00AC1D2A" w:rsidRDefault="006E3B43" w:rsidP="007A69A2">
            <w:pPr>
              <w:spacing w:before="30" w:after="60"/>
              <w:rPr>
                <w:rFonts w:ascii="Arial" w:hAnsi="Arial" w:cs="Arial"/>
                <w:b/>
              </w:rPr>
            </w:pPr>
            <w:r w:rsidRPr="00AC1D2A">
              <w:rPr>
                <w:rFonts w:ascii="Arial" w:hAnsi="Arial" w:cs="Arial"/>
                <w:b/>
              </w:rPr>
              <w:t>Personal Information</w:t>
            </w:r>
          </w:p>
        </w:tc>
      </w:tr>
      <w:tr w:rsidR="006E3B43" w:rsidRPr="00AC1D2A" w14:paraId="4BAF1DC9" w14:textId="77777777">
        <w:trPr>
          <w:cantSplit/>
          <w:trHeight w:val="288"/>
        </w:trPr>
        <w:tc>
          <w:tcPr>
            <w:tcW w:w="2235" w:type="dxa"/>
            <w:vAlign w:val="center"/>
          </w:tcPr>
          <w:p w14:paraId="550E087F" w14:textId="77777777" w:rsidR="006E3B43" w:rsidRPr="00AC1D2A" w:rsidRDefault="006E3B43" w:rsidP="007A69A2">
            <w:pPr>
              <w:spacing w:before="72"/>
              <w:rPr>
                <w:rFonts w:ascii="Arial" w:hAnsi="Arial" w:cs="Arial"/>
              </w:rPr>
            </w:pPr>
            <w:r w:rsidRPr="00AC1D2A">
              <w:rPr>
                <w:rFonts w:ascii="Arial" w:hAnsi="Arial" w:cs="Arial"/>
              </w:rPr>
              <w:t>Name</w:t>
            </w:r>
          </w:p>
        </w:tc>
        <w:tc>
          <w:tcPr>
            <w:tcW w:w="7233" w:type="dxa"/>
            <w:vAlign w:val="center"/>
          </w:tcPr>
          <w:p w14:paraId="1668C08A" w14:textId="77777777" w:rsidR="008413AA" w:rsidRPr="00AC1D2A" w:rsidRDefault="009B6552" w:rsidP="00AC1D2A">
            <w:pPr>
              <w:spacing w:before="72"/>
              <w:rPr>
                <w:rFonts w:ascii="Arial" w:hAnsi="Arial" w:cs="Arial" w:hint="eastAsia"/>
                <w:lang w:eastAsia="zh-CN"/>
              </w:rPr>
            </w:pPr>
            <w:r>
              <w:rPr>
                <w:rFonts w:ascii="Arial" w:hAnsi="Arial" w:cs="Arial" w:hint="eastAsia"/>
                <w:lang w:eastAsia="zh-CN"/>
              </w:rPr>
              <w:t>Elaine Lin</w:t>
            </w:r>
            <w:r w:rsidR="0062767A">
              <w:rPr>
                <w:rFonts w:ascii="Arial" w:hAnsi="Arial" w:cs="Arial" w:hint="eastAsia"/>
                <w:lang w:eastAsia="zh-CN"/>
              </w:rPr>
              <w:t xml:space="preserve"> </w:t>
            </w:r>
            <w:r w:rsidR="008413AA" w:rsidRPr="0062767A">
              <w:rPr>
                <w:rFonts w:ascii="Arial" w:hAnsi="Arial" w:cs="Arial" w:hint="eastAsia"/>
                <w:lang w:eastAsia="zh-CN"/>
              </w:rPr>
              <w:t>(</w:t>
            </w:r>
            <w:r w:rsidRPr="0062767A">
              <w:rPr>
                <w:rFonts w:ascii="Arial" w:hAnsi="Arial" w:cs="Arial" w:hint="eastAsia"/>
                <w:lang w:eastAsia="zh-CN"/>
              </w:rPr>
              <w:t xml:space="preserve"> </w:t>
            </w:r>
            <w:r w:rsidR="0062767A" w:rsidRPr="0062767A">
              <w:rPr>
                <w:rFonts w:ascii="Arial" w:hAnsi="Arial" w:cs="Arial" w:hint="eastAsia"/>
                <w:lang w:eastAsia="zh-CN"/>
              </w:rPr>
              <w:t>林翼</w:t>
            </w:r>
            <w:r w:rsidRPr="0062767A">
              <w:rPr>
                <w:rFonts w:ascii="Arial" w:hAnsi="Arial" w:cs="Arial" w:hint="eastAsia"/>
                <w:lang w:eastAsia="zh-CN"/>
              </w:rPr>
              <w:t xml:space="preserve">  </w:t>
            </w:r>
            <w:r w:rsidR="008413AA" w:rsidRPr="0062767A">
              <w:rPr>
                <w:rFonts w:ascii="Arial" w:hAnsi="Arial" w:cs="Arial" w:hint="eastAsia"/>
                <w:lang w:eastAsia="zh-CN"/>
              </w:rPr>
              <w:t>)</w:t>
            </w:r>
          </w:p>
        </w:tc>
      </w:tr>
      <w:tr w:rsidR="006E3B43" w:rsidRPr="00AC1D2A" w14:paraId="7E3AC94D" w14:textId="77777777">
        <w:trPr>
          <w:cantSplit/>
          <w:trHeight w:val="288"/>
        </w:trPr>
        <w:tc>
          <w:tcPr>
            <w:tcW w:w="2235" w:type="dxa"/>
            <w:vAlign w:val="center"/>
          </w:tcPr>
          <w:p w14:paraId="181695F1" w14:textId="77777777" w:rsidR="006E3B43" w:rsidRPr="00AC1D2A" w:rsidRDefault="006E3B43" w:rsidP="007A69A2">
            <w:pPr>
              <w:spacing w:before="72"/>
              <w:rPr>
                <w:rFonts w:ascii="Arial" w:hAnsi="Arial" w:cs="Arial"/>
              </w:rPr>
            </w:pPr>
            <w:r w:rsidRPr="00AC1D2A">
              <w:rPr>
                <w:rFonts w:ascii="Arial" w:hAnsi="Arial" w:cs="Arial"/>
              </w:rPr>
              <w:t>Gender</w:t>
            </w:r>
          </w:p>
        </w:tc>
        <w:tc>
          <w:tcPr>
            <w:tcW w:w="7233" w:type="dxa"/>
            <w:vAlign w:val="center"/>
          </w:tcPr>
          <w:p w14:paraId="358303EF" w14:textId="77777777" w:rsidR="006E3B43" w:rsidRPr="00AC1D2A" w:rsidRDefault="00564782" w:rsidP="007A69A2">
            <w:pPr>
              <w:spacing w:before="72"/>
              <w:rPr>
                <w:rFonts w:ascii="Arial" w:hAnsi="Arial" w:cs="Arial"/>
                <w:lang w:eastAsia="zh-CN"/>
              </w:rPr>
            </w:pPr>
            <w:r w:rsidRPr="00AC1D2A">
              <w:rPr>
                <w:rFonts w:ascii="Arial" w:hAnsi="Arial" w:cs="Arial"/>
                <w:lang w:eastAsia="zh-CN"/>
              </w:rPr>
              <w:t>Female</w:t>
            </w:r>
          </w:p>
        </w:tc>
      </w:tr>
      <w:tr w:rsidR="006E3B43" w:rsidRPr="00AC1D2A" w14:paraId="1C25C89B" w14:textId="77777777">
        <w:trPr>
          <w:cantSplit/>
          <w:trHeight w:val="288"/>
        </w:trPr>
        <w:tc>
          <w:tcPr>
            <w:tcW w:w="2235" w:type="dxa"/>
            <w:vAlign w:val="center"/>
          </w:tcPr>
          <w:p w14:paraId="30499B3D" w14:textId="77777777" w:rsidR="006E3B43" w:rsidRPr="00AC1D2A" w:rsidRDefault="006E3B43" w:rsidP="007A69A2">
            <w:pPr>
              <w:spacing w:before="72"/>
              <w:rPr>
                <w:rFonts w:ascii="Arial" w:hAnsi="Arial" w:cs="Arial"/>
              </w:rPr>
            </w:pPr>
            <w:r w:rsidRPr="00AC1D2A">
              <w:rPr>
                <w:rFonts w:ascii="Arial" w:hAnsi="Arial" w:cs="Arial"/>
              </w:rPr>
              <w:t>Birth of Year</w:t>
            </w:r>
          </w:p>
        </w:tc>
        <w:tc>
          <w:tcPr>
            <w:tcW w:w="7233" w:type="dxa"/>
            <w:vAlign w:val="center"/>
          </w:tcPr>
          <w:p w14:paraId="12D54E33" w14:textId="77777777" w:rsidR="006E3B43" w:rsidRPr="00AC1D2A" w:rsidRDefault="0062767A" w:rsidP="00AC1D2A">
            <w:pPr>
              <w:spacing w:before="72"/>
              <w:rPr>
                <w:rFonts w:ascii="Arial" w:hAnsi="Arial" w:cs="Arial" w:hint="eastAsia"/>
                <w:lang w:eastAsia="zh-CN"/>
              </w:rPr>
            </w:pPr>
            <w:r>
              <w:rPr>
                <w:rFonts w:ascii="Arial" w:hAnsi="Arial" w:cs="Arial" w:hint="eastAsia"/>
                <w:lang w:eastAsia="zh-CN"/>
              </w:rPr>
              <w:t>1984</w:t>
            </w:r>
          </w:p>
        </w:tc>
      </w:tr>
      <w:tr w:rsidR="006E3B43" w:rsidRPr="00AC1D2A" w14:paraId="5C80A19A" w14:textId="77777777">
        <w:trPr>
          <w:cantSplit/>
          <w:trHeight w:val="288"/>
        </w:trPr>
        <w:tc>
          <w:tcPr>
            <w:tcW w:w="2235" w:type="dxa"/>
            <w:vAlign w:val="center"/>
          </w:tcPr>
          <w:p w14:paraId="708DA01F" w14:textId="77777777" w:rsidR="006E3B43" w:rsidRPr="00AC1D2A" w:rsidRDefault="006E3B43" w:rsidP="007A69A2">
            <w:pPr>
              <w:spacing w:before="72"/>
              <w:rPr>
                <w:rFonts w:ascii="Arial" w:hAnsi="Arial" w:cs="Arial"/>
              </w:rPr>
            </w:pPr>
            <w:r w:rsidRPr="00AC1D2A">
              <w:rPr>
                <w:rFonts w:ascii="Arial" w:hAnsi="Arial" w:cs="Arial"/>
                <w:lang w:eastAsia="zh-CN"/>
              </w:rPr>
              <w:t>Current Location</w:t>
            </w:r>
          </w:p>
        </w:tc>
        <w:tc>
          <w:tcPr>
            <w:tcW w:w="7233" w:type="dxa"/>
            <w:vAlign w:val="center"/>
          </w:tcPr>
          <w:p w14:paraId="0444BFD9" w14:textId="77777777" w:rsidR="006E3B43" w:rsidRPr="00AC1D2A" w:rsidRDefault="00564782" w:rsidP="007A69A2">
            <w:pPr>
              <w:spacing w:before="72"/>
              <w:rPr>
                <w:rFonts w:ascii="Arial" w:hAnsi="Arial" w:cs="Arial"/>
                <w:lang w:eastAsia="zh-CN"/>
              </w:rPr>
            </w:pPr>
            <w:smartTag w:uri="urn:schemas-microsoft-com:office:smarttags" w:element="place">
              <w:smartTag w:uri="urn:schemas-microsoft-com:office:smarttags" w:element="City">
                <w:r w:rsidRPr="00AC1D2A">
                  <w:rPr>
                    <w:rFonts w:ascii="Arial" w:hAnsi="Arial" w:cs="Arial"/>
                    <w:lang w:eastAsia="zh-CN"/>
                  </w:rPr>
                  <w:t>Shanghai</w:t>
                </w:r>
              </w:smartTag>
            </w:smartTag>
          </w:p>
        </w:tc>
      </w:tr>
      <w:tr w:rsidR="006E3B43" w:rsidRPr="00AC1D2A" w14:paraId="692D4D2C" w14:textId="77777777">
        <w:trPr>
          <w:cantSplit/>
          <w:trHeight w:val="288"/>
        </w:trPr>
        <w:tc>
          <w:tcPr>
            <w:tcW w:w="2235" w:type="dxa"/>
            <w:vAlign w:val="center"/>
          </w:tcPr>
          <w:p w14:paraId="4DC46C82" w14:textId="77777777" w:rsidR="006E3B43" w:rsidRPr="00A75C3E" w:rsidRDefault="006E3B43" w:rsidP="007A69A2">
            <w:pPr>
              <w:spacing w:before="72"/>
              <w:rPr>
                <w:rFonts w:ascii="Arial" w:hAnsi="Arial" w:cs="Arial"/>
              </w:rPr>
            </w:pPr>
            <w:r w:rsidRPr="00A75C3E">
              <w:rPr>
                <w:rFonts w:ascii="Arial" w:hAnsi="Arial" w:cs="Arial"/>
                <w:lang w:eastAsia="zh-CN"/>
              </w:rPr>
              <w:t>Marriage Status</w:t>
            </w:r>
          </w:p>
        </w:tc>
        <w:tc>
          <w:tcPr>
            <w:tcW w:w="7233" w:type="dxa"/>
            <w:vAlign w:val="center"/>
          </w:tcPr>
          <w:p w14:paraId="03838FB9" w14:textId="77777777" w:rsidR="006E3B43" w:rsidRPr="00AC1D2A" w:rsidRDefault="00A75C3E" w:rsidP="007A69A2">
            <w:pPr>
              <w:spacing w:before="72"/>
              <w:rPr>
                <w:rFonts w:ascii="Arial" w:hAnsi="Arial" w:cs="Arial" w:hint="eastAsia"/>
                <w:lang w:eastAsia="zh-CN"/>
              </w:rPr>
            </w:pPr>
            <w:r w:rsidRPr="00A75C3E">
              <w:rPr>
                <w:rFonts w:ascii="Arial" w:hAnsi="Arial" w:cs="Arial" w:hint="eastAsia"/>
                <w:lang w:eastAsia="zh-CN"/>
              </w:rPr>
              <w:t>Single</w:t>
            </w:r>
          </w:p>
        </w:tc>
      </w:tr>
      <w:tr w:rsidR="006E3B43" w:rsidRPr="00AC1D2A" w14:paraId="396C6FEF" w14:textId="77777777">
        <w:trPr>
          <w:cantSplit/>
          <w:trHeight w:val="288"/>
        </w:trPr>
        <w:tc>
          <w:tcPr>
            <w:tcW w:w="2235" w:type="dxa"/>
            <w:vAlign w:val="center"/>
          </w:tcPr>
          <w:p w14:paraId="09F68E31" w14:textId="77777777" w:rsidR="006E3B43" w:rsidRPr="00AC1D2A" w:rsidRDefault="006E3B43" w:rsidP="007A69A2">
            <w:pPr>
              <w:spacing w:before="72"/>
              <w:rPr>
                <w:rFonts w:ascii="Arial" w:hAnsi="Arial" w:cs="Arial"/>
              </w:rPr>
            </w:pPr>
            <w:r w:rsidRPr="00AC1D2A">
              <w:rPr>
                <w:rFonts w:ascii="Arial" w:hAnsi="Arial" w:cs="Arial"/>
              </w:rPr>
              <w:t>Nationality</w:t>
            </w:r>
          </w:p>
        </w:tc>
        <w:tc>
          <w:tcPr>
            <w:tcW w:w="7233" w:type="dxa"/>
            <w:vAlign w:val="center"/>
          </w:tcPr>
          <w:p w14:paraId="52B9B548" w14:textId="77777777" w:rsidR="006E3B43" w:rsidRPr="00AC1D2A" w:rsidRDefault="00564782" w:rsidP="00564782">
            <w:pPr>
              <w:spacing w:before="72"/>
              <w:rPr>
                <w:rFonts w:ascii="Arial" w:hAnsi="Arial" w:cs="Arial"/>
              </w:rPr>
            </w:pPr>
            <w:smartTag w:uri="urn:schemas-microsoft-com:office:smarttags" w:element="place">
              <w:smartTag w:uri="urn:schemas-microsoft-com:office:smarttags" w:element="country-region">
                <w:r w:rsidRPr="00AC1D2A">
                  <w:rPr>
                    <w:rFonts w:ascii="Arial" w:hAnsi="Arial" w:cs="Arial"/>
                    <w:lang w:eastAsia="zh-CN"/>
                  </w:rPr>
                  <w:t>China</w:t>
                </w:r>
              </w:smartTag>
            </w:smartTag>
          </w:p>
        </w:tc>
      </w:tr>
      <w:tr w:rsidR="006E3B43" w:rsidRPr="00AC1D2A" w14:paraId="37E52A2F" w14:textId="77777777">
        <w:trPr>
          <w:cantSplit/>
          <w:trHeight w:val="288"/>
        </w:trPr>
        <w:tc>
          <w:tcPr>
            <w:tcW w:w="2235" w:type="dxa"/>
            <w:vAlign w:val="center"/>
          </w:tcPr>
          <w:p w14:paraId="100F096E" w14:textId="77777777" w:rsidR="006E3B43" w:rsidRPr="00AC1D2A" w:rsidRDefault="006E3B43" w:rsidP="007A69A2">
            <w:pPr>
              <w:spacing w:before="72"/>
              <w:rPr>
                <w:rFonts w:ascii="Arial" w:hAnsi="Arial" w:cs="Arial"/>
              </w:rPr>
            </w:pPr>
            <w:r w:rsidRPr="00AC1D2A">
              <w:rPr>
                <w:rFonts w:ascii="Arial" w:hAnsi="Arial" w:cs="Arial"/>
              </w:rPr>
              <w:t xml:space="preserve">Availability </w:t>
            </w:r>
          </w:p>
        </w:tc>
        <w:tc>
          <w:tcPr>
            <w:tcW w:w="7233" w:type="dxa"/>
            <w:vAlign w:val="center"/>
          </w:tcPr>
          <w:p w14:paraId="2BE98021" w14:textId="77777777" w:rsidR="006E3B43" w:rsidRPr="00AC1D2A" w:rsidRDefault="00AC1D2A" w:rsidP="007A69A2">
            <w:pPr>
              <w:spacing w:before="72"/>
              <w:rPr>
                <w:rFonts w:ascii="Arial" w:hAnsi="Arial" w:cs="Arial"/>
                <w:lang w:eastAsia="zh-CN"/>
              </w:rPr>
            </w:pPr>
            <w:r>
              <w:rPr>
                <w:rFonts w:ascii="Arial" w:hAnsi="Arial" w:cs="Arial" w:hint="eastAsia"/>
                <w:lang w:eastAsia="zh-CN"/>
              </w:rPr>
              <w:t>In one month</w:t>
            </w:r>
          </w:p>
        </w:tc>
      </w:tr>
    </w:tbl>
    <w:p w14:paraId="6D902FC1" w14:textId="77777777" w:rsidR="006E3B43" w:rsidRPr="00AC1D2A" w:rsidRDefault="006E3B43" w:rsidP="006E3B43">
      <w:pPr>
        <w:rPr>
          <w:rFonts w:ascii="Arial" w:hAnsi="Arial" w:cs="Arial"/>
        </w:rPr>
      </w:pPr>
    </w:p>
    <w:tbl>
      <w:tblPr>
        <w:tblW w:w="9468" w:type="dxa"/>
        <w:tblLayout w:type="fixed"/>
        <w:tblLook w:val="0000" w:firstRow="0" w:lastRow="0" w:firstColumn="0" w:lastColumn="0" w:noHBand="0" w:noVBand="0"/>
      </w:tblPr>
      <w:tblGrid>
        <w:gridCol w:w="2268"/>
        <w:gridCol w:w="7200"/>
      </w:tblGrid>
      <w:tr w:rsidR="006E3B43" w:rsidRPr="00AC1D2A" w14:paraId="37C8ABB3" w14:textId="77777777">
        <w:trPr>
          <w:cantSplit/>
        </w:trPr>
        <w:tc>
          <w:tcPr>
            <w:tcW w:w="9468" w:type="dxa"/>
            <w:gridSpan w:val="2"/>
            <w:shd w:val="clear" w:color="auto" w:fill="F5F6F7"/>
          </w:tcPr>
          <w:p w14:paraId="4F84E16B" w14:textId="77777777" w:rsidR="006E3B43" w:rsidRPr="00AC1D2A" w:rsidRDefault="006E3B43" w:rsidP="007A69A2">
            <w:pPr>
              <w:spacing w:before="30" w:after="60"/>
              <w:rPr>
                <w:rFonts w:ascii="Arial" w:hAnsi="Arial" w:cs="Arial"/>
                <w:b/>
              </w:rPr>
            </w:pPr>
            <w:r w:rsidRPr="00AC1D2A">
              <w:rPr>
                <w:rFonts w:ascii="Arial" w:hAnsi="Arial" w:cs="Arial"/>
              </w:rPr>
              <w:br w:type="page"/>
            </w:r>
            <w:r w:rsidRPr="00AC1D2A">
              <w:rPr>
                <w:rFonts w:ascii="Arial" w:hAnsi="Arial" w:cs="Arial"/>
                <w:b/>
              </w:rPr>
              <w:t>Education &amp; Training</w:t>
            </w:r>
          </w:p>
        </w:tc>
      </w:tr>
      <w:tr w:rsidR="00A75C3E" w:rsidRPr="00AC1D2A" w14:paraId="69A78752" w14:textId="77777777" w:rsidTr="00095D29">
        <w:trPr>
          <w:cantSplit/>
        </w:trPr>
        <w:tc>
          <w:tcPr>
            <w:tcW w:w="2268" w:type="dxa"/>
          </w:tcPr>
          <w:p w14:paraId="286FC619" w14:textId="77777777" w:rsidR="00A75C3E" w:rsidRDefault="00A75C3E" w:rsidP="00095D29">
            <w:pPr>
              <w:rPr>
                <w:rFonts w:ascii="Arial" w:hAnsi="Arial" w:cs="Arial" w:hint="eastAsia"/>
                <w:lang w:eastAsia="zh-CN"/>
              </w:rPr>
            </w:pPr>
            <w:r>
              <w:rPr>
                <w:rFonts w:ascii="Arial" w:hAnsi="Arial" w:cs="Arial" w:hint="eastAsia"/>
                <w:lang w:eastAsia="zh-CN"/>
              </w:rPr>
              <w:t>2007/02</w:t>
            </w:r>
            <w:r>
              <w:rPr>
                <w:rFonts w:ascii="Arial" w:hAnsi="Arial" w:cs="Arial"/>
                <w:lang w:eastAsia="zh-CN"/>
              </w:rPr>
              <w:t>—</w:t>
            </w:r>
            <w:r>
              <w:rPr>
                <w:rFonts w:ascii="Arial" w:hAnsi="Arial" w:cs="Arial" w:hint="eastAsia"/>
                <w:lang w:eastAsia="zh-CN"/>
              </w:rPr>
              <w:t>2009/01</w:t>
            </w:r>
          </w:p>
        </w:tc>
        <w:tc>
          <w:tcPr>
            <w:tcW w:w="7200" w:type="dxa"/>
          </w:tcPr>
          <w:p w14:paraId="630F7F47" w14:textId="77777777" w:rsidR="00A75C3E" w:rsidRDefault="00A75C3E" w:rsidP="00095D29">
            <w:pPr>
              <w:ind w:left="100" w:hangingChars="50" w:hanging="100"/>
              <w:rPr>
                <w:rFonts w:ascii="Arial" w:hAnsi="Arial" w:cs="Arial" w:hint="eastAsia"/>
                <w:lang w:eastAsia="zh-CN"/>
              </w:rPr>
            </w:pPr>
            <w:r>
              <w:rPr>
                <w:rFonts w:ascii="Arial" w:hAnsi="Arial" w:cs="Arial" w:hint="eastAsia"/>
                <w:lang w:eastAsia="zh-CN"/>
              </w:rPr>
              <w:t xml:space="preserve">Shanghai University of Finance and Economics                                             </w:t>
            </w:r>
          </w:p>
          <w:p w14:paraId="6492AA98" w14:textId="77777777" w:rsidR="00A75C3E" w:rsidRPr="00970C58" w:rsidRDefault="00A75C3E" w:rsidP="00095D29">
            <w:pPr>
              <w:ind w:leftChars="50" w:left="100" w:firstLineChars="2350" w:firstLine="4700"/>
              <w:rPr>
                <w:rFonts w:ascii="Arial" w:hAnsi="Arial" w:cs="Arial" w:hint="eastAsia"/>
                <w:lang w:eastAsia="zh-CN"/>
              </w:rPr>
            </w:pPr>
            <w:r>
              <w:rPr>
                <w:rFonts w:ascii="Arial" w:hAnsi="Arial" w:cs="Arial" w:hint="eastAsia"/>
                <w:lang w:eastAsia="zh-CN"/>
              </w:rPr>
              <w:t xml:space="preserve">Bachelor of Accounting </w:t>
            </w:r>
          </w:p>
        </w:tc>
      </w:tr>
      <w:tr w:rsidR="006E3B43" w:rsidRPr="00AC1D2A" w14:paraId="144E658A" w14:textId="77777777">
        <w:trPr>
          <w:cantSplit/>
        </w:trPr>
        <w:tc>
          <w:tcPr>
            <w:tcW w:w="2268" w:type="dxa"/>
          </w:tcPr>
          <w:p w14:paraId="5AFF4987" w14:textId="77777777" w:rsidR="00564782" w:rsidRPr="00AC1D2A" w:rsidRDefault="009B6552" w:rsidP="00AC1D2A">
            <w:pPr>
              <w:rPr>
                <w:rFonts w:ascii="Arial" w:hAnsi="Arial" w:cs="Arial" w:hint="eastAsia"/>
                <w:lang w:eastAsia="zh-CN"/>
              </w:rPr>
            </w:pPr>
            <w:r>
              <w:rPr>
                <w:rFonts w:ascii="Arial" w:hAnsi="Arial" w:cs="Arial" w:hint="eastAsia"/>
                <w:lang w:eastAsia="zh-CN"/>
              </w:rPr>
              <w:t>2002</w:t>
            </w:r>
            <w:r w:rsidR="008413AA">
              <w:rPr>
                <w:rFonts w:ascii="Arial" w:hAnsi="Arial" w:cs="Arial" w:hint="eastAsia"/>
                <w:lang w:eastAsia="zh-CN"/>
              </w:rPr>
              <w:t>/09</w:t>
            </w:r>
            <w:r w:rsidR="005522EF" w:rsidRPr="00AC1D2A">
              <w:rPr>
                <w:rFonts w:ascii="Arial" w:hAnsi="Arial" w:cs="Arial"/>
                <w:lang w:eastAsia="zh-CN"/>
              </w:rPr>
              <w:t xml:space="preserve">– </w:t>
            </w:r>
            <w:r w:rsidR="008413AA">
              <w:rPr>
                <w:rFonts w:ascii="Arial" w:hAnsi="Arial" w:cs="Arial" w:hint="eastAsia"/>
                <w:lang w:eastAsia="zh-CN"/>
              </w:rPr>
              <w:t>2002/0</w:t>
            </w:r>
            <w:r>
              <w:rPr>
                <w:rFonts w:ascii="Arial" w:hAnsi="Arial" w:cs="Arial" w:hint="eastAsia"/>
                <w:lang w:eastAsia="zh-CN"/>
              </w:rPr>
              <w:t>6</w:t>
            </w:r>
          </w:p>
        </w:tc>
        <w:tc>
          <w:tcPr>
            <w:tcW w:w="7200" w:type="dxa"/>
          </w:tcPr>
          <w:p w14:paraId="0EB499BC" w14:textId="77777777" w:rsidR="009B6552" w:rsidRDefault="009B6552" w:rsidP="00B229B9">
            <w:pPr>
              <w:rPr>
                <w:rFonts w:ascii="Arial" w:hAnsi="Arial" w:cs="Arial" w:hint="eastAsia"/>
                <w:lang w:eastAsia="zh-CN"/>
              </w:rPr>
            </w:pPr>
            <w:smartTag w:uri="urn:schemas-microsoft-com:office:smarttags" w:element="place">
              <w:smartTag w:uri="urn:schemas-microsoft-com:office:smarttags" w:element="PlaceName">
                <w:r>
                  <w:rPr>
                    <w:rFonts w:ascii="Arial" w:hAnsi="Arial" w:cs="Arial" w:hint="eastAsia"/>
                    <w:lang w:eastAsia="zh-CN"/>
                  </w:rPr>
                  <w:t>Shanghai</w:t>
                </w:r>
              </w:smartTag>
              <w:r>
                <w:rPr>
                  <w:rFonts w:ascii="Arial" w:hAnsi="Arial" w:cs="Arial" w:hint="eastAsia"/>
                  <w:lang w:eastAsia="zh-CN"/>
                </w:rPr>
                <w:t xml:space="preserve"> </w:t>
              </w:r>
              <w:smartTag w:uri="urn:schemas-microsoft-com:office:smarttags" w:element="PlaceName">
                <w:r>
                  <w:rPr>
                    <w:rFonts w:ascii="Arial" w:hAnsi="Arial" w:cs="Arial" w:hint="eastAsia"/>
                    <w:lang w:eastAsia="zh-CN"/>
                  </w:rPr>
                  <w:t>LiXin</w:t>
                </w:r>
              </w:smartTag>
              <w:r>
                <w:rPr>
                  <w:rFonts w:ascii="Arial" w:hAnsi="Arial" w:cs="Arial" w:hint="eastAsia"/>
                  <w:lang w:eastAsia="zh-CN"/>
                </w:rPr>
                <w:t xml:space="preserve"> </w:t>
              </w:r>
              <w:r w:rsidR="00C61C19" w:rsidRPr="00AC1D2A">
                <w:rPr>
                  <w:rFonts w:ascii="Arial" w:hAnsi="Arial" w:cs="Arial"/>
                  <w:lang w:eastAsia="zh-CN"/>
                </w:rPr>
                <w:t xml:space="preserve"> </w:t>
              </w:r>
              <w:smartTag w:uri="urn:schemas-microsoft-com:office:smarttags" w:element="PlaceType">
                <w:r>
                  <w:rPr>
                    <w:rFonts w:ascii="Arial" w:hAnsi="Arial" w:cs="Arial" w:hint="eastAsia"/>
                    <w:lang w:eastAsia="zh-CN"/>
                  </w:rPr>
                  <w:t>University</w:t>
                </w:r>
              </w:smartTag>
            </w:smartTag>
            <w:r>
              <w:rPr>
                <w:rFonts w:ascii="Arial" w:hAnsi="Arial" w:cs="Arial" w:hint="eastAsia"/>
                <w:lang w:eastAsia="zh-CN"/>
              </w:rPr>
              <w:t xml:space="preserve"> of commerce</w:t>
            </w:r>
            <w:r w:rsidR="00C61C19" w:rsidRPr="00AC1D2A">
              <w:rPr>
                <w:rFonts w:ascii="Arial" w:hAnsi="Arial" w:cs="Arial"/>
                <w:lang w:eastAsia="zh-CN"/>
              </w:rPr>
              <w:t xml:space="preserve">    </w:t>
            </w:r>
            <w:r>
              <w:rPr>
                <w:rFonts w:ascii="Arial" w:hAnsi="Arial" w:cs="Arial"/>
                <w:lang w:eastAsia="zh-CN"/>
              </w:rPr>
              <w:t xml:space="preserve">        </w:t>
            </w:r>
            <w:r w:rsidR="00AC1D2A">
              <w:rPr>
                <w:rFonts w:ascii="Arial" w:hAnsi="Arial" w:cs="Arial" w:hint="eastAsia"/>
                <w:lang w:eastAsia="zh-CN"/>
              </w:rPr>
              <w:t xml:space="preserve"> </w:t>
            </w:r>
          </w:p>
          <w:p w14:paraId="417A8508" w14:textId="77777777" w:rsidR="00F65BD8" w:rsidRPr="00AC1D2A" w:rsidRDefault="00E31865" w:rsidP="009B6552">
            <w:pPr>
              <w:ind w:firstLineChars="2150" w:firstLine="4300"/>
              <w:rPr>
                <w:rFonts w:ascii="Arial" w:hAnsi="Arial" w:cs="Arial" w:hint="eastAsia"/>
                <w:lang w:eastAsia="zh-CN"/>
              </w:rPr>
            </w:pPr>
            <w:r w:rsidRPr="00A319F5">
              <w:rPr>
                <w:rFonts w:ascii="Arial" w:hAnsi="Arial" w:cs="Arial"/>
                <w:lang w:eastAsia="zh-CN"/>
              </w:rPr>
              <w:t xml:space="preserve">Major in </w:t>
            </w:r>
            <w:r w:rsidR="009B6552" w:rsidRPr="00A319F5">
              <w:rPr>
                <w:rFonts w:ascii="Arial" w:hAnsi="Arial" w:cs="Arial" w:hint="eastAsia"/>
                <w:lang w:eastAsia="zh-CN"/>
              </w:rPr>
              <w:t>CPA field Associate</w:t>
            </w:r>
          </w:p>
        </w:tc>
      </w:tr>
    </w:tbl>
    <w:p w14:paraId="1E9A2C9C" w14:textId="77777777" w:rsidR="006E3B43" w:rsidRPr="00AC1D2A" w:rsidRDefault="006E3B43" w:rsidP="006E3B43">
      <w:pPr>
        <w:rPr>
          <w:rFonts w:ascii="Arial" w:hAnsi="Arial" w:cs="Arial"/>
          <w:lang w:eastAsia="zh-CN"/>
        </w:rPr>
      </w:pPr>
    </w:p>
    <w:tbl>
      <w:tblPr>
        <w:tblW w:w="9468" w:type="dxa"/>
        <w:tblLayout w:type="fixed"/>
        <w:tblLook w:val="0000" w:firstRow="0" w:lastRow="0" w:firstColumn="0" w:lastColumn="0" w:noHBand="0" w:noVBand="0"/>
      </w:tblPr>
      <w:tblGrid>
        <w:gridCol w:w="2268"/>
        <w:gridCol w:w="7200"/>
      </w:tblGrid>
      <w:tr w:rsidR="006E3B43" w:rsidRPr="00AC1D2A" w14:paraId="045FDD6C" w14:textId="77777777">
        <w:trPr>
          <w:cantSplit/>
        </w:trPr>
        <w:tc>
          <w:tcPr>
            <w:tcW w:w="9468" w:type="dxa"/>
            <w:gridSpan w:val="2"/>
            <w:shd w:val="clear" w:color="auto" w:fill="F5F6F7"/>
          </w:tcPr>
          <w:p w14:paraId="1BAE2F78" w14:textId="77777777" w:rsidR="006E3B43" w:rsidRPr="00AC1D2A" w:rsidRDefault="006E3B43" w:rsidP="007A69A2">
            <w:pPr>
              <w:spacing w:before="30" w:after="60"/>
              <w:rPr>
                <w:rFonts w:ascii="Arial" w:hAnsi="Arial" w:cs="Arial"/>
                <w:b/>
              </w:rPr>
            </w:pPr>
            <w:r w:rsidRPr="00AC1D2A">
              <w:rPr>
                <w:rFonts w:ascii="Arial" w:hAnsi="Arial" w:cs="Arial"/>
              </w:rPr>
              <w:br w:type="page"/>
            </w:r>
            <w:r w:rsidRPr="00AC1D2A">
              <w:rPr>
                <w:rFonts w:ascii="Arial" w:hAnsi="Arial" w:cs="Arial"/>
                <w:b/>
              </w:rPr>
              <w:t>Employment Summary</w:t>
            </w:r>
          </w:p>
        </w:tc>
      </w:tr>
      <w:tr w:rsidR="00B229B9" w:rsidRPr="00AC1D2A" w14:paraId="282FCED2" w14:textId="77777777">
        <w:trPr>
          <w:cantSplit/>
          <w:trHeight w:val="307"/>
        </w:trPr>
        <w:tc>
          <w:tcPr>
            <w:tcW w:w="2268" w:type="dxa"/>
          </w:tcPr>
          <w:p w14:paraId="6CBE2F01" w14:textId="77777777" w:rsidR="00B229B9" w:rsidRPr="00AC1D2A" w:rsidRDefault="008413AA" w:rsidP="00E43658">
            <w:pPr>
              <w:rPr>
                <w:rFonts w:ascii="Arial" w:hAnsi="Arial" w:cs="Arial"/>
                <w:lang w:eastAsia="zh-CN"/>
              </w:rPr>
            </w:pPr>
            <w:r>
              <w:rPr>
                <w:rFonts w:ascii="Arial" w:hAnsi="Arial" w:cs="Arial"/>
                <w:lang w:eastAsia="zh-CN"/>
              </w:rPr>
              <w:t>20</w:t>
            </w:r>
            <w:r w:rsidR="009B6552">
              <w:rPr>
                <w:rFonts w:ascii="Arial" w:hAnsi="Arial" w:cs="Arial" w:hint="eastAsia"/>
                <w:lang w:eastAsia="zh-CN"/>
              </w:rPr>
              <w:t>09</w:t>
            </w:r>
            <w:r w:rsidR="00B229B9" w:rsidRPr="00AC1D2A">
              <w:rPr>
                <w:rFonts w:ascii="Arial" w:hAnsi="Arial" w:cs="Arial"/>
                <w:lang w:eastAsia="zh-CN"/>
              </w:rPr>
              <w:t>/</w:t>
            </w:r>
            <w:r w:rsidR="009B6552">
              <w:rPr>
                <w:rFonts w:ascii="Arial" w:hAnsi="Arial" w:cs="Arial" w:hint="eastAsia"/>
                <w:lang w:eastAsia="zh-CN"/>
              </w:rPr>
              <w:t>11</w:t>
            </w:r>
            <w:r w:rsidR="00E43658" w:rsidRPr="00AC1D2A">
              <w:rPr>
                <w:rFonts w:ascii="Arial" w:hAnsi="Arial" w:cs="Arial"/>
                <w:lang w:eastAsia="zh-CN"/>
              </w:rPr>
              <w:t xml:space="preserve"> – </w:t>
            </w:r>
            <w:r>
              <w:rPr>
                <w:rFonts w:ascii="Arial" w:hAnsi="Arial" w:cs="Arial" w:hint="eastAsia"/>
                <w:lang w:eastAsia="zh-CN"/>
              </w:rPr>
              <w:t>2013/0</w:t>
            </w:r>
            <w:r w:rsidR="009B6552">
              <w:rPr>
                <w:rFonts w:ascii="Arial" w:hAnsi="Arial" w:cs="Arial" w:hint="eastAsia"/>
                <w:lang w:eastAsia="zh-CN"/>
              </w:rPr>
              <w:t>1</w:t>
            </w:r>
          </w:p>
        </w:tc>
        <w:tc>
          <w:tcPr>
            <w:tcW w:w="7200" w:type="dxa"/>
          </w:tcPr>
          <w:p w14:paraId="571E3119" w14:textId="77777777" w:rsidR="009B6552" w:rsidRDefault="009B6552" w:rsidP="009B6552">
            <w:pPr>
              <w:ind w:left="4900" w:hangingChars="2450" w:hanging="4900"/>
              <w:rPr>
                <w:rFonts w:ascii="Arial" w:hAnsi="Arial" w:cs="Arial" w:hint="eastAsia"/>
                <w:lang w:eastAsia="zh-CN"/>
              </w:rPr>
            </w:pPr>
            <w:r w:rsidRPr="009B6552">
              <w:rPr>
                <w:rFonts w:ascii="Arial" w:hAnsi="Arial" w:cs="Arial"/>
                <w:color w:val="333333"/>
              </w:rPr>
              <w:t>Chopard Trading (</w:t>
            </w:r>
            <w:smartTag w:uri="urn:schemas-microsoft-com:office:smarttags" w:element="place">
              <w:smartTag w:uri="urn:schemas-microsoft-com:office:smarttags" w:element="City">
                <w:r w:rsidRPr="009B6552">
                  <w:rPr>
                    <w:rFonts w:ascii="Arial" w:hAnsi="Arial" w:cs="Arial"/>
                    <w:color w:val="333333"/>
                  </w:rPr>
                  <w:t>Shanghai</w:t>
                </w:r>
              </w:smartTag>
            </w:smartTag>
            <w:r w:rsidRPr="009B6552">
              <w:rPr>
                <w:rFonts w:ascii="Arial" w:hAnsi="Arial" w:cs="Arial"/>
                <w:color w:val="333333"/>
              </w:rPr>
              <w:t>) Co., Ltd</w:t>
            </w:r>
            <w:r w:rsidRPr="009B6552">
              <w:rPr>
                <w:rFonts w:ascii="Arial" w:hAnsi="Arial" w:cs="Arial" w:hint="eastAsia"/>
                <w:color w:val="333333"/>
              </w:rPr>
              <w:t>.</w:t>
            </w:r>
            <w:r w:rsidRPr="009B6552">
              <w:rPr>
                <w:rFonts w:ascii="Arial" w:hAnsi="Arial" w:cs="Arial"/>
                <w:color w:val="333333"/>
              </w:rPr>
              <w:t xml:space="preserve"> </w:t>
            </w:r>
            <w:r w:rsidRPr="009B6552">
              <w:rPr>
                <w:rFonts w:ascii="Arial" w:hAnsi="Arial" w:cs="Arial" w:hint="eastAsia"/>
                <w:color w:val="333333"/>
              </w:rPr>
              <w:t xml:space="preserve"> (</w:t>
            </w:r>
            <w:r w:rsidRPr="009B6552">
              <w:rPr>
                <w:rFonts w:ascii="Arial" w:hAnsi="Arial" w:cs="Arial"/>
                <w:color w:val="333333"/>
              </w:rPr>
              <w:t>Durable Goods</w:t>
            </w:r>
            <w:r w:rsidRPr="009B6552">
              <w:rPr>
                <w:rFonts w:ascii="Arial" w:hAnsi="Arial" w:cs="Arial" w:hint="eastAsia"/>
                <w:color w:val="333333"/>
              </w:rPr>
              <w:t>-</w:t>
            </w:r>
            <w:r w:rsidRPr="009B6552">
              <w:rPr>
                <w:rFonts w:ascii="Arial" w:hAnsi="Arial" w:cs="Arial"/>
                <w:color w:val="333333"/>
              </w:rPr>
              <w:t>WOFE</w:t>
            </w:r>
            <w:r w:rsidRPr="009B6552">
              <w:rPr>
                <w:rFonts w:ascii="Arial" w:hAnsi="Arial" w:cs="Arial" w:hint="eastAsia"/>
                <w:color w:val="333333"/>
              </w:rPr>
              <w:t>)</w:t>
            </w:r>
            <w:r w:rsidR="008413AA" w:rsidRPr="009B6552">
              <w:rPr>
                <w:rFonts w:ascii="Arial" w:hAnsi="Arial" w:cs="Arial" w:hint="eastAsia"/>
                <w:lang w:eastAsia="zh-CN"/>
              </w:rPr>
              <w:t xml:space="preserve">       </w:t>
            </w:r>
          </w:p>
          <w:p w14:paraId="3C4E701D" w14:textId="77777777" w:rsidR="00B229B9" w:rsidRPr="009B6552" w:rsidRDefault="009B6552" w:rsidP="009B6552">
            <w:pPr>
              <w:ind w:left="4900" w:hangingChars="2450" w:hanging="4900"/>
              <w:rPr>
                <w:rFonts w:ascii="Arial" w:hAnsi="Arial" w:cs="Arial"/>
                <w:lang w:eastAsia="zh-CN"/>
              </w:rPr>
            </w:pPr>
            <w:r>
              <w:rPr>
                <w:rFonts w:ascii="Arial" w:hAnsi="Arial" w:cs="Arial" w:hint="eastAsia"/>
                <w:lang w:eastAsia="zh-CN"/>
              </w:rPr>
              <w:t xml:space="preserve">                         </w:t>
            </w:r>
            <w:r w:rsidR="008413AA" w:rsidRPr="009B6552">
              <w:rPr>
                <w:rFonts w:ascii="Arial" w:hAnsi="Arial" w:cs="Arial" w:hint="eastAsia"/>
                <w:lang w:eastAsia="zh-CN"/>
              </w:rPr>
              <w:t xml:space="preserve">                               </w:t>
            </w:r>
            <w:r w:rsidR="00614A6E" w:rsidRPr="009B6552">
              <w:rPr>
                <w:rFonts w:ascii="Arial" w:hAnsi="Arial" w:cs="Arial" w:hint="eastAsia"/>
                <w:lang w:eastAsia="zh-CN"/>
              </w:rPr>
              <w:t xml:space="preserve">            </w:t>
            </w:r>
            <w:r w:rsidR="00970C58" w:rsidRPr="009B6552">
              <w:rPr>
                <w:rFonts w:ascii="Arial" w:hAnsi="Arial" w:cs="Arial" w:hint="eastAsia"/>
                <w:lang w:eastAsia="zh-CN"/>
              </w:rPr>
              <w:t xml:space="preserve">                              </w:t>
            </w:r>
            <w:r>
              <w:rPr>
                <w:rFonts w:ascii="Arial" w:hAnsi="Arial" w:cs="Arial" w:hint="eastAsia"/>
                <w:lang w:eastAsia="zh-CN"/>
              </w:rPr>
              <w:t xml:space="preserve">     Accountant</w:t>
            </w:r>
          </w:p>
        </w:tc>
      </w:tr>
      <w:tr w:rsidR="00E43658" w:rsidRPr="00AC1D2A" w14:paraId="6D852BC3" w14:textId="77777777">
        <w:trPr>
          <w:cantSplit/>
          <w:trHeight w:val="307"/>
        </w:trPr>
        <w:tc>
          <w:tcPr>
            <w:tcW w:w="2268" w:type="dxa"/>
          </w:tcPr>
          <w:p w14:paraId="4D1E104D" w14:textId="77777777" w:rsidR="00E43658" w:rsidRPr="00AC1D2A" w:rsidRDefault="00E43658" w:rsidP="009B6552">
            <w:pPr>
              <w:rPr>
                <w:rFonts w:ascii="Arial" w:hAnsi="Arial" w:cs="Arial" w:hint="eastAsia"/>
                <w:lang w:eastAsia="zh-CN"/>
              </w:rPr>
            </w:pPr>
            <w:r w:rsidRPr="00AC1D2A">
              <w:rPr>
                <w:rFonts w:ascii="Arial" w:hAnsi="Arial" w:cs="Arial"/>
                <w:lang w:eastAsia="zh-CN"/>
              </w:rPr>
              <w:t>20</w:t>
            </w:r>
            <w:r w:rsidR="009B6552">
              <w:rPr>
                <w:rFonts w:ascii="Arial" w:hAnsi="Arial" w:cs="Arial" w:hint="eastAsia"/>
                <w:lang w:eastAsia="zh-CN"/>
              </w:rPr>
              <w:t>07</w:t>
            </w:r>
            <w:r w:rsidR="00970C58">
              <w:rPr>
                <w:rFonts w:ascii="Arial" w:hAnsi="Arial" w:cs="Arial" w:hint="eastAsia"/>
                <w:lang w:eastAsia="zh-CN"/>
              </w:rPr>
              <w:t>/0</w:t>
            </w:r>
            <w:r w:rsidR="009B6552">
              <w:rPr>
                <w:rFonts w:ascii="Arial" w:hAnsi="Arial" w:cs="Arial" w:hint="eastAsia"/>
                <w:lang w:eastAsia="zh-CN"/>
              </w:rPr>
              <w:t>3</w:t>
            </w:r>
            <w:r w:rsidR="009B6552">
              <w:rPr>
                <w:rFonts w:ascii="Arial" w:hAnsi="Arial" w:cs="Arial"/>
                <w:lang w:eastAsia="zh-CN"/>
              </w:rPr>
              <w:t>– 20</w:t>
            </w:r>
            <w:r w:rsidR="009B6552">
              <w:rPr>
                <w:rFonts w:ascii="Arial" w:hAnsi="Arial" w:cs="Arial" w:hint="eastAsia"/>
                <w:lang w:eastAsia="zh-CN"/>
              </w:rPr>
              <w:t>09</w:t>
            </w:r>
            <w:r w:rsidR="00614A6E">
              <w:rPr>
                <w:rFonts w:ascii="Arial" w:hAnsi="Arial" w:cs="Arial"/>
                <w:lang w:eastAsia="zh-CN"/>
              </w:rPr>
              <w:t>/</w:t>
            </w:r>
            <w:r w:rsidR="009B6552">
              <w:rPr>
                <w:rFonts w:ascii="Arial" w:hAnsi="Arial" w:cs="Arial" w:hint="eastAsia"/>
                <w:lang w:eastAsia="zh-CN"/>
              </w:rPr>
              <w:t>11</w:t>
            </w:r>
          </w:p>
        </w:tc>
        <w:tc>
          <w:tcPr>
            <w:tcW w:w="7200" w:type="dxa"/>
          </w:tcPr>
          <w:p w14:paraId="156434CA" w14:textId="77777777" w:rsidR="009B6552" w:rsidRDefault="009B6552" w:rsidP="009B6552">
            <w:pPr>
              <w:rPr>
                <w:rFonts w:ascii="Arial" w:hAnsi="Arial" w:cs="Arial" w:hint="eastAsia"/>
                <w:color w:val="333333"/>
                <w:lang w:eastAsia="zh-CN"/>
              </w:rPr>
            </w:pPr>
            <w:r w:rsidRPr="009B6552">
              <w:rPr>
                <w:rFonts w:ascii="Arial" w:hAnsi="Arial" w:cs="Arial"/>
                <w:color w:val="333333"/>
              </w:rPr>
              <w:t>SPV Zeta Optical (</w:t>
            </w:r>
            <w:smartTag w:uri="urn:schemas-microsoft-com:office:smarttags" w:element="City">
              <w:smartTag w:uri="urn:schemas-microsoft-com:office:smarttags" w:element="place">
                <w:r w:rsidRPr="009B6552">
                  <w:rPr>
                    <w:rFonts w:ascii="Arial" w:hAnsi="Arial" w:cs="Arial"/>
                    <w:color w:val="333333"/>
                  </w:rPr>
                  <w:t>Beijing</w:t>
                </w:r>
              </w:smartTag>
            </w:smartTag>
            <w:r w:rsidRPr="009B6552">
              <w:rPr>
                <w:rFonts w:ascii="Arial" w:hAnsi="Arial" w:cs="Arial"/>
                <w:color w:val="333333"/>
              </w:rPr>
              <w:t>) Co., Ltd</w:t>
            </w:r>
            <w:r w:rsidRPr="009B6552">
              <w:rPr>
                <w:rFonts w:ascii="Arial" w:hAnsi="Arial" w:cs="Arial" w:hint="eastAsia"/>
                <w:color w:val="333333"/>
              </w:rPr>
              <w:t>.</w:t>
            </w:r>
            <w:r w:rsidRPr="009B6552">
              <w:rPr>
                <w:rFonts w:ascii="Arial" w:hAnsi="Arial" w:cs="Arial"/>
                <w:color w:val="333333"/>
              </w:rPr>
              <w:t xml:space="preserve"> (Luxottica</w:t>
            </w:r>
            <w:r w:rsidRPr="009B6552">
              <w:rPr>
                <w:rFonts w:ascii="Arial" w:hAnsi="Arial" w:cs="Arial" w:hint="eastAsia"/>
                <w:color w:val="333333"/>
              </w:rPr>
              <w:t xml:space="preserve"> | </w:t>
            </w:r>
            <w:r w:rsidRPr="009B6552">
              <w:rPr>
                <w:rFonts w:ascii="Arial" w:hAnsi="Arial" w:cs="Arial"/>
                <w:color w:val="333333"/>
              </w:rPr>
              <w:t>Lenscrafters)</w:t>
            </w:r>
            <w:r w:rsidRPr="009B6552">
              <w:rPr>
                <w:rFonts w:ascii="Arial" w:hAnsi="Arial" w:cs="Arial" w:hint="eastAsia"/>
                <w:color w:val="333333"/>
              </w:rPr>
              <w:t xml:space="preserve"> </w:t>
            </w:r>
            <w:r w:rsidRPr="009B6552">
              <w:rPr>
                <w:rFonts w:ascii="Arial" w:hAnsi="Arial" w:cs="Arial"/>
                <w:color w:val="333333"/>
              </w:rPr>
              <w:t>(Retail and Wholesale-WOFE)</w:t>
            </w:r>
          </w:p>
          <w:p w14:paraId="4049E28E" w14:textId="77777777" w:rsidR="00E43658" w:rsidRPr="00AC1D2A" w:rsidRDefault="009B6552" w:rsidP="00A75C3E">
            <w:pPr>
              <w:rPr>
                <w:rFonts w:ascii="Arial" w:hAnsi="Arial" w:cs="Arial" w:hint="eastAsia"/>
                <w:lang w:eastAsia="zh-CN"/>
              </w:rPr>
            </w:pPr>
            <w:r>
              <w:rPr>
                <w:rFonts w:ascii="Arial" w:hAnsi="Arial" w:cs="Arial" w:hint="eastAsia"/>
                <w:lang w:eastAsia="zh-CN"/>
              </w:rPr>
              <w:t xml:space="preserve">                                                                               </w:t>
            </w:r>
            <w:r w:rsidR="00A75C3E">
              <w:rPr>
                <w:rFonts w:ascii="Arial" w:hAnsi="Arial" w:cs="Arial" w:hint="eastAsia"/>
                <w:lang w:eastAsia="zh-CN"/>
              </w:rPr>
              <w:t xml:space="preserve">               AP </w:t>
            </w:r>
            <w:r>
              <w:rPr>
                <w:rFonts w:ascii="Arial" w:hAnsi="Arial" w:cs="Arial" w:hint="eastAsia"/>
                <w:lang w:eastAsia="zh-CN"/>
              </w:rPr>
              <w:t>Team Leader</w:t>
            </w:r>
            <w:r w:rsidR="00970C58">
              <w:rPr>
                <w:rFonts w:ascii="Arial" w:hAnsi="Arial" w:cs="Arial"/>
                <w:lang w:eastAsia="zh-CN"/>
              </w:rPr>
              <w:t xml:space="preserve"> </w:t>
            </w:r>
          </w:p>
        </w:tc>
      </w:tr>
      <w:tr w:rsidR="00E31865" w:rsidRPr="00AC1D2A" w14:paraId="06194376" w14:textId="77777777">
        <w:trPr>
          <w:cantSplit/>
          <w:trHeight w:val="307"/>
        </w:trPr>
        <w:tc>
          <w:tcPr>
            <w:tcW w:w="2268" w:type="dxa"/>
          </w:tcPr>
          <w:p w14:paraId="28ECD14D" w14:textId="77777777" w:rsidR="00E31865" w:rsidRPr="00AC1D2A" w:rsidRDefault="00614A6E" w:rsidP="009B6552">
            <w:pPr>
              <w:rPr>
                <w:rFonts w:ascii="Arial" w:hAnsi="Arial" w:cs="Arial" w:hint="eastAsia"/>
                <w:lang w:eastAsia="zh-CN"/>
              </w:rPr>
            </w:pPr>
            <w:r>
              <w:rPr>
                <w:rFonts w:ascii="Arial" w:hAnsi="Arial" w:cs="Arial"/>
                <w:lang w:eastAsia="zh-CN"/>
              </w:rPr>
              <w:t>20</w:t>
            </w:r>
            <w:r w:rsidR="009B6552">
              <w:rPr>
                <w:rFonts w:ascii="Arial" w:hAnsi="Arial" w:cs="Arial" w:hint="eastAsia"/>
                <w:lang w:eastAsia="zh-CN"/>
              </w:rPr>
              <w:t>05</w:t>
            </w:r>
            <w:r>
              <w:rPr>
                <w:rFonts w:ascii="Arial" w:hAnsi="Arial" w:cs="Arial"/>
                <w:lang w:eastAsia="zh-CN"/>
              </w:rPr>
              <w:t>/</w:t>
            </w:r>
            <w:r w:rsidR="009B6552">
              <w:rPr>
                <w:rFonts w:ascii="Arial" w:hAnsi="Arial" w:cs="Arial" w:hint="eastAsia"/>
                <w:lang w:eastAsia="zh-CN"/>
              </w:rPr>
              <w:t>01</w:t>
            </w:r>
            <w:r w:rsidR="00E43658" w:rsidRPr="00AC1D2A">
              <w:rPr>
                <w:rFonts w:ascii="Arial" w:hAnsi="Arial" w:cs="Arial"/>
                <w:lang w:eastAsia="zh-CN"/>
              </w:rPr>
              <w:t xml:space="preserve"> – </w:t>
            </w:r>
            <w:r>
              <w:rPr>
                <w:rFonts w:ascii="Arial" w:hAnsi="Arial" w:cs="Arial"/>
                <w:lang w:eastAsia="zh-CN"/>
              </w:rPr>
              <w:t>2</w:t>
            </w:r>
            <w:r w:rsidR="00970C58">
              <w:rPr>
                <w:rFonts w:ascii="Arial" w:hAnsi="Arial" w:cs="Arial"/>
                <w:lang w:eastAsia="zh-CN"/>
              </w:rPr>
              <w:t>0</w:t>
            </w:r>
            <w:r w:rsidR="009B6552">
              <w:rPr>
                <w:rFonts w:ascii="Arial" w:hAnsi="Arial" w:cs="Arial" w:hint="eastAsia"/>
                <w:lang w:eastAsia="zh-CN"/>
              </w:rPr>
              <w:t>07</w:t>
            </w:r>
            <w:r>
              <w:rPr>
                <w:rFonts w:ascii="Arial" w:hAnsi="Arial" w:cs="Arial"/>
                <w:lang w:eastAsia="zh-CN"/>
              </w:rPr>
              <w:t>/0</w:t>
            </w:r>
            <w:r w:rsidR="009B6552">
              <w:rPr>
                <w:rFonts w:ascii="Arial" w:hAnsi="Arial" w:cs="Arial" w:hint="eastAsia"/>
                <w:lang w:eastAsia="zh-CN"/>
              </w:rPr>
              <w:t>3</w:t>
            </w:r>
          </w:p>
        </w:tc>
        <w:tc>
          <w:tcPr>
            <w:tcW w:w="7200" w:type="dxa"/>
          </w:tcPr>
          <w:p w14:paraId="20263B62" w14:textId="77777777" w:rsidR="00E31865" w:rsidRDefault="009B6552" w:rsidP="009B6552">
            <w:pPr>
              <w:rPr>
                <w:rFonts w:ascii="Arial" w:hAnsi="Arial" w:cs="Arial" w:hint="eastAsia"/>
                <w:color w:val="333333"/>
                <w:lang w:eastAsia="zh-CN"/>
              </w:rPr>
            </w:pPr>
            <w:r w:rsidRPr="009B6552">
              <w:rPr>
                <w:rFonts w:ascii="Arial" w:hAnsi="Arial" w:cs="Arial"/>
                <w:color w:val="333333"/>
              </w:rPr>
              <w:t>Sara Lee China H&amp;BC Corporation (FMCG-WOFE)</w:t>
            </w:r>
          </w:p>
          <w:p w14:paraId="75C0F238" w14:textId="77777777" w:rsidR="009B6552" w:rsidRPr="009B6552" w:rsidRDefault="009B6552" w:rsidP="009B6552">
            <w:pPr>
              <w:rPr>
                <w:rFonts w:ascii="Arial" w:hAnsi="Arial" w:cs="Arial" w:hint="eastAsia"/>
                <w:lang w:eastAsia="zh-CN"/>
              </w:rPr>
            </w:pPr>
            <w:r>
              <w:rPr>
                <w:rFonts w:ascii="Arial" w:hAnsi="Arial" w:cs="Arial" w:hint="eastAsia"/>
                <w:color w:val="333333"/>
                <w:lang w:eastAsia="zh-CN"/>
              </w:rPr>
              <w:t xml:space="preserve">                                                                                                 Financial Clerk</w:t>
            </w:r>
          </w:p>
        </w:tc>
      </w:tr>
    </w:tbl>
    <w:p w14:paraId="123DB5C0" w14:textId="77777777" w:rsidR="006E3B43" w:rsidRPr="00AC1D2A" w:rsidRDefault="006E3B43" w:rsidP="006E3B43">
      <w:pPr>
        <w:rPr>
          <w:rFonts w:ascii="Arial" w:hAnsi="Arial" w:cs="Arial"/>
          <w:lang w:eastAsia="zh-CN"/>
        </w:rPr>
      </w:pPr>
    </w:p>
    <w:tbl>
      <w:tblPr>
        <w:tblW w:w="9468" w:type="dxa"/>
        <w:tblLayout w:type="fixed"/>
        <w:tblLook w:val="0000" w:firstRow="0" w:lastRow="0" w:firstColumn="0" w:lastColumn="0" w:noHBand="0" w:noVBand="0"/>
      </w:tblPr>
      <w:tblGrid>
        <w:gridCol w:w="2268"/>
        <w:gridCol w:w="7200"/>
      </w:tblGrid>
      <w:tr w:rsidR="006E3B43" w:rsidRPr="00AC1D2A" w14:paraId="0D953038" w14:textId="77777777">
        <w:trPr>
          <w:cantSplit/>
          <w:tblHeader/>
        </w:trPr>
        <w:tc>
          <w:tcPr>
            <w:tcW w:w="9468" w:type="dxa"/>
            <w:gridSpan w:val="2"/>
            <w:shd w:val="clear" w:color="auto" w:fill="F5F6F7"/>
          </w:tcPr>
          <w:p w14:paraId="64723CD9" w14:textId="77777777" w:rsidR="006E3B43" w:rsidRPr="00AC1D2A" w:rsidRDefault="006E3B43" w:rsidP="007A69A2">
            <w:pPr>
              <w:spacing w:before="30" w:after="60"/>
              <w:rPr>
                <w:rFonts w:ascii="Arial" w:hAnsi="Arial" w:cs="Arial"/>
                <w:b/>
              </w:rPr>
            </w:pPr>
            <w:r w:rsidRPr="00AC1D2A">
              <w:rPr>
                <w:rFonts w:ascii="Arial" w:hAnsi="Arial" w:cs="Arial"/>
                <w:b/>
              </w:rPr>
              <w:t>Motivation to move</w:t>
            </w:r>
          </w:p>
        </w:tc>
      </w:tr>
      <w:tr w:rsidR="006E3B43" w:rsidRPr="00AC1D2A" w14:paraId="53409FF7" w14:textId="77777777">
        <w:trPr>
          <w:cantSplit/>
        </w:trPr>
        <w:tc>
          <w:tcPr>
            <w:tcW w:w="2268" w:type="dxa"/>
          </w:tcPr>
          <w:p w14:paraId="2F679096" w14:textId="77777777" w:rsidR="006E3B43" w:rsidRPr="00AC1D2A" w:rsidRDefault="006E3B43" w:rsidP="007A69A2">
            <w:pPr>
              <w:spacing w:before="30"/>
              <w:rPr>
                <w:rFonts w:ascii="Arial" w:hAnsi="Arial" w:cs="Arial"/>
              </w:rPr>
            </w:pPr>
          </w:p>
        </w:tc>
        <w:tc>
          <w:tcPr>
            <w:tcW w:w="7200" w:type="dxa"/>
          </w:tcPr>
          <w:p w14:paraId="3322A5D5" w14:textId="77777777" w:rsidR="006E3B43" w:rsidRPr="00AC1D2A" w:rsidRDefault="00E43658" w:rsidP="00B229B9">
            <w:pPr>
              <w:rPr>
                <w:rFonts w:ascii="Arial" w:hAnsi="Arial" w:cs="Arial"/>
                <w:lang w:eastAsia="zh-CN"/>
              </w:rPr>
            </w:pPr>
            <w:r w:rsidRPr="00747F6B">
              <w:rPr>
                <w:rFonts w:ascii="Arial" w:hAnsi="Arial" w:cs="Arial"/>
              </w:rPr>
              <w:t>L</w:t>
            </w:r>
            <w:r w:rsidRPr="00747F6B">
              <w:rPr>
                <w:rFonts w:ascii="Arial" w:hAnsi="Arial" w:cs="Arial" w:hint="eastAsia"/>
              </w:rPr>
              <w:t>ooking for long term career development</w:t>
            </w:r>
          </w:p>
        </w:tc>
      </w:tr>
    </w:tbl>
    <w:p w14:paraId="71459A6C" w14:textId="77777777" w:rsidR="006E3B43" w:rsidRPr="00AC1D2A" w:rsidRDefault="006E3B43" w:rsidP="006E3B43">
      <w:pPr>
        <w:rPr>
          <w:rFonts w:ascii="Arial" w:hAnsi="Arial" w:cs="Arial"/>
          <w:lang w:eastAsia="zh-CN"/>
        </w:rPr>
      </w:pPr>
    </w:p>
    <w:tbl>
      <w:tblPr>
        <w:tblW w:w="9468" w:type="dxa"/>
        <w:tblLayout w:type="fixed"/>
        <w:tblLook w:val="0000" w:firstRow="0" w:lastRow="0" w:firstColumn="0" w:lastColumn="0" w:noHBand="0" w:noVBand="0"/>
      </w:tblPr>
      <w:tblGrid>
        <w:gridCol w:w="2268"/>
        <w:gridCol w:w="7200"/>
      </w:tblGrid>
      <w:tr w:rsidR="006E3B43" w:rsidRPr="00AC1D2A" w14:paraId="016B7E7A" w14:textId="77777777">
        <w:tc>
          <w:tcPr>
            <w:tcW w:w="9468" w:type="dxa"/>
            <w:gridSpan w:val="2"/>
            <w:shd w:val="clear" w:color="auto" w:fill="F5F6F7"/>
          </w:tcPr>
          <w:p w14:paraId="16421D52" w14:textId="77777777" w:rsidR="006E3B43" w:rsidRPr="00AC1D2A" w:rsidRDefault="006E3B43" w:rsidP="007A69A2">
            <w:pPr>
              <w:spacing w:before="30" w:after="60"/>
              <w:rPr>
                <w:rFonts w:ascii="Arial" w:hAnsi="Arial" w:cs="Arial"/>
                <w:b/>
              </w:rPr>
            </w:pPr>
            <w:r w:rsidRPr="00AC1D2A">
              <w:rPr>
                <w:rFonts w:ascii="Arial" w:hAnsi="Arial" w:cs="Arial"/>
              </w:rPr>
              <w:br w:type="page"/>
            </w:r>
            <w:r w:rsidRPr="00AC1D2A">
              <w:rPr>
                <w:rFonts w:ascii="Arial" w:hAnsi="Arial" w:cs="Arial"/>
                <w:b/>
                <w:lang w:eastAsia="zh-CN"/>
              </w:rPr>
              <w:t xml:space="preserve">Current </w:t>
            </w:r>
            <w:r w:rsidRPr="00AC1D2A">
              <w:rPr>
                <w:rFonts w:ascii="Arial" w:hAnsi="Arial" w:cs="Arial"/>
                <w:b/>
              </w:rPr>
              <w:t>Compensation &amp; Benefit</w:t>
            </w:r>
          </w:p>
        </w:tc>
      </w:tr>
      <w:tr w:rsidR="006E3B43" w:rsidRPr="00AC1D2A" w14:paraId="61377157" w14:textId="77777777">
        <w:tc>
          <w:tcPr>
            <w:tcW w:w="2268" w:type="dxa"/>
          </w:tcPr>
          <w:p w14:paraId="13DFBDD4" w14:textId="77777777" w:rsidR="006E3B43" w:rsidRPr="009B6552" w:rsidRDefault="006E3B43" w:rsidP="007A69A2">
            <w:pPr>
              <w:spacing w:before="30"/>
              <w:rPr>
                <w:rFonts w:ascii="Arial" w:hAnsi="Arial" w:cs="Arial"/>
              </w:rPr>
            </w:pPr>
            <w:r w:rsidRPr="009B6552">
              <w:rPr>
                <w:rFonts w:ascii="Arial" w:hAnsi="Arial" w:cs="Arial"/>
              </w:rPr>
              <w:t>Salary</w:t>
            </w:r>
            <w:r w:rsidR="005E508D" w:rsidRPr="009B6552">
              <w:rPr>
                <w:rFonts w:ascii="Arial" w:hAnsi="Arial" w:cs="Arial"/>
                <w:lang w:eastAsia="zh-CN"/>
              </w:rPr>
              <w:t xml:space="preserve"> Structure</w:t>
            </w:r>
          </w:p>
        </w:tc>
        <w:tc>
          <w:tcPr>
            <w:tcW w:w="7200" w:type="dxa"/>
          </w:tcPr>
          <w:p w14:paraId="098227A4" w14:textId="77777777" w:rsidR="00EA3EB4" w:rsidRPr="009B6552" w:rsidRDefault="00A75C3E" w:rsidP="009774E2">
            <w:pPr>
              <w:rPr>
                <w:rFonts w:ascii="Arial" w:hAnsi="Arial" w:cs="Arial" w:hint="eastAsia"/>
                <w:lang w:eastAsia="zh-CN"/>
              </w:rPr>
            </w:pPr>
            <w:r>
              <w:rPr>
                <w:rFonts w:ascii="Arial" w:hAnsi="Arial" w:cs="Arial" w:hint="eastAsia"/>
                <w:lang w:eastAsia="zh-CN"/>
              </w:rPr>
              <w:t>8K</w:t>
            </w:r>
            <w:r w:rsidR="009B6552" w:rsidRPr="009B6552">
              <w:rPr>
                <w:rFonts w:ascii="Arial" w:hAnsi="Arial" w:cs="Arial" w:hint="eastAsia"/>
                <w:lang w:eastAsia="zh-CN"/>
              </w:rPr>
              <w:t>*13month +1</w:t>
            </w:r>
            <w:r w:rsidR="00EA3EB4" w:rsidRPr="009B6552">
              <w:rPr>
                <w:rFonts w:ascii="Arial" w:hAnsi="Arial" w:cs="Arial" w:hint="eastAsia"/>
                <w:lang w:eastAsia="zh-CN"/>
              </w:rPr>
              <w:t xml:space="preserve"> month bonus </w:t>
            </w:r>
          </w:p>
        </w:tc>
      </w:tr>
      <w:tr w:rsidR="006E3B43" w:rsidRPr="00AC1D2A" w14:paraId="606681F1" w14:textId="77777777">
        <w:trPr>
          <w:tblHeader/>
        </w:trPr>
        <w:tc>
          <w:tcPr>
            <w:tcW w:w="9468" w:type="dxa"/>
            <w:gridSpan w:val="2"/>
            <w:shd w:val="clear" w:color="auto" w:fill="F5F6F7"/>
          </w:tcPr>
          <w:p w14:paraId="270405FD" w14:textId="77777777" w:rsidR="006E3B43" w:rsidRPr="00AC1D2A" w:rsidRDefault="006E3B43" w:rsidP="007A69A2">
            <w:pPr>
              <w:spacing w:before="30" w:after="60"/>
              <w:rPr>
                <w:rFonts w:ascii="Arial" w:hAnsi="Arial" w:cs="Arial"/>
                <w:b/>
              </w:rPr>
            </w:pPr>
            <w:r w:rsidRPr="00AC1D2A">
              <w:rPr>
                <w:rFonts w:ascii="Arial" w:hAnsi="Arial" w:cs="Arial"/>
                <w:b/>
              </w:rPr>
              <w:t>Expectation</w:t>
            </w:r>
          </w:p>
        </w:tc>
      </w:tr>
      <w:tr w:rsidR="006E3B43" w:rsidRPr="00AC1D2A" w14:paraId="3AD18075" w14:textId="77777777">
        <w:tc>
          <w:tcPr>
            <w:tcW w:w="2268" w:type="dxa"/>
          </w:tcPr>
          <w:p w14:paraId="5793DBE2" w14:textId="77777777" w:rsidR="005B446C" w:rsidRPr="00AC1D2A" w:rsidRDefault="005B446C" w:rsidP="007A69A2">
            <w:pPr>
              <w:spacing w:before="30"/>
              <w:rPr>
                <w:rFonts w:ascii="Arial" w:hAnsi="Arial" w:cs="Arial"/>
                <w:lang w:eastAsia="zh-CN"/>
              </w:rPr>
            </w:pPr>
          </w:p>
        </w:tc>
        <w:tc>
          <w:tcPr>
            <w:tcW w:w="7200" w:type="dxa"/>
          </w:tcPr>
          <w:p w14:paraId="5E674511" w14:textId="77777777" w:rsidR="00B229B9" w:rsidRPr="00AC1D2A" w:rsidRDefault="00A75C3E" w:rsidP="00821A4B">
            <w:pPr>
              <w:rPr>
                <w:rFonts w:ascii="Arial" w:hAnsi="Arial" w:cs="Arial" w:hint="eastAsia"/>
                <w:lang w:eastAsia="zh-CN"/>
              </w:rPr>
            </w:pPr>
            <w:r>
              <w:rPr>
                <w:rFonts w:ascii="Arial" w:hAnsi="Arial" w:cs="Arial" w:hint="eastAsia"/>
                <w:lang w:eastAsia="zh-CN"/>
              </w:rPr>
              <w:t>12K</w:t>
            </w:r>
            <w:r w:rsidR="009B6552">
              <w:rPr>
                <w:rFonts w:ascii="Arial" w:hAnsi="Arial" w:cs="Arial" w:hint="eastAsia"/>
                <w:lang w:eastAsia="zh-CN"/>
              </w:rPr>
              <w:t>/month</w:t>
            </w:r>
          </w:p>
        </w:tc>
      </w:tr>
    </w:tbl>
    <w:p w14:paraId="1239D5D5" w14:textId="77777777" w:rsidR="006E3B43" w:rsidRPr="00AC1D2A" w:rsidRDefault="006E3B43" w:rsidP="006E3B43">
      <w:pPr>
        <w:rPr>
          <w:rFonts w:ascii="Arial" w:hAnsi="Arial" w:cs="Arial"/>
          <w:lang w:eastAsia="zh-CN"/>
        </w:rPr>
      </w:pPr>
    </w:p>
    <w:p w14:paraId="4FCD113D" w14:textId="77777777" w:rsidR="006E3B43" w:rsidRPr="00AC1D2A" w:rsidRDefault="006E3B43" w:rsidP="006E3B43">
      <w:pPr>
        <w:rPr>
          <w:rFonts w:ascii="Arial" w:hAnsi="Arial" w:cs="Arial"/>
          <w:lang w:eastAsia="zh-CN"/>
        </w:rPr>
      </w:pPr>
      <w:r w:rsidRPr="00AC1D2A">
        <w:rPr>
          <w:rFonts w:ascii="Arial" w:hAnsi="Arial" w:cs="Arial"/>
          <w:lang w:eastAsia="zh-CN"/>
        </w:rPr>
        <w:br w:type="page"/>
      </w:r>
    </w:p>
    <w:tbl>
      <w:tblPr>
        <w:tblW w:w="9606" w:type="dxa"/>
        <w:tblLayout w:type="fixed"/>
        <w:tblLook w:val="0000" w:firstRow="0" w:lastRow="0" w:firstColumn="0" w:lastColumn="0" w:noHBand="0" w:noVBand="0"/>
      </w:tblPr>
      <w:tblGrid>
        <w:gridCol w:w="2268"/>
        <w:gridCol w:w="19"/>
        <w:gridCol w:w="7319"/>
      </w:tblGrid>
      <w:tr w:rsidR="006E3B43" w:rsidRPr="00AC1D2A" w14:paraId="71E31574" w14:textId="77777777">
        <w:tc>
          <w:tcPr>
            <w:tcW w:w="9606" w:type="dxa"/>
            <w:gridSpan w:val="3"/>
            <w:shd w:val="clear" w:color="auto" w:fill="F5F6F7"/>
            <w:vAlign w:val="bottom"/>
          </w:tcPr>
          <w:p w14:paraId="091B283B" w14:textId="77777777" w:rsidR="006E3B43" w:rsidRPr="00AC1D2A" w:rsidRDefault="006E3B43" w:rsidP="007A69A2">
            <w:pPr>
              <w:spacing w:before="72"/>
              <w:rPr>
                <w:rFonts w:ascii="Arial" w:hAnsi="Arial" w:cs="Arial"/>
                <w:b/>
              </w:rPr>
            </w:pPr>
            <w:r w:rsidRPr="00AC1D2A">
              <w:rPr>
                <w:rFonts w:ascii="Arial" w:hAnsi="Arial" w:cs="Arial"/>
                <w:b/>
              </w:rPr>
              <w:t>Professional Experience</w:t>
            </w:r>
          </w:p>
        </w:tc>
      </w:tr>
      <w:tr w:rsidR="00821A4B" w:rsidRPr="00AC1D2A" w14:paraId="024F1878" w14:textId="77777777">
        <w:trPr>
          <w:cantSplit/>
          <w:trHeight w:val="307"/>
        </w:trPr>
        <w:tc>
          <w:tcPr>
            <w:tcW w:w="2268" w:type="dxa"/>
          </w:tcPr>
          <w:p w14:paraId="2FBB01EC" w14:textId="77777777" w:rsidR="00821A4B" w:rsidRPr="00AC1D2A" w:rsidRDefault="00EA3EB4" w:rsidP="009774E2">
            <w:pPr>
              <w:rPr>
                <w:rFonts w:ascii="Arial" w:hAnsi="Arial" w:cs="Arial"/>
                <w:b/>
                <w:lang w:eastAsia="zh-CN"/>
              </w:rPr>
            </w:pPr>
            <w:r>
              <w:rPr>
                <w:rFonts w:ascii="Arial" w:hAnsi="Arial" w:cs="Arial"/>
                <w:b/>
                <w:lang w:eastAsia="zh-CN"/>
              </w:rPr>
              <w:t>20</w:t>
            </w:r>
            <w:r w:rsidR="009B6552">
              <w:rPr>
                <w:rFonts w:ascii="Arial" w:hAnsi="Arial" w:cs="Arial" w:hint="eastAsia"/>
                <w:b/>
                <w:lang w:eastAsia="zh-CN"/>
              </w:rPr>
              <w:t>09</w:t>
            </w:r>
            <w:r w:rsidR="00821A4B" w:rsidRPr="00AC1D2A">
              <w:rPr>
                <w:rFonts w:ascii="Arial" w:hAnsi="Arial" w:cs="Arial"/>
                <w:b/>
                <w:lang w:eastAsia="zh-CN"/>
              </w:rPr>
              <w:t>/</w:t>
            </w:r>
            <w:r w:rsidR="009B6552">
              <w:rPr>
                <w:rFonts w:ascii="Arial" w:hAnsi="Arial" w:cs="Arial" w:hint="eastAsia"/>
                <w:b/>
                <w:lang w:eastAsia="zh-CN"/>
              </w:rPr>
              <w:t>11</w:t>
            </w:r>
            <w:r w:rsidR="00821A4B" w:rsidRPr="00AC1D2A">
              <w:rPr>
                <w:rFonts w:ascii="Arial" w:hAnsi="Arial" w:cs="Arial"/>
                <w:b/>
                <w:lang w:eastAsia="zh-CN"/>
              </w:rPr>
              <w:t xml:space="preserve"> </w:t>
            </w:r>
            <w:r w:rsidR="009774E2">
              <w:rPr>
                <w:rFonts w:ascii="Arial" w:hAnsi="Arial" w:cs="Arial"/>
                <w:b/>
                <w:lang w:eastAsia="zh-CN"/>
              </w:rPr>
              <w:t>–</w:t>
            </w:r>
            <w:r w:rsidR="00821A4B" w:rsidRPr="00AC1D2A">
              <w:rPr>
                <w:rFonts w:ascii="Arial" w:hAnsi="Arial" w:cs="Arial"/>
                <w:b/>
                <w:lang w:eastAsia="zh-CN"/>
              </w:rPr>
              <w:t xml:space="preserve"> </w:t>
            </w:r>
            <w:r>
              <w:rPr>
                <w:rFonts w:ascii="Arial" w:hAnsi="Arial" w:cs="Arial" w:hint="eastAsia"/>
                <w:b/>
                <w:lang w:eastAsia="zh-CN"/>
              </w:rPr>
              <w:t>2013/0</w:t>
            </w:r>
            <w:r w:rsidR="009B6552">
              <w:rPr>
                <w:rFonts w:ascii="Arial" w:hAnsi="Arial" w:cs="Arial" w:hint="eastAsia"/>
                <w:b/>
                <w:lang w:eastAsia="zh-CN"/>
              </w:rPr>
              <w:t>1</w:t>
            </w:r>
          </w:p>
        </w:tc>
        <w:tc>
          <w:tcPr>
            <w:tcW w:w="7338" w:type="dxa"/>
            <w:gridSpan w:val="2"/>
          </w:tcPr>
          <w:p w14:paraId="34457B19" w14:textId="77777777" w:rsidR="00821A4B" w:rsidRDefault="00B229B9" w:rsidP="00A75C3E">
            <w:pPr>
              <w:rPr>
                <w:rFonts w:ascii="Arial" w:hAnsi="Arial" w:cs="Arial" w:hint="eastAsia"/>
                <w:b/>
                <w:bCs/>
                <w:sz w:val="22"/>
                <w:szCs w:val="22"/>
                <w:lang w:eastAsia="zh-CN"/>
              </w:rPr>
            </w:pPr>
            <w:r w:rsidRPr="009B6552">
              <w:rPr>
                <w:rFonts w:ascii="Arial" w:hAnsi="Arial" w:cs="Arial"/>
                <w:b/>
                <w:bCs/>
                <w:sz w:val="22"/>
                <w:szCs w:val="22"/>
              </w:rPr>
              <w:t xml:space="preserve"> </w:t>
            </w:r>
            <w:r w:rsidR="009B6552" w:rsidRPr="009B6552">
              <w:rPr>
                <w:rFonts w:ascii="Arial" w:hAnsi="Arial" w:cs="Arial"/>
                <w:b/>
                <w:color w:val="333333"/>
                <w:sz w:val="22"/>
                <w:szCs w:val="22"/>
              </w:rPr>
              <w:t>Chopard Trading (</w:t>
            </w:r>
            <w:smartTag w:uri="urn:schemas-microsoft-com:office:smarttags" w:element="City">
              <w:smartTag w:uri="urn:schemas-microsoft-com:office:smarttags" w:element="place">
                <w:r w:rsidR="009B6552" w:rsidRPr="009B6552">
                  <w:rPr>
                    <w:rFonts w:ascii="Arial" w:hAnsi="Arial" w:cs="Arial"/>
                    <w:b/>
                    <w:color w:val="333333"/>
                    <w:sz w:val="22"/>
                    <w:szCs w:val="22"/>
                  </w:rPr>
                  <w:t>Shanghai</w:t>
                </w:r>
              </w:smartTag>
            </w:smartTag>
            <w:r w:rsidR="009B6552" w:rsidRPr="009B6552">
              <w:rPr>
                <w:rFonts w:ascii="Arial" w:hAnsi="Arial" w:cs="Arial"/>
                <w:b/>
                <w:color w:val="333333"/>
                <w:sz w:val="22"/>
                <w:szCs w:val="22"/>
              </w:rPr>
              <w:t>) Co., Ltd</w:t>
            </w:r>
            <w:r w:rsidR="009B6552" w:rsidRPr="009B6552">
              <w:rPr>
                <w:rFonts w:ascii="Arial" w:hAnsi="Arial" w:cs="Arial" w:hint="eastAsia"/>
                <w:b/>
                <w:color w:val="333333"/>
                <w:sz w:val="22"/>
                <w:szCs w:val="22"/>
              </w:rPr>
              <w:t>.</w:t>
            </w:r>
            <w:r w:rsidR="009B6552" w:rsidRPr="009B6552">
              <w:rPr>
                <w:rFonts w:ascii="Arial" w:hAnsi="Arial" w:cs="Arial"/>
                <w:b/>
                <w:color w:val="333333"/>
                <w:sz w:val="22"/>
                <w:szCs w:val="22"/>
              </w:rPr>
              <w:t xml:space="preserve"> </w:t>
            </w:r>
            <w:r w:rsidR="009B6552" w:rsidRPr="009B6552">
              <w:rPr>
                <w:rFonts w:ascii="Arial" w:hAnsi="Arial" w:cs="Arial" w:hint="eastAsia"/>
                <w:b/>
                <w:color w:val="333333"/>
                <w:sz w:val="22"/>
                <w:szCs w:val="22"/>
              </w:rPr>
              <w:t xml:space="preserve"> </w:t>
            </w:r>
            <w:r w:rsidRPr="009B6552">
              <w:rPr>
                <w:rFonts w:ascii="Arial" w:hAnsi="Arial" w:cs="Arial"/>
                <w:b/>
                <w:bCs/>
                <w:sz w:val="22"/>
                <w:szCs w:val="22"/>
              </w:rPr>
              <w:t xml:space="preserve"> </w:t>
            </w:r>
          </w:p>
          <w:p w14:paraId="6890490B" w14:textId="77777777" w:rsidR="00A75C3E" w:rsidRPr="009B6552" w:rsidRDefault="00F31A89" w:rsidP="00A75C3E">
            <w:pPr>
              <w:rPr>
                <w:rFonts w:ascii="Arial" w:hAnsi="Arial" w:cs="Arial" w:hint="eastAsia"/>
                <w:b/>
                <w:sz w:val="22"/>
                <w:szCs w:val="22"/>
                <w:lang w:eastAsia="zh-CN"/>
              </w:rPr>
            </w:pPr>
            <w:r w:rsidRPr="00347350">
              <w:rPr>
                <w:rFonts w:ascii="Arial" w:hAnsi="Arial" w:cs="Arial"/>
              </w:rPr>
              <w:t xml:space="preserve">Chopard </w:t>
            </w:r>
            <w:r>
              <w:rPr>
                <w:rFonts w:ascii="Arial" w:hAnsi="Arial" w:cs="Arial" w:hint="eastAsia"/>
                <w:b/>
                <w:bCs/>
                <w:sz w:val="22"/>
                <w:szCs w:val="22"/>
                <w:lang w:eastAsia="zh-CN"/>
              </w:rPr>
              <w:t xml:space="preserve">(10 stores in China) </w:t>
            </w:r>
            <w:r w:rsidRPr="00347350">
              <w:rPr>
                <w:rFonts w:ascii="Arial" w:hAnsi="Arial" w:cs="Arial"/>
              </w:rPr>
              <w:t xml:space="preserve">is </w:t>
            </w:r>
            <w:r>
              <w:rPr>
                <w:rFonts w:ascii="Arial" w:hAnsi="Arial" w:cs="Arial"/>
              </w:rPr>
              <w:t>a famous luxury watch and jew</w:t>
            </w:r>
            <w:r>
              <w:rPr>
                <w:rFonts w:ascii="Arial" w:hAnsi="Arial" w:cs="Arial" w:hint="eastAsia"/>
              </w:rPr>
              <w:t>ell</w:t>
            </w:r>
            <w:r w:rsidRPr="00347350">
              <w:rPr>
                <w:rFonts w:ascii="Arial" w:hAnsi="Arial" w:cs="Arial"/>
              </w:rPr>
              <w:t>ery brand which has a long historical standing. The main business for Chopard Trading (</w:t>
            </w:r>
            <w:smartTag w:uri="urn:schemas-microsoft-com:office:smarttags" w:element="place">
              <w:smartTag w:uri="urn:schemas-microsoft-com:office:smarttags" w:element="City">
                <w:r w:rsidRPr="00347350">
                  <w:rPr>
                    <w:rFonts w:ascii="Arial" w:hAnsi="Arial" w:cs="Arial"/>
                  </w:rPr>
                  <w:t>Shanghai</w:t>
                </w:r>
              </w:smartTag>
            </w:smartTag>
            <w:r w:rsidRPr="00347350">
              <w:rPr>
                <w:rFonts w:ascii="Arial" w:hAnsi="Arial" w:cs="Arial"/>
              </w:rPr>
              <w:t>) is Retail, Wholesale and after-sales S</w:t>
            </w:r>
            <w:r>
              <w:rPr>
                <w:rFonts w:ascii="Arial" w:hAnsi="Arial" w:cs="Arial"/>
              </w:rPr>
              <w:t>ervice of watch and jewellery.</w:t>
            </w:r>
          </w:p>
        </w:tc>
      </w:tr>
      <w:tr w:rsidR="00821A4B" w:rsidRPr="00AC1D2A" w14:paraId="169C3A35" w14:textId="77777777">
        <w:tc>
          <w:tcPr>
            <w:tcW w:w="2287" w:type="dxa"/>
            <w:gridSpan w:val="2"/>
          </w:tcPr>
          <w:p w14:paraId="2F6A7588" w14:textId="77777777" w:rsidR="009256A2" w:rsidRDefault="009256A2" w:rsidP="009256A2">
            <w:pPr>
              <w:ind w:right="100"/>
              <w:jc w:val="right"/>
              <w:rPr>
                <w:rFonts w:ascii="Arial" w:hAnsi="Arial" w:cs="Arial" w:hint="eastAsia"/>
                <w:b/>
                <w:lang w:eastAsia="zh-CN"/>
              </w:rPr>
            </w:pPr>
          </w:p>
          <w:p w14:paraId="222BB641" w14:textId="77777777" w:rsidR="009256A2" w:rsidRDefault="009256A2" w:rsidP="009256A2">
            <w:pPr>
              <w:ind w:right="100"/>
              <w:jc w:val="right"/>
              <w:rPr>
                <w:rFonts w:ascii="Arial" w:hAnsi="Arial" w:cs="Arial" w:hint="eastAsia"/>
                <w:b/>
                <w:lang w:eastAsia="zh-CN"/>
              </w:rPr>
            </w:pPr>
          </w:p>
          <w:p w14:paraId="01FBAFE9" w14:textId="77777777" w:rsidR="009256A2" w:rsidRDefault="009256A2" w:rsidP="009256A2">
            <w:pPr>
              <w:ind w:right="100"/>
              <w:jc w:val="right"/>
              <w:rPr>
                <w:rFonts w:ascii="Arial" w:hAnsi="Arial" w:cs="Arial" w:hint="eastAsia"/>
                <w:b/>
                <w:lang w:eastAsia="zh-CN"/>
              </w:rPr>
            </w:pPr>
          </w:p>
          <w:p w14:paraId="2F983E62" w14:textId="77777777" w:rsidR="009256A2" w:rsidRDefault="009256A2" w:rsidP="009256A2">
            <w:pPr>
              <w:ind w:right="100"/>
              <w:jc w:val="right"/>
              <w:rPr>
                <w:rFonts w:ascii="Arial" w:hAnsi="Arial" w:cs="Arial" w:hint="eastAsia"/>
                <w:b/>
                <w:lang w:eastAsia="zh-CN"/>
              </w:rPr>
            </w:pPr>
          </w:p>
          <w:p w14:paraId="7E9E0D0B" w14:textId="77777777" w:rsidR="009256A2" w:rsidRDefault="009256A2" w:rsidP="009256A2">
            <w:pPr>
              <w:ind w:right="100"/>
              <w:jc w:val="right"/>
              <w:rPr>
                <w:rFonts w:ascii="Arial" w:hAnsi="Arial" w:cs="Arial" w:hint="eastAsia"/>
                <w:b/>
                <w:lang w:eastAsia="zh-CN"/>
              </w:rPr>
            </w:pPr>
          </w:p>
          <w:p w14:paraId="10674EDE" w14:textId="77777777" w:rsidR="009256A2" w:rsidRDefault="009256A2" w:rsidP="009256A2">
            <w:pPr>
              <w:ind w:right="100"/>
              <w:jc w:val="right"/>
              <w:rPr>
                <w:rFonts w:ascii="Arial" w:hAnsi="Arial" w:cs="Arial" w:hint="eastAsia"/>
                <w:b/>
                <w:lang w:eastAsia="zh-CN"/>
              </w:rPr>
            </w:pPr>
          </w:p>
          <w:p w14:paraId="66495577" w14:textId="77777777" w:rsidR="009256A2" w:rsidRDefault="009256A2" w:rsidP="009256A2">
            <w:pPr>
              <w:ind w:right="100"/>
              <w:jc w:val="right"/>
              <w:rPr>
                <w:rFonts w:ascii="Arial" w:hAnsi="Arial" w:cs="Arial" w:hint="eastAsia"/>
                <w:b/>
                <w:lang w:eastAsia="zh-CN"/>
              </w:rPr>
            </w:pPr>
          </w:p>
          <w:p w14:paraId="2660A6A0" w14:textId="77777777" w:rsidR="009256A2" w:rsidRDefault="009256A2" w:rsidP="009256A2">
            <w:pPr>
              <w:ind w:right="100"/>
              <w:jc w:val="right"/>
              <w:rPr>
                <w:rFonts w:ascii="Arial" w:hAnsi="Arial" w:cs="Arial" w:hint="eastAsia"/>
                <w:b/>
                <w:lang w:eastAsia="zh-CN"/>
              </w:rPr>
            </w:pPr>
          </w:p>
          <w:p w14:paraId="64E50D48" w14:textId="77777777" w:rsidR="009256A2" w:rsidRDefault="009256A2" w:rsidP="009256A2">
            <w:pPr>
              <w:ind w:right="100"/>
              <w:jc w:val="right"/>
              <w:rPr>
                <w:rFonts w:ascii="Arial" w:hAnsi="Arial" w:cs="Arial" w:hint="eastAsia"/>
                <w:b/>
                <w:lang w:eastAsia="zh-CN"/>
              </w:rPr>
            </w:pPr>
          </w:p>
          <w:p w14:paraId="423B7619" w14:textId="77777777" w:rsidR="009256A2" w:rsidRDefault="009256A2" w:rsidP="009256A2">
            <w:pPr>
              <w:ind w:right="100"/>
              <w:jc w:val="right"/>
              <w:rPr>
                <w:rFonts w:ascii="Arial" w:hAnsi="Arial" w:cs="Arial" w:hint="eastAsia"/>
                <w:b/>
                <w:lang w:eastAsia="zh-CN"/>
              </w:rPr>
            </w:pPr>
          </w:p>
          <w:p w14:paraId="7E2E68FB" w14:textId="77777777" w:rsidR="009256A2" w:rsidRDefault="009256A2" w:rsidP="009256A2">
            <w:pPr>
              <w:ind w:right="100"/>
              <w:jc w:val="right"/>
              <w:rPr>
                <w:rFonts w:ascii="Arial" w:hAnsi="Arial" w:cs="Arial" w:hint="eastAsia"/>
                <w:b/>
                <w:lang w:eastAsia="zh-CN"/>
              </w:rPr>
            </w:pPr>
          </w:p>
          <w:p w14:paraId="557E6576" w14:textId="77777777" w:rsidR="009256A2" w:rsidRDefault="009256A2" w:rsidP="009256A2">
            <w:pPr>
              <w:ind w:right="100"/>
              <w:jc w:val="right"/>
              <w:rPr>
                <w:rFonts w:ascii="Arial" w:hAnsi="Arial" w:cs="Arial" w:hint="eastAsia"/>
                <w:b/>
                <w:lang w:eastAsia="zh-CN"/>
              </w:rPr>
            </w:pPr>
          </w:p>
          <w:p w14:paraId="6D073881" w14:textId="77777777" w:rsidR="009256A2" w:rsidRDefault="009256A2" w:rsidP="009256A2">
            <w:pPr>
              <w:ind w:right="100"/>
              <w:jc w:val="right"/>
              <w:rPr>
                <w:rFonts w:ascii="Arial" w:hAnsi="Arial" w:cs="Arial" w:hint="eastAsia"/>
                <w:b/>
                <w:lang w:eastAsia="zh-CN"/>
              </w:rPr>
            </w:pPr>
          </w:p>
          <w:p w14:paraId="490FA87F" w14:textId="77777777" w:rsidR="009256A2" w:rsidRDefault="009256A2" w:rsidP="009256A2">
            <w:pPr>
              <w:ind w:right="100"/>
              <w:jc w:val="right"/>
              <w:rPr>
                <w:rFonts w:ascii="Arial" w:hAnsi="Arial" w:cs="Arial" w:hint="eastAsia"/>
                <w:b/>
                <w:lang w:eastAsia="zh-CN"/>
              </w:rPr>
            </w:pPr>
          </w:p>
          <w:p w14:paraId="78BFDEE2" w14:textId="77777777" w:rsidR="009256A2" w:rsidRDefault="009256A2" w:rsidP="009256A2">
            <w:pPr>
              <w:ind w:right="100"/>
              <w:jc w:val="right"/>
              <w:rPr>
                <w:rFonts w:ascii="Arial" w:hAnsi="Arial" w:cs="Arial" w:hint="eastAsia"/>
                <w:b/>
                <w:lang w:eastAsia="zh-CN"/>
              </w:rPr>
            </w:pPr>
          </w:p>
          <w:p w14:paraId="73D680A1" w14:textId="77777777" w:rsidR="009256A2" w:rsidRDefault="009256A2" w:rsidP="009256A2">
            <w:pPr>
              <w:ind w:right="100"/>
              <w:jc w:val="right"/>
              <w:rPr>
                <w:rFonts w:ascii="Arial" w:hAnsi="Arial" w:cs="Arial" w:hint="eastAsia"/>
                <w:b/>
                <w:lang w:eastAsia="zh-CN"/>
              </w:rPr>
            </w:pPr>
          </w:p>
          <w:p w14:paraId="07119C80" w14:textId="77777777" w:rsidR="009256A2" w:rsidRDefault="009256A2" w:rsidP="009256A2">
            <w:pPr>
              <w:ind w:right="100"/>
              <w:jc w:val="right"/>
              <w:rPr>
                <w:rFonts w:ascii="Arial" w:hAnsi="Arial" w:cs="Arial" w:hint="eastAsia"/>
                <w:b/>
                <w:lang w:eastAsia="zh-CN"/>
              </w:rPr>
            </w:pPr>
          </w:p>
          <w:p w14:paraId="49AD7F4A" w14:textId="77777777" w:rsidR="009256A2" w:rsidRDefault="009256A2" w:rsidP="009256A2">
            <w:pPr>
              <w:ind w:right="100"/>
              <w:jc w:val="right"/>
              <w:rPr>
                <w:rFonts w:ascii="Arial" w:hAnsi="Arial" w:cs="Arial" w:hint="eastAsia"/>
                <w:b/>
                <w:lang w:eastAsia="zh-CN"/>
              </w:rPr>
            </w:pPr>
          </w:p>
          <w:p w14:paraId="1FF91AD8" w14:textId="77777777" w:rsidR="009256A2" w:rsidRDefault="009256A2" w:rsidP="009256A2">
            <w:pPr>
              <w:ind w:right="100"/>
              <w:jc w:val="right"/>
              <w:rPr>
                <w:rFonts w:ascii="Arial" w:hAnsi="Arial" w:cs="Arial" w:hint="eastAsia"/>
                <w:b/>
                <w:lang w:eastAsia="zh-CN"/>
              </w:rPr>
            </w:pPr>
          </w:p>
          <w:p w14:paraId="32878598" w14:textId="77777777" w:rsidR="009256A2" w:rsidRDefault="009256A2" w:rsidP="009256A2">
            <w:pPr>
              <w:ind w:right="100"/>
              <w:jc w:val="right"/>
              <w:rPr>
                <w:rFonts w:ascii="Arial" w:hAnsi="Arial" w:cs="Arial" w:hint="eastAsia"/>
                <w:b/>
                <w:lang w:eastAsia="zh-CN"/>
              </w:rPr>
            </w:pPr>
          </w:p>
          <w:p w14:paraId="141CE9BE" w14:textId="77777777" w:rsidR="009256A2" w:rsidRDefault="009256A2" w:rsidP="009256A2">
            <w:pPr>
              <w:ind w:right="100"/>
              <w:jc w:val="right"/>
              <w:rPr>
                <w:rFonts w:ascii="Arial" w:hAnsi="Arial" w:cs="Arial" w:hint="eastAsia"/>
                <w:b/>
                <w:lang w:eastAsia="zh-CN"/>
              </w:rPr>
            </w:pPr>
          </w:p>
          <w:p w14:paraId="343FE97A" w14:textId="77777777" w:rsidR="009256A2" w:rsidRDefault="009256A2" w:rsidP="009256A2">
            <w:pPr>
              <w:ind w:right="100"/>
              <w:jc w:val="right"/>
              <w:rPr>
                <w:rFonts w:ascii="Arial" w:hAnsi="Arial" w:cs="Arial" w:hint="eastAsia"/>
                <w:b/>
                <w:lang w:eastAsia="zh-CN"/>
              </w:rPr>
            </w:pPr>
          </w:p>
          <w:p w14:paraId="12ECC3CA" w14:textId="77777777" w:rsidR="009256A2" w:rsidRDefault="009256A2" w:rsidP="009256A2">
            <w:pPr>
              <w:ind w:right="100"/>
              <w:jc w:val="right"/>
              <w:rPr>
                <w:rFonts w:ascii="Arial" w:hAnsi="Arial" w:cs="Arial" w:hint="eastAsia"/>
                <w:b/>
                <w:lang w:eastAsia="zh-CN"/>
              </w:rPr>
            </w:pPr>
          </w:p>
          <w:p w14:paraId="201FE763" w14:textId="77777777" w:rsidR="009256A2" w:rsidRDefault="009256A2" w:rsidP="009256A2">
            <w:pPr>
              <w:ind w:right="100"/>
              <w:jc w:val="right"/>
              <w:rPr>
                <w:rFonts w:ascii="Arial" w:hAnsi="Arial" w:cs="Arial" w:hint="eastAsia"/>
                <w:b/>
                <w:lang w:eastAsia="zh-CN"/>
              </w:rPr>
            </w:pPr>
          </w:p>
          <w:p w14:paraId="02FC93FD" w14:textId="77777777" w:rsidR="009256A2" w:rsidRDefault="009256A2" w:rsidP="009256A2">
            <w:pPr>
              <w:ind w:right="100"/>
              <w:jc w:val="right"/>
              <w:rPr>
                <w:rFonts w:ascii="Arial" w:hAnsi="Arial" w:cs="Arial" w:hint="eastAsia"/>
                <w:b/>
                <w:lang w:eastAsia="zh-CN"/>
              </w:rPr>
            </w:pPr>
          </w:p>
          <w:p w14:paraId="2EC60E47" w14:textId="77777777" w:rsidR="009256A2" w:rsidRDefault="009256A2" w:rsidP="009256A2">
            <w:pPr>
              <w:ind w:right="100"/>
              <w:jc w:val="right"/>
              <w:rPr>
                <w:rFonts w:ascii="Arial" w:hAnsi="Arial" w:cs="Arial" w:hint="eastAsia"/>
                <w:b/>
                <w:lang w:eastAsia="zh-CN"/>
              </w:rPr>
            </w:pPr>
          </w:p>
          <w:p w14:paraId="7F1E8A91" w14:textId="77777777" w:rsidR="009256A2" w:rsidRDefault="009256A2" w:rsidP="009256A2">
            <w:pPr>
              <w:ind w:right="100"/>
              <w:jc w:val="right"/>
              <w:rPr>
                <w:rFonts w:ascii="Arial" w:hAnsi="Arial" w:cs="Arial" w:hint="eastAsia"/>
                <w:b/>
                <w:lang w:eastAsia="zh-CN"/>
              </w:rPr>
            </w:pPr>
          </w:p>
          <w:p w14:paraId="51B6C62D" w14:textId="77777777" w:rsidR="009256A2" w:rsidRDefault="009256A2" w:rsidP="009256A2">
            <w:pPr>
              <w:ind w:right="100"/>
              <w:jc w:val="right"/>
              <w:rPr>
                <w:rFonts w:ascii="Arial" w:hAnsi="Arial" w:cs="Arial" w:hint="eastAsia"/>
                <w:b/>
                <w:lang w:eastAsia="zh-CN"/>
              </w:rPr>
            </w:pPr>
          </w:p>
          <w:p w14:paraId="6BDD7C98" w14:textId="77777777" w:rsidR="009256A2" w:rsidRDefault="009256A2" w:rsidP="009256A2">
            <w:pPr>
              <w:ind w:right="100"/>
              <w:jc w:val="right"/>
              <w:rPr>
                <w:rFonts w:ascii="Arial" w:hAnsi="Arial" w:cs="Arial" w:hint="eastAsia"/>
                <w:b/>
                <w:lang w:eastAsia="zh-CN"/>
              </w:rPr>
            </w:pPr>
          </w:p>
          <w:p w14:paraId="2B01C1AA" w14:textId="77777777" w:rsidR="009256A2" w:rsidRDefault="009256A2" w:rsidP="009256A2">
            <w:pPr>
              <w:ind w:right="100"/>
              <w:jc w:val="right"/>
              <w:rPr>
                <w:rFonts w:ascii="Arial" w:hAnsi="Arial" w:cs="Arial" w:hint="eastAsia"/>
                <w:b/>
                <w:lang w:eastAsia="zh-CN"/>
              </w:rPr>
            </w:pPr>
          </w:p>
          <w:p w14:paraId="7D6F66B4" w14:textId="77777777" w:rsidR="009256A2" w:rsidRDefault="009256A2" w:rsidP="009256A2">
            <w:pPr>
              <w:ind w:right="100"/>
              <w:jc w:val="right"/>
              <w:rPr>
                <w:rFonts w:ascii="Arial" w:hAnsi="Arial" w:cs="Arial" w:hint="eastAsia"/>
                <w:b/>
                <w:lang w:eastAsia="zh-CN"/>
              </w:rPr>
            </w:pPr>
          </w:p>
          <w:p w14:paraId="35C40053" w14:textId="77777777" w:rsidR="009256A2" w:rsidRDefault="009256A2" w:rsidP="009256A2">
            <w:pPr>
              <w:ind w:right="100"/>
              <w:jc w:val="right"/>
              <w:rPr>
                <w:rFonts w:ascii="Arial" w:hAnsi="Arial" w:cs="Arial" w:hint="eastAsia"/>
                <w:b/>
                <w:lang w:eastAsia="zh-CN"/>
              </w:rPr>
            </w:pPr>
          </w:p>
          <w:p w14:paraId="3B4D5096" w14:textId="77777777" w:rsidR="009256A2" w:rsidRDefault="009256A2" w:rsidP="009256A2">
            <w:pPr>
              <w:ind w:right="100"/>
              <w:jc w:val="right"/>
              <w:rPr>
                <w:rFonts w:ascii="Arial" w:hAnsi="Arial" w:cs="Arial" w:hint="eastAsia"/>
                <w:b/>
                <w:lang w:eastAsia="zh-CN"/>
              </w:rPr>
            </w:pPr>
          </w:p>
          <w:p w14:paraId="20195B91" w14:textId="77777777" w:rsidR="009256A2" w:rsidRDefault="009256A2" w:rsidP="009256A2">
            <w:pPr>
              <w:ind w:right="100"/>
              <w:jc w:val="right"/>
              <w:rPr>
                <w:rFonts w:ascii="Arial" w:hAnsi="Arial" w:cs="Arial" w:hint="eastAsia"/>
                <w:b/>
                <w:lang w:eastAsia="zh-CN"/>
              </w:rPr>
            </w:pPr>
          </w:p>
          <w:p w14:paraId="07DA91B0" w14:textId="77777777" w:rsidR="009256A2" w:rsidRDefault="009256A2" w:rsidP="009256A2">
            <w:pPr>
              <w:ind w:right="100"/>
              <w:jc w:val="right"/>
              <w:rPr>
                <w:rFonts w:ascii="Arial" w:hAnsi="Arial" w:cs="Arial" w:hint="eastAsia"/>
                <w:b/>
                <w:lang w:eastAsia="zh-CN"/>
              </w:rPr>
            </w:pPr>
          </w:p>
          <w:p w14:paraId="6713AF67" w14:textId="77777777" w:rsidR="009256A2" w:rsidRDefault="009256A2" w:rsidP="009256A2">
            <w:pPr>
              <w:ind w:right="100"/>
              <w:jc w:val="right"/>
              <w:rPr>
                <w:rFonts w:ascii="Arial" w:hAnsi="Arial" w:cs="Arial" w:hint="eastAsia"/>
                <w:b/>
                <w:lang w:eastAsia="zh-CN"/>
              </w:rPr>
            </w:pPr>
          </w:p>
          <w:p w14:paraId="793CF189" w14:textId="77777777" w:rsidR="009256A2" w:rsidRDefault="009256A2" w:rsidP="009256A2">
            <w:pPr>
              <w:ind w:right="100"/>
              <w:jc w:val="right"/>
              <w:rPr>
                <w:rFonts w:ascii="Arial" w:hAnsi="Arial" w:cs="Arial" w:hint="eastAsia"/>
                <w:b/>
                <w:lang w:eastAsia="zh-CN"/>
              </w:rPr>
            </w:pPr>
          </w:p>
          <w:p w14:paraId="320AFCEC" w14:textId="77777777" w:rsidR="009256A2" w:rsidRDefault="009256A2" w:rsidP="009256A2">
            <w:pPr>
              <w:ind w:right="100"/>
              <w:jc w:val="right"/>
              <w:rPr>
                <w:rFonts w:ascii="Arial" w:hAnsi="Arial" w:cs="Arial" w:hint="eastAsia"/>
                <w:b/>
                <w:lang w:eastAsia="zh-CN"/>
              </w:rPr>
            </w:pPr>
          </w:p>
          <w:p w14:paraId="6A95AFCA" w14:textId="77777777" w:rsidR="009256A2" w:rsidRDefault="009256A2" w:rsidP="009256A2">
            <w:pPr>
              <w:ind w:right="100"/>
              <w:jc w:val="right"/>
              <w:rPr>
                <w:rFonts w:ascii="Arial" w:hAnsi="Arial" w:cs="Arial" w:hint="eastAsia"/>
                <w:b/>
                <w:lang w:eastAsia="zh-CN"/>
              </w:rPr>
            </w:pPr>
          </w:p>
          <w:p w14:paraId="0B85D238" w14:textId="77777777" w:rsidR="009256A2" w:rsidRPr="00AC1D2A" w:rsidRDefault="009256A2" w:rsidP="009610EB">
            <w:pPr>
              <w:ind w:right="500"/>
              <w:rPr>
                <w:rFonts w:ascii="Arial" w:hAnsi="Arial" w:cs="Arial" w:hint="eastAsia"/>
                <w:lang w:eastAsia="zh-CN"/>
              </w:rPr>
            </w:pPr>
          </w:p>
        </w:tc>
        <w:tc>
          <w:tcPr>
            <w:tcW w:w="7319" w:type="dxa"/>
          </w:tcPr>
          <w:p w14:paraId="27DE6F29" w14:textId="77777777" w:rsidR="00A75C3E" w:rsidRPr="00F31A89" w:rsidRDefault="00A75C3E" w:rsidP="00E63953">
            <w:pPr>
              <w:spacing w:line="360" w:lineRule="auto"/>
              <w:ind w:left="984" w:hangingChars="490" w:hanging="984"/>
              <w:rPr>
                <w:rFonts w:ascii="Arial" w:hAnsi="Arial" w:cs="Arial" w:hint="eastAsia"/>
                <w:lang w:eastAsia="zh-CN"/>
              </w:rPr>
            </w:pPr>
            <w:r>
              <w:rPr>
                <w:rFonts w:ascii="Arial" w:hAnsi="Arial" w:cs="Arial" w:hint="eastAsia"/>
                <w:b/>
                <w:lang w:eastAsia="zh-CN"/>
              </w:rPr>
              <w:t xml:space="preserve">Finance Dept. </w:t>
            </w:r>
            <w:r w:rsidRPr="00F31A89">
              <w:rPr>
                <w:rFonts w:ascii="Arial" w:hAnsi="Arial" w:cs="Arial" w:hint="eastAsia"/>
                <w:lang w:eastAsia="zh-CN"/>
              </w:rPr>
              <w:t xml:space="preserve">(1~5 </w:t>
            </w:r>
            <w:r w:rsidR="00F31A89" w:rsidRPr="00F31A89">
              <w:rPr>
                <w:rFonts w:ascii="Arial" w:hAnsi="Arial" w:cs="Arial" w:hint="eastAsia"/>
                <w:lang w:eastAsia="zh-CN"/>
              </w:rPr>
              <w:t>members)</w:t>
            </w:r>
          </w:p>
          <w:p w14:paraId="1B5B2FF2" w14:textId="77777777" w:rsidR="00F31A89" w:rsidRDefault="00E63953" w:rsidP="00F31A89">
            <w:pPr>
              <w:spacing w:line="360" w:lineRule="auto"/>
              <w:rPr>
                <w:rFonts w:ascii="Arial" w:hAnsi="Arial" w:cs="Arial" w:hint="eastAsia"/>
                <w:b/>
                <w:lang w:eastAsia="zh-CN"/>
              </w:rPr>
            </w:pPr>
            <w:r>
              <w:rPr>
                <w:rFonts w:ascii="Arial" w:hAnsi="Arial" w:cs="Arial" w:hint="eastAsia"/>
                <w:b/>
                <w:lang w:eastAsia="zh-CN"/>
              </w:rPr>
              <w:t>Accountant</w:t>
            </w:r>
            <w:r w:rsidR="00F31A89" w:rsidRPr="00F31A89">
              <w:rPr>
                <w:rFonts w:ascii="Arial" w:hAnsi="Arial" w:cs="Arial" w:hint="eastAsia"/>
                <w:lang w:eastAsia="zh-CN"/>
              </w:rPr>
              <w:t xml:space="preserve"> (Had worked as the only finance person in the company for more than half year)</w:t>
            </w:r>
          </w:p>
          <w:p w14:paraId="144B054C" w14:textId="77777777" w:rsidR="009B6552" w:rsidRDefault="009B6552" w:rsidP="00F31A89">
            <w:pPr>
              <w:spacing w:line="360" w:lineRule="auto"/>
              <w:rPr>
                <w:rFonts w:ascii="Arial" w:hAnsi="Arial" w:cs="Arial" w:hint="eastAsia"/>
              </w:rPr>
            </w:pPr>
            <w:r w:rsidRPr="00347350">
              <w:rPr>
                <w:rFonts w:ascii="Arial" w:hAnsi="Arial" w:cs="Arial"/>
              </w:rPr>
              <w:t>Responsible for</w:t>
            </w:r>
            <w:r>
              <w:rPr>
                <w:rFonts w:ascii="Arial" w:hAnsi="Arial" w:cs="Arial"/>
              </w:rPr>
              <w:t xml:space="preserve"> Shanghai</w:t>
            </w:r>
            <w:r>
              <w:rPr>
                <w:rFonts w:ascii="Arial" w:hAnsi="Arial" w:cs="Arial" w:hint="eastAsia"/>
              </w:rPr>
              <w:t xml:space="preserve">, </w:t>
            </w:r>
            <w:r w:rsidRPr="00347350">
              <w:rPr>
                <w:rFonts w:ascii="Arial" w:hAnsi="Arial" w:cs="Arial"/>
              </w:rPr>
              <w:t>Beijing</w:t>
            </w:r>
            <w:r>
              <w:rPr>
                <w:rFonts w:ascii="Arial" w:hAnsi="Arial" w:cs="Arial" w:hint="eastAsia"/>
              </w:rPr>
              <w:t>, Guangzhou, Shenzhen</w:t>
            </w:r>
          </w:p>
          <w:p w14:paraId="1D16F8CC" w14:textId="77777777" w:rsidR="0034094E" w:rsidRDefault="009B6552" w:rsidP="00F31A89">
            <w:pPr>
              <w:spacing w:line="360" w:lineRule="auto"/>
              <w:rPr>
                <w:rFonts w:ascii="Arial" w:hAnsi="Arial" w:cs="Arial" w:hint="eastAsia"/>
                <w:lang w:eastAsia="zh-CN"/>
              </w:rPr>
            </w:pPr>
            <w:r w:rsidRPr="00347350">
              <w:rPr>
                <w:rFonts w:ascii="Arial" w:hAnsi="Arial" w:cs="Arial"/>
              </w:rPr>
              <w:t>System used: Oracle, ADI, DFI</w:t>
            </w:r>
            <w:r w:rsidR="006A66D0">
              <w:rPr>
                <w:rFonts w:ascii="Arial" w:hAnsi="Arial" w:cs="Arial" w:hint="eastAsia"/>
              </w:rPr>
              <w:t>, Hyperion, Hitpoin</w:t>
            </w:r>
          </w:p>
          <w:p w14:paraId="155368D4" w14:textId="77777777" w:rsidR="00F31A89" w:rsidRPr="006A66D0" w:rsidRDefault="00F31A89" w:rsidP="006A66D0">
            <w:pPr>
              <w:spacing w:line="360" w:lineRule="auto"/>
              <w:ind w:firstLineChars="550" w:firstLine="1100"/>
              <w:rPr>
                <w:rFonts w:ascii="Arial" w:hAnsi="Arial" w:cs="Arial" w:hint="eastAsia"/>
                <w:lang w:eastAsia="zh-CN"/>
              </w:rPr>
            </w:pPr>
          </w:p>
          <w:p w14:paraId="3BE941C4" w14:textId="77777777" w:rsidR="009774E2" w:rsidRPr="00AF2E50" w:rsidRDefault="00E31865" w:rsidP="009774E2">
            <w:pPr>
              <w:rPr>
                <w:rFonts w:ascii="宋体" w:hAnsi="宋体" w:cs="Arial" w:hint="eastAsia"/>
                <w:b/>
                <w:lang w:eastAsia="zh-CN"/>
              </w:rPr>
            </w:pPr>
            <w:r w:rsidRPr="009774E2">
              <w:rPr>
                <w:rFonts w:ascii="Arial" w:hAnsi="Arial" w:cs="Arial"/>
                <w:b/>
              </w:rPr>
              <w:t>Responsibilities:</w:t>
            </w:r>
          </w:p>
          <w:p w14:paraId="7E8CD13E" w14:textId="77777777" w:rsidR="009B6552" w:rsidRDefault="009B6552" w:rsidP="009B6552">
            <w:pPr>
              <w:rPr>
                <w:rFonts w:ascii="Arial" w:hAnsi="Arial" w:cs="Arial" w:hint="eastAsia"/>
              </w:rPr>
            </w:pPr>
            <w:r>
              <w:rPr>
                <w:rFonts w:ascii="Arial" w:hAnsi="Arial" w:cs="Arial" w:hint="eastAsia"/>
                <w:b/>
                <w:color w:val="333333"/>
                <w:u w:val="single"/>
              </w:rPr>
              <w:t>A/P</w:t>
            </w:r>
          </w:p>
          <w:p w14:paraId="7B443DF1" w14:textId="77777777" w:rsidR="009B6552" w:rsidRDefault="009B6552" w:rsidP="00CB1220">
            <w:pPr>
              <w:widowControl w:val="0"/>
              <w:numPr>
                <w:ilvl w:val="0"/>
                <w:numId w:val="11"/>
              </w:numPr>
              <w:spacing w:line="360" w:lineRule="auto"/>
              <w:jc w:val="both"/>
              <w:rPr>
                <w:rFonts w:ascii="Arial" w:hAnsi="Arial" w:cs="Arial" w:hint="eastAsia"/>
              </w:rPr>
            </w:pPr>
            <w:r>
              <w:rPr>
                <w:rFonts w:ascii="Arial" w:hAnsi="Arial" w:cs="Arial" w:hint="eastAsia"/>
              </w:rPr>
              <w:t>Review import duty through EDI</w:t>
            </w:r>
          </w:p>
          <w:p w14:paraId="040941A9" w14:textId="77777777" w:rsidR="009B6552" w:rsidRDefault="009B6552" w:rsidP="00CB1220">
            <w:pPr>
              <w:widowControl w:val="0"/>
              <w:numPr>
                <w:ilvl w:val="0"/>
                <w:numId w:val="11"/>
              </w:numPr>
              <w:spacing w:line="360" w:lineRule="auto"/>
              <w:jc w:val="both"/>
              <w:rPr>
                <w:rFonts w:ascii="Arial" w:hAnsi="Arial" w:cs="Arial" w:hint="eastAsia"/>
              </w:rPr>
            </w:pPr>
            <w:r>
              <w:rPr>
                <w:rFonts w:ascii="Arial" w:hAnsi="Arial" w:cs="Arial" w:hint="eastAsia"/>
              </w:rPr>
              <w:t>Review AP journal &amp; reconcile with inter-company</w:t>
            </w:r>
          </w:p>
          <w:p w14:paraId="7228B4A7" w14:textId="77777777" w:rsidR="009B6552" w:rsidRDefault="009B6552" w:rsidP="00E63953">
            <w:pPr>
              <w:widowControl w:val="0"/>
              <w:numPr>
                <w:ilvl w:val="0"/>
                <w:numId w:val="11"/>
              </w:numPr>
              <w:spacing w:line="360" w:lineRule="auto"/>
              <w:jc w:val="both"/>
              <w:rPr>
                <w:rFonts w:ascii="Arial" w:hAnsi="Arial" w:cs="Arial" w:hint="eastAsia"/>
              </w:rPr>
            </w:pPr>
            <w:r w:rsidRPr="00AF4F76">
              <w:rPr>
                <w:rFonts w:ascii="Arial" w:hAnsi="Arial" w:cs="Arial"/>
              </w:rPr>
              <w:t>Vendor create in Oracle</w:t>
            </w:r>
          </w:p>
          <w:p w14:paraId="1EA756B8" w14:textId="77777777" w:rsidR="009B6552" w:rsidRDefault="009B6552" w:rsidP="00CB1220">
            <w:pPr>
              <w:spacing w:line="360" w:lineRule="auto"/>
              <w:rPr>
                <w:rFonts w:ascii="Arial" w:hAnsi="Arial" w:cs="Arial" w:hint="eastAsia"/>
                <w:b/>
                <w:color w:val="333333"/>
                <w:u w:val="single"/>
              </w:rPr>
            </w:pPr>
            <w:r>
              <w:rPr>
                <w:rFonts w:ascii="Arial" w:hAnsi="Arial" w:cs="Arial" w:hint="eastAsia"/>
                <w:b/>
                <w:color w:val="333333"/>
                <w:u w:val="single"/>
              </w:rPr>
              <w:t>A/R</w:t>
            </w:r>
          </w:p>
          <w:p w14:paraId="14B681A0" w14:textId="77777777" w:rsidR="009B6552" w:rsidRDefault="009B6552" w:rsidP="00CB1220">
            <w:pPr>
              <w:widowControl w:val="0"/>
              <w:numPr>
                <w:ilvl w:val="0"/>
                <w:numId w:val="11"/>
              </w:numPr>
              <w:spacing w:line="360" w:lineRule="auto"/>
              <w:jc w:val="both"/>
              <w:rPr>
                <w:rFonts w:ascii="Arial" w:hAnsi="Arial" w:cs="Arial" w:hint="eastAsia"/>
              </w:rPr>
            </w:pPr>
            <w:r>
              <w:rPr>
                <w:rFonts w:ascii="Arial" w:hAnsi="Arial" w:cs="Arial" w:hint="eastAsia"/>
              </w:rPr>
              <w:t>Check sales of boutiques &amp; wholesalers</w:t>
            </w:r>
          </w:p>
          <w:p w14:paraId="3897941E" w14:textId="77777777" w:rsidR="009B6552" w:rsidRDefault="009B6552" w:rsidP="00CB1220">
            <w:pPr>
              <w:widowControl w:val="0"/>
              <w:numPr>
                <w:ilvl w:val="0"/>
                <w:numId w:val="11"/>
              </w:numPr>
              <w:spacing w:line="360" w:lineRule="auto"/>
              <w:jc w:val="both"/>
              <w:rPr>
                <w:rFonts w:ascii="Arial" w:hAnsi="Arial" w:cs="Arial" w:hint="eastAsia"/>
              </w:rPr>
            </w:pPr>
            <w:r>
              <w:rPr>
                <w:rFonts w:ascii="Arial" w:hAnsi="Arial" w:cs="Arial" w:hint="eastAsia"/>
              </w:rPr>
              <w:t>Summarize credit card commission &amp; discounts</w:t>
            </w:r>
          </w:p>
          <w:p w14:paraId="2A1A1732" w14:textId="77777777" w:rsidR="009B6552" w:rsidRPr="003E3571" w:rsidRDefault="009B6552" w:rsidP="00E63953">
            <w:pPr>
              <w:widowControl w:val="0"/>
              <w:numPr>
                <w:ilvl w:val="0"/>
                <w:numId w:val="11"/>
              </w:numPr>
              <w:spacing w:line="360" w:lineRule="auto"/>
              <w:jc w:val="both"/>
              <w:rPr>
                <w:rFonts w:ascii="Arial" w:hAnsi="Arial" w:cs="Arial" w:hint="eastAsia"/>
              </w:rPr>
            </w:pPr>
            <w:r>
              <w:rPr>
                <w:rFonts w:ascii="Arial" w:hAnsi="Arial" w:cs="Arial" w:hint="eastAsia"/>
              </w:rPr>
              <w:t xml:space="preserve">AR aging analysis </w:t>
            </w:r>
          </w:p>
          <w:p w14:paraId="45F899E7" w14:textId="77777777" w:rsidR="009B6552" w:rsidRDefault="009B6552" w:rsidP="00CB1220">
            <w:pPr>
              <w:spacing w:line="360" w:lineRule="auto"/>
              <w:rPr>
                <w:rFonts w:ascii="Arial" w:hAnsi="Arial" w:cs="Arial" w:hint="eastAsia"/>
                <w:b/>
                <w:color w:val="333333"/>
                <w:u w:val="single"/>
              </w:rPr>
            </w:pPr>
            <w:r>
              <w:rPr>
                <w:rFonts w:ascii="Arial" w:hAnsi="Arial" w:cs="Arial" w:hint="eastAsia"/>
                <w:b/>
                <w:color w:val="333333"/>
                <w:u w:val="single"/>
              </w:rPr>
              <w:t>Taxation</w:t>
            </w:r>
          </w:p>
          <w:p w14:paraId="6D350A5B" w14:textId="77777777" w:rsidR="009B6552" w:rsidRDefault="009B6552" w:rsidP="00CB1220">
            <w:pPr>
              <w:widowControl w:val="0"/>
              <w:numPr>
                <w:ilvl w:val="0"/>
                <w:numId w:val="11"/>
              </w:numPr>
              <w:spacing w:line="360" w:lineRule="auto"/>
              <w:jc w:val="both"/>
              <w:rPr>
                <w:rFonts w:ascii="Arial" w:hAnsi="Arial" w:cs="Arial" w:hint="eastAsia"/>
              </w:rPr>
            </w:pPr>
            <w:r w:rsidRPr="00AF4F76">
              <w:rPr>
                <w:rFonts w:ascii="Arial" w:hAnsi="Arial" w:cs="Arial"/>
              </w:rPr>
              <w:t xml:space="preserve">Collect </w:t>
            </w:r>
            <w:r>
              <w:rPr>
                <w:rFonts w:ascii="Arial" w:hAnsi="Arial" w:cs="Arial"/>
              </w:rPr>
              <w:t>i</w:t>
            </w:r>
            <w:r w:rsidRPr="00AF4F76">
              <w:rPr>
                <w:rFonts w:ascii="Arial" w:hAnsi="Arial" w:cs="Arial"/>
              </w:rPr>
              <w:t xml:space="preserve">ncome </w:t>
            </w:r>
            <w:r>
              <w:rPr>
                <w:rFonts w:ascii="Arial" w:hAnsi="Arial" w:cs="Arial" w:hint="eastAsia"/>
              </w:rPr>
              <w:t>tax for</w:t>
            </w:r>
            <w:r w:rsidRPr="00AF4F76">
              <w:rPr>
                <w:rFonts w:ascii="Arial" w:hAnsi="Arial" w:cs="Arial"/>
              </w:rPr>
              <w:t xml:space="preserve"> tax deduction</w:t>
            </w:r>
          </w:p>
          <w:p w14:paraId="26DB444A" w14:textId="77777777" w:rsidR="009B6552" w:rsidRDefault="009B6552" w:rsidP="00CB1220">
            <w:pPr>
              <w:widowControl w:val="0"/>
              <w:numPr>
                <w:ilvl w:val="0"/>
                <w:numId w:val="11"/>
              </w:numPr>
              <w:spacing w:line="360" w:lineRule="auto"/>
              <w:jc w:val="both"/>
              <w:rPr>
                <w:rFonts w:ascii="Arial" w:hAnsi="Arial" w:cs="Arial" w:hint="eastAsia"/>
              </w:rPr>
            </w:pPr>
            <w:r>
              <w:rPr>
                <w:rFonts w:ascii="Arial" w:hAnsi="Arial" w:cs="Arial" w:hint="eastAsia"/>
              </w:rPr>
              <w:t>Accrual consumption tax &amp; stamp duty</w:t>
            </w:r>
          </w:p>
          <w:p w14:paraId="44D78ED8" w14:textId="77777777" w:rsidR="009B6552" w:rsidRDefault="009B6552" w:rsidP="00CB1220">
            <w:pPr>
              <w:widowControl w:val="0"/>
              <w:numPr>
                <w:ilvl w:val="0"/>
                <w:numId w:val="11"/>
              </w:numPr>
              <w:spacing w:line="360" w:lineRule="auto"/>
              <w:jc w:val="both"/>
              <w:rPr>
                <w:rFonts w:ascii="Arial" w:hAnsi="Arial" w:cs="Arial"/>
              </w:rPr>
            </w:pPr>
            <w:r>
              <w:rPr>
                <w:rFonts w:ascii="Arial" w:hAnsi="Arial" w:cs="Arial"/>
              </w:rPr>
              <w:t xml:space="preserve">Tax declaring </w:t>
            </w:r>
            <w:r w:rsidRPr="00AF4F76">
              <w:rPr>
                <w:rFonts w:ascii="Arial" w:hAnsi="Arial" w:cs="Arial"/>
              </w:rPr>
              <w:t>on eTax@S</w:t>
            </w:r>
            <w:r>
              <w:rPr>
                <w:rFonts w:ascii="Arial" w:hAnsi="Arial" w:cs="Arial"/>
              </w:rPr>
              <w:t>H</w:t>
            </w:r>
          </w:p>
          <w:p w14:paraId="1C8FC4A5" w14:textId="77777777" w:rsidR="009B6552" w:rsidRPr="00AF4F76" w:rsidRDefault="009B6552" w:rsidP="00CB1220">
            <w:pPr>
              <w:widowControl w:val="0"/>
              <w:numPr>
                <w:ilvl w:val="0"/>
                <w:numId w:val="11"/>
              </w:numPr>
              <w:spacing w:line="360" w:lineRule="auto"/>
              <w:jc w:val="both"/>
              <w:rPr>
                <w:rFonts w:ascii="Arial" w:hAnsi="Arial" w:cs="Arial" w:hint="eastAsia"/>
              </w:rPr>
            </w:pPr>
            <w:r>
              <w:rPr>
                <w:rFonts w:ascii="Arial" w:hAnsi="Arial" w:cs="Arial" w:hint="eastAsia"/>
              </w:rPr>
              <w:t>Yearly income tax settlement</w:t>
            </w:r>
          </w:p>
          <w:p w14:paraId="5277AF0E" w14:textId="77777777" w:rsidR="009B6552" w:rsidRPr="00604A3E" w:rsidRDefault="009B6552" w:rsidP="00E63953">
            <w:pPr>
              <w:widowControl w:val="0"/>
              <w:numPr>
                <w:ilvl w:val="0"/>
                <w:numId w:val="11"/>
              </w:numPr>
              <w:spacing w:line="360" w:lineRule="auto"/>
              <w:jc w:val="both"/>
              <w:rPr>
                <w:rFonts w:ascii="Arial" w:hAnsi="Arial" w:cs="Arial" w:hint="eastAsia"/>
              </w:rPr>
            </w:pPr>
            <w:r w:rsidRPr="00AF4F76">
              <w:rPr>
                <w:rFonts w:ascii="Arial" w:hAnsi="Arial" w:cs="Arial"/>
              </w:rPr>
              <w:t>Setup for new branches</w:t>
            </w:r>
          </w:p>
          <w:p w14:paraId="54838001" w14:textId="77777777" w:rsidR="009B6552" w:rsidRDefault="009B6552" w:rsidP="00CB1220">
            <w:pPr>
              <w:spacing w:line="360" w:lineRule="auto"/>
              <w:rPr>
                <w:rFonts w:ascii="Arial" w:hAnsi="Arial" w:cs="Arial" w:hint="eastAsia"/>
                <w:b/>
                <w:color w:val="333333"/>
                <w:u w:val="single"/>
              </w:rPr>
            </w:pPr>
            <w:r>
              <w:rPr>
                <w:rFonts w:ascii="Arial" w:hAnsi="Arial" w:cs="Arial" w:hint="eastAsia"/>
                <w:b/>
                <w:color w:val="333333"/>
                <w:u w:val="single"/>
              </w:rPr>
              <w:t>GL &amp; Reporting</w:t>
            </w:r>
          </w:p>
          <w:p w14:paraId="53D290FC" w14:textId="77777777" w:rsidR="009B6552" w:rsidRDefault="009B6552" w:rsidP="00CB1220">
            <w:pPr>
              <w:widowControl w:val="0"/>
              <w:numPr>
                <w:ilvl w:val="0"/>
                <w:numId w:val="11"/>
              </w:numPr>
              <w:spacing w:line="360" w:lineRule="auto"/>
              <w:jc w:val="both"/>
              <w:rPr>
                <w:rFonts w:ascii="Arial" w:hAnsi="Arial" w:cs="Arial" w:hint="eastAsia"/>
              </w:rPr>
            </w:pPr>
            <w:r w:rsidRPr="00AF4F76">
              <w:rPr>
                <w:rFonts w:ascii="Arial" w:hAnsi="Arial" w:cs="Arial"/>
              </w:rPr>
              <w:t>General journals entry</w:t>
            </w:r>
          </w:p>
          <w:p w14:paraId="5010FF98" w14:textId="77777777" w:rsidR="009B6552" w:rsidRPr="00734BD8" w:rsidRDefault="009B6552" w:rsidP="00CB1220">
            <w:pPr>
              <w:widowControl w:val="0"/>
              <w:numPr>
                <w:ilvl w:val="0"/>
                <w:numId w:val="11"/>
              </w:numPr>
              <w:spacing w:line="360" w:lineRule="auto"/>
              <w:jc w:val="both"/>
              <w:rPr>
                <w:rFonts w:ascii="Arial" w:hAnsi="Arial" w:cs="Arial" w:hint="eastAsia"/>
              </w:rPr>
            </w:pPr>
            <w:r>
              <w:rPr>
                <w:rFonts w:ascii="Arial" w:hAnsi="Arial" w:cs="Arial" w:hint="eastAsia"/>
              </w:rPr>
              <w:t>Accrual expenses &amp; payroll at month end</w:t>
            </w:r>
          </w:p>
          <w:p w14:paraId="372A4136" w14:textId="77777777" w:rsidR="009B6552" w:rsidRPr="00AF4F76" w:rsidRDefault="009B6552" w:rsidP="00CB1220">
            <w:pPr>
              <w:widowControl w:val="0"/>
              <w:numPr>
                <w:ilvl w:val="0"/>
                <w:numId w:val="11"/>
              </w:numPr>
              <w:spacing w:line="360" w:lineRule="auto"/>
              <w:jc w:val="both"/>
              <w:rPr>
                <w:rFonts w:ascii="Arial" w:hAnsi="Arial" w:cs="Arial" w:hint="eastAsia"/>
              </w:rPr>
            </w:pPr>
            <w:r>
              <w:rPr>
                <w:rFonts w:ascii="Arial" w:hAnsi="Arial" w:cs="Arial" w:hint="eastAsia"/>
              </w:rPr>
              <w:t>Account Reconciliation for B/S items</w:t>
            </w:r>
          </w:p>
          <w:p w14:paraId="6B148A08" w14:textId="77777777" w:rsidR="009B6552" w:rsidRPr="00AF4F76" w:rsidRDefault="009B6552" w:rsidP="00CB1220">
            <w:pPr>
              <w:widowControl w:val="0"/>
              <w:numPr>
                <w:ilvl w:val="0"/>
                <w:numId w:val="11"/>
              </w:numPr>
              <w:spacing w:line="360" w:lineRule="auto"/>
              <w:jc w:val="both"/>
              <w:rPr>
                <w:rFonts w:ascii="Arial" w:hAnsi="Arial" w:cs="Arial" w:hint="eastAsia"/>
              </w:rPr>
            </w:pPr>
            <w:r w:rsidRPr="00604A3E">
              <w:rPr>
                <w:rFonts w:ascii="Arial" w:hAnsi="Arial" w:cs="Arial"/>
              </w:rPr>
              <w:t>Open / close period in Oracle</w:t>
            </w:r>
          </w:p>
          <w:p w14:paraId="0E0057CF" w14:textId="77777777" w:rsidR="009B6552" w:rsidRDefault="009B6552" w:rsidP="00CB1220">
            <w:pPr>
              <w:widowControl w:val="0"/>
              <w:numPr>
                <w:ilvl w:val="0"/>
                <w:numId w:val="11"/>
              </w:numPr>
              <w:spacing w:line="360" w:lineRule="auto"/>
              <w:jc w:val="both"/>
              <w:rPr>
                <w:rFonts w:ascii="Arial" w:hAnsi="Arial" w:cs="Arial" w:hint="eastAsia"/>
              </w:rPr>
            </w:pPr>
            <w:r w:rsidRPr="00604A3E">
              <w:rPr>
                <w:rFonts w:ascii="Arial" w:hAnsi="Arial" w:cs="Arial"/>
              </w:rPr>
              <w:t>Run TB, B/S, P&amp;L report in Oracle and ADI</w:t>
            </w:r>
          </w:p>
          <w:p w14:paraId="3E356043" w14:textId="77777777" w:rsidR="009B6552" w:rsidRDefault="009B6552" w:rsidP="00CB1220">
            <w:pPr>
              <w:widowControl w:val="0"/>
              <w:numPr>
                <w:ilvl w:val="0"/>
                <w:numId w:val="11"/>
              </w:numPr>
              <w:spacing w:line="360" w:lineRule="auto"/>
              <w:jc w:val="both"/>
              <w:rPr>
                <w:rFonts w:ascii="Arial" w:hAnsi="Arial" w:cs="Arial" w:hint="eastAsia"/>
              </w:rPr>
            </w:pPr>
            <w:r>
              <w:rPr>
                <w:rFonts w:ascii="Arial" w:hAnsi="Arial" w:cs="Arial" w:hint="eastAsia"/>
              </w:rPr>
              <w:t>Prepare for statutory report</w:t>
            </w:r>
          </w:p>
          <w:p w14:paraId="20BACFCC" w14:textId="77777777" w:rsidR="009B6552" w:rsidRDefault="009B6552" w:rsidP="00CB1220">
            <w:pPr>
              <w:widowControl w:val="0"/>
              <w:numPr>
                <w:ilvl w:val="0"/>
                <w:numId w:val="11"/>
              </w:numPr>
              <w:spacing w:line="360" w:lineRule="auto"/>
              <w:jc w:val="both"/>
              <w:rPr>
                <w:rFonts w:ascii="Arial" w:hAnsi="Arial" w:cs="Arial" w:hint="eastAsia"/>
              </w:rPr>
            </w:pPr>
            <w:r>
              <w:rPr>
                <w:rFonts w:ascii="Arial" w:hAnsi="Arial" w:cs="Arial" w:hint="eastAsia"/>
              </w:rPr>
              <w:t>Upload and reconcile reports in HFM</w:t>
            </w:r>
          </w:p>
          <w:p w14:paraId="39C27657" w14:textId="77777777" w:rsidR="009B6552" w:rsidRPr="00ED1F15" w:rsidRDefault="009B6552" w:rsidP="00CB1220">
            <w:pPr>
              <w:widowControl w:val="0"/>
              <w:numPr>
                <w:ilvl w:val="0"/>
                <w:numId w:val="11"/>
              </w:numPr>
              <w:spacing w:line="360" w:lineRule="auto"/>
              <w:jc w:val="both"/>
              <w:rPr>
                <w:rFonts w:ascii="Arial" w:hAnsi="Arial" w:cs="Arial" w:hint="eastAsia"/>
              </w:rPr>
            </w:pPr>
            <w:r w:rsidRPr="003E3571">
              <w:rPr>
                <w:rFonts w:ascii="Arial" w:hAnsi="Arial" w:cs="Arial" w:hint="eastAsia"/>
              </w:rPr>
              <w:t>C</w:t>
            </w:r>
            <w:r w:rsidRPr="003E3571">
              <w:rPr>
                <w:rFonts w:ascii="Arial" w:hAnsi="Arial" w:cs="Arial"/>
              </w:rPr>
              <w:t>ash</w:t>
            </w:r>
            <w:r w:rsidRPr="003E3571">
              <w:rPr>
                <w:rFonts w:ascii="Arial" w:hAnsi="Arial" w:cs="Arial" w:hint="eastAsia"/>
              </w:rPr>
              <w:t>-</w:t>
            </w:r>
            <w:r w:rsidRPr="003E3571">
              <w:rPr>
                <w:rFonts w:ascii="Arial" w:hAnsi="Arial" w:cs="Arial"/>
              </w:rPr>
              <w:t>f</w:t>
            </w:r>
            <w:r>
              <w:rPr>
                <w:rFonts w:ascii="Arial" w:hAnsi="Arial" w:cs="Arial"/>
              </w:rPr>
              <w:t xml:space="preserve">low forecast </w:t>
            </w:r>
            <w:r>
              <w:rPr>
                <w:rFonts w:ascii="Arial" w:hAnsi="Arial" w:cs="Arial" w:hint="eastAsia"/>
              </w:rPr>
              <w:t>base on</w:t>
            </w:r>
            <w:r w:rsidRPr="003E3571">
              <w:rPr>
                <w:rFonts w:ascii="Arial" w:hAnsi="Arial" w:cs="Arial"/>
              </w:rPr>
              <w:t xml:space="preserve"> cash basis</w:t>
            </w:r>
          </w:p>
          <w:p w14:paraId="7442A80A" w14:textId="77777777" w:rsidR="009B6552" w:rsidRPr="00705982" w:rsidRDefault="009B6552" w:rsidP="00CB1220">
            <w:pPr>
              <w:widowControl w:val="0"/>
              <w:numPr>
                <w:ilvl w:val="0"/>
                <w:numId w:val="11"/>
              </w:numPr>
              <w:spacing w:line="360" w:lineRule="auto"/>
              <w:jc w:val="both"/>
              <w:rPr>
                <w:rFonts w:ascii="Arial" w:hAnsi="Arial" w:cs="Arial" w:hint="eastAsia"/>
                <w:b/>
                <w:color w:val="333333"/>
                <w:u w:val="single"/>
              </w:rPr>
            </w:pPr>
            <w:r>
              <w:rPr>
                <w:rFonts w:ascii="Arial" w:hAnsi="Arial" w:cs="Arial"/>
              </w:rPr>
              <w:t>Support </w:t>
            </w:r>
            <w:r>
              <w:rPr>
                <w:rFonts w:ascii="Arial" w:hAnsi="Arial" w:cs="Arial" w:hint="eastAsia"/>
              </w:rPr>
              <w:t>for</w:t>
            </w:r>
            <w:r>
              <w:rPr>
                <w:rFonts w:ascii="Arial" w:hAnsi="Arial" w:cs="Arial"/>
              </w:rPr>
              <w:t> </w:t>
            </w:r>
            <w:r>
              <w:rPr>
                <w:rFonts w:ascii="Arial" w:hAnsi="Arial" w:cs="Arial" w:hint="eastAsia"/>
              </w:rPr>
              <w:t>Audit, Stock Take, Fix-Assets count</w:t>
            </w:r>
          </w:p>
          <w:p w14:paraId="3C358FEE" w14:textId="77777777" w:rsidR="009610EB" w:rsidRDefault="009B6552" w:rsidP="006A66D0">
            <w:pPr>
              <w:widowControl w:val="0"/>
              <w:numPr>
                <w:ilvl w:val="0"/>
                <w:numId w:val="11"/>
              </w:numPr>
              <w:spacing w:line="360" w:lineRule="auto"/>
              <w:jc w:val="both"/>
              <w:rPr>
                <w:rFonts w:ascii="Arial" w:hAnsi="Arial" w:cs="Arial" w:hint="eastAsia"/>
              </w:rPr>
            </w:pPr>
            <w:r w:rsidRPr="00087411">
              <w:rPr>
                <w:rFonts w:ascii="Arial" w:hAnsi="Arial" w:cs="Arial"/>
              </w:rPr>
              <w:t>Other ad</w:t>
            </w:r>
            <w:r>
              <w:rPr>
                <w:rFonts w:ascii="Arial" w:hAnsi="Arial" w:cs="Arial"/>
              </w:rPr>
              <w:t>-hoc tasks assigned by finance</w:t>
            </w:r>
            <w:r>
              <w:rPr>
                <w:rFonts w:ascii="Arial" w:hAnsi="Arial" w:cs="Arial" w:hint="eastAsia"/>
              </w:rPr>
              <w:t xml:space="preserve"> </w:t>
            </w:r>
            <w:r w:rsidRPr="00087411">
              <w:rPr>
                <w:rFonts w:ascii="Arial" w:hAnsi="Arial" w:cs="Arial"/>
              </w:rPr>
              <w:t>manager</w:t>
            </w:r>
          </w:p>
          <w:p w14:paraId="6DDF6085" w14:textId="77777777" w:rsidR="009C16F5" w:rsidRDefault="00E31865" w:rsidP="009256A2">
            <w:pPr>
              <w:pStyle w:val="DefaultParagraphFont"/>
              <w:widowControl w:val="0"/>
              <w:overflowPunct w:val="0"/>
              <w:autoSpaceDE w:val="0"/>
              <w:autoSpaceDN w:val="0"/>
              <w:adjustRightInd w:val="0"/>
              <w:spacing w:line="279" w:lineRule="auto"/>
              <w:ind w:right="80"/>
              <w:jc w:val="both"/>
              <w:rPr>
                <w:rFonts w:ascii="Arial" w:hAnsi="Arial" w:cs="Arial" w:hint="eastAsia"/>
                <w:color w:val="000000"/>
                <w:sz w:val="22"/>
                <w:szCs w:val="22"/>
                <w:lang w:eastAsia="zh-CN"/>
              </w:rPr>
            </w:pPr>
            <w:r w:rsidRPr="0034094E">
              <w:rPr>
                <w:rFonts w:ascii="Arial" w:hAnsi="Arial" w:cs="Arial"/>
                <w:b/>
              </w:rPr>
              <w:t>Report to</w:t>
            </w:r>
            <w:r w:rsidR="00D35EBB" w:rsidRPr="0034094E">
              <w:rPr>
                <w:rFonts w:ascii="Arial" w:hAnsi="Arial" w:cs="Arial" w:hint="eastAsia"/>
                <w:b/>
              </w:rPr>
              <w:t>:</w:t>
            </w:r>
            <w:r w:rsidR="00D35EBB" w:rsidRPr="0034094E">
              <w:rPr>
                <w:rFonts w:ascii="Arial" w:hAnsi="Arial" w:cs="Arial"/>
                <w:b/>
                <w:sz w:val="22"/>
                <w:szCs w:val="22"/>
              </w:rPr>
              <w:t xml:space="preserve"> </w:t>
            </w:r>
            <w:r w:rsidR="00F31A89">
              <w:rPr>
                <w:rFonts w:ascii="Arial" w:hAnsi="Arial" w:cs="Arial" w:hint="eastAsia"/>
                <w:b/>
                <w:sz w:val="22"/>
                <w:szCs w:val="22"/>
                <w:lang w:eastAsia="zh-CN"/>
              </w:rPr>
              <w:t>Finance Manager</w:t>
            </w:r>
          </w:p>
          <w:p w14:paraId="2D86BDF6" w14:textId="77777777" w:rsidR="009256A2" w:rsidRPr="00F31A89" w:rsidRDefault="00F31A89" w:rsidP="009256A2">
            <w:pPr>
              <w:pStyle w:val="DefaultParagraphFont"/>
              <w:widowControl w:val="0"/>
              <w:overflowPunct w:val="0"/>
              <w:autoSpaceDE w:val="0"/>
              <w:autoSpaceDN w:val="0"/>
              <w:adjustRightInd w:val="0"/>
              <w:spacing w:line="279" w:lineRule="auto"/>
              <w:ind w:right="80"/>
              <w:jc w:val="both"/>
              <w:rPr>
                <w:rFonts w:ascii="Arial" w:hAnsi="Arial" w:cs="Arial" w:hint="eastAsia"/>
                <w:lang w:eastAsia="zh-CN"/>
              </w:rPr>
            </w:pPr>
            <w:r>
              <w:rPr>
                <w:rFonts w:ascii="Arial" w:hAnsi="Arial" w:cs="Arial" w:hint="eastAsia"/>
                <w:b/>
                <w:lang w:eastAsia="zh-CN"/>
              </w:rPr>
              <w:t xml:space="preserve">Reason to leave: </w:t>
            </w:r>
            <w:r w:rsidRPr="00F31A89">
              <w:rPr>
                <w:rFonts w:ascii="Arial" w:hAnsi="Arial" w:cs="Arial" w:hint="eastAsia"/>
                <w:lang w:eastAsia="zh-CN"/>
              </w:rPr>
              <w:t>There</w:t>
            </w:r>
            <w:r w:rsidRPr="00F31A89">
              <w:rPr>
                <w:rFonts w:ascii="Arial" w:hAnsi="Arial" w:cs="Arial"/>
                <w:lang w:eastAsia="zh-CN"/>
              </w:rPr>
              <w:t>’</w:t>
            </w:r>
            <w:r w:rsidRPr="00F31A89">
              <w:rPr>
                <w:rFonts w:ascii="Arial" w:hAnsi="Arial" w:cs="Arial" w:hint="eastAsia"/>
                <w:lang w:eastAsia="zh-CN"/>
              </w:rPr>
              <w:t>re no career development opportunities.</w:t>
            </w:r>
          </w:p>
          <w:p w14:paraId="253252B9" w14:textId="77777777" w:rsidR="009256A2" w:rsidRPr="009256A2" w:rsidRDefault="009256A2" w:rsidP="00D35EBB">
            <w:pPr>
              <w:jc w:val="both"/>
              <w:rPr>
                <w:rFonts w:ascii="Arial" w:hAnsi="Arial" w:cs="Arial" w:hint="eastAsia"/>
                <w:b/>
                <w:lang w:eastAsia="zh-CN"/>
              </w:rPr>
            </w:pPr>
          </w:p>
        </w:tc>
      </w:tr>
      <w:tr w:rsidR="00D90B32" w:rsidRPr="00D90B32" w14:paraId="3332BE8D" w14:textId="77777777">
        <w:trPr>
          <w:cantSplit/>
          <w:trHeight w:val="307"/>
        </w:trPr>
        <w:tc>
          <w:tcPr>
            <w:tcW w:w="2268" w:type="dxa"/>
          </w:tcPr>
          <w:p w14:paraId="0271C32C" w14:textId="77777777" w:rsidR="00D90B32" w:rsidRPr="00D90B32" w:rsidRDefault="00AF2E50" w:rsidP="00D90B32">
            <w:pPr>
              <w:rPr>
                <w:rFonts w:ascii="Arial" w:hAnsi="Arial" w:cs="Arial" w:hint="eastAsia"/>
                <w:b/>
                <w:lang w:eastAsia="zh-CN"/>
              </w:rPr>
            </w:pPr>
            <w:r>
              <w:rPr>
                <w:rFonts w:ascii="Arial" w:hAnsi="Arial" w:cs="Arial"/>
                <w:b/>
                <w:lang w:eastAsia="zh-CN"/>
              </w:rPr>
              <w:t>200</w:t>
            </w:r>
            <w:r w:rsidR="009610EB">
              <w:rPr>
                <w:rFonts w:ascii="Arial" w:hAnsi="Arial" w:cs="Arial" w:hint="eastAsia"/>
                <w:b/>
                <w:lang w:eastAsia="zh-CN"/>
              </w:rPr>
              <w:t>7</w:t>
            </w:r>
            <w:r>
              <w:rPr>
                <w:rFonts w:ascii="Arial" w:hAnsi="Arial" w:cs="Arial"/>
                <w:b/>
                <w:lang w:eastAsia="zh-CN"/>
              </w:rPr>
              <w:t>/0</w:t>
            </w:r>
            <w:r w:rsidR="009610EB">
              <w:rPr>
                <w:rFonts w:ascii="Arial" w:hAnsi="Arial" w:cs="Arial" w:hint="eastAsia"/>
                <w:b/>
                <w:lang w:eastAsia="zh-CN"/>
              </w:rPr>
              <w:t>3</w:t>
            </w:r>
            <w:r w:rsidR="00D90B32" w:rsidRPr="00D90B32">
              <w:rPr>
                <w:rFonts w:ascii="Arial" w:hAnsi="Arial" w:cs="Arial"/>
                <w:b/>
                <w:lang w:eastAsia="zh-CN"/>
              </w:rPr>
              <w:t xml:space="preserve"> – </w:t>
            </w:r>
            <w:r w:rsidR="0034094E">
              <w:rPr>
                <w:rFonts w:ascii="Arial" w:hAnsi="Arial" w:cs="Arial"/>
                <w:b/>
                <w:lang w:eastAsia="zh-CN"/>
              </w:rPr>
              <w:t>20</w:t>
            </w:r>
            <w:r w:rsidR="009610EB">
              <w:rPr>
                <w:rFonts w:ascii="Arial" w:hAnsi="Arial" w:cs="Arial" w:hint="eastAsia"/>
                <w:b/>
                <w:lang w:eastAsia="zh-CN"/>
              </w:rPr>
              <w:t>09</w:t>
            </w:r>
            <w:r>
              <w:rPr>
                <w:rFonts w:ascii="Arial" w:hAnsi="Arial" w:cs="Arial"/>
                <w:b/>
                <w:lang w:eastAsia="zh-CN"/>
              </w:rPr>
              <w:t>/</w:t>
            </w:r>
            <w:r w:rsidR="009610EB">
              <w:rPr>
                <w:rFonts w:ascii="Arial" w:hAnsi="Arial" w:cs="Arial" w:hint="eastAsia"/>
                <w:b/>
                <w:lang w:eastAsia="zh-CN"/>
              </w:rPr>
              <w:t>11</w:t>
            </w:r>
          </w:p>
        </w:tc>
        <w:tc>
          <w:tcPr>
            <w:tcW w:w="7338" w:type="dxa"/>
            <w:gridSpan w:val="2"/>
          </w:tcPr>
          <w:p w14:paraId="61592023" w14:textId="77777777" w:rsidR="00D90B32" w:rsidRPr="009610EB" w:rsidRDefault="009610EB" w:rsidP="0089038F">
            <w:pPr>
              <w:rPr>
                <w:rFonts w:ascii="Arial" w:hAnsi="Arial" w:cs="Arial" w:hint="eastAsia"/>
                <w:b/>
                <w:sz w:val="22"/>
                <w:szCs w:val="22"/>
                <w:lang w:eastAsia="zh-CN"/>
              </w:rPr>
            </w:pPr>
            <w:r w:rsidRPr="009610EB">
              <w:rPr>
                <w:rFonts w:ascii="Arial" w:hAnsi="Arial" w:cs="Arial"/>
                <w:b/>
                <w:color w:val="333333"/>
                <w:sz w:val="22"/>
                <w:szCs w:val="22"/>
              </w:rPr>
              <w:t>SPV Zeta Optical (</w:t>
            </w:r>
            <w:smartTag w:uri="urn:schemas-microsoft-com:office:smarttags" w:element="place">
              <w:smartTag w:uri="urn:schemas-microsoft-com:office:smarttags" w:element="City">
                <w:r w:rsidRPr="009610EB">
                  <w:rPr>
                    <w:rFonts w:ascii="Arial" w:hAnsi="Arial" w:cs="Arial"/>
                    <w:b/>
                    <w:color w:val="333333"/>
                    <w:sz w:val="22"/>
                    <w:szCs w:val="22"/>
                  </w:rPr>
                  <w:t>Beijing</w:t>
                </w:r>
              </w:smartTag>
            </w:smartTag>
            <w:r w:rsidRPr="009610EB">
              <w:rPr>
                <w:rFonts w:ascii="Arial" w:hAnsi="Arial" w:cs="Arial"/>
                <w:b/>
                <w:color w:val="333333"/>
                <w:sz w:val="22"/>
                <w:szCs w:val="22"/>
              </w:rPr>
              <w:t>) Co., Ltd</w:t>
            </w:r>
            <w:r w:rsidRPr="009610EB">
              <w:rPr>
                <w:rFonts w:ascii="Arial" w:hAnsi="Arial" w:cs="Arial" w:hint="eastAsia"/>
                <w:b/>
                <w:color w:val="333333"/>
                <w:sz w:val="22"/>
                <w:szCs w:val="22"/>
              </w:rPr>
              <w:t>.</w:t>
            </w:r>
            <w:r w:rsidRPr="009610EB">
              <w:rPr>
                <w:rFonts w:ascii="Arial" w:hAnsi="Arial" w:cs="Arial"/>
                <w:b/>
                <w:color w:val="333333"/>
                <w:sz w:val="22"/>
                <w:szCs w:val="22"/>
              </w:rPr>
              <w:t xml:space="preserve"> (Luxottica</w:t>
            </w:r>
            <w:r w:rsidRPr="009610EB">
              <w:rPr>
                <w:rFonts w:ascii="Arial" w:hAnsi="Arial" w:cs="Arial" w:hint="eastAsia"/>
                <w:b/>
                <w:color w:val="333333"/>
                <w:sz w:val="22"/>
                <w:szCs w:val="22"/>
              </w:rPr>
              <w:t xml:space="preserve"> | </w:t>
            </w:r>
            <w:r w:rsidRPr="009610EB">
              <w:rPr>
                <w:rFonts w:ascii="Arial" w:hAnsi="Arial" w:cs="Arial"/>
                <w:b/>
                <w:color w:val="333333"/>
                <w:sz w:val="22"/>
                <w:szCs w:val="22"/>
              </w:rPr>
              <w:t>Lenscrafters)</w:t>
            </w:r>
            <w:r w:rsidRPr="009610EB">
              <w:rPr>
                <w:rFonts w:ascii="Arial" w:hAnsi="Arial" w:cs="Arial" w:hint="eastAsia"/>
                <w:b/>
                <w:color w:val="333333"/>
                <w:sz w:val="22"/>
                <w:szCs w:val="22"/>
              </w:rPr>
              <w:t xml:space="preserve"> </w:t>
            </w:r>
            <w:r w:rsidRPr="009610EB">
              <w:rPr>
                <w:rFonts w:ascii="Arial" w:hAnsi="Arial" w:cs="Arial"/>
                <w:b/>
                <w:color w:val="333333"/>
                <w:sz w:val="22"/>
                <w:szCs w:val="22"/>
              </w:rPr>
              <w:t>(</w:t>
            </w:r>
            <w:r w:rsidRPr="00F31A89">
              <w:rPr>
                <w:rFonts w:ascii="Arial" w:hAnsi="Arial" w:cs="Arial"/>
                <w:color w:val="333333"/>
                <w:sz w:val="22"/>
                <w:szCs w:val="22"/>
              </w:rPr>
              <w:t>Retail and Wholesale-WOFE</w:t>
            </w:r>
            <w:r w:rsidR="00F31A89" w:rsidRPr="00F31A89">
              <w:rPr>
                <w:rFonts w:ascii="Arial" w:hAnsi="Arial" w:cs="Arial" w:hint="eastAsia"/>
                <w:color w:val="333333"/>
                <w:sz w:val="22"/>
                <w:szCs w:val="22"/>
                <w:lang w:eastAsia="zh-CN"/>
              </w:rPr>
              <w:t>, more than 1000 employees, 30+ stores</w:t>
            </w:r>
            <w:r w:rsidRPr="00F31A89">
              <w:rPr>
                <w:rFonts w:ascii="Arial" w:hAnsi="Arial" w:cs="Arial"/>
                <w:color w:val="333333"/>
                <w:sz w:val="22"/>
                <w:szCs w:val="22"/>
              </w:rPr>
              <w:t>)</w:t>
            </w:r>
          </w:p>
        </w:tc>
      </w:tr>
      <w:tr w:rsidR="00B710E2" w:rsidRPr="00AC1D2A" w14:paraId="1DFD17EA" w14:textId="77777777">
        <w:tc>
          <w:tcPr>
            <w:tcW w:w="2287" w:type="dxa"/>
            <w:gridSpan w:val="2"/>
          </w:tcPr>
          <w:p w14:paraId="3CC4FDEA" w14:textId="77777777" w:rsidR="00B710E2" w:rsidRDefault="00B710E2" w:rsidP="00B710E2">
            <w:pPr>
              <w:wordWrap w:val="0"/>
              <w:ind w:right="100"/>
              <w:jc w:val="right"/>
              <w:rPr>
                <w:rFonts w:ascii="Arial" w:hAnsi="Arial" w:cs="Arial" w:hint="eastAsia"/>
                <w:b/>
                <w:lang w:eastAsia="zh-CN"/>
              </w:rPr>
            </w:pPr>
          </w:p>
          <w:p w14:paraId="6C4DD9EA" w14:textId="77777777" w:rsidR="0040367C" w:rsidRDefault="0040367C" w:rsidP="0040367C">
            <w:pPr>
              <w:ind w:right="100"/>
              <w:jc w:val="right"/>
              <w:rPr>
                <w:rFonts w:ascii="Arial" w:hAnsi="Arial" w:cs="Arial" w:hint="eastAsia"/>
                <w:b/>
                <w:lang w:eastAsia="zh-CN"/>
              </w:rPr>
            </w:pPr>
          </w:p>
          <w:p w14:paraId="01ADD308" w14:textId="77777777" w:rsidR="0040367C" w:rsidRDefault="0040367C" w:rsidP="0040367C">
            <w:pPr>
              <w:ind w:right="100"/>
              <w:jc w:val="right"/>
              <w:rPr>
                <w:rFonts w:ascii="Arial" w:hAnsi="Arial" w:cs="Arial" w:hint="eastAsia"/>
                <w:b/>
                <w:lang w:eastAsia="zh-CN"/>
              </w:rPr>
            </w:pPr>
          </w:p>
          <w:p w14:paraId="0485987A" w14:textId="77777777" w:rsidR="0040367C" w:rsidRDefault="0040367C" w:rsidP="0040367C">
            <w:pPr>
              <w:ind w:right="100"/>
              <w:jc w:val="right"/>
              <w:rPr>
                <w:rFonts w:ascii="Arial" w:hAnsi="Arial" w:cs="Arial" w:hint="eastAsia"/>
                <w:b/>
                <w:lang w:eastAsia="zh-CN"/>
              </w:rPr>
            </w:pPr>
          </w:p>
          <w:p w14:paraId="14372723" w14:textId="77777777" w:rsidR="0040367C" w:rsidRDefault="0040367C" w:rsidP="0040367C">
            <w:pPr>
              <w:ind w:right="100"/>
              <w:jc w:val="right"/>
              <w:rPr>
                <w:rFonts w:ascii="Arial" w:hAnsi="Arial" w:cs="Arial" w:hint="eastAsia"/>
                <w:b/>
                <w:lang w:eastAsia="zh-CN"/>
              </w:rPr>
            </w:pPr>
          </w:p>
          <w:p w14:paraId="22E537A2" w14:textId="77777777" w:rsidR="0040367C" w:rsidRDefault="0040367C" w:rsidP="0040367C">
            <w:pPr>
              <w:ind w:right="100"/>
              <w:jc w:val="right"/>
              <w:rPr>
                <w:rFonts w:ascii="Arial" w:hAnsi="Arial" w:cs="Arial" w:hint="eastAsia"/>
                <w:b/>
                <w:lang w:eastAsia="zh-CN"/>
              </w:rPr>
            </w:pPr>
          </w:p>
          <w:p w14:paraId="4E9408D8" w14:textId="77777777" w:rsidR="0040367C" w:rsidRDefault="0040367C" w:rsidP="0040367C">
            <w:pPr>
              <w:ind w:right="100"/>
              <w:jc w:val="right"/>
              <w:rPr>
                <w:rFonts w:ascii="Arial" w:hAnsi="Arial" w:cs="Arial" w:hint="eastAsia"/>
                <w:b/>
                <w:lang w:eastAsia="zh-CN"/>
              </w:rPr>
            </w:pPr>
          </w:p>
          <w:p w14:paraId="20243780" w14:textId="77777777" w:rsidR="0040367C" w:rsidRDefault="0040367C" w:rsidP="0040367C">
            <w:pPr>
              <w:ind w:right="100"/>
              <w:jc w:val="right"/>
              <w:rPr>
                <w:rFonts w:ascii="Arial" w:hAnsi="Arial" w:cs="Arial" w:hint="eastAsia"/>
                <w:b/>
                <w:lang w:eastAsia="zh-CN"/>
              </w:rPr>
            </w:pPr>
          </w:p>
          <w:p w14:paraId="2871F062" w14:textId="77777777" w:rsidR="0040367C" w:rsidRDefault="0040367C" w:rsidP="0040367C">
            <w:pPr>
              <w:ind w:right="100"/>
              <w:jc w:val="right"/>
              <w:rPr>
                <w:rFonts w:ascii="Arial" w:hAnsi="Arial" w:cs="Arial" w:hint="eastAsia"/>
                <w:b/>
                <w:lang w:eastAsia="zh-CN"/>
              </w:rPr>
            </w:pPr>
          </w:p>
          <w:p w14:paraId="361FB2FF" w14:textId="77777777" w:rsidR="0040367C" w:rsidRDefault="0040367C" w:rsidP="0040367C">
            <w:pPr>
              <w:ind w:right="100"/>
              <w:jc w:val="right"/>
              <w:rPr>
                <w:rFonts w:ascii="Arial" w:hAnsi="Arial" w:cs="Arial" w:hint="eastAsia"/>
                <w:b/>
                <w:lang w:eastAsia="zh-CN"/>
              </w:rPr>
            </w:pPr>
          </w:p>
          <w:p w14:paraId="7922C0D7" w14:textId="77777777" w:rsidR="00B55655" w:rsidRPr="003321D6" w:rsidRDefault="00B55655" w:rsidP="00A82785">
            <w:pPr>
              <w:ind w:right="500"/>
              <w:rPr>
                <w:rFonts w:ascii="Arial" w:hAnsi="Arial" w:cs="Arial" w:hint="eastAsia"/>
                <w:b/>
                <w:lang w:eastAsia="zh-CN"/>
              </w:rPr>
            </w:pPr>
          </w:p>
        </w:tc>
        <w:tc>
          <w:tcPr>
            <w:tcW w:w="7319" w:type="dxa"/>
          </w:tcPr>
          <w:p w14:paraId="454D0100" w14:textId="77777777" w:rsidR="00F31A89" w:rsidRDefault="00F31A89" w:rsidP="009256A2">
            <w:pPr>
              <w:rPr>
                <w:rFonts w:ascii="Arial" w:hAnsi="Arial" w:cs="Arial" w:hint="eastAsia"/>
                <w:b/>
                <w:lang w:eastAsia="zh-CN"/>
              </w:rPr>
            </w:pPr>
            <w:r>
              <w:rPr>
                <w:rFonts w:ascii="Arial" w:hAnsi="Arial" w:cs="Arial" w:hint="eastAsia"/>
                <w:b/>
                <w:lang w:eastAsia="zh-CN"/>
              </w:rPr>
              <w:t>Finance Dept.</w:t>
            </w:r>
          </w:p>
          <w:p w14:paraId="362C3172" w14:textId="77777777" w:rsidR="009610EB" w:rsidRDefault="009256A2" w:rsidP="009256A2">
            <w:pPr>
              <w:rPr>
                <w:rFonts w:ascii="Arial" w:hAnsi="Arial" w:cs="Arial" w:hint="eastAsia"/>
                <w:b/>
                <w:lang w:eastAsia="zh-CN"/>
              </w:rPr>
            </w:pPr>
            <w:r>
              <w:rPr>
                <w:rFonts w:ascii="Arial" w:hAnsi="Arial" w:cs="Arial" w:hint="eastAsia"/>
                <w:b/>
              </w:rPr>
              <w:t>A</w:t>
            </w:r>
            <w:r w:rsidR="009610EB">
              <w:rPr>
                <w:rFonts w:ascii="Arial" w:hAnsi="Arial" w:cs="Arial" w:hint="eastAsia"/>
                <w:b/>
                <w:lang w:eastAsia="zh-CN"/>
              </w:rPr>
              <w:t>P-Supplier-Team Leader</w:t>
            </w:r>
          </w:p>
          <w:p w14:paraId="5871B116" w14:textId="77777777" w:rsidR="00F31A89" w:rsidRDefault="00F31A89" w:rsidP="00B710E2">
            <w:pPr>
              <w:rPr>
                <w:rFonts w:ascii="Arial" w:hAnsi="Arial" w:cs="Arial" w:hint="eastAsia"/>
                <w:b/>
                <w:lang w:eastAsia="zh-CN"/>
              </w:rPr>
            </w:pPr>
          </w:p>
          <w:p w14:paraId="1CA38E8F" w14:textId="77777777" w:rsidR="0034094E" w:rsidRDefault="00F31A89" w:rsidP="00B710E2">
            <w:pPr>
              <w:rPr>
                <w:rFonts w:ascii="Arial" w:hAnsi="Arial" w:cs="Arial" w:hint="eastAsia"/>
                <w:lang w:eastAsia="zh-CN"/>
              </w:rPr>
            </w:pPr>
            <w:r>
              <w:rPr>
                <w:rFonts w:ascii="Arial" w:hAnsi="Arial" w:cs="Arial" w:hint="eastAsia"/>
                <w:lang w:eastAsia="zh-CN"/>
              </w:rPr>
              <w:t>Lead AP team with 3 members. Be r</w:t>
            </w:r>
            <w:r w:rsidR="009610EB" w:rsidRPr="009610EB">
              <w:rPr>
                <w:rFonts w:ascii="Arial" w:hAnsi="Arial" w:cs="Arial"/>
              </w:rPr>
              <w:t>esponsible for Shanghai, Beijing, Guangzhou and Hong Kong, System used: SAP, Focus</w:t>
            </w:r>
          </w:p>
          <w:p w14:paraId="49A0B733" w14:textId="77777777" w:rsidR="006A66D0" w:rsidRPr="009610EB" w:rsidRDefault="006A66D0" w:rsidP="00B710E2">
            <w:pPr>
              <w:rPr>
                <w:rFonts w:ascii="Arial" w:hAnsi="Arial" w:cs="Arial" w:hint="eastAsia"/>
                <w:b/>
                <w:lang w:eastAsia="zh-CN"/>
              </w:rPr>
            </w:pPr>
          </w:p>
          <w:p w14:paraId="35A102A9" w14:textId="77777777" w:rsidR="0034094E" w:rsidRPr="0034094E" w:rsidRDefault="00B710E2" w:rsidP="0034094E">
            <w:pPr>
              <w:rPr>
                <w:rFonts w:ascii="Arial" w:hAnsi="Arial" w:cs="Arial" w:hint="eastAsia"/>
                <w:b/>
                <w:lang w:eastAsia="zh-CN"/>
              </w:rPr>
            </w:pPr>
            <w:r w:rsidRPr="00D90B32">
              <w:rPr>
                <w:rFonts w:ascii="Arial" w:hAnsi="Arial" w:cs="Arial"/>
                <w:b/>
              </w:rPr>
              <w:t>Responsibilities:</w:t>
            </w:r>
          </w:p>
          <w:p w14:paraId="7CEFCCC8" w14:textId="77777777" w:rsidR="009610EB" w:rsidRPr="0071047C" w:rsidRDefault="009610EB" w:rsidP="009610EB">
            <w:pPr>
              <w:rPr>
                <w:rFonts w:ascii="Arial" w:hAnsi="Arial" w:cs="Arial"/>
                <w:b/>
                <w:color w:val="333333"/>
                <w:u w:val="single"/>
              </w:rPr>
            </w:pPr>
            <w:r w:rsidRPr="0071047C">
              <w:rPr>
                <w:rFonts w:ascii="Arial" w:hAnsi="Arial" w:cs="Arial"/>
                <w:b/>
                <w:color w:val="333333"/>
                <w:u w:val="single"/>
              </w:rPr>
              <w:t>Inventory Management:</w:t>
            </w:r>
          </w:p>
          <w:p w14:paraId="16900820" w14:textId="77777777" w:rsidR="009610EB" w:rsidRPr="00EC302D" w:rsidRDefault="009610EB" w:rsidP="009610EB">
            <w:pPr>
              <w:widowControl w:val="0"/>
              <w:numPr>
                <w:ilvl w:val="0"/>
                <w:numId w:val="12"/>
              </w:numPr>
              <w:spacing w:line="360" w:lineRule="auto"/>
              <w:jc w:val="both"/>
              <w:rPr>
                <w:rFonts w:ascii="Arial" w:hAnsi="Arial" w:cs="Arial" w:hint="eastAsia"/>
                <w:b/>
                <w:color w:val="333333"/>
                <w:u w:val="single"/>
              </w:rPr>
            </w:pPr>
            <w:r>
              <w:rPr>
                <w:rFonts w:ascii="Arial" w:hAnsi="Arial" w:cs="Arial" w:hint="eastAsia"/>
              </w:rPr>
              <w:t>I</w:t>
            </w:r>
            <w:r w:rsidRPr="00EC302D">
              <w:rPr>
                <w:rFonts w:ascii="Arial" w:hAnsi="Arial" w:cs="Arial"/>
              </w:rPr>
              <w:t>nvoice verification in SAP when receive the invoice</w:t>
            </w:r>
          </w:p>
          <w:p w14:paraId="2E9463A8" w14:textId="77777777" w:rsidR="009610EB" w:rsidRPr="00EC302D" w:rsidRDefault="009610EB" w:rsidP="009610EB">
            <w:pPr>
              <w:widowControl w:val="0"/>
              <w:numPr>
                <w:ilvl w:val="0"/>
                <w:numId w:val="12"/>
              </w:numPr>
              <w:spacing w:line="360" w:lineRule="auto"/>
              <w:jc w:val="both"/>
              <w:rPr>
                <w:rFonts w:ascii="Arial" w:hAnsi="Arial" w:cs="Arial" w:hint="eastAsia"/>
                <w:b/>
                <w:color w:val="333333"/>
                <w:u w:val="single"/>
              </w:rPr>
            </w:pPr>
            <w:r w:rsidRPr="00EC302D">
              <w:rPr>
                <w:rFonts w:ascii="Arial" w:hAnsi="Arial" w:cs="Arial"/>
              </w:rPr>
              <w:t xml:space="preserve">Reconcile with supplier </w:t>
            </w:r>
            <w:r>
              <w:rPr>
                <w:rFonts w:ascii="Arial" w:hAnsi="Arial" w:cs="Arial" w:hint="eastAsia"/>
              </w:rPr>
              <w:t>for consignment vendors</w:t>
            </w:r>
          </w:p>
          <w:p w14:paraId="0DBFE812" w14:textId="77777777" w:rsidR="009610EB" w:rsidRPr="00EC302D" w:rsidRDefault="009610EB" w:rsidP="009610EB">
            <w:pPr>
              <w:widowControl w:val="0"/>
              <w:numPr>
                <w:ilvl w:val="0"/>
                <w:numId w:val="12"/>
              </w:numPr>
              <w:spacing w:line="360" w:lineRule="auto"/>
              <w:jc w:val="both"/>
              <w:rPr>
                <w:rFonts w:ascii="Arial" w:hAnsi="Arial" w:cs="Arial" w:hint="eastAsia"/>
                <w:b/>
                <w:color w:val="333333"/>
                <w:u w:val="single"/>
              </w:rPr>
            </w:pPr>
            <w:r w:rsidRPr="00EC302D">
              <w:rPr>
                <w:rFonts w:ascii="Arial" w:hAnsi="Arial" w:cs="Arial"/>
              </w:rPr>
              <w:t>Deal with the rebate,</w:t>
            </w:r>
            <w:r w:rsidRPr="00EC302D">
              <w:rPr>
                <w:rFonts w:ascii="Arial" w:hAnsi="Arial" w:cs="Arial" w:hint="eastAsia"/>
              </w:rPr>
              <w:t xml:space="preserve"> </w:t>
            </w:r>
            <w:r w:rsidRPr="00EC302D">
              <w:rPr>
                <w:rFonts w:ascii="Arial" w:hAnsi="Arial" w:cs="Arial"/>
              </w:rPr>
              <w:t>sales discount and return-goods</w:t>
            </w:r>
          </w:p>
          <w:p w14:paraId="1636AB52" w14:textId="77777777" w:rsidR="009610EB" w:rsidRPr="006A66D0" w:rsidRDefault="009610EB" w:rsidP="006A66D0">
            <w:pPr>
              <w:widowControl w:val="0"/>
              <w:numPr>
                <w:ilvl w:val="0"/>
                <w:numId w:val="12"/>
              </w:numPr>
              <w:spacing w:line="360" w:lineRule="auto"/>
              <w:jc w:val="both"/>
              <w:rPr>
                <w:rFonts w:ascii="Arial" w:hAnsi="Arial" w:cs="Arial" w:hint="eastAsia"/>
                <w:b/>
                <w:color w:val="333333"/>
                <w:u w:val="single"/>
              </w:rPr>
            </w:pPr>
            <w:r w:rsidRPr="00EC302D">
              <w:rPr>
                <w:rFonts w:ascii="Arial" w:hAnsi="Arial" w:cs="Arial"/>
              </w:rPr>
              <w:t>To separate the self-owned products and consignment products, reconcile with the Consignment Stock Report and adjust in SAP before monthly closing</w:t>
            </w:r>
          </w:p>
          <w:p w14:paraId="4A5725C8" w14:textId="77777777" w:rsidR="009610EB" w:rsidRPr="0071047C" w:rsidRDefault="009610EB" w:rsidP="009610EB">
            <w:pPr>
              <w:spacing w:line="360" w:lineRule="auto"/>
              <w:rPr>
                <w:rFonts w:ascii="Arial" w:hAnsi="Arial" w:cs="Arial"/>
                <w:b/>
                <w:color w:val="333333"/>
                <w:u w:val="single"/>
              </w:rPr>
            </w:pPr>
            <w:r w:rsidRPr="0071047C">
              <w:rPr>
                <w:rFonts w:ascii="Arial" w:hAnsi="Arial" w:cs="Arial"/>
                <w:b/>
                <w:color w:val="333333"/>
                <w:u w:val="single"/>
              </w:rPr>
              <w:t>Payment and Reconciliation:</w:t>
            </w:r>
          </w:p>
          <w:p w14:paraId="0C513DF4" w14:textId="77777777" w:rsidR="009610EB" w:rsidRPr="0071047C" w:rsidRDefault="009610EB" w:rsidP="009610EB">
            <w:pPr>
              <w:widowControl w:val="0"/>
              <w:numPr>
                <w:ilvl w:val="0"/>
                <w:numId w:val="12"/>
              </w:numPr>
              <w:spacing w:line="360" w:lineRule="auto"/>
              <w:jc w:val="both"/>
              <w:rPr>
                <w:rFonts w:ascii="Arial" w:hAnsi="Arial" w:cs="Arial"/>
                <w:b/>
                <w:color w:val="333333"/>
                <w:u w:val="single"/>
              </w:rPr>
            </w:pPr>
            <w:r w:rsidRPr="0071047C">
              <w:rPr>
                <w:rFonts w:ascii="Arial" w:hAnsi="Arial" w:cs="Arial"/>
              </w:rPr>
              <w:t>Arrange payment proposal on time</w:t>
            </w:r>
            <w:r>
              <w:rPr>
                <w:rFonts w:ascii="Arial" w:hAnsi="Arial" w:cs="Arial" w:hint="eastAsia"/>
              </w:rPr>
              <w:t xml:space="preserve"> and p</w:t>
            </w:r>
            <w:r w:rsidRPr="0071047C">
              <w:rPr>
                <w:rFonts w:ascii="Arial" w:hAnsi="Arial" w:cs="Arial"/>
              </w:rPr>
              <w:t xml:space="preserve">ayment will be auto paid from Citibank </w:t>
            </w:r>
            <w:r>
              <w:rPr>
                <w:rFonts w:ascii="Arial" w:hAnsi="Arial" w:cs="Arial"/>
              </w:rPr>
              <w:t>by the joint platform with Citi</w:t>
            </w:r>
            <w:r w:rsidRPr="0071047C">
              <w:rPr>
                <w:rFonts w:ascii="Arial" w:hAnsi="Arial" w:cs="Arial"/>
              </w:rPr>
              <w:t>Direct</w:t>
            </w:r>
          </w:p>
          <w:p w14:paraId="23C27A61" w14:textId="77777777" w:rsidR="009610EB" w:rsidRPr="00FE3BA7" w:rsidRDefault="009610EB" w:rsidP="009610EB">
            <w:pPr>
              <w:widowControl w:val="0"/>
              <w:numPr>
                <w:ilvl w:val="0"/>
                <w:numId w:val="12"/>
              </w:numPr>
              <w:spacing w:line="360" w:lineRule="auto"/>
              <w:jc w:val="both"/>
              <w:rPr>
                <w:rFonts w:ascii="Arial" w:hAnsi="Arial" w:cs="Arial"/>
                <w:b/>
                <w:color w:val="333333"/>
                <w:u w:val="single"/>
              </w:rPr>
            </w:pPr>
            <w:r>
              <w:rPr>
                <w:rFonts w:ascii="Arial" w:hAnsi="Arial" w:cs="Arial" w:hint="eastAsia"/>
              </w:rPr>
              <w:t xml:space="preserve">Prepare documents for </w:t>
            </w:r>
            <w:r w:rsidRPr="00FE3BA7">
              <w:rPr>
                <w:rFonts w:ascii="Arial" w:hAnsi="Arial" w:cs="Arial"/>
              </w:rPr>
              <w:t xml:space="preserve">foreign </w:t>
            </w:r>
            <w:r>
              <w:rPr>
                <w:rFonts w:ascii="Arial" w:hAnsi="Arial" w:cs="Arial" w:hint="eastAsia"/>
              </w:rPr>
              <w:t>trade payment and online register postpone payments for trade payables in SAFE</w:t>
            </w:r>
          </w:p>
          <w:p w14:paraId="76DDB2AD" w14:textId="77777777" w:rsidR="009610EB" w:rsidRPr="00FE3BA7" w:rsidRDefault="009610EB" w:rsidP="006A66D0">
            <w:pPr>
              <w:widowControl w:val="0"/>
              <w:numPr>
                <w:ilvl w:val="0"/>
                <w:numId w:val="12"/>
              </w:numPr>
              <w:spacing w:line="360" w:lineRule="auto"/>
              <w:jc w:val="both"/>
              <w:rPr>
                <w:rFonts w:ascii="Arial" w:hAnsi="Arial" w:cs="Arial" w:hint="eastAsia"/>
                <w:color w:val="333333"/>
              </w:rPr>
            </w:pPr>
            <w:r w:rsidRPr="00FE3BA7">
              <w:rPr>
                <w:rFonts w:ascii="Arial" w:hAnsi="Arial" w:cs="Arial" w:hint="eastAsia"/>
              </w:rPr>
              <w:t>R</w:t>
            </w:r>
            <w:r>
              <w:rPr>
                <w:rFonts w:ascii="Arial" w:hAnsi="Arial" w:cs="Arial"/>
              </w:rPr>
              <w:t>econcile</w:t>
            </w:r>
            <w:r>
              <w:rPr>
                <w:rFonts w:ascii="Arial" w:hAnsi="Arial" w:cs="Arial" w:hint="eastAsia"/>
              </w:rPr>
              <w:t xml:space="preserve"> with</w:t>
            </w:r>
            <w:r w:rsidRPr="00FE3BA7">
              <w:rPr>
                <w:rFonts w:ascii="Arial" w:hAnsi="Arial" w:cs="Arial"/>
              </w:rPr>
              <w:t xml:space="preserve"> local and foreign vendors</w:t>
            </w:r>
          </w:p>
          <w:p w14:paraId="321C9614" w14:textId="77777777" w:rsidR="009610EB" w:rsidRPr="0071047C" w:rsidRDefault="009610EB" w:rsidP="009610EB">
            <w:pPr>
              <w:spacing w:line="360" w:lineRule="auto"/>
              <w:rPr>
                <w:rFonts w:ascii="Arial" w:hAnsi="Arial" w:cs="Arial"/>
                <w:b/>
                <w:color w:val="333333"/>
                <w:u w:val="single"/>
              </w:rPr>
            </w:pPr>
            <w:r w:rsidRPr="0071047C">
              <w:rPr>
                <w:rFonts w:ascii="Arial" w:hAnsi="Arial" w:cs="Arial"/>
                <w:b/>
                <w:color w:val="333333"/>
                <w:u w:val="single"/>
              </w:rPr>
              <w:t>Tax and Reporting:</w:t>
            </w:r>
          </w:p>
          <w:p w14:paraId="0DB6413B" w14:textId="77777777" w:rsidR="009610EB" w:rsidRPr="00FE3BA7" w:rsidRDefault="009610EB" w:rsidP="009610EB">
            <w:pPr>
              <w:widowControl w:val="0"/>
              <w:numPr>
                <w:ilvl w:val="0"/>
                <w:numId w:val="12"/>
              </w:numPr>
              <w:spacing w:line="360" w:lineRule="auto"/>
              <w:jc w:val="both"/>
              <w:rPr>
                <w:rFonts w:ascii="Arial" w:hAnsi="Arial" w:cs="Arial" w:hint="eastAsia"/>
                <w:b/>
                <w:color w:val="333333"/>
                <w:u w:val="single"/>
              </w:rPr>
            </w:pPr>
            <w:r w:rsidRPr="00FE3BA7">
              <w:rPr>
                <w:rFonts w:ascii="Arial" w:hAnsi="Arial" w:cs="Arial" w:hint="eastAsia"/>
              </w:rPr>
              <w:t>Collect i</w:t>
            </w:r>
            <w:r w:rsidRPr="00FE3BA7">
              <w:rPr>
                <w:rFonts w:ascii="Arial" w:hAnsi="Arial" w:cs="Arial"/>
              </w:rPr>
              <w:t>n</w:t>
            </w:r>
            <w:r w:rsidRPr="00FE3BA7">
              <w:rPr>
                <w:rFonts w:ascii="Arial" w:hAnsi="Arial" w:cs="Arial" w:hint="eastAsia"/>
              </w:rPr>
              <w:t>come</w:t>
            </w:r>
            <w:r w:rsidRPr="00FE3BA7">
              <w:rPr>
                <w:rFonts w:ascii="Arial" w:hAnsi="Arial" w:cs="Arial"/>
              </w:rPr>
              <w:t xml:space="preserve"> tax</w:t>
            </w:r>
            <w:r>
              <w:rPr>
                <w:rFonts w:ascii="Arial" w:hAnsi="Arial" w:cs="Arial" w:hint="eastAsia"/>
              </w:rPr>
              <w:t>, import duties</w:t>
            </w:r>
            <w:r w:rsidRPr="00FE3BA7">
              <w:rPr>
                <w:rFonts w:ascii="Arial" w:hAnsi="Arial" w:cs="Arial"/>
              </w:rPr>
              <w:t xml:space="preserve"> and freight tax </w:t>
            </w:r>
            <w:r w:rsidRPr="00FE3BA7">
              <w:rPr>
                <w:rFonts w:ascii="Arial" w:hAnsi="Arial" w:cs="Arial" w:hint="eastAsia"/>
              </w:rPr>
              <w:t>for deduct a</w:t>
            </w:r>
            <w:r w:rsidRPr="00FE3BA7">
              <w:rPr>
                <w:rFonts w:ascii="Arial" w:hAnsi="Arial" w:cs="Arial"/>
              </w:rPr>
              <w:t>nd book in SAP</w:t>
            </w:r>
          </w:p>
          <w:p w14:paraId="23F11E3F" w14:textId="77777777" w:rsidR="009610EB" w:rsidRPr="006A66D0" w:rsidRDefault="009610EB" w:rsidP="006A66D0">
            <w:pPr>
              <w:widowControl w:val="0"/>
              <w:numPr>
                <w:ilvl w:val="0"/>
                <w:numId w:val="12"/>
              </w:numPr>
              <w:spacing w:line="360" w:lineRule="auto"/>
              <w:jc w:val="both"/>
              <w:rPr>
                <w:rFonts w:ascii="Arial" w:hAnsi="Arial" w:cs="Arial" w:hint="eastAsia"/>
                <w:b/>
                <w:color w:val="333333"/>
                <w:u w:val="single"/>
              </w:rPr>
            </w:pPr>
            <w:r w:rsidRPr="00FE3BA7">
              <w:rPr>
                <w:rFonts w:ascii="Arial" w:hAnsi="Arial" w:cs="Arial"/>
              </w:rPr>
              <w:t>Prepa</w:t>
            </w:r>
            <w:r>
              <w:rPr>
                <w:rFonts w:ascii="Arial" w:hAnsi="Arial" w:cs="Arial"/>
              </w:rPr>
              <w:t>r</w:t>
            </w:r>
            <w:r>
              <w:rPr>
                <w:rFonts w:ascii="Arial" w:hAnsi="Arial" w:cs="Arial" w:hint="eastAsia"/>
              </w:rPr>
              <w:t xml:space="preserve">e and analyze </w:t>
            </w:r>
            <w:r>
              <w:rPr>
                <w:rFonts w:ascii="Arial" w:hAnsi="Arial" w:cs="Arial"/>
              </w:rPr>
              <w:t>report</w:t>
            </w:r>
            <w:r>
              <w:rPr>
                <w:rFonts w:ascii="Arial" w:hAnsi="Arial" w:cs="Arial" w:hint="eastAsia"/>
              </w:rPr>
              <w:t xml:space="preserve">: </w:t>
            </w:r>
            <w:r>
              <w:rPr>
                <w:rFonts w:ascii="Arial" w:hAnsi="Arial" w:cs="Arial"/>
              </w:rPr>
              <w:t>GRIR, AP, Consignment</w:t>
            </w:r>
            <w:r>
              <w:rPr>
                <w:rFonts w:ascii="Arial" w:hAnsi="Arial" w:cs="Arial" w:hint="eastAsia"/>
              </w:rPr>
              <w:t xml:space="preserve"> stock</w:t>
            </w:r>
            <w:r>
              <w:rPr>
                <w:rFonts w:ascii="Arial" w:hAnsi="Arial" w:cs="Arial"/>
              </w:rPr>
              <w:t>, income Tax</w:t>
            </w:r>
            <w:r>
              <w:rPr>
                <w:rFonts w:ascii="Arial" w:hAnsi="Arial" w:cs="Arial" w:hint="eastAsia"/>
              </w:rPr>
              <w:t xml:space="preserve">, </w:t>
            </w:r>
            <w:r w:rsidRPr="00FE3BA7">
              <w:rPr>
                <w:rFonts w:ascii="Arial" w:hAnsi="Arial" w:cs="Arial"/>
              </w:rPr>
              <w:t>GRIR aging and AP aging, make reference for treasury</w:t>
            </w:r>
          </w:p>
          <w:p w14:paraId="742217FF" w14:textId="77777777" w:rsidR="009610EB" w:rsidRPr="00201E39" w:rsidRDefault="009610EB" w:rsidP="009610EB">
            <w:pPr>
              <w:spacing w:line="360" w:lineRule="auto"/>
              <w:rPr>
                <w:rFonts w:ascii="Arial" w:hAnsi="Arial" w:cs="Arial"/>
                <w:b/>
                <w:color w:val="333333"/>
                <w:u w:val="single"/>
              </w:rPr>
            </w:pPr>
            <w:r w:rsidRPr="00201E39">
              <w:rPr>
                <w:rFonts w:ascii="Arial" w:hAnsi="Arial" w:cs="Arial"/>
                <w:b/>
                <w:color w:val="333333"/>
                <w:u w:val="single"/>
              </w:rPr>
              <w:t>Other Business Support:</w:t>
            </w:r>
          </w:p>
          <w:p w14:paraId="5AFF8BEB" w14:textId="77777777" w:rsidR="009610EB" w:rsidRPr="00201E39" w:rsidRDefault="009610EB" w:rsidP="009610EB">
            <w:pPr>
              <w:widowControl w:val="0"/>
              <w:numPr>
                <w:ilvl w:val="0"/>
                <w:numId w:val="12"/>
              </w:numPr>
              <w:spacing w:line="360" w:lineRule="auto"/>
              <w:jc w:val="both"/>
              <w:rPr>
                <w:rFonts w:ascii="Arial" w:hAnsi="Arial" w:cs="Arial" w:hint="eastAsia"/>
              </w:rPr>
            </w:pPr>
            <w:r w:rsidRPr="00201E39">
              <w:rPr>
                <w:rFonts w:ascii="Arial" w:hAnsi="Arial" w:cs="Arial"/>
              </w:rPr>
              <w:t>Review the payment clause of purchasing contract </w:t>
            </w:r>
            <w:r>
              <w:rPr>
                <w:rFonts w:ascii="Arial" w:hAnsi="Arial" w:cs="Arial" w:hint="eastAsia"/>
              </w:rPr>
              <w:t>and</w:t>
            </w:r>
            <w:r w:rsidRPr="00201E39">
              <w:rPr>
                <w:rFonts w:ascii="Arial" w:hAnsi="Arial" w:cs="Arial"/>
              </w:rPr>
              <w:t xml:space="preserve"> new</w:t>
            </w:r>
            <w:r>
              <w:rPr>
                <w:rFonts w:ascii="Arial" w:hAnsi="Arial" w:cs="Arial" w:hint="eastAsia"/>
              </w:rPr>
              <w:t xml:space="preserve"> </w:t>
            </w:r>
            <w:r w:rsidRPr="00201E39">
              <w:rPr>
                <w:rFonts w:ascii="Arial" w:hAnsi="Arial" w:cs="Arial"/>
              </w:rPr>
              <w:t>vendo</w:t>
            </w:r>
            <w:r w:rsidRPr="00201E39">
              <w:rPr>
                <w:rFonts w:ascii="Arial" w:hAnsi="Arial" w:cs="Arial" w:hint="eastAsia"/>
              </w:rPr>
              <w:t>r</w:t>
            </w:r>
          </w:p>
          <w:p w14:paraId="18A7A0FF" w14:textId="77777777" w:rsidR="009610EB" w:rsidRPr="00201E39" w:rsidRDefault="009610EB" w:rsidP="009610EB">
            <w:pPr>
              <w:widowControl w:val="0"/>
              <w:numPr>
                <w:ilvl w:val="0"/>
                <w:numId w:val="12"/>
              </w:numPr>
              <w:spacing w:line="360" w:lineRule="auto"/>
              <w:jc w:val="both"/>
              <w:rPr>
                <w:rFonts w:ascii="Arial" w:hAnsi="Arial" w:cs="Arial" w:hint="eastAsia"/>
                <w:b/>
                <w:color w:val="333333"/>
                <w:u w:val="single"/>
              </w:rPr>
            </w:pPr>
            <w:r>
              <w:rPr>
                <w:rFonts w:ascii="Arial" w:hAnsi="Arial" w:cs="Arial"/>
              </w:rPr>
              <w:t>Support </w:t>
            </w:r>
            <w:r>
              <w:rPr>
                <w:rFonts w:ascii="Arial" w:hAnsi="Arial" w:cs="Arial" w:hint="eastAsia"/>
              </w:rPr>
              <w:t>A</w:t>
            </w:r>
            <w:r>
              <w:rPr>
                <w:rFonts w:ascii="Arial" w:hAnsi="Arial" w:cs="Arial"/>
              </w:rPr>
              <w:t>nnual </w:t>
            </w:r>
            <w:r>
              <w:rPr>
                <w:rFonts w:ascii="Arial" w:hAnsi="Arial" w:cs="Arial" w:hint="eastAsia"/>
              </w:rPr>
              <w:t>Audit f</w:t>
            </w:r>
            <w:r w:rsidRPr="00201E39">
              <w:rPr>
                <w:rFonts w:ascii="Arial" w:hAnsi="Arial" w:cs="Arial"/>
              </w:rPr>
              <w:t>rom AP sid</w:t>
            </w:r>
            <w:r>
              <w:rPr>
                <w:rFonts w:ascii="Arial" w:hAnsi="Arial" w:cs="Arial"/>
              </w:rPr>
              <w:t>e</w:t>
            </w:r>
            <w:r>
              <w:rPr>
                <w:rFonts w:ascii="Arial" w:hAnsi="Arial" w:cs="Arial" w:hint="eastAsia"/>
                <w:color w:val="333333"/>
              </w:rPr>
              <w:t xml:space="preserve">, </w:t>
            </w:r>
            <w:r>
              <w:rPr>
                <w:rFonts w:ascii="Arial" w:hAnsi="Arial" w:cs="Arial" w:hint="eastAsia"/>
              </w:rPr>
              <w:t xml:space="preserve">include </w:t>
            </w:r>
            <w:r>
              <w:rPr>
                <w:rFonts w:ascii="Arial" w:hAnsi="Arial" w:cs="Arial"/>
              </w:rPr>
              <w:t>internal</w:t>
            </w:r>
            <w:r w:rsidRPr="00201E39">
              <w:rPr>
                <w:rFonts w:ascii="Arial" w:hAnsi="Arial" w:cs="Arial"/>
              </w:rPr>
              <w:t xml:space="preserve"> and external audit</w:t>
            </w:r>
          </w:p>
          <w:p w14:paraId="71D81C51" w14:textId="77777777" w:rsidR="009610EB" w:rsidRPr="0071047C" w:rsidRDefault="009610EB" w:rsidP="009610EB">
            <w:pPr>
              <w:widowControl w:val="0"/>
              <w:numPr>
                <w:ilvl w:val="0"/>
                <w:numId w:val="12"/>
              </w:numPr>
              <w:spacing w:line="360" w:lineRule="auto"/>
              <w:jc w:val="both"/>
              <w:rPr>
                <w:rFonts w:ascii="Arial" w:hAnsi="Arial" w:cs="Arial"/>
                <w:b/>
                <w:color w:val="333333"/>
                <w:u w:val="single"/>
              </w:rPr>
            </w:pPr>
            <w:r w:rsidRPr="0071047C">
              <w:rPr>
                <w:rFonts w:ascii="Arial" w:hAnsi="Arial" w:cs="Arial"/>
              </w:rPr>
              <w:t>Provide support and advice to Merchandising, Logistic, Operation and IT department from financial point of view</w:t>
            </w:r>
          </w:p>
          <w:p w14:paraId="0AC34CC9" w14:textId="77777777" w:rsidR="009610EB" w:rsidRDefault="009610EB" w:rsidP="009610EB">
            <w:pPr>
              <w:widowControl w:val="0"/>
              <w:numPr>
                <w:ilvl w:val="0"/>
                <w:numId w:val="12"/>
              </w:numPr>
              <w:spacing w:line="360" w:lineRule="auto"/>
              <w:jc w:val="both"/>
              <w:rPr>
                <w:rFonts w:ascii="Arial" w:hAnsi="Arial" w:cs="Arial" w:hint="eastAsia"/>
              </w:rPr>
            </w:pPr>
            <w:r>
              <w:rPr>
                <w:rFonts w:ascii="Arial" w:hAnsi="Arial" w:cs="Arial"/>
              </w:rPr>
              <w:t>To</w:t>
            </w:r>
            <w:r>
              <w:rPr>
                <w:rFonts w:ascii="Arial" w:hAnsi="Arial" w:cs="Arial" w:hint="eastAsia"/>
                <w:lang w:eastAsia="zh-CN"/>
              </w:rPr>
              <w:t xml:space="preserve"> </w:t>
            </w:r>
            <w:r w:rsidRPr="00A27569">
              <w:rPr>
                <w:rFonts w:ascii="Arial" w:hAnsi="Arial" w:cs="Arial"/>
              </w:rPr>
              <w:t>allo</w:t>
            </w:r>
            <w:r>
              <w:rPr>
                <w:rFonts w:ascii="Arial" w:hAnsi="Arial" w:cs="Arial" w:hint="eastAsia"/>
              </w:rPr>
              <w:t>c</w:t>
            </w:r>
            <w:r w:rsidRPr="00A27569">
              <w:rPr>
                <w:rFonts w:ascii="Arial" w:hAnsi="Arial" w:cs="Arial"/>
              </w:rPr>
              <w:t>ate work properly between team members</w:t>
            </w:r>
          </w:p>
          <w:p w14:paraId="01656A27" w14:textId="77777777" w:rsidR="009610EB" w:rsidRDefault="009610EB" w:rsidP="009610EB">
            <w:pPr>
              <w:widowControl w:val="0"/>
              <w:spacing w:line="360" w:lineRule="auto"/>
              <w:ind w:firstLineChars="200" w:firstLine="400"/>
              <w:jc w:val="both"/>
              <w:rPr>
                <w:rFonts w:ascii="Arial" w:hAnsi="Arial" w:cs="Arial" w:hint="eastAsia"/>
              </w:rPr>
            </w:pPr>
            <w:r w:rsidRPr="00A27569">
              <w:rPr>
                <w:rFonts w:ascii="Arial" w:hAnsi="Arial" w:cs="Arial"/>
              </w:rPr>
              <w:t>To inspire hard working and focus on team working</w:t>
            </w:r>
          </w:p>
          <w:p w14:paraId="2AA61750" w14:textId="77777777" w:rsidR="009610EB" w:rsidRDefault="009610EB" w:rsidP="009610EB">
            <w:pPr>
              <w:widowControl w:val="0"/>
              <w:spacing w:line="360" w:lineRule="auto"/>
              <w:ind w:firstLineChars="200" w:firstLine="400"/>
              <w:jc w:val="both"/>
              <w:rPr>
                <w:rFonts w:ascii="Arial" w:hAnsi="Arial" w:cs="Arial" w:hint="eastAsia"/>
                <w:lang w:eastAsia="zh-CN"/>
              </w:rPr>
            </w:pPr>
            <w:r w:rsidRPr="00A27569">
              <w:rPr>
                <w:rFonts w:ascii="Arial" w:hAnsi="Arial" w:cs="Arial"/>
              </w:rPr>
              <w:t>To train new colleagues in b</w:t>
            </w:r>
            <w:r>
              <w:rPr>
                <w:rFonts w:ascii="Arial" w:hAnsi="Arial" w:cs="Arial"/>
              </w:rPr>
              <w:t>oth finance and SAP aspect</w:t>
            </w:r>
          </w:p>
          <w:p w14:paraId="40D913EF" w14:textId="77777777" w:rsidR="009610EB" w:rsidRDefault="009610EB" w:rsidP="009610EB">
            <w:pPr>
              <w:widowControl w:val="0"/>
              <w:spacing w:line="360" w:lineRule="auto"/>
              <w:ind w:firstLineChars="200" w:firstLine="400"/>
              <w:jc w:val="both"/>
              <w:rPr>
                <w:rFonts w:ascii="Arial" w:hAnsi="Arial" w:cs="Arial" w:hint="eastAsia"/>
                <w:lang w:eastAsia="zh-CN"/>
              </w:rPr>
            </w:pPr>
            <w:r>
              <w:rPr>
                <w:rFonts w:ascii="Arial" w:hAnsi="Arial" w:cs="Arial"/>
              </w:rPr>
              <w:t>To n</w:t>
            </w:r>
            <w:r>
              <w:rPr>
                <w:rFonts w:ascii="Arial" w:hAnsi="Arial" w:cs="Arial" w:hint="eastAsia"/>
              </w:rPr>
              <w:t>e</w:t>
            </w:r>
            <w:r w:rsidRPr="00A27569">
              <w:rPr>
                <w:rFonts w:ascii="Arial" w:hAnsi="Arial" w:cs="Arial"/>
              </w:rPr>
              <w:t>g</w:t>
            </w:r>
            <w:r>
              <w:rPr>
                <w:rFonts w:ascii="Arial" w:hAnsi="Arial" w:cs="Arial"/>
              </w:rPr>
              <w:t>o</w:t>
            </w:r>
            <w:r>
              <w:rPr>
                <w:rFonts w:ascii="Arial" w:hAnsi="Arial" w:cs="Arial" w:hint="eastAsia"/>
              </w:rPr>
              <w:t>t</w:t>
            </w:r>
            <w:r w:rsidRPr="00A27569">
              <w:rPr>
                <w:rFonts w:ascii="Arial" w:hAnsi="Arial" w:cs="Arial"/>
              </w:rPr>
              <w:t>iate with related department as a team leader</w:t>
            </w:r>
          </w:p>
          <w:p w14:paraId="62DE7BD2" w14:textId="77777777" w:rsidR="009610EB" w:rsidRPr="00A27569" w:rsidRDefault="009610EB" w:rsidP="009610EB">
            <w:pPr>
              <w:widowControl w:val="0"/>
              <w:spacing w:line="360" w:lineRule="auto"/>
              <w:ind w:firstLineChars="200" w:firstLine="400"/>
              <w:jc w:val="both"/>
              <w:rPr>
                <w:rFonts w:ascii="Arial" w:hAnsi="Arial" w:cs="Arial" w:hint="eastAsia"/>
              </w:rPr>
            </w:pPr>
            <w:r w:rsidRPr="00A27569">
              <w:rPr>
                <w:rFonts w:ascii="Arial" w:hAnsi="Arial" w:cs="Arial"/>
              </w:rPr>
              <w:t>To help to solve other problems occur in daily work</w:t>
            </w:r>
          </w:p>
          <w:p w14:paraId="0C410E18" w14:textId="77777777" w:rsidR="006A66D0" w:rsidRDefault="009610EB" w:rsidP="006A66D0">
            <w:pPr>
              <w:widowControl w:val="0"/>
              <w:numPr>
                <w:ilvl w:val="0"/>
                <w:numId w:val="12"/>
              </w:numPr>
              <w:spacing w:line="360" w:lineRule="auto"/>
              <w:jc w:val="both"/>
              <w:rPr>
                <w:rFonts w:ascii="Arial" w:hAnsi="Arial" w:cs="Arial" w:hint="eastAsia"/>
              </w:rPr>
            </w:pPr>
            <w:r w:rsidRPr="0071047C">
              <w:rPr>
                <w:rFonts w:ascii="Arial" w:hAnsi="Arial" w:cs="Arial"/>
              </w:rPr>
              <w:t>Other ad-hoc tasks assigned by manage</w:t>
            </w:r>
          </w:p>
          <w:p w14:paraId="36C66A4A" w14:textId="77777777" w:rsidR="00CB1220" w:rsidRDefault="00CB1220" w:rsidP="00CB1220">
            <w:pPr>
              <w:widowControl w:val="0"/>
              <w:spacing w:line="360" w:lineRule="auto"/>
              <w:jc w:val="both"/>
              <w:rPr>
                <w:rFonts w:ascii="Arial" w:hAnsi="Arial" w:cs="Arial" w:hint="eastAsia"/>
                <w:b/>
                <w:lang w:eastAsia="zh-CN"/>
              </w:rPr>
            </w:pPr>
            <w:r w:rsidRPr="00CB1220">
              <w:rPr>
                <w:rFonts w:ascii="Arial" w:hAnsi="Arial" w:cs="Arial" w:hint="eastAsia"/>
                <w:b/>
                <w:lang w:eastAsia="zh-CN"/>
              </w:rPr>
              <w:t>Project Experience</w:t>
            </w:r>
            <w:r>
              <w:rPr>
                <w:rFonts w:ascii="Arial" w:hAnsi="Arial" w:cs="Arial" w:hint="eastAsia"/>
                <w:b/>
                <w:lang w:eastAsia="zh-CN"/>
              </w:rPr>
              <w:t>:</w:t>
            </w:r>
          </w:p>
          <w:p w14:paraId="74E85BDE" w14:textId="77777777" w:rsidR="00CB1220" w:rsidRPr="00CB1220" w:rsidRDefault="00CB1220" w:rsidP="00CB1220">
            <w:pPr>
              <w:spacing w:before="100" w:beforeAutospacing="1" w:after="100" w:afterAutospacing="1" w:line="301" w:lineRule="atLeast"/>
              <w:rPr>
                <w:rFonts w:ascii="Arial" w:hAnsi="Arial" w:cs="Arial"/>
                <w:b/>
              </w:rPr>
            </w:pPr>
            <w:r w:rsidRPr="00CB1220">
              <w:rPr>
                <w:rFonts w:ascii="Arial" w:hAnsi="Arial" w:cs="Arial"/>
                <w:b/>
              </w:rPr>
              <w:t>2008/09 -- 2009/06</w:t>
            </w:r>
            <w:r w:rsidRPr="00CB1220">
              <w:rPr>
                <w:rFonts w:ascii="Arial" w:hAnsi="Arial" w:cs="Arial"/>
                <w:b/>
              </w:rPr>
              <w:t>：</w:t>
            </w:r>
            <w:r w:rsidRPr="00CB1220">
              <w:rPr>
                <w:rFonts w:ascii="Arial" w:hAnsi="Arial" w:cs="Arial"/>
                <w:b/>
              </w:rPr>
              <w:t>Fitting Lab Outsourcing</w:t>
            </w:r>
          </w:p>
          <w:p w14:paraId="11193C54" w14:textId="77777777" w:rsidR="00CB1220" w:rsidRDefault="00CB1220" w:rsidP="00CB1220">
            <w:pPr>
              <w:widowControl w:val="0"/>
              <w:spacing w:line="360" w:lineRule="auto"/>
              <w:jc w:val="both"/>
              <w:rPr>
                <w:rFonts w:ascii="Arial" w:hAnsi="Arial" w:cs="Arial" w:hint="eastAsia"/>
                <w:lang w:eastAsia="zh-CN"/>
              </w:rPr>
            </w:pPr>
            <w:r w:rsidRPr="00B25BCF">
              <w:rPr>
                <w:rFonts w:ascii="Arial" w:hAnsi="Arial" w:cs="Arial"/>
              </w:rPr>
              <w:t>Project Description</w:t>
            </w:r>
            <w:r w:rsidRPr="00B25BCF">
              <w:rPr>
                <w:rFonts w:ascii="Arial" w:hAnsi="Arial" w:cs="Arial"/>
              </w:rPr>
              <w:t>（</w:t>
            </w:r>
            <w:r w:rsidRPr="00B25BCF">
              <w:rPr>
                <w:rFonts w:ascii="Arial" w:hAnsi="Arial" w:cs="Arial"/>
              </w:rPr>
              <w:t>goals, scales, etc</w:t>
            </w:r>
            <w:r w:rsidRPr="00B25BCF">
              <w:rPr>
                <w:rFonts w:ascii="Arial" w:hAnsi="Arial" w:cs="Arial"/>
              </w:rPr>
              <w:t>）：</w:t>
            </w:r>
            <w:r w:rsidRPr="00B25BCF">
              <w:rPr>
                <w:rFonts w:ascii="Arial" w:hAnsi="Arial" w:cs="Arial"/>
              </w:rPr>
              <w:t>The project is to outsource the lens fitting lab to external vendor. To distribute the processed lens to store directly could reduce our operation cost and improve the efficiency in the same time. But as some of the stores are independent stores, the change of the receiving place would lead to the change of Purchaser, the supply chain, and also tax. I'm the key user of finance in this program and take part in the testing and discussion of workflow, provide financial and tax related suggestion</w:t>
            </w:r>
          </w:p>
          <w:p w14:paraId="102C0C8E" w14:textId="77777777" w:rsidR="00CB1220" w:rsidRPr="00CB1220" w:rsidRDefault="00CB1220" w:rsidP="00CB1220">
            <w:pPr>
              <w:widowControl w:val="0"/>
              <w:spacing w:line="360" w:lineRule="auto"/>
              <w:jc w:val="both"/>
              <w:rPr>
                <w:rFonts w:ascii="Arial" w:hAnsi="Arial" w:cs="Arial" w:hint="eastAsia"/>
                <w:lang w:eastAsia="zh-CN"/>
              </w:rPr>
            </w:pPr>
          </w:p>
          <w:p w14:paraId="04EA533F" w14:textId="77777777" w:rsidR="009610EB" w:rsidRPr="00CB1220" w:rsidRDefault="00CB1220" w:rsidP="009610EB">
            <w:pPr>
              <w:rPr>
                <w:rFonts w:ascii="Arial" w:hAnsi="Arial" w:cs="Arial" w:hint="eastAsia"/>
                <w:b/>
                <w:lang w:eastAsia="zh-CN"/>
              </w:rPr>
            </w:pPr>
            <w:r w:rsidRPr="00CB1220">
              <w:rPr>
                <w:rFonts w:ascii="Arial" w:hAnsi="Arial" w:cs="Arial"/>
                <w:b/>
              </w:rPr>
              <w:t>2008/04 -- 2008/07</w:t>
            </w:r>
            <w:r w:rsidRPr="00CB1220">
              <w:rPr>
                <w:rFonts w:ascii="Arial" w:hAnsi="Arial" w:cs="Arial"/>
                <w:b/>
              </w:rPr>
              <w:t>：</w:t>
            </w:r>
            <w:r w:rsidRPr="00CB1220">
              <w:rPr>
                <w:rFonts w:ascii="Arial" w:hAnsi="Arial" w:cs="Arial"/>
                <w:b/>
              </w:rPr>
              <w:t xml:space="preserve">Consolidate decentralized warehouses to one Asia </w:t>
            </w:r>
            <w:smartTag w:uri="urn:schemas-microsoft-com:office:smarttags" w:element="place">
              <w:r w:rsidRPr="00CB1220">
                <w:rPr>
                  <w:rFonts w:ascii="Arial" w:hAnsi="Arial" w:cs="Arial"/>
                  <w:b/>
                </w:rPr>
                <w:t>Central DC</w:t>
              </w:r>
            </w:smartTag>
          </w:p>
          <w:p w14:paraId="2C883915" w14:textId="77777777" w:rsidR="00CB1220" w:rsidRDefault="00CB1220" w:rsidP="00CB1220">
            <w:pPr>
              <w:spacing w:line="360" w:lineRule="auto"/>
              <w:rPr>
                <w:rFonts w:ascii="Arial" w:hAnsi="Arial" w:cs="Arial" w:hint="eastAsia"/>
              </w:rPr>
            </w:pPr>
            <w:r w:rsidRPr="00B25BCF">
              <w:rPr>
                <w:rFonts w:ascii="Arial" w:hAnsi="Arial" w:cs="Arial"/>
              </w:rPr>
              <w:t>Project Description</w:t>
            </w:r>
            <w:r w:rsidRPr="00B25BCF">
              <w:rPr>
                <w:rFonts w:ascii="Arial" w:hAnsi="Arial" w:cs="Arial"/>
              </w:rPr>
              <w:t>（</w:t>
            </w:r>
            <w:r w:rsidRPr="00B25BCF">
              <w:rPr>
                <w:rFonts w:ascii="Arial" w:hAnsi="Arial" w:cs="Arial"/>
              </w:rPr>
              <w:t>goals, scales, etc</w:t>
            </w:r>
            <w:r w:rsidRPr="00B25BCF">
              <w:rPr>
                <w:rFonts w:ascii="Arial" w:hAnsi="Arial" w:cs="Arial"/>
              </w:rPr>
              <w:t>）：</w:t>
            </w:r>
            <w:r w:rsidRPr="00B25BCF">
              <w:rPr>
                <w:rFonts w:ascii="Arial" w:hAnsi="Arial" w:cs="Arial"/>
              </w:rPr>
              <w:t>Consolidate the warehouses in SH,BJ&amp;GZ, to form an Asia Central DC. This would lead to varies changes in HR, Merchandising, Logistic, Operation and Finance team. Goods transit would be recorded in SAP and goods sales through different entities would be involved.</w:t>
            </w:r>
          </w:p>
          <w:p w14:paraId="0102A004" w14:textId="77777777" w:rsidR="00F31A89" w:rsidRDefault="00F31A89" w:rsidP="009610EB">
            <w:pPr>
              <w:pStyle w:val="DefaultParagraphFont"/>
              <w:widowControl w:val="0"/>
              <w:overflowPunct w:val="0"/>
              <w:autoSpaceDE w:val="0"/>
              <w:autoSpaceDN w:val="0"/>
              <w:adjustRightInd w:val="0"/>
              <w:jc w:val="both"/>
              <w:rPr>
                <w:rFonts w:ascii="Arial" w:hAnsi="Arial" w:cs="Arial" w:hint="eastAsia"/>
                <w:b/>
                <w:sz w:val="22"/>
                <w:szCs w:val="22"/>
                <w:lang w:eastAsia="zh-CN"/>
              </w:rPr>
            </w:pPr>
          </w:p>
          <w:p w14:paraId="5CC17492" w14:textId="77777777" w:rsidR="00A82785" w:rsidRDefault="009610EB" w:rsidP="009610EB">
            <w:pPr>
              <w:pStyle w:val="DefaultParagraphFont"/>
              <w:widowControl w:val="0"/>
              <w:overflowPunct w:val="0"/>
              <w:autoSpaceDE w:val="0"/>
              <w:autoSpaceDN w:val="0"/>
              <w:adjustRightInd w:val="0"/>
              <w:jc w:val="both"/>
              <w:rPr>
                <w:rFonts w:ascii="Arial" w:hAnsi="Arial" w:cs="Arial" w:hint="eastAsia"/>
                <w:sz w:val="22"/>
                <w:szCs w:val="22"/>
                <w:lang w:eastAsia="zh-CN"/>
              </w:rPr>
            </w:pPr>
            <w:r>
              <w:rPr>
                <w:rFonts w:ascii="Arial" w:hAnsi="Arial" w:cs="Arial" w:hint="eastAsia"/>
                <w:b/>
                <w:sz w:val="22"/>
                <w:szCs w:val="22"/>
                <w:lang w:eastAsia="zh-CN"/>
              </w:rPr>
              <w:t>Report to :</w:t>
            </w:r>
            <w:r w:rsidR="00F31A89">
              <w:rPr>
                <w:rFonts w:ascii="Arial" w:hAnsi="Arial" w:cs="Arial" w:hint="eastAsia"/>
                <w:b/>
                <w:sz w:val="22"/>
                <w:szCs w:val="22"/>
                <w:lang w:eastAsia="zh-CN"/>
              </w:rPr>
              <w:t xml:space="preserve"> </w:t>
            </w:r>
            <w:r w:rsidR="00F31A89" w:rsidRPr="00F31A89">
              <w:rPr>
                <w:rFonts w:ascii="Arial" w:hAnsi="Arial" w:cs="Arial" w:hint="eastAsia"/>
                <w:sz w:val="22"/>
                <w:szCs w:val="22"/>
                <w:lang w:eastAsia="zh-CN"/>
              </w:rPr>
              <w:t>Finance Manager</w:t>
            </w:r>
          </w:p>
          <w:p w14:paraId="04A1EAF2" w14:textId="77777777" w:rsidR="00F31A89" w:rsidRPr="00F31A89" w:rsidRDefault="00F31A89" w:rsidP="009610EB">
            <w:pPr>
              <w:pStyle w:val="DefaultParagraphFont"/>
              <w:widowControl w:val="0"/>
              <w:overflowPunct w:val="0"/>
              <w:autoSpaceDE w:val="0"/>
              <w:autoSpaceDN w:val="0"/>
              <w:adjustRightInd w:val="0"/>
              <w:jc w:val="both"/>
              <w:rPr>
                <w:rFonts w:ascii="Arial" w:hAnsi="Arial" w:cs="Arial" w:hint="eastAsia"/>
                <w:sz w:val="22"/>
                <w:szCs w:val="22"/>
                <w:lang w:eastAsia="zh-CN"/>
              </w:rPr>
            </w:pPr>
            <w:r w:rsidRPr="00F31A89">
              <w:rPr>
                <w:rFonts w:ascii="Arial" w:hAnsi="Arial" w:cs="Arial" w:hint="eastAsia"/>
                <w:b/>
                <w:sz w:val="22"/>
                <w:szCs w:val="22"/>
                <w:lang w:eastAsia="zh-CN"/>
              </w:rPr>
              <w:t>Sub-ordinates:</w:t>
            </w:r>
            <w:r>
              <w:rPr>
                <w:rFonts w:ascii="Arial" w:hAnsi="Arial" w:cs="Arial" w:hint="eastAsia"/>
                <w:sz w:val="22"/>
                <w:szCs w:val="22"/>
                <w:lang w:eastAsia="zh-CN"/>
              </w:rPr>
              <w:t xml:space="preserve"> 3</w:t>
            </w:r>
          </w:p>
          <w:p w14:paraId="52BF060D" w14:textId="77777777" w:rsidR="00B55655" w:rsidRDefault="00F31A89" w:rsidP="00F31A89">
            <w:pPr>
              <w:pStyle w:val="DefaultParagraphFont"/>
              <w:widowControl w:val="0"/>
              <w:overflowPunct w:val="0"/>
              <w:autoSpaceDE w:val="0"/>
              <w:autoSpaceDN w:val="0"/>
              <w:adjustRightInd w:val="0"/>
              <w:jc w:val="both"/>
              <w:rPr>
                <w:rFonts w:ascii="Arial" w:hAnsi="Arial" w:cs="Arial" w:hint="eastAsia"/>
                <w:b/>
                <w:sz w:val="22"/>
                <w:szCs w:val="22"/>
                <w:lang w:eastAsia="zh-CN"/>
              </w:rPr>
            </w:pPr>
            <w:r>
              <w:rPr>
                <w:rFonts w:ascii="Arial" w:hAnsi="Arial" w:cs="Arial" w:hint="eastAsia"/>
                <w:b/>
                <w:sz w:val="22"/>
                <w:szCs w:val="22"/>
                <w:lang w:eastAsia="zh-CN"/>
              </w:rPr>
              <w:t xml:space="preserve">Reason to leave: </w:t>
            </w:r>
            <w:r w:rsidRPr="00F31A89">
              <w:rPr>
                <w:rFonts w:ascii="Arial" w:hAnsi="Arial" w:cs="Arial" w:hint="eastAsia"/>
                <w:sz w:val="22"/>
                <w:szCs w:val="22"/>
                <w:lang w:eastAsia="zh-CN"/>
              </w:rPr>
              <w:t>Prefer to extend job scope</w:t>
            </w:r>
          </w:p>
          <w:p w14:paraId="05580D26" w14:textId="77777777" w:rsidR="00F31A89" w:rsidRPr="00B55655" w:rsidRDefault="00F31A89" w:rsidP="00F31A89">
            <w:pPr>
              <w:pStyle w:val="DefaultParagraphFont"/>
              <w:widowControl w:val="0"/>
              <w:overflowPunct w:val="0"/>
              <w:autoSpaceDE w:val="0"/>
              <w:autoSpaceDN w:val="0"/>
              <w:adjustRightInd w:val="0"/>
              <w:jc w:val="both"/>
              <w:rPr>
                <w:rFonts w:ascii="Arial" w:hAnsi="Arial" w:cs="Arial" w:hint="eastAsia"/>
                <w:b/>
                <w:lang w:eastAsia="zh-CN"/>
              </w:rPr>
            </w:pPr>
          </w:p>
        </w:tc>
      </w:tr>
      <w:tr w:rsidR="00B55655" w:rsidRPr="00AC1D2A" w14:paraId="68C871C5" w14:textId="77777777">
        <w:tc>
          <w:tcPr>
            <w:tcW w:w="2287" w:type="dxa"/>
            <w:gridSpan w:val="2"/>
          </w:tcPr>
          <w:p w14:paraId="118B2CD3" w14:textId="77777777" w:rsidR="00B55655" w:rsidRDefault="009610EB" w:rsidP="00B710E2">
            <w:pPr>
              <w:wordWrap w:val="0"/>
              <w:ind w:right="100"/>
              <w:jc w:val="right"/>
              <w:rPr>
                <w:rFonts w:ascii="Arial" w:hAnsi="Arial" w:cs="Arial" w:hint="eastAsia"/>
                <w:b/>
                <w:lang w:eastAsia="zh-CN"/>
              </w:rPr>
            </w:pPr>
            <w:r>
              <w:rPr>
                <w:rFonts w:ascii="Arial" w:hAnsi="Arial" w:cs="Arial" w:hint="eastAsia"/>
                <w:b/>
                <w:lang w:eastAsia="zh-CN"/>
              </w:rPr>
              <w:t>2005/01</w:t>
            </w:r>
            <w:r w:rsidR="00B55655">
              <w:rPr>
                <w:rFonts w:ascii="Arial" w:hAnsi="Arial" w:cs="Arial"/>
                <w:b/>
                <w:lang w:eastAsia="zh-CN"/>
              </w:rPr>
              <w:t>—</w:t>
            </w:r>
            <w:r>
              <w:rPr>
                <w:rFonts w:ascii="Arial" w:hAnsi="Arial" w:cs="Arial" w:hint="eastAsia"/>
                <w:b/>
                <w:lang w:eastAsia="zh-CN"/>
              </w:rPr>
              <w:t>2007/03</w:t>
            </w:r>
            <w:r w:rsidR="00B55655">
              <w:rPr>
                <w:rFonts w:ascii="Arial" w:hAnsi="Arial" w:cs="Arial" w:hint="eastAsia"/>
                <w:b/>
                <w:lang w:eastAsia="zh-CN"/>
              </w:rPr>
              <w:t>-</w:t>
            </w:r>
          </w:p>
        </w:tc>
        <w:tc>
          <w:tcPr>
            <w:tcW w:w="7319" w:type="dxa"/>
          </w:tcPr>
          <w:p w14:paraId="234352B3" w14:textId="77777777" w:rsidR="00B55655" w:rsidRPr="009610EB" w:rsidRDefault="009610EB" w:rsidP="00B710E2">
            <w:pPr>
              <w:rPr>
                <w:rStyle w:val="Strong"/>
                <w:rFonts w:ascii="Arial" w:hAnsi="Arial" w:cs="Arial" w:hint="eastAsia"/>
                <w:color w:val="000000"/>
                <w:sz w:val="22"/>
                <w:szCs w:val="22"/>
                <w:lang w:eastAsia="zh-CN"/>
              </w:rPr>
            </w:pPr>
            <w:r w:rsidRPr="009610EB">
              <w:rPr>
                <w:rFonts w:ascii="Arial" w:hAnsi="Arial" w:cs="Arial"/>
                <w:b/>
                <w:color w:val="333333"/>
                <w:sz w:val="22"/>
                <w:szCs w:val="22"/>
              </w:rPr>
              <w:t>Sara Lee China H&amp;BC Corporation (FMCG-WOFE)</w:t>
            </w:r>
            <w:r w:rsidR="00A82785" w:rsidRPr="009610EB">
              <w:rPr>
                <w:rFonts w:ascii="Arial" w:hAnsi="Arial" w:cs="Arial"/>
                <w:b/>
                <w:bCs/>
                <w:sz w:val="22"/>
                <w:szCs w:val="22"/>
              </w:rPr>
              <w:t xml:space="preserve"> </w:t>
            </w:r>
          </w:p>
        </w:tc>
      </w:tr>
      <w:tr w:rsidR="00B55655" w:rsidRPr="00AC1D2A" w14:paraId="461FFDFD" w14:textId="77777777">
        <w:tc>
          <w:tcPr>
            <w:tcW w:w="2287" w:type="dxa"/>
            <w:gridSpan w:val="2"/>
          </w:tcPr>
          <w:p w14:paraId="6CC17D1D" w14:textId="77777777" w:rsidR="00B55655" w:rsidRDefault="00B55655" w:rsidP="00B710E2">
            <w:pPr>
              <w:wordWrap w:val="0"/>
              <w:ind w:right="100"/>
              <w:jc w:val="right"/>
              <w:rPr>
                <w:rFonts w:ascii="Arial" w:hAnsi="Arial" w:cs="Arial" w:hint="eastAsia"/>
                <w:b/>
                <w:lang w:eastAsia="zh-CN"/>
              </w:rPr>
            </w:pPr>
          </w:p>
        </w:tc>
        <w:tc>
          <w:tcPr>
            <w:tcW w:w="7319" w:type="dxa"/>
          </w:tcPr>
          <w:p w14:paraId="55E9A69D" w14:textId="77777777" w:rsidR="00F31A89" w:rsidRDefault="00F81649" w:rsidP="00F81649">
            <w:pPr>
              <w:rPr>
                <w:rFonts w:ascii="Arial" w:hAnsi="Arial" w:cs="Arial" w:hint="eastAsia"/>
                <w:b/>
                <w:lang w:eastAsia="zh-CN"/>
              </w:rPr>
            </w:pPr>
            <w:r>
              <w:rPr>
                <w:rFonts w:ascii="Arial" w:hAnsi="Arial" w:cs="Arial" w:hint="eastAsia"/>
                <w:b/>
              </w:rPr>
              <w:t>Finance</w:t>
            </w:r>
            <w:r w:rsidR="00F31A89">
              <w:rPr>
                <w:rFonts w:ascii="Arial" w:hAnsi="Arial" w:cs="Arial" w:hint="eastAsia"/>
                <w:b/>
                <w:lang w:eastAsia="zh-CN"/>
              </w:rPr>
              <w:t xml:space="preserve"> Dept.</w:t>
            </w:r>
          </w:p>
          <w:p w14:paraId="7FA9B038" w14:textId="77777777" w:rsidR="00F81649" w:rsidRDefault="00F31A89" w:rsidP="00F81649">
            <w:pPr>
              <w:rPr>
                <w:rFonts w:ascii="Arial" w:hAnsi="Arial" w:cs="Arial" w:hint="eastAsia"/>
                <w:b/>
                <w:lang w:eastAsia="zh-CN"/>
              </w:rPr>
            </w:pPr>
            <w:r>
              <w:rPr>
                <w:rFonts w:ascii="Arial" w:hAnsi="Arial" w:cs="Arial" w:hint="eastAsia"/>
                <w:b/>
                <w:lang w:eastAsia="zh-CN"/>
              </w:rPr>
              <w:t>Finance</w:t>
            </w:r>
            <w:r w:rsidR="00CB1220">
              <w:rPr>
                <w:rFonts w:ascii="Arial" w:hAnsi="Arial" w:cs="Arial" w:hint="eastAsia"/>
                <w:b/>
                <w:lang w:eastAsia="zh-CN"/>
              </w:rPr>
              <w:t xml:space="preserve"> Clerk</w:t>
            </w:r>
          </w:p>
          <w:p w14:paraId="2BDA56B8" w14:textId="77777777" w:rsidR="00B55655" w:rsidRDefault="00B55655" w:rsidP="00B710E2">
            <w:pPr>
              <w:rPr>
                <w:rStyle w:val="Strong"/>
                <w:rFonts w:ascii="Arial" w:hAnsi="Arial" w:cs="Arial" w:hint="eastAsia"/>
                <w:color w:val="000000"/>
                <w:lang w:eastAsia="zh-CN"/>
              </w:rPr>
            </w:pPr>
          </w:p>
          <w:p w14:paraId="723DACC7" w14:textId="77777777" w:rsidR="00B55655" w:rsidRDefault="00B55655" w:rsidP="00B710E2">
            <w:pPr>
              <w:rPr>
                <w:rFonts w:ascii="Arial" w:hAnsi="Arial" w:cs="Arial" w:hint="eastAsia"/>
                <w:b/>
                <w:lang w:eastAsia="zh-CN"/>
              </w:rPr>
            </w:pPr>
            <w:r w:rsidRPr="003321D6">
              <w:rPr>
                <w:rFonts w:ascii="Arial" w:hAnsi="Arial" w:cs="Arial"/>
                <w:b/>
              </w:rPr>
              <w:t>Responsibilities:</w:t>
            </w:r>
          </w:p>
          <w:p w14:paraId="431A49A0" w14:textId="77777777" w:rsidR="00CB1220" w:rsidRPr="009F2D73" w:rsidRDefault="00CB1220" w:rsidP="00CB1220">
            <w:pPr>
              <w:rPr>
                <w:rFonts w:ascii="Arial" w:hAnsi="Arial" w:cs="Arial" w:hint="eastAsia"/>
                <w:b/>
                <w:color w:val="333333"/>
                <w:u w:val="single"/>
              </w:rPr>
            </w:pPr>
            <w:r>
              <w:rPr>
                <w:rFonts w:ascii="Arial" w:hAnsi="Arial" w:cs="Arial" w:hint="eastAsia"/>
                <w:b/>
                <w:color w:val="333333"/>
                <w:u w:val="single"/>
              </w:rPr>
              <w:t xml:space="preserve">Treasury / </w:t>
            </w:r>
            <w:r w:rsidRPr="009F2D73">
              <w:rPr>
                <w:rFonts w:ascii="Arial" w:hAnsi="Arial" w:cs="Arial" w:hint="eastAsia"/>
                <w:b/>
                <w:color w:val="333333"/>
                <w:u w:val="single"/>
              </w:rPr>
              <w:t>Cash Management:</w:t>
            </w:r>
          </w:p>
          <w:p w14:paraId="6287585D" w14:textId="77777777" w:rsidR="00CB1220" w:rsidRDefault="00CB1220" w:rsidP="00CB1220">
            <w:pPr>
              <w:widowControl w:val="0"/>
              <w:numPr>
                <w:ilvl w:val="0"/>
                <w:numId w:val="13"/>
              </w:numPr>
              <w:spacing w:line="360" w:lineRule="auto"/>
              <w:jc w:val="both"/>
              <w:rPr>
                <w:rFonts w:ascii="Arial" w:hAnsi="Arial" w:cs="Arial" w:hint="eastAsia"/>
                <w:color w:val="333333"/>
              </w:rPr>
            </w:pPr>
            <w:r>
              <w:rPr>
                <w:rFonts w:ascii="Arial" w:hAnsi="Arial" w:cs="Arial" w:hint="eastAsia"/>
                <w:color w:val="333333"/>
              </w:rPr>
              <w:t>Bank and c</w:t>
            </w:r>
            <w:r w:rsidRPr="00EE62C1">
              <w:rPr>
                <w:rFonts w:ascii="Arial" w:hAnsi="Arial" w:cs="Arial"/>
                <w:color w:val="333333"/>
              </w:rPr>
              <w:t>ash management</w:t>
            </w:r>
            <w:r>
              <w:rPr>
                <w:rFonts w:ascii="Arial" w:hAnsi="Arial" w:cs="Arial" w:hint="eastAsia"/>
                <w:color w:val="333333"/>
              </w:rPr>
              <w:t>, including petty cash management and prepare for the bank reconciliation report</w:t>
            </w:r>
          </w:p>
          <w:p w14:paraId="7D55CE6F" w14:textId="77777777" w:rsidR="00CB1220" w:rsidRPr="00EE62C1" w:rsidRDefault="00CB1220" w:rsidP="00CB1220">
            <w:pPr>
              <w:widowControl w:val="0"/>
              <w:numPr>
                <w:ilvl w:val="0"/>
                <w:numId w:val="13"/>
              </w:numPr>
              <w:spacing w:line="360" w:lineRule="auto"/>
              <w:jc w:val="both"/>
              <w:rPr>
                <w:rFonts w:ascii="Arial" w:hAnsi="Arial" w:cs="Arial"/>
                <w:color w:val="333333"/>
              </w:rPr>
            </w:pPr>
            <w:r>
              <w:rPr>
                <w:rFonts w:ascii="Arial" w:hAnsi="Arial" w:cs="Arial" w:hint="eastAsia"/>
                <w:color w:val="333333"/>
              </w:rPr>
              <w:t>Check personal expenses and make entry timely, e.g. traveling expenses, entertainment expenses and staff cash advances etc.</w:t>
            </w:r>
          </w:p>
          <w:p w14:paraId="5FDD72AE" w14:textId="77777777" w:rsidR="00CB1220" w:rsidRDefault="00CB1220" w:rsidP="00CB1220">
            <w:pPr>
              <w:widowControl w:val="0"/>
              <w:numPr>
                <w:ilvl w:val="0"/>
                <w:numId w:val="13"/>
              </w:numPr>
              <w:spacing w:line="360" w:lineRule="auto"/>
              <w:jc w:val="both"/>
              <w:rPr>
                <w:rFonts w:ascii="Arial" w:hAnsi="Arial" w:cs="Arial" w:hint="eastAsia"/>
                <w:color w:val="333333"/>
              </w:rPr>
            </w:pPr>
            <w:r>
              <w:rPr>
                <w:rFonts w:ascii="Arial" w:hAnsi="Arial" w:cs="Arial"/>
                <w:color w:val="333333"/>
              </w:rPr>
              <w:t>Check</w:t>
            </w:r>
            <w:r>
              <w:rPr>
                <w:rFonts w:ascii="Arial" w:hAnsi="Arial" w:cs="Arial" w:hint="eastAsia"/>
                <w:color w:val="333333"/>
              </w:rPr>
              <w:t xml:space="preserve"> </w:t>
            </w:r>
            <w:r w:rsidRPr="00EE62C1">
              <w:rPr>
                <w:rFonts w:ascii="Arial" w:hAnsi="Arial" w:cs="Arial"/>
                <w:color w:val="333333"/>
              </w:rPr>
              <w:t xml:space="preserve">office </w:t>
            </w:r>
            <w:r>
              <w:rPr>
                <w:rFonts w:ascii="Arial" w:hAnsi="Arial" w:cs="Arial" w:hint="eastAsia"/>
                <w:color w:val="333333"/>
              </w:rPr>
              <w:t>and other general expenses and make entry timely, e.g. utility, telephone fee, and Netcom</w:t>
            </w:r>
            <w:r w:rsidRPr="00EE62C1">
              <w:rPr>
                <w:rFonts w:ascii="Arial" w:hAnsi="Arial" w:cs="Arial"/>
                <w:color w:val="333333"/>
              </w:rPr>
              <w:t xml:space="preserve"> </w:t>
            </w:r>
            <w:r>
              <w:rPr>
                <w:rFonts w:ascii="Arial" w:hAnsi="Arial" w:cs="Arial" w:hint="eastAsia"/>
                <w:color w:val="333333"/>
              </w:rPr>
              <w:t>expenses etc.</w:t>
            </w:r>
          </w:p>
          <w:p w14:paraId="4D856EE0" w14:textId="77777777" w:rsidR="00CB1220" w:rsidRDefault="00CB1220" w:rsidP="00CB1220">
            <w:pPr>
              <w:widowControl w:val="0"/>
              <w:numPr>
                <w:ilvl w:val="0"/>
                <w:numId w:val="13"/>
              </w:numPr>
              <w:spacing w:line="360" w:lineRule="auto"/>
              <w:jc w:val="both"/>
              <w:rPr>
                <w:rFonts w:ascii="Arial" w:hAnsi="Arial" w:cs="Arial" w:hint="eastAsia"/>
                <w:color w:val="333333"/>
              </w:rPr>
            </w:pPr>
            <w:r>
              <w:rPr>
                <w:rFonts w:ascii="Arial" w:hAnsi="Arial" w:cs="Arial" w:hint="eastAsia"/>
                <w:color w:val="333333"/>
              </w:rPr>
              <w:t>Check advertisement and promotion expenses from Marketing and Sales department and make entry timely, including check the contracts with CN, deal with the prepaid payment</w:t>
            </w:r>
          </w:p>
          <w:p w14:paraId="12FB7646" w14:textId="77777777" w:rsidR="00CB1220" w:rsidRDefault="00CB1220" w:rsidP="00CB1220">
            <w:pPr>
              <w:widowControl w:val="0"/>
              <w:numPr>
                <w:ilvl w:val="0"/>
                <w:numId w:val="13"/>
              </w:numPr>
              <w:spacing w:line="360" w:lineRule="auto"/>
              <w:jc w:val="both"/>
              <w:rPr>
                <w:rFonts w:ascii="Arial" w:hAnsi="Arial" w:cs="Arial" w:hint="eastAsia"/>
                <w:color w:val="333333"/>
              </w:rPr>
            </w:pPr>
            <w:r>
              <w:rPr>
                <w:rFonts w:ascii="Arial" w:hAnsi="Arial" w:cs="Arial" w:hint="eastAsia"/>
                <w:color w:val="333333"/>
              </w:rPr>
              <w:t>Arrange payments refer to the company policy and contracts, verify through e-bank</w:t>
            </w:r>
          </w:p>
          <w:p w14:paraId="53F50850" w14:textId="77777777" w:rsidR="00CB1220" w:rsidRDefault="00CB1220" w:rsidP="006A66D0">
            <w:pPr>
              <w:widowControl w:val="0"/>
              <w:numPr>
                <w:ilvl w:val="0"/>
                <w:numId w:val="13"/>
              </w:numPr>
              <w:spacing w:line="360" w:lineRule="auto"/>
              <w:jc w:val="both"/>
              <w:rPr>
                <w:rFonts w:ascii="Arial" w:hAnsi="Arial" w:cs="Arial" w:hint="eastAsia"/>
                <w:color w:val="333333"/>
              </w:rPr>
            </w:pPr>
            <w:r>
              <w:rPr>
                <w:rFonts w:ascii="Arial" w:hAnsi="Arial" w:cs="Arial" w:hint="eastAsia"/>
                <w:color w:val="333333"/>
              </w:rPr>
              <w:t xml:space="preserve">Non-trade remittance, e.g. training, medical insurance and loyalties for IT Sever, including tax declaring, SAFE foreign exchange declaring, prepare for </w:t>
            </w:r>
            <w:r>
              <w:rPr>
                <w:rFonts w:ascii="Arial" w:hAnsi="Arial" w:cs="Arial"/>
                <w:color w:val="333333"/>
              </w:rPr>
              <w:t>“</w:t>
            </w:r>
            <w:r>
              <w:rPr>
                <w:rFonts w:ascii="Arial" w:hAnsi="Arial" w:cs="Arial" w:hint="eastAsia"/>
                <w:color w:val="333333"/>
              </w:rPr>
              <w:t>application for foreign exchange</w:t>
            </w:r>
            <w:r>
              <w:rPr>
                <w:rFonts w:ascii="Arial" w:hAnsi="Arial" w:cs="Arial"/>
                <w:color w:val="333333"/>
              </w:rPr>
              <w:t>”</w:t>
            </w:r>
            <w:r>
              <w:rPr>
                <w:rFonts w:ascii="Arial" w:hAnsi="Arial" w:cs="Arial" w:hint="eastAsia"/>
                <w:color w:val="333333"/>
              </w:rPr>
              <w:t xml:space="preserve"> and other related documents</w:t>
            </w:r>
          </w:p>
          <w:p w14:paraId="7A4CB755" w14:textId="77777777" w:rsidR="00CB1220" w:rsidRPr="009F2D73" w:rsidRDefault="00CB1220" w:rsidP="00CB1220">
            <w:pPr>
              <w:rPr>
                <w:rFonts w:ascii="Arial" w:hAnsi="Arial" w:cs="Arial" w:hint="eastAsia"/>
                <w:b/>
                <w:color w:val="333333"/>
                <w:u w:val="single"/>
              </w:rPr>
            </w:pPr>
            <w:r>
              <w:rPr>
                <w:rFonts w:ascii="Arial" w:hAnsi="Arial" w:cs="Arial" w:hint="eastAsia"/>
                <w:b/>
                <w:color w:val="333333"/>
                <w:u w:val="single"/>
              </w:rPr>
              <w:t>Stock</w:t>
            </w:r>
            <w:r w:rsidRPr="009F2D73">
              <w:rPr>
                <w:rFonts w:ascii="Arial" w:hAnsi="Arial" w:cs="Arial" w:hint="eastAsia"/>
                <w:b/>
                <w:color w:val="333333"/>
                <w:u w:val="single"/>
              </w:rPr>
              <w:t xml:space="preserve"> </w:t>
            </w:r>
            <w:r>
              <w:rPr>
                <w:rFonts w:ascii="Arial" w:hAnsi="Arial" w:cs="Arial" w:hint="eastAsia"/>
                <w:b/>
                <w:color w:val="333333"/>
                <w:u w:val="single"/>
              </w:rPr>
              <w:t>Management:</w:t>
            </w:r>
          </w:p>
          <w:p w14:paraId="6C2222A6" w14:textId="77777777" w:rsidR="00CB1220" w:rsidRDefault="00CB1220" w:rsidP="00CB1220">
            <w:pPr>
              <w:widowControl w:val="0"/>
              <w:numPr>
                <w:ilvl w:val="0"/>
                <w:numId w:val="13"/>
              </w:numPr>
              <w:spacing w:line="360" w:lineRule="auto"/>
              <w:jc w:val="both"/>
              <w:rPr>
                <w:rFonts w:ascii="Arial" w:hAnsi="Arial" w:cs="Arial" w:hint="eastAsia"/>
                <w:color w:val="333333"/>
              </w:rPr>
            </w:pPr>
            <w:r>
              <w:rPr>
                <w:rFonts w:ascii="Arial" w:hAnsi="Arial" w:cs="Arial" w:hint="eastAsia"/>
                <w:color w:val="333333"/>
              </w:rPr>
              <w:t>Regular stock taking, prepare for the stock-take report</w:t>
            </w:r>
          </w:p>
          <w:p w14:paraId="7498345C" w14:textId="77777777" w:rsidR="00CB1220" w:rsidRDefault="00CB1220" w:rsidP="00CB1220">
            <w:pPr>
              <w:widowControl w:val="0"/>
              <w:numPr>
                <w:ilvl w:val="0"/>
                <w:numId w:val="13"/>
              </w:numPr>
              <w:spacing w:line="360" w:lineRule="auto"/>
              <w:jc w:val="both"/>
              <w:rPr>
                <w:rFonts w:ascii="Arial" w:hAnsi="Arial" w:cs="Arial" w:hint="eastAsia"/>
                <w:color w:val="333333"/>
              </w:rPr>
            </w:pPr>
            <w:r w:rsidRPr="00093B1A">
              <w:rPr>
                <w:rFonts w:ascii="Arial" w:hAnsi="Arial" w:cs="Arial" w:hint="eastAsia"/>
                <w:color w:val="333333"/>
              </w:rPr>
              <w:t xml:space="preserve">Deal with damaged goods and goods-returned, fill in </w:t>
            </w:r>
            <w:r w:rsidRPr="00093B1A">
              <w:rPr>
                <w:rFonts w:ascii="Arial" w:hAnsi="Arial" w:cs="Arial"/>
                <w:color w:val="333333"/>
              </w:rPr>
              <w:t>“</w:t>
            </w:r>
            <w:r w:rsidRPr="00093B1A">
              <w:rPr>
                <w:rFonts w:ascii="Arial" w:hAnsi="Arial" w:cs="Arial" w:hint="eastAsia"/>
                <w:color w:val="333333"/>
              </w:rPr>
              <w:t>goods-returned application</w:t>
            </w:r>
            <w:r w:rsidRPr="00093B1A">
              <w:rPr>
                <w:rFonts w:ascii="Arial" w:hAnsi="Arial" w:cs="Arial"/>
                <w:color w:val="333333"/>
              </w:rPr>
              <w:t>”</w:t>
            </w:r>
            <w:r w:rsidRPr="00093B1A">
              <w:rPr>
                <w:rFonts w:ascii="Arial" w:hAnsi="Arial" w:cs="Arial" w:hint="eastAsia"/>
                <w:color w:val="333333"/>
              </w:rPr>
              <w:t xml:space="preserve"> of tax bureau, inform the vendor to issue red-letter invoice</w:t>
            </w:r>
          </w:p>
          <w:p w14:paraId="0E1DA995" w14:textId="77777777" w:rsidR="00CB1220" w:rsidRPr="00093B1A" w:rsidRDefault="00CB1220" w:rsidP="00CB1220">
            <w:pPr>
              <w:spacing w:line="360" w:lineRule="auto"/>
              <w:ind w:left="420"/>
              <w:rPr>
                <w:rFonts w:ascii="Arial" w:hAnsi="Arial" w:cs="Arial" w:hint="eastAsia"/>
                <w:color w:val="333333"/>
              </w:rPr>
            </w:pPr>
          </w:p>
          <w:p w14:paraId="22FF6BDC" w14:textId="77777777" w:rsidR="00CB1220" w:rsidRPr="00F92139" w:rsidRDefault="00CB1220" w:rsidP="00CB1220">
            <w:pPr>
              <w:spacing w:line="360" w:lineRule="auto"/>
              <w:rPr>
                <w:rFonts w:ascii="Arial" w:hAnsi="Arial" w:cs="Arial" w:hint="eastAsia"/>
                <w:b/>
                <w:color w:val="333333"/>
                <w:u w:val="single"/>
              </w:rPr>
            </w:pPr>
            <w:r w:rsidRPr="009F2D73">
              <w:rPr>
                <w:rFonts w:ascii="Arial" w:hAnsi="Arial" w:cs="Arial" w:hint="eastAsia"/>
                <w:b/>
                <w:color w:val="333333"/>
                <w:u w:val="single"/>
              </w:rPr>
              <w:t xml:space="preserve">Tax </w:t>
            </w:r>
            <w:r>
              <w:rPr>
                <w:rFonts w:ascii="Arial" w:hAnsi="Arial" w:cs="Arial" w:hint="eastAsia"/>
                <w:b/>
                <w:color w:val="333333"/>
                <w:u w:val="single"/>
              </w:rPr>
              <w:t>Management:</w:t>
            </w:r>
          </w:p>
          <w:p w14:paraId="3BD98946" w14:textId="77777777" w:rsidR="00CB1220" w:rsidRDefault="00CB1220" w:rsidP="00CB1220">
            <w:pPr>
              <w:widowControl w:val="0"/>
              <w:numPr>
                <w:ilvl w:val="0"/>
                <w:numId w:val="13"/>
              </w:numPr>
              <w:spacing w:line="360" w:lineRule="auto"/>
              <w:jc w:val="both"/>
              <w:rPr>
                <w:rFonts w:ascii="Arial" w:hAnsi="Arial" w:cs="Arial" w:hint="eastAsia"/>
                <w:color w:val="333333"/>
              </w:rPr>
            </w:pPr>
            <w:r>
              <w:rPr>
                <w:rFonts w:ascii="Arial" w:hAnsi="Arial" w:cs="Arial" w:hint="eastAsia"/>
                <w:color w:val="333333"/>
              </w:rPr>
              <w:t>In charge of VAT invoices and receipts, keep good relationship with the tax bureau</w:t>
            </w:r>
          </w:p>
          <w:p w14:paraId="23741EAB" w14:textId="77777777" w:rsidR="00CB1220" w:rsidRDefault="00CB1220" w:rsidP="00CB1220">
            <w:pPr>
              <w:widowControl w:val="0"/>
              <w:numPr>
                <w:ilvl w:val="0"/>
                <w:numId w:val="13"/>
              </w:numPr>
              <w:spacing w:line="360" w:lineRule="auto"/>
              <w:jc w:val="both"/>
              <w:rPr>
                <w:rFonts w:ascii="Arial" w:hAnsi="Arial" w:cs="Arial" w:hint="eastAsia"/>
                <w:color w:val="333333"/>
              </w:rPr>
            </w:pPr>
            <w:r>
              <w:rPr>
                <w:rFonts w:ascii="Arial" w:hAnsi="Arial" w:cs="Arial" w:hint="eastAsia"/>
                <w:color w:val="333333"/>
              </w:rPr>
              <w:t>Input tax and freight tax should be credited and make entries in time, make sure the actual credit amount is equal to that in MFG before monthly closing</w:t>
            </w:r>
          </w:p>
          <w:p w14:paraId="38C9509A" w14:textId="77777777" w:rsidR="00CB1220" w:rsidRDefault="00CB1220" w:rsidP="00CB1220">
            <w:pPr>
              <w:widowControl w:val="0"/>
              <w:numPr>
                <w:ilvl w:val="0"/>
                <w:numId w:val="13"/>
              </w:numPr>
              <w:spacing w:line="360" w:lineRule="auto"/>
              <w:jc w:val="both"/>
              <w:rPr>
                <w:rFonts w:ascii="Arial" w:hAnsi="Arial" w:cs="Arial" w:hint="eastAsia"/>
                <w:color w:val="333333"/>
              </w:rPr>
            </w:pPr>
            <w:r>
              <w:rPr>
                <w:rFonts w:ascii="Arial" w:hAnsi="Arial" w:cs="Arial" w:hint="eastAsia"/>
                <w:color w:val="333333"/>
              </w:rPr>
              <w:t>Monthly tax declaring, including VAT, CPT, IIT and business income tax, declare in both tax bureau and through internet</w:t>
            </w:r>
          </w:p>
          <w:p w14:paraId="1E25EC8E" w14:textId="77777777" w:rsidR="00CB1220" w:rsidRDefault="00CB1220" w:rsidP="00CB1220">
            <w:pPr>
              <w:widowControl w:val="0"/>
              <w:numPr>
                <w:ilvl w:val="0"/>
                <w:numId w:val="13"/>
              </w:numPr>
              <w:spacing w:line="360" w:lineRule="auto"/>
              <w:jc w:val="both"/>
              <w:rPr>
                <w:rFonts w:ascii="Arial" w:hAnsi="Arial" w:cs="Arial" w:hint="eastAsia"/>
                <w:color w:val="333333"/>
              </w:rPr>
            </w:pPr>
            <w:r>
              <w:rPr>
                <w:rFonts w:ascii="Arial" w:hAnsi="Arial" w:cs="Arial" w:hint="eastAsia"/>
                <w:color w:val="333333"/>
              </w:rPr>
              <w:t>Stamp the stamp-duty, including the company self-check</w:t>
            </w:r>
          </w:p>
          <w:p w14:paraId="2FF0B770" w14:textId="77777777" w:rsidR="00CB1220" w:rsidRDefault="00CB1220" w:rsidP="00CB1220">
            <w:pPr>
              <w:widowControl w:val="0"/>
              <w:numPr>
                <w:ilvl w:val="0"/>
                <w:numId w:val="13"/>
              </w:numPr>
              <w:spacing w:line="360" w:lineRule="auto"/>
              <w:jc w:val="both"/>
              <w:rPr>
                <w:rFonts w:ascii="Arial" w:hAnsi="Arial" w:cs="Arial" w:hint="eastAsia"/>
                <w:color w:val="333333"/>
              </w:rPr>
            </w:pPr>
            <w:r>
              <w:rPr>
                <w:rFonts w:ascii="Arial" w:hAnsi="Arial" w:cs="Arial" w:hint="eastAsia"/>
                <w:color w:val="333333"/>
              </w:rPr>
              <w:t>Deal with the annual IIT return</w:t>
            </w:r>
          </w:p>
          <w:p w14:paraId="40BA11D7" w14:textId="77777777" w:rsidR="00CB1220" w:rsidRDefault="00CB1220" w:rsidP="00CB1220">
            <w:pPr>
              <w:widowControl w:val="0"/>
              <w:numPr>
                <w:ilvl w:val="0"/>
                <w:numId w:val="13"/>
              </w:numPr>
              <w:spacing w:line="360" w:lineRule="auto"/>
              <w:jc w:val="both"/>
              <w:rPr>
                <w:rFonts w:ascii="Arial" w:hAnsi="Arial" w:cs="Arial" w:hint="eastAsia"/>
                <w:color w:val="333333"/>
              </w:rPr>
            </w:pPr>
            <w:r>
              <w:rPr>
                <w:rFonts w:ascii="Arial" w:hAnsi="Arial" w:cs="Arial" w:hint="eastAsia"/>
                <w:color w:val="333333"/>
              </w:rPr>
              <w:t>Deal with the annual check for the certification of VAT</w:t>
            </w:r>
          </w:p>
          <w:p w14:paraId="3D4B29E4" w14:textId="77777777" w:rsidR="00CB1220" w:rsidRDefault="00CB1220" w:rsidP="00CB1220">
            <w:pPr>
              <w:widowControl w:val="0"/>
              <w:numPr>
                <w:ilvl w:val="0"/>
                <w:numId w:val="13"/>
              </w:numPr>
              <w:spacing w:line="360" w:lineRule="auto"/>
              <w:jc w:val="both"/>
              <w:rPr>
                <w:rFonts w:ascii="Arial" w:hAnsi="Arial" w:cs="Arial" w:hint="eastAsia"/>
                <w:color w:val="333333"/>
              </w:rPr>
            </w:pPr>
            <w:r>
              <w:rPr>
                <w:rFonts w:ascii="Arial" w:hAnsi="Arial" w:cs="Arial" w:hint="eastAsia"/>
                <w:color w:val="333333"/>
              </w:rPr>
              <w:t>Update the business information in Business License and Tax Registration, including renew the information of the legal entity</w:t>
            </w:r>
          </w:p>
          <w:p w14:paraId="0792DFEE" w14:textId="77777777" w:rsidR="00CB1220" w:rsidRDefault="00CB1220" w:rsidP="006A66D0">
            <w:pPr>
              <w:widowControl w:val="0"/>
              <w:numPr>
                <w:ilvl w:val="0"/>
                <w:numId w:val="13"/>
              </w:numPr>
              <w:spacing w:line="360" w:lineRule="auto"/>
              <w:jc w:val="both"/>
              <w:rPr>
                <w:rFonts w:ascii="Arial" w:hAnsi="Arial" w:cs="Arial" w:hint="eastAsia"/>
                <w:color w:val="333333"/>
              </w:rPr>
            </w:pPr>
            <w:r>
              <w:rPr>
                <w:rFonts w:ascii="Arial" w:hAnsi="Arial" w:cs="Arial" w:hint="eastAsia"/>
                <w:color w:val="333333"/>
              </w:rPr>
              <w:t>Deal with the annual check for Business License and Tax Registration</w:t>
            </w:r>
          </w:p>
          <w:p w14:paraId="28A5679B" w14:textId="77777777" w:rsidR="00CB1220" w:rsidRPr="00135F2B" w:rsidRDefault="00CB1220" w:rsidP="00CB1220">
            <w:pPr>
              <w:spacing w:line="360" w:lineRule="auto"/>
              <w:rPr>
                <w:rFonts w:ascii="Arial" w:hAnsi="Arial" w:cs="Arial" w:hint="eastAsia"/>
                <w:b/>
                <w:color w:val="333333"/>
                <w:u w:val="single"/>
              </w:rPr>
            </w:pPr>
            <w:r>
              <w:rPr>
                <w:rFonts w:ascii="Arial" w:hAnsi="Arial" w:cs="Arial" w:hint="eastAsia"/>
                <w:b/>
                <w:color w:val="333333"/>
                <w:u w:val="single"/>
              </w:rPr>
              <w:t xml:space="preserve">Cash-flow </w:t>
            </w:r>
            <w:r w:rsidRPr="00135F2B">
              <w:rPr>
                <w:rFonts w:ascii="Arial" w:hAnsi="Arial" w:cs="Arial" w:hint="eastAsia"/>
                <w:b/>
                <w:color w:val="333333"/>
                <w:u w:val="single"/>
              </w:rPr>
              <w:t>Repor</w:t>
            </w:r>
            <w:r>
              <w:rPr>
                <w:rFonts w:ascii="Arial" w:hAnsi="Arial" w:cs="Arial" w:hint="eastAsia"/>
                <w:b/>
                <w:color w:val="333333"/>
                <w:u w:val="single"/>
              </w:rPr>
              <w:t>t an</w:t>
            </w:r>
            <w:r w:rsidRPr="00135F2B">
              <w:rPr>
                <w:rFonts w:ascii="Arial" w:hAnsi="Arial" w:cs="Arial" w:hint="eastAsia"/>
                <w:b/>
                <w:color w:val="333333"/>
                <w:u w:val="single"/>
              </w:rPr>
              <w:t>d Forecast:</w:t>
            </w:r>
          </w:p>
          <w:p w14:paraId="6C847D59" w14:textId="77777777" w:rsidR="00CB1220" w:rsidRPr="00135F2B" w:rsidRDefault="00CB1220" w:rsidP="00CB1220">
            <w:pPr>
              <w:widowControl w:val="0"/>
              <w:numPr>
                <w:ilvl w:val="0"/>
                <w:numId w:val="13"/>
              </w:numPr>
              <w:spacing w:line="360" w:lineRule="auto"/>
              <w:jc w:val="both"/>
              <w:rPr>
                <w:rFonts w:ascii="Arial" w:hAnsi="Arial" w:cs="Arial" w:hint="eastAsia"/>
                <w:color w:val="333333"/>
              </w:rPr>
            </w:pPr>
            <w:r>
              <w:rPr>
                <w:rFonts w:ascii="Arial" w:hAnsi="Arial" w:cs="Arial" w:hint="eastAsia"/>
                <w:color w:val="333333"/>
              </w:rPr>
              <w:t>Prepare for different kind of reports, including AP aging, Tax and Cash-flow report</w:t>
            </w:r>
          </w:p>
          <w:p w14:paraId="31C9A995" w14:textId="77777777" w:rsidR="00CB1220" w:rsidRDefault="00CB1220" w:rsidP="006A66D0">
            <w:pPr>
              <w:widowControl w:val="0"/>
              <w:numPr>
                <w:ilvl w:val="0"/>
                <w:numId w:val="13"/>
              </w:numPr>
              <w:spacing w:line="360" w:lineRule="auto"/>
              <w:jc w:val="both"/>
              <w:rPr>
                <w:rFonts w:ascii="Arial" w:hAnsi="Arial" w:cs="Arial" w:hint="eastAsia"/>
                <w:color w:val="333333"/>
              </w:rPr>
            </w:pPr>
            <w:r>
              <w:rPr>
                <w:rFonts w:ascii="Arial" w:hAnsi="Arial" w:cs="Arial" w:hint="eastAsia"/>
                <w:color w:val="333333"/>
              </w:rPr>
              <w:t>Make forecast according to the cash-flow report, especially the monthly rolling forecast</w:t>
            </w:r>
          </w:p>
          <w:p w14:paraId="207B827C" w14:textId="77777777" w:rsidR="00CB1220" w:rsidRPr="00535886" w:rsidRDefault="00CB1220" w:rsidP="00CB1220">
            <w:pPr>
              <w:spacing w:line="360" w:lineRule="auto"/>
              <w:rPr>
                <w:rFonts w:ascii="Arial" w:hAnsi="Arial" w:cs="Arial" w:hint="eastAsia"/>
                <w:b/>
                <w:color w:val="333333"/>
                <w:u w:val="single"/>
              </w:rPr>
            </w:pPr>
            <w:r w:rsidRPr="00535886">
              <w:rPr>
                <w:rFonts w:ascii="Arial" w:hAnsi="Arial" w:cs="Arial" w:hint="eastAsia"/>
                <w:b/>
                <w:color w:val="333333"/>
                <w:u w:val="single"/>
              </w:rPr>
              <w:t xml:space="preserve">Other </w:t>
            </w:r>
            <w:r>
              <w:rPr>
                <w:rFonts w:ascii="Arial" w:hAnsi="Arial" w:cs="Arial" w:hint="eastAsia"/>
                <w:b/>
                <w:color w:val="333333"/>
                <w:u w:val="single"/>
              </w:rPr>
              <w:t>B</w:t>
            </w:r>
            <w:r w:rsidRPr="00535886">
              <w:rPr>
                <w:rFonts w:ascii="Arial" w:hAnsi="Arial" w:cs="Arial" w:hint="eastAsia"/>
                <w:b/>
                <w:color w:val="333333"/>
                <w:u w:val="single"/>
              </w:rPr>
              <w:t xml:space="preserve">usiness </w:t>
            </w:r>
            <w:r>
              <w:rPr>
                <w:rFonts w:ascii="Arial" w:hAnsi="Arial" w:cs="Arial" w:hint="eastAsia"/>
                <w:b/>
                <w:color w:val="333333"/>
                <w:u w:val="single"/>
              </w:rPr>
              <w:t>S</w:t>
            </w:r>
            <w:r w:rsidRPr="00535886">
              <w:rPr>
                <w:rFonts w:ascii="Arial" w:hAnsi="Arial" w:cs="Arial" w:hint="eastAsia"/>
                <w:b/>
                <w:color w:val="333333"/>
                <w:u w:val="single"/>
              </w:rPr>
              <w:t>upport:</w:t>
            </w:r>
          </w:p>
          <w:p w14:paraId="3D49A238" w14:textId="77777777" w:rsidR="00CB1220" w:rsidRDefault="00CB1220" w:rsidP="00CB1220">
            <w:pPr>
              <w:widowControl w:val="0"/>
              <w:numPr>
                <w:ilvl w:val="0"/>
                <w:numId w:val="13"/>
              </w:numPr>
              <w:spacing w:line="360" w:lineRule="auto"/>
              <w:jc w:val="both"/>
              <w:rPr>
                <w:rFonts w:ascii="Arial" w:hAnsi="Arial" w:cs="Arial" w:hint="eastAsia"/>
                <w:color w:val="333333"/>
              </w:rPr>
            </w:pPr>
            <w:r>
              <w:rPr>
                <w:rFonts w:ascii="Arial" w:hAnsi="Arial" w:cs="Arial" w:hint="eastAsia"/>
                <w:color w:val="333333"/>
              </w:rPr>
              <w:t xml:space="preserve">Provide assistance in other tasks: draw-down loans, prepare resolution of BOD etc. </w:t>
            </w:r>
          </w:p>
          <w:p w14:paraId="4CE109A5" w14:textId="77777777" w:rsidR="00CB1220" w:rsidRDefault="00CB1220" w:rsidP="006A66D0">
            <w:pPr>
              <w:widowControl w:val="0"/>
              <w:numPr>
                <w:ilvl w:val="0"/>
                <w:numId w:val="13"/>
              </w:numPr>
              <w:spacing w:line="360" w:lineRule="auto"/>
              <w:jc w:val="both"/>
              <w:rPr>
                <w:rFonts w:ascii="Arial" w:hAnsi="Arial" w:cs="Arial" w:hint="eastAsia"/>
                <w:color w:val="333333"/>
              </w:rPr>
            </w:pPr>
            <w:r>
              <w:rPr>
                <w:rFonts w:ascii="Arial" w:hAnsi="Arial" w:cs="Arial" w:hint="eastAsia"/>
                <w:color w:val="333333"/>
              </w:rPr>
              <w:t>Other ad-hoc tasks assigned by financial manager</w:t>
            </w:r>
          </w:p>
          <w:p w14:paraId="703BEDD5" w14:textId="77777777" w:rsidR="00CB1220" w:rsidRPr="00A82785" w:rsidRDefault="00CB1220" w:rsidP="00B710E2">
            <w:pPr>
              <w:rPr>
                <w:rFonts w:ascii="Arial" w:hAnsi="Arial" w:cs="Arial" w:hint="eastAsia"/>
                <w:b/>
                <w:color w:val="000000"/>
                <w:lang w:eastAsia="zh-CN"/>
              </w:rPr>
            </w:pPr>
          </w:p>
        </w:tc>
      </w:tr>
    </w:tbl>
    <w:p w14:paraId="545FA541" w14:textId="77777777" w:rsidR="007F396C" w:rsidRDefault="007F396C" w:rsidP="007F396C">
      <w:pPr>
        <w:tabs>
          <w:tab w:val="left" w:pos="3901"/>
        </w:tabs>
        <w:ind w:right="-694"/>
        <w:rPr>
          <w:rFonts w:ascii="Arial" w:hAnsi="Arial" w:cs="Arial" w:hint="eastAsia"/>
          <w:lang w:eastAsia="zh-CN"/>
        </w:rPr>
      </w:pPr>
    </w:p>
    <w:p w14:paraId="7453A05A" w14:textId="77777777" w:rsidR="00B55655" w:rsidRPr="00AC1D2A" w:rsidRDefault="00B55655" w:rsidP="007F396C">
      <w:pPr>
        <w:tabs>
          <w:tab w:val="left" w:pos="3901"/>
        </w:tabs>
        <w:ind w:right="-694"/>
        <w:rPr>
          <w:rFonts w:ascii="Arial" w:hAnsi="Arial" w:cs="Arial" w:hint="eastAsia"/>
          <w:lang w:eastAsia="zh-CN"/>
        </w:rPr>
      </w:pPr>
    </w:p>
    <w:p w14:paraId="473B928F" w14:textId="77777777" w:rsidR="0037583D" w:rsidRPr="00AC1D2A" w:rsidRDefault="0037583D" w:rsidP="007F396C">
      <w:pPr>
        <w:tabs>
          <w:tab w:val="left" w:pos="2646"/>
        </w:tabs>
        <w:rPr>
          <w:rFonts w:ascii="Arial" w:hAnsi="Arial" w:cs="Arial" w:hint="eastAsia"/>
          <w:lang w:eastAsia="zh-CN"/>
        </w:rPr>
      </w:pPr>
    </w:p>
    <w:tbl>
      <w:tblPr>
        <w:tblW w:w="9468" w:type="dxa"/>
        <w:tblLayout w:type="fixed"/>
        <w:tblLook w:val="0000" w:firstRow="0" w:lastRow="0" w:firstColumn="0" w:lastColumn="0" w:noHBand="0" w:noVBand="0"/>
      </w:tblPr>
      <w:tblGrid>
        <w:gridCol w:w="2287"/>
        <w:gridCol w:w="7181"/>
      </w:tblGrid>
      <w:tr w:rsidR="006E3B43" w:rsidRPr="00AC1D2A" w14:paraId="6220566B" w14:textId="77777777">
        <w:tc>
          <w:tcPr>
            <w:tcW w:w="9468" w:type="dxa"/>
            <w:gridSpan w:val="2"/>
            <w:shd w:val="clear" w:color="auto" w:fill="F5F6F7"/>
            <w:vAlign w:val="bottom"/>
          </w:tcPr>
          <w:p w14:paraId="53724726" w14:textId="77777777" w:rsidR="006E3B43" w:rsidRPr="00AC1D2A" w:rsidRDefault="006E3B43" w:rsidP="007A69A2">
            <w:pPr>
              <w:spacing w:before="72"/>
              <w:rPr>
                <w:rFonts w:ascii="Arial" w:hAnsi="Arial" w:cs="Arial"/>
                <w:b/>
              </w:rPr>
            </w:pPr>
            <w:r w:rsidRPr="00AC1D2A">
              <w:rPr>
                <w:rFonts w:ascii="Arial" w:hAnsi="Arial" w:cs="Arial"/>
                <w:b/>
                <w:lang w:eastAsia="zh-CN"/>
              </w:rPr>
              <w:t>Professional</w:t>
            </w:r>
            <w:r w:rsidRPr="00AC1D2A">
              <w:rPr>
                <w:rFonts w:ascii="Arial" w:hAnsi="Arial" w:cs="Arial"/>
                <w:b/>
              </w:rPr>
              <w:t xml:space="preserve"> Skills</w:t>
            </w:r>
          </w:p>
        </w:tc>
      </w:tr>
      <w:tr w:rsidR="00B229B9" w:rsidRPr="00AC1D2A" w14:paraId="2099E437" w14:textId="77777777">
        <w:trPr>
          <w:trHeight w:val="401"/>
        </w:trPr>
        <w:tc>
          <w:tcPr>
            <w:tcW w:w="2287" w:type="dxa"/>
          </w:tcPr>
          <w:p w14:paraId="0DA02A01" w14:textId="77777777" w:rsidR="00B229B9" w:rsidRPr="00AC1D2A" w:rsidRDefault="00B229B9" w:rsidP="00E7566F">
            <w:pPr>
              <w:rPr>
                <w:rFonts w:ascii="Arial" w:hAnsi="Arial" w:cs="Arial"/>
              </w:rPr>
            </w:pPr>
            <w:r w:rsidRPr="00AC1D2A">
              <w:rPr>
                <w:rFonts w:ascii="Arial" w:hAnsi="Arial" w:cs="Arial"/>
              </w:rPr>
              <w:t>Languages:</w:t>
            </w:r>
            <w:r w:rsidRPr="00AC1D2A">
              <w:rPr>
                <w:rFonts w:ascii="Arial" w:hAnsi="Arial" w:cs="Arial"/>
              </w:rPr>
              <w:tab/>
              <w:t xml:space="preserve"> </w:t>
            </w:r>
          </w:p>
        </w:tc>
        <w:tc>
          <w:tcPr>
            <w:tcW w:w="7181" w:type="dxa"/>
          </w:tcPr>
          <w:p w14:paraId="547827C0" w14:textId="77777777" w:rsidR="00B229B9" w:rsidRPr="00AC1D2A" w:rsidRDefault="003321D6" w:rsidP="003321D6">
            <w:pPr>
              <w:rPr>
                <w:rFonts w:ascii="Arial" w:hAnsi="Arial" w:cs="Arial" w:hint="eastAsia"/>
                <w:lang w:eastAsia="zh-CN"/>
              </w:rPr>
            </w:pPr>
            <w:r>
              <w:rPr>
                <w:rFonts w:ascii="Arial" w:hAnsi="Arial" w:cs="Arial" w:hint="eastAsia"/>
                <w:lang w:eastAsia="zh-CN"/>
              </w:rPr>
              <w:t>Good command of English</w:t>
            </w:r>
          </w:p>
        </w:tc>
      </w:tr>
    </w:tbl>
    <w:p w14:paraId="4AD4E84C" w14:textId="77777777" w:rsidR="006E3B43" w:rsidRPr="00AC1D2A" w:rsidRDefault="006E3B43" w:rsidP="006E3B43">
      <w:pPr>
        <w:rPr>
          <w:rFonts w:ascii="Arial" w:hAnsi="Arial" w:cs="Arial"/>
          <w:lang w:eastAsia="zh-CN"/>
        </w:rPr>
      </w:pPr>
    </w:p>
    <w:tbl>
      <w:tblPr>
        <w:tblW w:w="9498" w:type="dxa"/>
        <w:tblInd w:w="-34" w:type="dxa"/>
        <w:tblLayout w:type="fixed"/>
        <w:tblLook w:val="0000" w:firstRow="0" w:lastRow="0" w:firstColumn="0" w:lastColumn="0" w:noHBand="0" w:noVBand="0"/>
      </w:tblPr>
      <w:tblGrid>
        <w:gridCol w:w="2269"/>
        <w:gridCol w:w="567"/>
        <w:gridCol w:w="283"/>
        <w:gridCol w:w="6379"/>
      </w:tblGrid>
      <w:tr w:rsidR="006E3B43" w:rsidRPr="00AC1D2A" w14:paraId="3FA52D2C" w14:textId="77777777">
        <w:trPr>
          <w:trHeight w:val="360"/>
        </w:trPr>
        <w:tc>
          <w:tcPr>
            <w:tcW w:w="2269" w:type="dxa"/>
            <w:tcBorders>
              <w:top w:val="nil"/>
              <w:left w:val="nil"/>
              <w:bottom w:val="nil"/>
              <w:right w:val="nil"/>
            </w:tcBorders>
            <w:shd w:val="clear" w:color="auto" w:fill="F3F3F3"/>
            <w:vAlign w:val="center"/>
          </w:tcPr>
          <w:p w14:paraId="64E08F0A" w14:textId="77777777" w:rsidR="006E3B43" w:rsidRPr="00AC1D2A" w:rsidRDefault="006E3B43" w:rsidP="007A69A2">
            <w:pPr>
              <w:rPr>
                <w:rFonts w:ascii="Arial" w:hAnsi="Arial" w:cs="Arial"/>
                <w:b/>
                <w:bCs/>
                <w:lang w:eastAsia="zh-CN"/>
              </w:rPr>
            </w:pPr>
            <w:r w:rsidRPr="00AC1D2A">
              <w:rPr>
                <w:rFonts w:ascii="Arial" w:hAnsi="Arial" w:cs="Arial"/>
                <w:b/>
                <w:bCs/>
                <w:lang w:eastAsia="zh-CN"/>
              </w:rPr>
              <w:t>RuiKu Evaluation</w:t>
            </w:r>
          </w:p>
        </w:tc>
        <w:tc>
          <w:tcPr>
            <w:tcW w:w="7229" w:type="dxa"/>
            <w:gridSpan w:val="3"/>
            <w:tcBorders>
              <w:top w:val="nil"/>
              <w:left w:val="nil"/>
              <w:bottom w:val="nil"/>
              <w:right w:val="nil"/>
            </w:tcBorders>
            <w:shd w:val="clear" w:color="auto" w:fill="F3F3F3"/>
            <w:vAlign w:val="center"/>
          </w:tcPr>
          <w:p w14:paraId="15DC4DE6" w14:textId="77777777" w:rsidR="006E3B43" w:rsidRPr="00AC1D2A" w:rsidRDefault="006E3B43" w:rsidP="007A69A2">
            <w:pPr>
              <w:rPr>
                <w:rFonts w:ascii="Arial" w:hAnsi="Arial" w:cs="Arial"/>
                <w:b/>
                <w:bCs/>
                <w:lang w:eastAsia="zh-CN"/>
              </w:rPr>
            </w:pPr>
            <w:r w:rsidRPr="00AC1D2A">
              <w:rPr>
                <w:rFonts w:ascii="Arial" w:hAnsi="Arial" w:cs="Arial"/>
                <w:b/>
                <w:bCs/>
                <w:lang w:eastAsia="zh-CN"/>
              </w:rPr>
              <w:t>5-Excellent; 4-Good; 3-Acceptable; 2-To be improved; 1-Poor</w:t>
            </w:r>
          </w:p>
        </w:tc>
      </w:tr>
      <w:tr w:rsidR="006E3B43" w:rsidRPr="00AC1D2A" w14:paraId="403D1E95" w14:textId="77777777">
        <w:trPr>
          <w:trHeight w:val="285"/>
        </w:trPr>
        <w:tc>
          <w:tcPr>
            <w:tcW w:w="2269" w:type="dxa"/>
            <w:tcBorders>
              <w:top w:val="nil"/>
              <w:left w:val="nil"/>
              <w:bottom w:val="nil"/>
              <w:right w:val="nil"/>
            </w:tcBorders>
            <w:shd w:val="clear" w:color="auto" w:fill="auto"/>
            <w:noWrap/>
            <w:vAlign w:val="center"/>
          </w:tcPr>
          <w:p w14:paraId="3EC2C8CD" w14:textId="77777777" w:rsidR="006E3B43" w:rsidRPr="00AC1D2A" w:rsidRDefault="006E3B43" w:rsidP="007A69A2">
            <w:pPr>
              <w:rPr>
                <w:rFonts w:ascii="Arial" w:hAnsi="Arial" w:cs="Arial"/>
                <w:lang w:eastAsia="zh-CN"/>
              </w:rPr>
            </w:pPr>
            <w:r w:rsidRPr="00AC1D2A">
              <w:rPr>
                <w:rFonts w:ascii="Arial" w:hAnsi="Arial" w:cs="Arial"/>
                <w:lang w:eastAsia="zh-CN"/>
              </w:rPr>
              <w:t>Motivation</w:t>
            </w:r>
          </w:p>
        </w:tc>
        <w:tc>
          <w:tcPr>
            <w:tcW w:w="567" w:type="dxa"/>
            <w:tcBorders>
              <w:top w:val="nil"/>
              <w:left w:val="nil"/>
              <w:bottom w:val="nil"/>
              <w:right w:val="nil"/>
            </w:tcBorders>
            <w:shd w:val="clear" w:color="auto" w:fill="auto"/>
          </w:tcPr>
          <w:p w14:paraId="519E35D1" w14:textId="77777777" w:rsidR="006E3B43" w:rsidRPr="00AC1D2A" w:rsidRDefault="00F31A89" w:rsidP="007A69A2">
            <w:pPr>
              <w:rPr>
                <w:rFonts w:ascii="Arial" w:hAnsi="Arial" w:cs="Arial" w:hint="eastAsia"/>
                <w:lang w:eastAsia="zh-CN"/>
              </w:rPr>
            </w:pPr>
            <w:r>
              <w:rPr>
                <w:rFonts w:ascii="Arial" w:hAnsi="Arial" w:cs="Arial" w:hint="eastAsia"/>
                <w:lang w:eastAsia="zh-CN"/>
              </w:rPr>
              <w:t>3.5</w:t>
            </w:r>
          </w:p>
        </w:tc>
        <w:tc>
          <w:tcPr>
            <w:tcW w:w="283" w:type="dxa"/>
            <w:tcBorders>
              <w:top w:val="nil"/>
              <w:left w:val="nil"/>
              <w:bottom w:val="nil"/>
              <w:right w:val="nil"/>
            </w:tcBorders>
            <w:shd w:val="clear" w:color="auto" w:fill="auto"/>
          </w:tcPr>
          <w:p w14:paraId="3D83687F" w14:textId="77777777" w:rsidR="006E3B43" w:rsidRPr="00AC1D2A" w:rsidRDefault="006E3B43" w:rsidP="007A69A2">
            <w:pPr>
              <w:rPr>
                <w:rFonts w:ascii="Arial" w:hAnsi="Arial" w:cs="Arial"/>
                <w:lang w:eastAsia="zh-CN"/>
              </w:rPr>
            </w:pPr>
          </w:p>
        </w:tc>
        <w:tc>
          <w:tcPr>
            <w:tcW w:w="6379" w:type="dxa"/>
            <w:vMerge w:val="restart"/>
            <w:tcBorders>
              <w:top w:val="nil"/>
              <w:left w:val="nil"/>
              <w:bottom w:val="nil"/>
              <w:right w:val="nil"/>
            </w:tcBorders>
            <w:shd w:val="clear" w:color="auto" w:fill="auto"/>
          </w:tcPr>
          <w:p w14:paraId="754C943E" w14:textId="77777777" w:rsidR="00A74AC3" w:rsidRDefault="006E3B43" w:rsidP="002D25B9">
            <w:pPr>
              <w:rPr>
                <w:rFonts w:ascii="Arial" w:hAnsi="Arial" w:cs="Arial" w:hint="eastAsia"/>
                <w:b/>
                <w:lang w:eastAsia="zh-CN"/>
              </w:rPr>
            </w:pPr>
            <w:r w:rsidRPr="00AC1D2A">
              <w:rPr>
                <w:rFonts w:ascii="Arial" w:hAnsi="Arial" w:cs="Arial"/>
                <w:b/>
                <w:lang w:eastAsia="zh-CN"/>
              </w:rPr>
              <w:t>Comments</w:t>
            </w:r>
          </w:p>
          <w:p w14:paraId="15E01300" w14:textId="77777777" w:rsidR="00746B43" w:rsidRDefault="00F31A89" w:rsidP="00F31A89">
            <w:pPr>
              <w:numPr>
                <w:ilvl w:val="0"/>
                <w:numId w:val="14"/>
              </w:numPr>
              <w:rPr>
                <w:rFonts w:ascii="Arial" w:hAnsi="Arial" w:cs="Arial" w:hint="eastAsia"/>
                <w:lang w:eastAsia="zh-CN"/>
              </w:rPr>
            </w:pPr>
            <w:r>
              <w:rPr>
                <w:rFonts w:ascii="Arial" w:hAnsi="Arial" w:cs="Arial" w:hint="eastAsia"/>
                <w:lang w:eastAsia="zh-CN"/>
              </w:rPr>
              <w:t>Elaine has good accounting experience in retail/luxury industry. She had taken AP leader role which leads 3 member</w:t>
            </w:r>
            <w:r w:rsidR="0062767A">
              <w:rPr>
                <w:rFonts w:ascii="Arial" w:hAnsi="Arial" w:cs="Arial" w:hint="eastAsia"/>
                <w:lang w:eastAsia="zh-CN"/>
              </w:rPr>
              <w:t>s</w:t>
            </w:r>
            <w:r>
              <w:rPr>
                <w:rFonts w:ascii="Arial" w:hAnsi="Arial" w:cs="Arial" w:hint="eastAsia"/>
                <w:lang w:eastAsia="zh-CN"/>
              </w:rPr>
              <w:t xml:space="preserve"> to </w:t>
            </w:r>
            <w:r w:rsidR="0062767A">
              <w:rPr>
                <w:rFonts w:ascii="Arial" w:hAnsi="Arial" w:cs="Arial" w:hint="eastAsia"/>
                <w:lang w:eastAsia="zh-CN"/>
              </w:rPr>
              <w:t>cover 1000+ employee organization as well as taken general finance role for the whole Chopard company.</w:t>
            </w:r>
          </w:p>
          <w:p w14:paraId="50459FDF" w14:textId="77777777" w:rsidR="00F31A89" w:rsidRDefault="0062767A" w:rsidP="00F31A89">
            <w:pPr>
              <w:numPr>
                <w:ilvl w:val="0"/>
                <w:numId w:val="14"/>
              </w:numPr>
              <w:rPr>
                <w:rFonts w:ascii="Arial" w:hAnsi="Arial" w:cs="Arial" w:hint="eastAsia"/>
                <w:lang w:eastAsia="zh-CN"/>
              </w:rPr>
            </w:pPr>
            <w:r>
              <w:rPr>
                <w:rFonts w:ascii="Arial" w:hAnsi="Arial" w:cs="Arial" w:hint="eastAsia"/>
                <w:lang w:eastAsia="zh-CN"/>
              </w:rPr>
              <w:t xml:space="preserve">Elaine has good communication skills </w:t>
            </w:r>
            <w:r>
              <w:rPr>
                <w:rFonts w:ascii="Arial" w:hAnsi="Arial" w:cs="Arial"/>
                <w:lang w:eastAsia="zh-CN"/>
              </w:rPr>
              <w:t>and</w:t>
            </w:r>
            <w:r>
              <w:rPr>
                <w:rFonts w:ascii="Arial" w:hAnsi="Arial" w:cs="Arial" w:hint="eastAsia"/>
                <w:lang w:eastAsia="zh-CN"/>
              </w:rPr>
              <w:t xml:space="preserve"> good personality.</w:t>
            </w:r>
          </w:p>
          <w:p w14:paraId="1A1302AF" w14:textId="77777777" w:rsidR="0062767A" w:rsidRDefault="0062767A" w:rsidP="00F31A89">
            <w:pPr>
              <w:numPr>
                <w:ilvl w:val="0"/>
                <w:numId w:val="14"/>
              </w:numPr>
              <w:rPr>
                <w:rFonts w:ascii="Arial" w:hAnsi="Arial" w:cs="Arial" w:hint="eastAsia"/>
                <w:lang w:eastAsia="zh-CN"/>
              </w:rPr>
            </w:pPr>
            <w:r>
              <w:rPr>
                <w:rFonts w:ascii="Arial" w:hAnsi="Arial" w:cs="Arial" w:hint="eastAsia"/>
                <w:lang w:eastAsia="zh-CN"/>
              </w:rPr>
              <w:t>She had left ex-employer and is ready to take a new job anytime.</w:t>
            </w:r>
          </w:p>
          <w:p w14:paraId="665AB0CA" w14:textId="77777777" w:rsidR="00D361AF" w:rsidRPr="0089038F" w:rsidRDefault="00D361AF" w:rsidP="002D25B9">
            <w:pPr>
              <w:rPr>
                <w:rFonts w:ascii="Arial" w:hAnsi="Arial" w:cs="Arial"/>
                <w:b/>
                <w:lang w:eastAsia="zh-CN"/>
              </w:rPr>
            </w:pPr>
          </w:p>
        </w:tc>
      </w:tr>
      <w:tr w:rsidR="006E3B43" w:rsidRPr="00AC1D2A" w14:paraId="78B27C97" w14:textId="77777777">
        <w:trPr>
          <w:trHeight w:val="285"/>
        </w:trPr>
        <w:tc>
          <w:tcPr>
            <w:tcW w:w="2269" w:type="dxa"/>
            <w:tcBorders>
              <w:top w:val="nil"/>
              <w:left w:val="nil"/>
              <w:bottom w:val="nil"/>
              <w:right w:val="nil"/>
            </w:tcBorders>
            <w:shd w:val="clear" w:color="auto" w:fill="auto"/>
            <w:noWrap/>
            <w:vAlign w:val="center"/>
          </w:tcPr>
          <w:p w14:paraId="03CB14DF" w14:textId="77777777" w:rsidR="006E3B43" w:rsidRPr="00AC1D2A" w:rsidRDefault="006E3B43" w:rsidP="007A69A2">
            <w:pPr>
              <w:rPr>
                <w:rFonts w:ascii="Arial" w:hAnsi="Arial" w:cs="Arial"/>
                <w:lang w:eastAsia="zh-CN"/>
              </w:rPr>
            </w:pPr>
            <w:r w:rsidRPr="00AC1D2A">
              <w:rPr>
                <w:rFonts w:ascii="Arial" w:hAnsi="Arial" w:cs="Arial"/>
                <w:lang w:eastAsia="zh-CN"/>
              </w:rPr>
              <w:t>Skills</w:t>
            </w:r>
          </w:p>
        </w:tc>
        <w:tc>
          <w:tcPr>
            <w:tcW w:w="567" w:type="dxa"/>
            <w:tcBorders>
              <w:top w:val="nil"/>
              <w:left w:val="nil"/>
              <w:bottom w:val="nil"/>
              <w:right w:val="nil"/>
            </w:tcBorders>
            <w:shd w:val="clear" w:color="auto" w:fill="auto"/>
          </w:tcPr>
          <w:p w14:paraId="20EC6137" w14:textId="77777777" w:rsidR="006E3B43" w:rsidRPr="00AC1D2A" w:rsidRDefault="00F31A89" w:rsidP="007A69A2">
            <w:pPr>
              <w:rPr>
                <w:rFonts w:ascii="Arial" w:hAnsi="Arial" w:cs="Arial" w:hint="eastAsia"/>
                <w:lang w:eastAsia="zh-CN"/>
              </w:rPr>
            </w:pPr>
            <w:r>
              <w:rPr>
                <w:rFonts w:ascii="Arial" w:hAnsi="Arial" w:cs="Arial" w:hint="eastAsia"/>
                <w:lang w:eastAsia="zh-CN"/>
              </w:rPr>
              <w:t>3.5</w:t>
            </w:r>
          </w:p>
        </w:tc>
        <w:tc>
          <w:tcPr>
            <w:tcW w:w="283" w:type="dxa"/>
            <w:tcBorders>
              <w:top w:val="nil"/>
              <w:left w:val="nil"/>
              <w:bottom w:val="nil"/>
              <w:right w:val="nil"/>
            </w:tcBorders>
            <w:shd w:val="clear" w:color="auto" w:fill="auto"/>
          </w:tcPr>
          <w:p w14:paraId="275A4948" w14:textId="77777777" w:rsidR="006E3B43" w:rsidRPr="00AC1D2A" w:rsidRDefault="006E3B43" w:rsidP="007A69A2">
            <w:pPr>
              <w:rPr>
                <w:rFonts w:ascii="Arial" w:hAnsi="Arial" w:cs="Arial"/>
                <w:lang w:eastAsia="zh-CN"/>
              </w:rPr>
            </w:pPr>
          </w:p>
        </w:tc>
        <w:tc>
          <w:tcPr>
            <w:tcW w:w="6379" w:type="dxa"/>
            <w:vMerge/>
            <w:tcBorders>
              <w:top w:val="nil"/>
              <w:left w:val="nil"/>
              <w:bottom w:val="nil"/>
              <w:right w:val="nil"/>
            </w:tcBorders>
            <w:vAlign w:val="center"/>
          </w:tcPr>
          <w:p w14:paraId="4DBA21E0" w14:textId="77777777" w:rsidR="006E3B43" w:rsidRPr="00AC1D2A" w:rsidRDefault="006E3B43" w:rsidP="007A69A2">
            <w:pPr>
              <w:rPr>
                <w:rFonts w:ascii="Arial" w:hAnsi="Arial" w:cs="Arial"/>
                <w:lang w:eastAsia="zh-CN"/>
              </w:rPr>
            </w:pPr>
          </w:p>
        </w:tc>
      </w:tr>
      <w:tr w:rsidR="006E3B43" w:rsidRPr="00AC1D2A" w14:paraId="4CF6F4C5" w14:textId="77777777">
        <w:trPr>
          <w:trHeight w:val="285"/>
        </w:trPr>
        <w:tc>
          <w:tcPr>
            <w:tcW w:w="2269" w:type="dxa"/>
            <w:tcBorders>
              <w:top w:val="nil"/>
              <w:left w:val="nil"/>
              <w:bottom w:val="nil"/>
              <w:right w:val="nil"/>
            </w:tcBorders>
            <w:shd w:val="clear" w:color="auto" w:fill="auto"/>
            <w:noWrap/>
            <w:vAlign w:val="center"/>
          </w:tcPr>
          <w:p w14:paraId="7262B479" w14:textId="77777777" w:rsidR="006E3B43" w:rsidRPr="00AC1D2A" w:rsidRDefault="006E3B43" w:rsidP="007A69A2">
            <w:pPr>
              <w:rPr>
                <w:rFonts w:ascii="Arial" w:hAnsi="Arial" w:cs="Arial"/>
                <w:lang w:eastAsia="zh-CN"/>
              </w:rPr>
            </w:pPr>
            <w:r w:rsidRPr="00AC1D2A">
              <w:rPr>
                <w:rFonts w:ascii="Arial" w:hAnsi="Arial" w:cs="Arial"/>
                <w:lang w:eastAsia="zh-CN"/>
              </w:rPr>
              <w:t>Experience</w:t>
            </w:r>
          </w:p>
        </w:tc>
        <w:tc>
          <w:tcPr>
            <w:tcW w:w="567" w:type="dxa"/>
            <w:tcBorders>
              <w:top w:val="nil"/>
              <w:left w:val="nil"/>
              <w:bottom w:val="nil"/>
              <w:right w:val="nil"/>
            </w:tcBorders>
            <w:shd w:val="clear" w:color="auto" w:fill="auto"/>
          </w:tcPr>
          <w:p w14:paraId="4FB27D78" w14:textId="77777777" w:rsidR="006E3B43" w:rsidRPr="00AC1D2A" w:rsidRDefault="00F31A89" w:rsidP="007A69A2">
            <w:pPr>
              <w:rPr>
                <w:rFonts w:ascii="Arial" w:hAnsi="Arial" w:cs="Arial" w:hint="eastAsia"/>
                <w:lang w:eastAsia="zh-CN"/>
              </w:rPr>
            </w:pPr>
            <w:r>
              <w:rPr>
                <w:rFonts w:ascii="Arial" w:hAnsi="Arial" w:cs="Arial" w:hint="eastAsia"/>
                <w:lang w:eastAsia="zh-CN"/>
              </w:rPr>
              <w:t>3.5</w:t>
            </w:r>
          </w:p>
        </w:tc>
        <w:tc>
          <w:tcPr>
            <w:tcW w:w="283" w:type="dxa"/>
            <w:tcBorders>
              <w:top w:val="nil"/>
              <w:left w:val="nil"/>
              <w:bottom w:val="nil"/>
              <w:right w:val="nil"/>
            </w:tcBorders>
            <w:shd w:val="clear" w:color="auto" w:fill="auto"/>
          </w:tcPr>
          <w:p w14:paraId="0D8433A6" w14:textId="77777777" w:rsidR="006E3B43" w:rsidRPr="00AC1D2A" w:rsidRDefault="006E3B43" w:rsidP="007A69A2">
            <w:pPr>
              <w:rPr>
                <w:rFonts w:ascii="Arial" w:hAnsi="Arial" w:cs="Arial"/>
                <w:lang w:eastAsia="zh-CN"/>
              </w:rPr>
            </w:pPr>
          </w:p>
        </w:tc>
        <w:tc>
          <w:tcPr>
            <w:tcW w:w="6379" w:type="dxa"/>
            <w:vMerge/>
            <w:tcBorders>
              <w:top w:val="nil"/>
              <w:left w:val="nil"/>
              <w:bottom w:val="nil"/>
              <w:right w:val="nil"/>
            </w:tcBorders>
            <w:vAlign w:val="center"/>
          </w:tcPr>
          <w:p w14:paraId="23BE0C9F" w14:textId="77777777" w:rsidR="006E3B43" w:rsidRPr="00AC1D2A" w:rsidRDefault="006E3B43" w:rsidP="007A69A2">
            <w:pPr>
              <w:rPr>
                <w:rFonts w:ascii="Arial" w:hAnsi="Arial" w:cs="Arial"/>
                <w:lang w:eastAsia="zh-CN"/>
              </w:rPr>
            </w:pPr>
          </w:p>
        </w:tc>
      </w:tr>
      <w:tr w:rsidR="006E3B43" w:rsidRPr="00AC1D2A" w14:paraId="0ABC4897" w14:textId="77777777">
        <w:trPr>
          <w:trHeight w:val="285"/>
        </w:trPr>
        <w:tc>
          <w:tcPr>
            <w:tcW w:w="2269" w:type="dxa"/>
            <w:tcBorders>
              <w:top w:val="nil"/>
              <w:left w:val="nil"/>
              <w:bottom w:val="nil"/>
              <w:right w:val="nil"/>
            </w:tcBorders>
            <w:shd w:val="clear" w:color="auto" w:fill="auto"/>
            <w:noWrap/>
            <w:vAlign w:val="center"/>
          </w:tcPr>
          <w:p w14:paraId="39190E92" w14:textId="77777777" w:rsidR="006E3B43" w:rsidRPr="00AC1D2A" w:rsidRDefault="006E3B43" w:rsidP="007A69A2">
            <w:pPr>
              <w:rPr>
                <w:rFonts w:ascii="Arial" w:hAnsi="Arial" w:cs="Arial"/>
                <w:lang w:eastAsia="zh-CN"/>
              </w:rPr>
            </w:pPr>
            <w:r w:rsidRPr="00AC1D2A">
              <w:rPr>
                <w:rFonts w:ascii="Arial" w:hAnsi="Arial" w:cs="Arial"/>
                <w:lang w:eastAsia="zh-CN"/>
              </w:rPr>
              <w:t>Communication</w:t>
            </w:r>
          </w:p>
        </w:tc>
        <w:tc>
          <w:tcPr>
            <w:tcW w:w="567" w:type="dxa"/>
            <w:tcBorders>
              <w:top w:val="nil"/>
              <w:left w:val="nil"/>
              <w:bottom w:val="nil"/>
              <w:right w:val="nil"/>
            </w:tcBorders>
            <w:shd w:val="clear" w:color="auto" w:fill="auto"/>
          </w:tcPr>
          <w:p w14:paraId="1150CB30" w14:textId="77777777" w:rsidR="006E3B43" w:rsidRPr="00AC1D2A" w:rsidRDefault="00F31A89" w:rsidP="007A69A2">
            <w:pPr>
              <w:rPr>
                <w:rFonts w:ascii="Arial" w:hAnsi="Arial" w:cs="Arial" w:hint="eastAsia"/>
                <w:lang w:eastAsia="zh-CN"/>
              </w:rPr>
            </w:pPr>
            <w:r>
              <w:rPr>
                <w:rFonts w:ascii="Arial" w:hAnsi="Arial" w:cs="Arial" w:hint="eastAsia"/>
                <w:lang w:eastAsia="zh-CN"/>
              </w:rPr>
              <w:t>4</w:t>
            </w:r>
          </w:p>
        </w:tc>
        <w:tc>
          <w:tcPr>
            <w:tcW w:w="283" w:type="dxa"/>
            <w:tcBorders>
              <w:top w:val="nil"/>
              <w:left w:val="nil"/>
              <w:bottom w:val="nil"/>
              <w:right w:val="nil"/>
            </w:tcBorders>
            <w:shd w:val="clear" w:color="auto" w:fill="auto"/>
          </w:tcPr>
          <w:p w14:paraId="638FA33D" w14:textId="77777777" w:rsidR="006E3B43" w:rsidRPr="00AC1D2A" w:rsidRDefault="006E3B43" w:rsidP="007A69A2">
            <w:pPr>
              <w:rPr>
                <w:rFonts w:ascii="Arial" w:hAnsi="Arial" w:cs="Arial"/>
                <w:lang w:eastAsia="zh-CN"/>
              </w:rPr>
            </w:pPr>
          </w:p>
        </w:tc>
        <w:tc>
          <w:tcPr>
            <w:tcW w:w="6379" w:type="dxa"/>
            <w:vMerge/>
            <w:tcBorders>
              <w:top w:val="nil"/>
              <w:left w:val="nil"/>
              <w:bottom w:val="nil"/>
              <w:right w:val="nil"/>
            </w:tcBorders>
            <w:vAlign w:val="center"/>
          </w:tcPr>
          <w:p w14:paraId="18763AD9" w14:textId="77777777" w:rsidR="006E3B43" w:rsidRPr="00AC1D2A" w:rsidRDefault="006E3B43" w:rsidP="007A69A2">
            <w:pPr>
              <w:rPr>
                <w:rFonts w:ascii="Arial" w:hAnsi="Arial" w:cs="Arial"/>
                <w:lang w:eastAsia="zh-CN"/>
              </w:rPr>
            </w:pPr>
          </w:p>
        </w:tc>
      </w:tr>
      <w:tr w:rsidR="006E3B43" w:rsidRPr="00AC1D2A" w14:paraId="004D9514" w14:textId="77777777">
        <w:trPr>
          <w:trHeight w:val="285"/>
        </w:trPr>
        <w:tc>
          <w:tcPr>
            <w:tcW w:w="2269" w:type="dxa"/>
            <w:tcBorders>
              <w:top w:val="nil"/>
              <w:left w:val="nil"/>
              <w:bottom w:val="nil"/>
              <w:right w:val="nil"/>
            </w:tcBorders>
            <w:shd w:val="clear" w:color="auto" w:fill="auto"/>
            <w:noWrap/>
            <w:vAlign w:val="center"/>
          </w:tcPr>
          <w:p w14:paraId="74396D58" w14:textId="77777777" w:rsidR="006E3B43" w:rsidRPr="00AC1D2A" w:rsidRDefault="006E3B43" w:rsidP="007A69A2">
            <w:pPr>
              <w:rPr>
                <w:rFonts w:ascii="Arial" w:hAnsi="Arial" w:cs="Arial"/>
                <w:lang w:eastAsia="zh-CN"/>
              </w:rPr>
            </w:pPr>
            <w:r w:rsidRPr="00AC1D2A">
              <w:rPr>
                <w:rFonts w:ascii="Arial" w:hAnsi="Arial" w:cs="Arial"/>
                <w:lang w:eastAsia="zh-CN"/>
              </w:rPr>
              <w:t>Personality</w:t>
            </w:r>
          </w:p>
        </w:tc>
        <w:tc>
          <w:tcPr>
            <w:tcW w:w="567" w:type="dxa"/>
            <w:tcBorders>
              <w:top w:val="nil"/>
              <w:left w:val="nil"/>
              <w:bottom w:val="nil"/>
              <w:right w:val="nil"/>
            </w:tcBorders>
            <w:shd w:val="clear" w:color="auto" w:fill="auto"/>
          </w:tcPr>
          <w:p w14:paraId="5A24B46A" w14:textId="77777777" w:rsidR="006E3B43" w:rsidRPr="00AC1D2A" w:rsidRDefault="00F31A89" w:rsidP="007A69A2">
            <w:pPr>
              <w:rPr>
                <w:rFonts w:ascii="Arial" w:hAnsi="Arial" w:cs="Arial" w:hint="eastAsia"/>
                <w:lang w:eastAsia="zh-CN"/>
              </w:rPr>
            </w:pPr>
            <w:r>
              <w:rPr>
                <w:rFonts w:ascii="Arial" w:hAnsi="Arial" w:cs="Arial" w:hint="eastAsia"/>
                <w:lang w:eastAsia="zh-CN"/>
              </w:rPr>
              <w:t>4</w:t>
            </w:r>
          </w:p>
        </w:tc>
        <w:tc>
          <w:tcPr>
            <w:tcW w:w="283" w:type="dxa"/>
            <w:tcBorders>
              <w:top w:val="nil"/>
              <w:left w:val="nil"/>
              <w:bottom w:val="nil"/>
              <w:right w:val="nil"/>
            </w:tcBorders>
            <w:shd w:val="clear" w:color="auto" w:fill="auto"/>
          </w:tcPr>
          <w:p w14:paraId="4D2A32A1" w14:textId="77777777" w:rsidR="006E3B43" w:rsidRPr="00AC1D2A" w:rsidRDefault="006E3B43" w:rsidP="007A69A2">
            <w:pPr>
              <w:rPr>
                <w:rFonts w:ascii="Arial" w:hAnsi="Arial" w:cs="Arial"/>
                <w:lang w:eastAsia="zh-CN"/>
              </w:rPr>
            </w:pPr>
          </w:p>
        </w:tc>
        <w:tc>
          <w:tcPr>
            <w:tcW w:w="6379" w:type="dxa"/>
            <w:vMerge/>
            <w:tcBorders>
              <w:top w:val="nil"/>
              <w:left w:val="nil"/>
              <w:bottom w:val="nil"/>
              <w:right w:val="nil"/>
            </w:tcBorders>
            <w:vAlign w:val="center"/>
          </w:tcPr>
          <w:p w14:paraId="66E52872" w14:textId="77777777" w:rsidR="006E3B43" w:rsidRPr="00AC1D2A" w:rsidRDefault="006E3B43" w:rsidP="007A69A2">
            <w:pPr>
              <w:rPr>
                <w:rFonts w:ascii="Arial" w:hAnsi="Arial" w:cs="Arial"/>
                <w:lang w:eastAsia="zh-CN"/>
              </w:rPr>
            </w:pPr>
          </w:p>
        </w:tc>
      </w:tr>
      <w:tr w:rsidR="006E3B43" w:rsidRPr="00AC1D2A" w14:paraId="5BA647B1" w14:textId="77777777">
        <w:trPr>
          <w:trHeight w:val="405"/>
        </w:trPr>
        <w:tc>
          <w:tcPr>
            <w:tcW w:w="2269" w:type="dxa"/>
            <w:tcBorders>
              <w:top w:val="nil"/>
              <w:left w:val="nil"/>
              <w:bottom w:val="nil"/>
              <w:right w:val="nil"/>
            </w:tcBorders>
            <w:shd w:val="clear" w:color="auto" w:fill="auto"/>
            <w:noWrap/>
            <w:vAlign w:val="center"/>
          </w:tcPr>
          <w:p w14:paraId="3B5CD6D0" w14:textId="77777777" w:rsidR="006E3B43" w:rsidRPr="00AC1D2A" w:rsidRDefault="006E3B43" w:rsidP="007A69A2">
            <w:pPr>
              <w:rPr>
                <w:rFonts w:ascii="Arial" w:hAnsi="Arial" w:cs="Arial"/>
                <w:b/>
                <w:bCs/>
                <w:lang w:eastAsia="zh-CN"/>
              </w:rPr>
            </w:pPr>
            <w:r w:rsidRPr="00AC1D2A">
              <w:rPr>
                <w:rFonts w:ascii="Arial" w:hAnsi="Arial" w:cs="Arial"/>
                <w:b/>
                <w:bCs/>
                <w:lang w:eastAsia="zh-CN"/>
              </w:rPr>
              <w:t>Overall</w:t>
            </w:r>
          </w:p>
        </w:tc>
        <w:tc>
          <w:tcPr>
            <w:tcW w:w="567" w:type="dxa"/>
            <w:tcBorders>
              <w:top w:val="nil"/>
              <w:left w:val="nil"/>
              <w:bottom w:val="nil"/>
              <w:right w:val="nil"/>
            </w:tcBorders>
            <w:shd w:val="clear" w:color="auto" w:fill="auto"/>
          </w:tcPr>
          <w:p w14:paraId="73A9CC64" w14:textId="77777777" w:rsidR="006E3B43" w:rsidRPr="00AC1D2A" w:rsidRDefault="00F31A89" w:rsidP="007A69A2">
            <w:pPr>
              <w:rPr>
                <w:rFonts w:ascii="Arial" w:hAnsi="Arial" w:cs="Arial" w:hint="eastAsia"/>
                <w:lang w:eastAsia="zh-CN"/>
              </w:rPr>
            </w:pPr>
            <w:r>
              <w:rPr>
                <w:rFonts w:ascii="Arial" w:hAnsi="Arial" w:cs="Arial" w:hint="eastAsia"/>
                <w:lang w:eastAsia="zh-CN"/>
              </w:rPr>
              <w:t>3.5</w:t>
            </w:r>
          </w:p>
        </w:tc>
        <w:tc>
          <w:tcPr>
            <w:tcW w:w="283" w:type="dxa"/>
            <w:tcBorders>
              <w:top w:val="nil"/>
              <w:left w:val="nil"/>
              <w:bottom w:val="nil"/>
              <w:right w:val="nil"/>
            </w:tcBorders>
            <w:shd w:val="clear" w:color="auto" w:fill="auto"/>
          </w:tcPr>
          <w:p w14:paraId="541316F5" w14:textId="77777777" w:rsidR="006E3B43" w:rsidRPr="00AC1D2A" w:rsidRDefault="006E3B43" w:rsidP="007A69A2">
            <w:pPr>
              <w:rPr>
                <w:rFonts w:ascii="Arial" w:hAnsi="Arial" w:cs="Arial"/>
                <w:lang w:eastAsia="zh-CN"/>
              </w:rPr>
            </w:pPr>
          </w:p>
        </w:tc>
        <w:tc>
          <w:tcPr>
            <w:tcW w:w="6379" w:type="dxa"/>
            <w:vMerge/>
            <w:tcBorders>
              <w:top w:val="nil"/>
              <w:left w:val="nil"/>
              <w:bottom w:val="nil"/>
              <w:right w:val="nil"/>
            </w:tcBorders>
            <w:vAlign w:val="center"/>
          </w:tcPr>
          <w:p w14:paraId="7B648DF1" w14:textId="77777777" w:rsidR="006E3B43" w:rsidRPr="00AC1D2A" w:rsidRDefault="006E3B43" w:rsidP="007A69A2">
            <w:pPr>
              <w:rPr>
                <w:rFonts w:ascii="Arial" w:hAnsi="Arial" w:cs="Arial"/>
                <w:lang w:eastAsia="zh-CN"/>
              </w:rPr>
            </w:pPr>
          </w:p>
        </w:tc>
      </w:tr>
    </w:tbl>
    <w:p w14:paraId="151935EF" w14:textId="77777777" w:rsidR="00EA28E3" w:rsidRPr="00AC1D2A" w:rsidRDefault="00EA28E3" w:rsidP="006E3B43">
      <w:pPr>
        <w:rPr>
          <w:rFonts w:ascii="Arial" w:hAnsi="Arial" w:cs="Arial" w:hint="eastAsia"/>
          <w:lang w:eastAsia="zh-CN"/>
        </w:rPr>
      </w:pPr>
    </w:p>
    <w:sectPr w:rsidR="00EA28E3" w:rsidRPr="00AC1D2A" w:rsidSect="00205DD4">
      <w:headerReference w:type="even" r:id="rId7"/>
      <w:headerReference w:type="default" r:id="rId8"/>
      <w:footerReference w:type="default" r:id="rId9"/>
      <w:pgSz w:w="11909" w:h="16834" w:code="9"/>
      <w:pgMar w:top="1815" w:right="1419" w:bottom="1843" w:left="1800" w:header="70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80F08" w14:textId="77777777" w:rsidR="002B1074" w:rsidRDefault="002B1074">
      <w:r>
        <w:separator/>
      </w:r>
    </w:p>
  </w:endnote>
  <w:endnote w:type="continuationSeparator" w:id="0">
    <w:p w14:paraId="6E002C50" w14:textId="77777777" w:rsidR="002B1074" w:rsidRDefault="002B10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FuturaA Bk BT">
    <w:altName w:val="Century Gothic"/>
    <w:charset w:val="00"/>
    <w:family w:val="swiss"/>
    <w:pitch w:val="variable"/>
    <w:sig w:usb0="00000087" w:usb1="00000000" w:usb2="00000000" w:usb3="00000000" w:csb0="0000001B" w:csb1="00000000"/>
  </w:font>
  <w:font w:name="华文新魏">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3A5C9" w14:textId="77777777" w:rsidR="00580213" w:rsidRDefault="00580213" w:rsidP="007073EB">
    <w:pPr>
      <w:pStyle w:val="Footer"/>
      <w:jc w:val="both"/>
      <w:rPr>
        <w:rFonts w:hint="eastAsia"/>
        <w:i/>
        <w:lang w:eastAsia="zh-CN"/>
      </w:rPr>
    </w:pPr>
    <w:r w:rsidRPr="00D9251F">
      <w:rPr>
        <w:i/>
        <w:lang w:eastAsia="zh-CN"/>
      </w:rPr>
      <w:t>Strictly Private &amp; Confidential</w:t>
    </w:r>
    <w:r>
      <w:rPr>
        <w:rFonts w:hint="eastAsia"/>
        <w:i/>
        <w:lang w:eastAsia="zh-CN"/>
      </w:rPr>
      <w:t xml:space="preserve">                                          InRecruit Consultants - Your Recruitment Partner</w:t>
    </w:r>
  </w:p>
  <w:p w14:paraId="427BF087" w14:textId="77777777" w:rsidR="00580213" w:rsidRPr="004A006A" w:rsidRDefault="00580213" w:rsidP="007073EB">
    <w:pPr>
      <w:pStyle w:val="Footer"/>
      <w:jc w:val="both"/>
      <w:rPr>
        <w:rFonts w:hint="eastAsia"/>
        <w:i/>
        <w:lang w:eastAsia="zh-CN"/>
      </w:rPr>
    </w:pPr>
  </w:p>
  <w:p w14:paraId="27C74316" w14:textId="77777777" w:rsidR="00580213" w:rsidRDefault="00580213">
    <w:pPr>
      <w:pStyle w:val="Footer"/>
      <w:rPr>
        <w:rFonts w:hint="eastAsia"/>
        <w:lang w:eastAsia="zh-CN"/>
      </w:rPr>
    </w:pPr>
    <w:r>
      <w:rPr>
        <w:rFonts w:hint="eastAsia"/>
        <w:szCs w:val="21"/>
        <w:lang w:eastAsia="zh-CN"/>
      </w:rPr>
      <w:tab/>
    </w:r>
    <w:r>
      <w:rPr>
        <w:rFonts w:hint="eastAsia"/>
        <w:szCs w:val="21"/>
        <w:lang w:eastAsia="zh-CN"/>
      </w:rPr>
      <w:tab/>
    </w:r>
    <w:r w:rsidRPr="005560E0">
      <w:rPr>
        <w:szCs w:val="21"/>
        <w:lang w:eastAsia="zh-CN"/>
      </w:rPr>
      <w:t xml:space="preserve">- </w:t>
    </w:r>
    <w:r w:rsidRPr="005560E0">
      <w:rPr>
        <w:szCs w:val="21"/>
        <w:lang w:eastAsia="zh-CN"/>
      </w:rPr>
      <w:fldChar w:fldCharType="begin"/>
    </w:r>
    <w:r w:rsidRPr="005560E0">
      <w:rPr>
        <w:szCs w:val="21"/>
        <w:lang w:eastAsia="zh-CN"/>
      </w:rPr>
      <w:instrText xml:space="preserve"> PAGE </w:instrText>
    </w:r>
    <w:r>
      <w:rPr>
        <w:szCs w:val="21"/>
        <w:lang w:eastAsia="zh-CN"/>
      </w:rPr>
      <w:fldChar w:fldCharType="separate"/>
    </w:r>
    <w:r w:rsidR="0062767A">
      <w:rPr>
        <w:noProof/>
        <w:szCs w:val="21"/>
        <w:lang w:eastAsia="zh-CN"/>
      </w:rPr>
      <w:t>2</w:t>
    </w:r>
    <w:r w:rsidRPr="005560E0">
      <w:rPr>
        <w:szCs w:val="21"/>
        <w:lang w:eastAsia="zh-CN"/>
      </w:rPr>
      <w:fldChar w:fldCharType="end"/>
    </w:r>
    <w:r w:rsidRPr="005560E0">
      <w:rPr>
        <w:szCs w:val="21"/>
        <w:lang w:eastAsia="zh-C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3169F" w14:textId="77777777" w:rsidR="002B1074" w:rsidRDefault="002B1074">
      <w:r>
        <w:separator/>
      </w:r>
    </w:p>
  </w:footnote>
  <w:footnote w:type="continuationSeparator" w:id="0">
    <w:p w14:paraId="69F2AB95" w14:textId="77777777" w:rsidR="002B1074" w:rsidRDefault="002B10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54F92" w14:textId="1E6D0997" w:rsidR="00580213" w:rsidRDefault="00580213" w:rsidP="00205DD4">
    <w:pPr>
      <w:pStyle w:val="Header"/>
      <w:wordWrap w:val="0"/>
      <w:ind w:leftChars="-496" w:left="-992" w:right="-99"/>
      <w:rPr>
        <w:rFonts w:ascii="华文新魏" w:eastAsia="华文新魏" w:hint="eastAsia"/>
        <w:sz w:val="15"/>
        <w:szCs w:val="15"/>
        <w:lang w:eastAsia="zh-CN"/>
      </w:rPr>
    </w:pPr>
    <w:r>
      <w:rPr>
        <w:rFonts w:ascii="华文新魏" w:eastAsia="华文新魏" w:hint="eastAsia"/>
        <w:sz w:val="28"/>
        <w:szCs w:val="28"/>
        <w:lang w:eastAsia="zh-CN"/>
      </w:rPr>
      <w:t xml:space="preserve"> </w:t>
    </w:r>
    <w:r w:rsidR="00EA0CFB">
      <w:rPr>
        <w:noProof/>
      </w:rPr>
      <w:drawing>
        <wp:anchor distT="0" distB="0" distL="114300" distR="114300" simplePos="0" relativeHeight="251657728" behindDoc="0" locked="0" layoutInCell="1" allowOverlap="1" wp14:anchorId="5A009F26" wp14:editId="6E326581">
          <wp:simplePos x="0" y="0"/>
          <wp:positionH relativeFrom="column">
            <wp:posOffset>-583565</wp:posOffset>
          </wp:positionH>
          <wp:positionV relativeFrom="paragraph">
            <wp:posOffset>-3810</wp:posOffset>
          </wp:positionV>
          <wp:extent cx="1745615" cy="498475"/>
          <wp:effectExtent l="0" t="0" r="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5615" cy="4984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华文新魏" w:eastAsia="华文新魏" w:hint="eastAsia"/>
        <w:sz w:val="28"/>
        <w:szCs w:val="28"/>
        <w:lang w:eastAsia="zh-CN"/>
      </w:rPr>
      <w:tab/>
      <w:t xml:space="preserve">                                                                                                   </w:t>
    </w:r>
    <w:r>
      <w:rPr>
        <w:rFonts w:ascii="华文新魏" w:eastAsia="华文新魏" w:hint="eastAsia"/>
        <w:sz w:val="15"/>
        <w:szCs w:val="15"/>
        <w:lang w:eastAsia="zh-CN"/>
      </w:rPr>
      <w:t>InRecruit Consultants Co., Ltd</w:t>
    </w:r>
  </w:p>
  <w:p w14:paraId="216A67AA" w14:textId="77777777" w:rsidR="00580213" w:rsidRDefault="00580213" w:rsidP="00205DD4">
    <w:pPr>
      <w:pStyle w:val="Header"/>
      <w:wordWrap w:val="0"/>
      <w:ind w:right="-55"/>
      <w:jc w:val="right"/>
      <w:rPr>
        <w:rFonts w:ascii="华文新魏" w:eastAsia="华文新魏" w:hint="eastAsia"/>
        <w:sz w:val="15"/>
        <w:szCs w:val="15"/>
        <w:lang w:eastAsia="zh-CN"/>
      </w:rPr>
    </w:pPr>
    <w:r>
      <w:rPr>
        <w:rFonts w:ascii="华文新魏" w:eastAsia="华文新魏" w:hint="eastAsia"/>
        <w:sz w:val="15"/>
        <w:szCs w:val="15"/>
        <w:lang w:eastAsia="zh-CN"/>
      </w:rPr>
      <w:t xml:space="preserve"> 27B </w:t>
    </w:r>
    <w:smartTag w:uri="urn:schemas-microsoft-com:office:smarttags" w:element="place">
      <w:smartTag w:uri="urn:schemas-microsoft-com:office:smarttags" w:element="PlaceName">
        <w:r>
          <w:rPr>
            <w:rFonts w:ascii="华文新魏" w:eastAsia="华文新魏" w:hint="eastAsia"/>
            <w:sz w:val="15"/>
            <w:szCs w:val="15"/>
            <w:lang w:eastAsia="zh-CN"/>
          </w:rPr>
          <w:t>Cross</w:t>
        </w:r>
      </w:smartTag>
      <w:r>
        <w:rPr>
          <w:rFonts w:ascii="华文新魏" w:eastAsia="华文新魏" w:hint="eastAsia"/>
          <w:sz w:val="15"/>
          <w:szCs w:val="15"/>
          <w:lang w:eastAsia="zh-CN"/>
        </w:rPr>
        <w:t xml:space="preserve"> </w:t>
      </w:r>
      <w:smartTag w:uri="urn:schemas-microsoft-com:office:smarttags" w:element="PlaceName">
        <w:r>
          <w:rPr>
            <w:rFonts w:ascii="华文新魏" w:eastAsia="华文新魏" w:hint="eastAsia"/>
            <w:sz w:val="15"/>
            <w:szCs w:val="15"/>
            <w:lang w:eastAsia="zh-CN"/>
          </w:rPr>
          <w:t>Region</w:t>
        </w:r>
      </w:smartTag>
      <w:r>
        <w:rPr>
          <w:rFonts w:ascii="华文新魏" w:eastAsia="华文新魏" w:hint="eastAsia"/>
          <w:sz w:val="15"/>
          <w:szCs w:val="15"/>
          <w:lang w:eastAsia="zh-CN"/>
        </w:rPr>
        <w:t xml:space="preserve"> </w:t>
      </w:r>
      <w:smartTag w:uri="urn:schemas-microsoft-com:office:smarttags" w:element="PlaceType">
        <w:r>
          <w:rPr>
            <w:rFonts w:ascii="华文新魏" w:eastAsia="华文新魏" w:hint="eastAsia"/>
            <w:sz w:val="15"/>
            <w:szCs w:val="15"/>
            <w:lang w:eastAsia="zh-CN"/>
          </w:rPr>
          <w:t>Plaza</w:t>
        </w:r>
      </w:smartTag>
    </w:smartTag>
  </w:p>
  <w:p w14:paraId="0A17989D" w14:textId="77777777" w:rsidR="00580213" w:rsidRDefault="00580213" w:rsidP="00205DD4">
    <w:pPr>
      <w:pStyle w:val="Header"/>
      <w:wordWrap w:val="0"/>
      <w:ind w:right="-55"/>
      <w:jc w:val="right"/>
      <w:rPr>
        <w:rFonts w:ascii="华文新魏" w:eastAsia="华文新魏" w:hint="eastAsia"/>
        <w:sz w:val="15"/>
        <w:szCs w:val="15"/>
        <w:lang w:eastAsia="zh-CN"/>
      </w:rPr>
    </w:pPr>
    <w:smartTag w:uri="urn:schemas-microsoft-com:office:smarttags" w:element="address">
      <w:smartTag w:uri="urn:schemas-microsoft-com:office:smarttags" w:element="Street">
        <w:r>
          <w:rPr>
            <w:rFonts w:ascii="华文新魏" w:eastAsia="华文新魏" w:hint="eastAsia"/>
            <w:sz w:val="15"/>
            <w:szCs w:val="15"/>
            <w:lang w:eastAsia="zh-CN"/>
          </w:rPr>
          <w:t>899 Lingling Road</w:t>
        </w:r>
      </w:smartTag>
      <w:r>
        <w:rPr>
          <w:rFonts w:ascii="华文新魏" w:eastAsia="华文新魏" w:hint="eastAsia"/>
          <w:sz w:val="15"/>
          <w:szCs w:val="15"/>
          <w:lang w:eastAsia="zh-CN"/>
        </w:rPr>
        <w:t xml:space="preserve">, </w:t>
      </w:r>
      <w:smartTag w:uri="urn:schemas-microsoft-com:office:smarttags" w:element="City">
        <w:r>
          <w:rPr>
            <w:rFonts w:ascii="华文新魏" w:eastAsia="华文新魏" w:hint="eastAsia"/>
            <w:sz w:val="15"/>
            <w:szCs w:val="15"/>
            <w:lang w:eastAsia="zh-CN"/>
          </w:rPr>
          <w:t>Shanghai</w:t>
        </w:r>
      </w:smartTag>
    </w:smartTag>
  </w:p>
  <w:p w14:paraId="464666D2" w14:textId="77777777" w:rsidR="00580213" w:rsidRDefault="00580213" w:rsidP="00205DD4">
    <w:pPr>
      <w:pStyle w:val="Header"/>
      <w:wordWrap w:val="0"/>
      <w:ind w:right="-55"/>
      <w:jc w:val="right"/>
      <w:rPr>
        <w:rFonts w:ascii="华文新魏" w:eastAsia="华文新魏" w:hint="eastAsia"/>
        <w:sz w:val="15"/>
        <w:szCs w:val="15"/>
        <w:lang w:eastAsia="zh-CN"/>
      </w:rPr>
    </w:pPr>
    <w:r>
      <w:rPr>
        <w:rFonts w:ascii="华文新魏" w:eastAsia="华文新魏" w:hint="eastAsia"/>
        <w:sz w:val="15"/>
        <w:szCs w:val="15"/>
        <w:lang w:eastAsia="zh-CN"/>
      </w:rPr>
      <w:t xml:space="preserve">Tel </w:t>
    </w:r>
    <w:r w:rsidRPr="007F7DE5">
      <w:rPr>
        <w:rFonts w:ascii="华文新魏" w:eastAsia="华文新魏" w:hint="eastAsia"/>
        <w:sz w:val="15"/>
        <w:szCs w:val="15"/>
        <w:lang w:eastAsia="zh-CN"/>
      </w:rPr>
      <w:t xml:space="preserve">86 </w:t>
    </w:r>
    <w:r>
      <w:rPr>
        <w:rFonts w:ascii="华文新魏" w:eastAsia="华文新魏"/>
        <w:sz w:val="15"/>
        <w:szCs w:val="15"/>
        <w:lang w:eastAsia="zh-CN"/>
      </w:rPr>
      <w:t>21 6469566</w:t>
    </w:r>
    <w:r>
      <w:rPr>
        <w:rFonts w:ascii="华文新魏" w:eastAsia="华文新魏" w:hint="eastAsia"/>
        <w:sz w:val="15"/>
        <w:szCs w:val="15"/>
        <w:lang w:eastAsia="zh-CN"/>
      </w:rPr>
      <w:t>7</w:t>
    </w:r>
    <w:r w:rsidRPr="007F7DE5">
      <w:rPr>
        <w:rFonts w:ascii="华文新魏" w:eastAsia="华文新魏" w:hint="eastAsia"/>
        <w:sz w:val="15"/>
        <w:szCs w:val="15"/>
        <w:lang w:eastAsia="zh-CN"/>
      </w:rPr>
      <w:t>,</w:t>
    </w:r>
    <w:r w:rsidRPr="007F7DE5">
      <w:rPr>
        <w:rFonts w:ascii="华文新魏" w:eastAsia="华文新魏"/>
        <w:sz w:val="15"/>
        <w:szCs w:val="15"/>
        <w:lang w:eastAsia="zh-CN"/>
      </w:rPr>
      <w:t xml:space="preserve"> 64695668</w:t>
    </w:r>
    <w:r w:rsidRPr="007F7DE5">
      <w:rPr>
        <w:rFonts w:ascii="华文新魏" w:eastAsia="华文新魏" w:hint="eastAsia"/>
        <w:sz w:val="15"/>
        <w:szCs w:val="15"/>
        <w:lang w:eastAsia="zh-C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00000000"/>
    <w:lvl w:ilvl="0">
      <w:start w:val="1"/>
      <w:numFmt w:val="bullet"/>
      <w:lvlText w:val="­"/>
      <w:lvlJc w:val="left"/>
      <w:pPr>
        <w:tabs>
          <w:tab w:val="num" w:pos="340"/>
        </w:tabs>
        <w:ind w:left="340" w:hanging="340"/>
      </w:pPr>
      <w:rPr>
        <w:rFonts w:ascii="宋体" w:eastAsia="宋体" w:hAnsi="宋体" w:hint="eastAsia"/>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0000001"/>
    <w:multiLevelType w:val="multilevel"/>
    <w:tmpl w:val="00000001"/>
    <w:lvl w:ilvl="0">
      <w:start w:val="1996"/>
      <w:numFmt w:val="bullet"/>
      <w:lvlText w:val="-"/>
      <w:lvlJc w:val="left"/>
      <w:pPr>
        <w:ind w:left="360" w:hanging="360"/>
      </w:pPr>
      <w:rPr>
        <w:rFonts w:ascii="Arial" w:eastAsia="宋体" w:hAnsi="Arial" w:cs="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00000029"/>
    <w:multiLevelType w:val="hybridMultilevel"/>
    <w:tmpl w:val="00004823"/>
    <w:lvl w:ilvl="0" w:tplc="000018BE">
      <w:start w:val="1"/>
      <w:numFmt w:val="bullet"/>
      <w:lvlText w:val=""/>
      <w:lvlJc w:val="left"/>
      <w:pPr>
        <w:tabs>
          <w:tab w:val="num" w:pos="720"/>
        </w:tabs>
        <w:ind w:left="720" w:hanging="360"/>
      </w:pPr>
    </w:lvl>
    <w:lvl w:ilvl="1" w:tplc="00006784">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124"/>
    <w:multiLevelType w:val="hybridMultilevel"/>
    <w:tmpl w:val="0000305E"/>
    <w:lvl w:ilvl="0" w:tplc="0000440D">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BB3"/>
    <w:multiLevelType w:val="hybridMultilevel"/>
    <w:tmpl w:val="00002EA6"/>
    <w:lvl w:ilvl="0" w:tplc="000012DB">
      <w:start w:val="1"/>
      <w:numFmt w:val="bullet"/>
      <w:lvlText w:val=""/>
      <w:lvlJc w:val="left"/>
      <w:pPr>
        <w:tabs>
          <w:tab w:val="num" w:pos="720"/>
        </w:tabs>
        <w:ind w:left="720" w:hanging="360"/>
      </w:pPr>
    </w:lvl>
    <w:lvl w:ilvl="1" w:tplc="0000153C">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4AE1"/>
    <w:multiLevelType w:val="hybridMultilevel"/>
    <w:tmpl w:val="00003D6C"/>
    <w:lvl w:ilvl="0" w:tplc="00002CD6">
      <w:start w:val="1"/>
      <w:numFmt w:val="bullet"/>
      <w:lvlText w:val=""/>
      <w:lvlJc w:val="left"/>
      <w:pPr>
        <w:tabs>
          <w:tab w:val="num" w:pos="720"/>
        </w:tabs>
        <w:ind w:left="720" w:hanging="360"/>
      </w:pPr>
    </w:lvl>
    <w:lvl w:ilvl="1" w:tplc="000072AE">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5AF1"/>
    <w:multiLevelType w:val="hybridMultilevel"/>
    <w:tmpl w:val="000041BB"/>
    <w:lvl w:ilvl="0" w:tplc="000026E9">
      <w:start w:val="1"/>
      <w:numFmt w:val="bullet"/>
      <w:lvlText w:val=""/>
      <w:lvlJc w:val="left"/>
      <w:pPr>
        <w:tabs>
          <w:tab w:val="num" w:pos="720"/>
        </w:tabs>
        <w:ind w:left="720" w:hanging="360"/>
      </w:pPr>
    </w:lvl>
    <w:lvl w:ilvl="1" w:tplc="000001EB">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6952"/>
    <w:multiLevelType w:val="hybridMultilevel"/>
    <w:tmpl w:val="00005F90"/>
    <w:lvl w:ilvl="0" w:tplc="00001649">
      <w:start w:val="1"/>
      <w:numFmt w:val="bullet"/>
      <w:lvlText w:val=""/>
      <w:lvlJc w:val="left"/>
      <w:pPr>
        <w:tabs>
          <w:tab w:val="num" w:pos="720"/>
        </w:tabs>
        <w:ind w:left="720" w:hanging="360"/>
      </w:pPr>
    </w:lvl>
    <w:lvl w:ilvl="1" w:tplc="00006DF1">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7E87"/>
    <w:multiLevelType w:val="hybridMultilevel"/>
    <w:tmpl w:val="0000390C"/>
    <w:lvl w:ilvl="0" w:tplc="00000F3E">
      <w:start w:val="1"/>
      <w:numFmt w:val="bullet"/>
      <w:lvlText w:val=""/>
      <w:lvlJc w:val="left"/>
      <w:pPr>
        <w:tabs>
          <w:tab w:val="num" w:pos="720"/>
        </w:tabs>
        <w:ind w:left="720" w:hanging="360"/>
      </w:pPr>
    </w:lvl>
    <w:lvl w:ilvl="1" w:tplc="00000099">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515217A"/>
    <w:multiLevelType w:val="hybridMultilevel"/>
    <w:tmpl w:val="47166BCC"/>
    <w:lvl w:ilvl="0" w:tplc="FFFFFFFF">
      <w:start w:val="1"/>
      <w:numFmt w:val="bullet"/>
      <w:lvlText w:val=""/>
      <w:lvlJc w:val="left"/>
      <w:pPr>
        <w:tabs>
          <w:tab w:val="num" w:pos="420"/>
        </w:tabs>
        <w:ind w:left="420" w:hanging="420"/>
      </w:pPr>
      <w:rPr>
        <w:rFonts w:ascii="Wingdings" w:hAnsi="Wingdings" w:hint="default"/>
      </w:rPr>
    </w:lvl>
    <w:lvl w:ilvl="1" w:tplc="FFFFFFFF">
      <w:start w:val="1"/>
      <w:numFmt w:val="bullet"/>
      <w:lvlText w:val=""/>
      <w:lvlJc w:val="left"/>
      <w:pPr>
        <w:tabs>
          <w:tab w:val="num" w:pos="840"/>
        </w:tabs>
        <w:ind w:left="840" w:hanging="420"/>
      </w:pPr>
      <w:rPr>
        <w:rFonts w:ascii="Wingdings" w:hAnsi="Wingdings" w:hint="default"/>
      </w:rPr>
    </w:lvl>
    <w:lvl w:ilvl="2" w:tplc="FFFFFFFF">
      <w:start w:val="1"/>
      <w:numFmt w:val="bullet"/>
      <w:lvlText w:val=""/>
      <w:lvlJc w:val="left"/>
      <w:pPr>
        <w:tabs>
          <w:tab w:val="num" w:pos="1260"/>
        </w:tabs>
        <w:ind w:left="1260" w:hanging="420"/>
      </w:pPr>
      <w:rPr>
        <w:rFonts w:ascii="Wingdings" w:hAnsi="Wingdings" w:hint="default"/>
      </w:rPr>
    </w:lvl>
    <w:lvl w:ilvl="3" w:tplc="FFFFFFFF">
      <w:start w:val="1"/>
      <w:numFmt w:val="bullet"/>
      <w:lvlText w:val=""/>
      <w:lvlJc w:val="left"/>
      <w:pPr>
        <w:tabs>
          <w:tab w:val="num" w:pos="1680"/>
        </w:tabs>
        <w:ind w:left="1680" w:hanging="420"/>
      </w:pPr>
      <w:rPr>
        <w:rFonts w:ascii="Wingdings" w:hAnsi="Wingdings" w:hint="default"/>
      </w:rPr>
    </w:lvl>
    <w:lvl w:ilvl="4" w:tplc="FFFFFFFF">
      <w:start w:val="1"/>
      <w:numFmt w:val="bullet"/>
      <w:lvlText w:val=""/>
      <w:lvlJc w:val="left"/>
      <w:pPr>
        <w:tabs>
          <w:tab w:val="num" w:pos="2100"/>
        </w:tabs>
        <w:ind w:left="2100" w:hanging="420"/>
      </w:pPr>
      <w:rPr>
        <w:rFonts w:ascii="Wingdings" w:hAnsi="Wingdings" w:hint="default"/>
      </w:rPr>
    </w:lvl>
    <w:lvl w:ilvl="5" w:tplc="FFFFFFFF">
      <w:start w:val="1"/>
      <w:numFmt w:val="bullet"/>
      <w:lvlText w:val=""/>
      <w:lvlJc w:val="left"/>
      <w:pPr>
        <w:tabs>
          <w:tab w:val="num" w:pos="2520"/>
        </w:tabs>
        <w:ind w:left="2520" w:hanging="420"/>
      </w:pPr>
      <w:rPr>
        <w:rFonts w:ascii="Wingdings" w:hAnsi="Wingdings" w:hint="default"/>
      </w:rPr>
    </w:lvl>
    <w:lvl w:ilvl="6" w:tplc="FFFFFFFF">
      <w:start w:val="1"/>
      <w:numFmt w:val="bullet"/>
      <w:lvlText w:val=""/>
      <w:lvlJc w:val="left"/>
      <w:pPr>
        <w:tabs>
          <w:tab w:val="num" w:pos="2940"/>
        </w:tabs>
        <w:ind w:left="2940" w:hanging="420"/>
      </w:pPr>
      <w:rPr>
        <w:rFonts w:ascii="Wingdings" w:hAnsi="Wingdings" w:hint="default"/>
      </w:rPr>
    </w:lvl>
    <w:lvl w:ilvl="7" w:tplc="FFFFFFFF">
      <w:start w:val="1"/>
      <w:numFmt w:val="bullet"/>
      <w:lvlText w:val=""/>
      <w:lvlJc w:val="left"/>
      <w:pPr>
        <w:tabs>
          <w:tab w:val="num" w:pos="3360"/>
        </w:tabs>
        <w:ind w:left="3360" w:hanging="420"/>
      </w:pPr>
      <w:rPr>
        <w:rFonts w:ascii="Wingdings" w:hAnsi="Wingdings" w:hint="default"/>
      </w:rPr>
    </w:lvl>
    <w:lvl w:ilvl="8" w:tplc="FFFFFFFF">
      <w:start w:val="1"/>
      <w:numFmt w:val="bullet"/>
      <w:lvlText w:val=""/>
      <w:lvlJc w:val="left"/>
      <w:pPr>
        <w:tabs>
          <w:tab w:val="num" w:pos="3780"/>
        </w:tabs>
        <w:ind w:left="3780" w:hanging="420"/>
      </w:pPr>
      <w:rPr>
        <w:rFonts w:ascii="Wingdings" w:hAnsi="Wingdings" w:hint="default"/>
      </w:rPr>
    </w:lvl>
  </w:abstractNum>
  <w:abstractNum w:abstractNumId="10" w15:restartNumberingAfterBreak="0">
    <w:nsid w:val="32FA712E"/>
    <w:multiLevelType w:val="hybridMultilevel"/>
    <w:tmpl w:val="890E5328"/>
    <w:lvl w:ilvl="0" w:tplc="FFFFFFFF">
      <w:start w:val="1"/>
      <w:numFmt w:val="bullet"/>
      <w:lvlText w:val=""/>
      <w:lvlJc w:val="left"/>
      <w:pPr>
        <w:tabs>
          <w:tab w:val="num" w:pos="420"/>
        </w:tabs>
        <w:ind w:left="420" w:hanging="420"/>
      </w:pPr>
      <w:rPr>
        <w:rFonts w:ascii="Wingdings" w:hAnsi="Wingdings" w:hint="default"/>
      </w:rPr>
    </w:lvl>
    <w:lvl w:ilvl="1" w:tplc="FFFFFFFF">
      <w:start w:val="1"/>
      <w:numFmt w:val="bullet"/>
      <w:lvlText w:val=""/>
      <w:lvlJc w:val="left"/>
      <w:pPr>
        <w:tabs>
          <w:tab w:val="num" w:pos="840"/>
        </w:tabs>
        <w:ind w:left="840" w:hanging="420"/>
      </w:pPr>
      <w:rPr>
        <w:rFonts w:ascii="Wingdings" w:hAnsi="Wingdings" w:hint="default"/>
      </w:rPr>
    </w:lvl>
    <w:lvl w:ilvl="2" w:tplc="FFFFFFFF">
      <w:start w:val="1"/>
      <w:numFmt w:val="bullet"/>
      <w:lvlText w:val=""/>
      <w:lvlJc w:val="left"/>
      <w:pPr>
        <w:tabs>
          <w:tab w:val="num" w:pos="1260"/>
        </w:tabs>
        <w:ind w:left="1260" w:hanging="420"/>
      </w:pPr>
      <w:rPr>
        <w:rFonts w:ascii="Wingdings" w:hAnsi="Wingdings" w:hint="default"/>
      </w:rPr>
    </w:lvl>
    <w:lvl w:ilvl="3" w:tplc="FFFFFFFF">
      <w:start w:val="1"/>
      <w:numFmt w:val="bullet"/>
      <w:lvlText w:val=""/>
      <w:lvlJc w:val="left"/>
      <w:pPr>
        <w:tabs>
          <w:tab w:val="num" w:pos="1680"/>
        </w:tabs>
        <w:ind w:left="1680" w:hanging="420"/>
      </w:pPr>
      <w:rPr>
        <w:rFonts w:ascii="Wingdings" w:hAnsi="Wingdings" w:hint="default"/>
      </w:rPr>
    </w:lvl>
    <w:lvl w:ilvl="4" w:tplc="FFFFFFFF">
      <w:start w:val="1"/>
      <w:numFmt w:val="bullet"/>
      <w:lvlText w:val=""/>
      <w:lvlJc w:val="left"/>
      <w:pPr>
        <w:tabs>
          <w:tab w:val="num" w:pos="2100"/>
        </w:tabs>
        <w:ind w:left="2100" w:hanging="420"/>
      </w:pPr>
      <w:rPr>
        <w:rFonts w:ascii="Wingdings" w:hAnsi="Wingdings" w:hint="default"/>
      </w:rPr>
    </w:lvl>
    <w:lvl w:ilvl="5" w:tplc="FFFFFFFF">
      <w:start w:val="1"/>
      <w:numFmt w:val="bullet"/>
      <w:lvlText w:val=""/>
      <w:lvlJc w:val="left"/>
      <w:pPr>
        <w:tabs>
          <w:tab w:val="num" w:pos="2520"/>
        </w:tabs>
        <w:ind w:left="2520" w:hanging="420"/>
      </w:pPr>
      <w:rPr>
        <w:rFonts w:ascii="Wingdings" w:hAnsi="Wingdings" w:hint="default"/>
      </w:rPr>
    </w:lvl>
    <w:lvl w:ilvl="6" w:tplc="FFFFFFFF">
      <w:start w:val="1"/>
      <w:numFmt w:val="bullet"/>
      <w:lvlText w:val=""/>
      <w:lvlJc w:val="left"/>
      <w:pPr>
        <w:tabs>
          <w:tab w:val="num" w:pos="2940"/>
        </w:tabs>
        <w:ind w:left="2940" w:hanging="420"/>
      </w:pPr>
      <w:rPr>
        <w:rFonts w:ascii="Wingdings" w:hAnsi="Wingdings" w:hint="default"/>
      </w:rPr>
    </w:lvl>
    <w:lvl w:ilvl="7" w:tplc="FFFFFFFF">
      <w:start w:val="1"/>
      <w:numFmt w:val="bullet"/>
      <w:lvlText w:val=""/>
      <w:lvlJc w:val="left"/>
      <w:pPr>
        <w:tabs>
          <w:tab w:val="num" w:pos="3360"/>
        </w:tabs>
        <w:ind w:left="3360" w:hanging="420"/>
      </w:pPr>
      <w:rPr>
        <w:rFonts w:ascii="Wingdings" w:hAnsi="Wingdings" w:hint="default"/>
      </w:rPr>
    </w:lvl>
    <w:lvl w:ilvl="8" w:tplc="FFFFFFFF">
      <w:start w:val="1"/>
      <w:numFmt w:val="bullet"/>
      <w:lvlText w:val=""/>
      <w:lvlJc w:val="left"/>
      <w:pPr>
        <w:tabs>
          <w:tab w:val="num" w:pos="3780"/>
        </w:tabs>
        <w:ind w:left="3780" w:hanging="420"/>
      </w:pPr>
      <w:rPr>
        <w:rFonts w:ascii="Wingdings" w:hAnsi="Wingdings" w:hint="default"/>
      </w:rPr>
    </w:lvl>
  </w:abstractNum>
  <w:abstractNum w:abstractNumId="11" w15:restartNumberingAfterBreak="0">
    <w:nsid w:val="45DD00FE"/>
    <w:multiLevelType w:val="singleLevel"/>
    <w:tmpl w:val="B17C50CC"/>
    <w:lvl w:ilvl="0">
      <w:start w:val="1"/>
      <w:numFmt w:val="bullet"/>
      <w:pStyle w:val="Bullet1"/>
      <w:lvlText w:val=""/>
      <w:lvlJc w:val="left"/>
      <w:pPr>
        <w:tabs>
          <w:tab w:val="num" w:pos="720"/>
        </w:tabs>
        <w:ind w:left="720" w:hanging="720"/>
      </w:pPr>
      <w:rPr>
        <w:rFonts w:ascii="Symbol" w:hAnsi="Symbol" w:hint="default"/>
        <w:sz w:val="28"/>
      </w:rPr>
    </w:lvl>
  </w:abstractNum>
  <w:abstractNum w:abstractNumId="12" w15:restartNumberingAfterBreak="0">
    <w:nsid w:val="747046AA"/>
    <w:multiLevelType w:val="hybridMultilevel"/>
    <w:tmpl w:val="554EF846"/>
    <w:lvl w:ilvl="0" w:tplc="FFFFFFFF">
      <w:start w:val="1"/>
      <w:numFmt w:val="bullet"/>
      <w:lvlText w:val=""/>
      <w:lvlJc w:val="left"/>
      <w:pPr>
        <w:tabs>
          <w:tab w:val="num" w:pos="420"/>
        </w:tabs>
        <w:ind w:left="420" w:hanging="420"/>
      </w:pPr>
      <w:rPr>
        <w:rFonts w:ascii="Wingdings" w:hAnsi="Wingdings" w:hint="default"/>
      </w:rPr>
    </w:lvl>
    <w:lvl w:ilvl="1" w:tplc="FFFFFFFF">
      <w:start w:val="1"/>
      <w:numFmt w:val="bullet"/>
      <w:lvlText w:val=""/>
      <w:lvlJc w:val="left"/>
      <w:pPr>
        <w:tabs>
          <w:tab w:val="num" w:pos="840"/>
        </w:tabs>
        <w:ind w:left="840" w:hanging="420"/>
      </w:pPr>
      <w:rPr>
        <w:rFonts w:ascii="Wingdings" w:hAnsi="Wingdings" w:hint="default"/>
      </w:rPr>
    </w:lvl>
    <w:lvl w:ilvl="2" w:tplc="FFFFFFFF">
      <w:start w:val="1"/>
      <w:numFmt w:val="bullet"/>
      <w:lvlText w:val=""/>
      <w:lvlJc w:val="left"/>
      <w:pPr>
        <w:tabs>
          <w:tab w:val="num" w:pos="1260"/>
        </w:tabs>
        <w:ind w:left="1260" w:hanging="420"/>
      </w:pPr>
      <w:rPr>
        <w:rFonts w:ascii="Wingdings" w:hAnsi="Wingdings" w:hint="default"/>
      </w:rPr>
    </w:lvl>
    <w:lvl w:ilvl="3" w:tplc="FFFFFFFF">
      <w:start w:val="1"/>
      <w:numFmt w:val="bullet"/>
      <w:lvlText w:val=""/>
      <w:lvlJc w:val="left"/>
      <w:pPr>
        <w:tabs>
          <w:tab w:val="num" w:pos="1680"/>
        </w:tabs>
        <w:ind w:left="1680" w:hanging="420"/>
      </w:pPr>
      <w:rPr>
        <w:rFonts w:ascii="Wingdings" w:hAnsi="Wingdings" w:hint="default"/>
      </w:rPr>
    </w:lvl>
    <w:lvl w:ilvl="4" w:tplc="FFFFFFFF">
      <w:start w:val="1"/>
      <w:numFmt w:val="bullet"/>
      <w:lvlText w:val=""/>
      <w:lvlJc w:val="left"/>
      <w:pPr>
        <w:tabs>
          <w:tab w:val="num" w:pos="2100"/>
        </w:tabs>
        <w:ind w:left="2100" w:hanging="420"/>
      </w:pPr>
      <w:rPr>
        <w:rFonts w:ascii="Wingdings" w:hAnsi="Wingdings" w:hint="default"/>
      </w:rPr>
    </w:lvl>
    <w:lvl w:ilvl="5" w:tplc="FFFFFFFF">
      <w:start w:val="1"/>
      <w:numFmt w:val="bullet"/>
      <w:lvlText w:val=""/>
      <w:lvlJc w:val="left"/>
      <w:pPr>
        <w:tabs>
          <w:tab w:val="num" w:pos="2520"/>
        </w:tabs>
        <w:ind w:left="2520" w:hanging="420"/>
      </w:pPr>
      <w:rPr>
        <w:rFonts w:ascii="Wingdings" w:hAnsi="Wingdings" w:hint="default"/>
      </w:rPr>
    </w:lvl>
    <w:lvl w:ilvl="6" w:tplc="FFFFFFFF">
      <w:start w:val="1"/>
      <w:numFmt w:val="bullet"/>
      <w:lvlText w:val=""/>
      <w:lvlJc w:val="left"/>
      <w:pPr>
        <w:tabs>
          <w:tab w:val="num" w:pos="2940"/>
        </w:tabs>
        <w:ind w:left="2940" w:hanging="420"/>
      </w:pPr>
      <w:rPr>
        <w:rFonts w:ascii="Wingdings" w:hAnsi="Wingdings" w:hint="default"/>
      </w:rPr>
    </w:lvl>
    <w:lvl w:ilvl="7" w:tplc="FFFFFFFF">
      <w:start w:val="1"/>
      <w:numFmt w:val="bullet"/>
      <w:lvlText w:val=""/>
      <w:lvlJc w:val="left"/>
      <w:pPr>
        <w:tabs>
          <w:tab w:val="num" w:pos="3360"/>
        </w:tabs>
        <w:ind w:left="3360" w:hanging="420"/>
      </w:pPr>
      <w:rPr>
        <w:rFonts w:ascii="Wingdings" w:hAnsi="Wingdings" w:hint="default"/>
      </w:rPr>
    </w:lvl>
    <w:lvl w:ilvl="8" w:tplc="FFFFFFFF">
      <w:start w:val="1"/>
      <w:numFmt w:val="bullet"/>
      <w:lvlText w:val=""/>
      <w:lvlJc w:val="left"/>
      <w:pPr>
        <w:tabs>
          <w:tab w:val="num" w:pos="3780"/>
        </w:tabs>
        <w:ind w:left="3780" w:hanging="420"/>
      </w:pPr>
      <w:rPr>
        <w:rFonts w:ascii="Wingdings" w:hAnsi="Wingdings" w:hint="default"/>
      </w:rPr>
    </w:lvl>
  </w:abstractNum>
  <w:abstractNum w:abstractNumId="13" w15:restartNumberingAfterBreak="0">
    <w:nsid w:val="7B1476B4"/>
    <w:multiLevelType w:val="hybridMultilevel"/>
    <w:tmpl w:val="6C2C5F26"/>
    <w:lvl w:ilvl="0" w:tplc="201C39F2">
      <w:start w:val="3"/>
      <w:numFmt w:val="bullet"/>
      <w:lvlText w:val="-"/>
      <w:lvlJc w:val="left"/>
      <w:pPr>
        <w:ind w:left="360" w:hanging="360"/>
      </w:pPr>
      <w:rPr>
        <w:rFonts w:ascii="Arial" w:eastAsia="宋体" w:hAnsi="Arial" w:cs="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324502258">
    <w:abstractNumId w:val="11"/>
  </w:num>
  <w:num w:numId="2" w16cid:durableId="812791394">
    <w:abstractNumId w:val="2"/>
  </w:num>
  <w:num w:numId="3" w16cid:durableId="187375324">
    <w:abstractNumId w:val="5"/>
  </w:num>
  <w:num w:numId="4" w16cid:durableId="190995133">
    <w:abstractNumId w:val="7"/>
  </w:num>
  <w:num w:numId="5" w16cid:durableId="1563709252">
    <w:abstractNumId w:val="6"/>
  </w:num>
  <w:num w:numId="6" w16cid:durableId="407196786">
    <w:abstractNumId w:val="4"/>
  </w:num>
  <w:num w:numId="7" w16cid:durableId="1769543042">
    <w:abstractNumId w:val="8"/>
  </w:num>
  <w:num w:numId="8" w16cid:durableId="1676683551">
    <w:abstractNumId w:val="3"/>
  </w:num>
  <w:num w:numId="9" w16cid:durableId="1429696284">
    <w:abstractNumId w:val="1"/>
  </w:num>
  <w:num w:numId="10" w16cid:durableId="1486050332">
    <w:abstractNumId w:val="0"/>
  </w:num>
  <w:num w:numId="11" w16cid:durableId="1803696126">
    <w:abstractNumId w:val="12"/>
  </w:num>
  <w:num w:numId="12" w16cid:durableId="1295333553">
    <w:abstractNumId w:val="9"/>
  </w:num>
  <w:num w:numId="13" w16cid:durableId="527833245">
    <w:abstractNumId w:val="10"/>
  </w:num>
  <w:num w:numId="14" w16cid:durableId="1689211906">
    <w:abstractNumId w:val="1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o:colormru v:ext="edit" colors="#fad996"/>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DB0"/>
    <w:rsid w:val="00026C16"/>
    <w:rsid w:val="00027EB0"/>
    <w:rsid w:val="0003181A"/>
    <w:rsid w:val="00037EB7"/>
    <w:rsid w:val="00054219"/>
    <w:rsid w:val="00063AD9"/>
    <w:rsid w:val="0008569F"/>
    <w:rsid w:val="00092823"/>
    <w:rsid w:val="000928D2"/>
    <w:rsid w:val="00095D29"/>
    <w:rsid w:val="00096ADE"/>
    <w:rsid w:val="00097083"/>
    <w:rsid w:val="000B670B"/>
    <w:rsid w:val="000E67AE"/>
    <w:rsid w:val="000F22D2"/>
    <w:rsid w:val="00101E86"/>
    <w:rsid w:val="00141EC3"/>
    <w:rsid w:val="001738A9"/>
    <w:rsid w:val="00190955"/>
    <w:rsid w:val="001B26C9"/>
    <w:rsid w:val="001B636A"/>
    <w:rsid w:val="001D50F1"/>
    <w:rsid w:val="002056A4"/>
    <w:rsid w:val="00205DD4"/>
    <w:rsid w:val="002224BB"/>
    <w:rsid w:val="00232C99"/>
    <w:rsid w:val="002333FB"/>
    <w:rsid w:val="00267E98"/>
    <w:rsid w:val="00281D62"/>
    <w:rsid w:val="002A0F58"/>
    <w:rsid w:val="002A13E6"/>
    <w:rsid w:val="002A25BF"/>
    <w:rsid w:val="002A3C81"/>
    <w:rsid w:val="002A3E17"/>
    <w:rsid w:val="002A55A7"/>
    <w:rsid w:val="002B1074"/>
    <w:rsid w:val="002C46FA"/>
    <w:rsid w:val="002D25B9"/>
    <w:rsid w:val="002D4C49"/>
    <w:rsid w:val="002D62B8"/>
    <w:rsid w:val="002E706D"/>
    <w:rsid w:val="00310CA4"/>
    <w:rsid w:val="003321D6"/>
    <w:rsid w:val="00337737"/>
    <w:rsid w:val="0034094E"/>
    <w:rsid w:val="00350C07"/>
    <w:rsid w:val="00352FAA"/>
    <w:rsid w:val="00371C99"/>
    <w:rsid w:val="00374682"/>
    <w:rsid w:val="0037583D"/>
    <w:rsid w:val="003A02E6"/>
    <w:rsid w:val="003A1DF6"/>
    <w:rsid w:val="003C69D3"/>
    <w:rsid w:val="0040367C"/>
    <w:rsid w:val="0041269E"/>
    <w:rsid w:val="00421CD8"/>
    <w:rsid w:val="00422EAA"/>
    <w:rsid w:val="00446724"/>
    <w:rsid w:val="004527EB"/>
    <w:rsid w:val="004968CF"/>
    <w:rsid w:val="004A006A"/>
    <w:rsid w:val="004B1739"/>
    <w:rsid w:val="004B51B8"/>
    <w:rsid w:val="004C77E1"/>
    <w:rsid w:val="004D1D10"/>
    <w:rsid w:val="004E3F10"/>
    <w:rsid w:val="004E5FB5"/>
    <w:rsid w:val="00526D44"/>
    <w:rsid w:val="00535EB9"/>
    <w:rsid w:val="00542F8B"/>
    <w:rsid w:val="005514A2"/>
    <w:rsid w:val="005522EF"/>
    <w:rsid w:val="005560E0"/>
    <w:rsid w:val="00564782"/>
    <w:rsid w:val="00580213"/>
    <w:rsid w:val="00590E74"/>
    <w:rsid w:val="005B446C"/>
    <w:rsid w:val="005D001D"/>
    <w:rsid w:val="005D029D"/>
    <w:rsid w:val="005D3DEE"/>
    <w:rsid w:val="005E508D"/>
    <w:rsid w:val="005F6021"/>
    <w:rsid w:val="005F7F92"/>
    <w:rsid w:val="00614A6E"/>
    <w:rsid w:val="00622F5A"/>
    <w:rsid w:val="00624E59"/>
    <w:rsid w:val="006254E3"/>
    <w:rsid w:val="0062767A"/>
    <w:rsid w:val="006361BF"/>
    <w:rsid w:val="00640E03"/>
    <w:rsid w:val="0065148A"/>
    <w:rsid w:val="00692314"/>
    <w:rsid w:val="006A66D0"/>
    <w:rsid w:val="006D12AB"/>
    <w:rsid w:val="006D47EF"/>
    <w:rsid w:val="006D64F5"/>
    <w:rsid w:val="006D6B65"/>
    <w:rsid w:val="006E3B43"/>
    <w:rsid w:val="007073EB"/>
    <w:rsid w:val="007112A2"/>
    <w:rsid w:val="00721089"/>
    <w:rsid w:val="00746B43"/>
    <w:rsid w:val="00747F6B"/>
    <w:rsid w:val="007A69A2"/>
    <w:rsid w:val="007B1A26"/>
    <w:rsid w:val="007B2F62"/>
    <w:rsid w:val="007C3684"/>
    <w:rsid w:val="007D0898"/>
    <w:rsid w:val="007E350F"/>
    <w:rsid w:val="007F15DC"/>
    <w:rsid w:val="007F396C"/>
    <w:rsid w:val="007F7DE5"/>
    <w:rsid w:val="00806A3F"/>
    <w:rsid w:val="0081561E"/>
    <w:rsid w:val="008200A8"/>
    <w:rsid w:val="00821A4B"/>
    <w:rsid w:val="008413AA"/>
    <w:rsid w:val="0085505E"/>
    <w:rsid w:val="00867090"/>
    <w:rsid w:val="00884F0A"/>
    <w:rsid w:val="0089038F"/>
    <w:rsid w:val="008B2408"/>
    <w:rsid w:val="008B53E0"/>
    <w:rsid w:val="008B695B"/>
    <w:rsid w:val="008C06D5"/>
    <w:rsid w:val="008E28B2"/>
    <w:rsid w:val="008E36D4"/>
    <w:rsid w:val="00900346"/>
    <w:rsid w:val="00905FE4"/>
    <w:rsid w:val="009203E1"/>
    <w:rsid w:val="009256A2"/>
    <w:rsid w:val="0093718D"/>
    <w:rsid w:val="00937773"/>
    <w:rsid w:val="0094523C"/>
    <w:rsid w:val="009455DE"/>
    <w:rsid w:val="009610EB"/>
    <w:rsid w:val="0096634B"/>
    <w:rsid w:val="00970C58"/>
    <w:rsid w:val="009713CC"/>
    <w:rsid w:val="009774E2"/>
    <w:rsid w:val="00997D01"/>
    <w:rsid w:val="009A73D1"/>
    <w:rsid w:val="009B6552"/>
    <w:rsid w:val="009C16F5"/>
    <w:rsid w:val="009D1F0E"/>
    <w:rsid w:val="009E28EA"/>
    <w:rsid w:val="009E649B"/>
    <w:rsid w:val="00A02A74"/>
    <w:rsid w:val="00A02BCC"/>
    <w:rsid w:val="00A17679"/>
    <w:rsid w:val="00A273D2"/>
    <w:rsid w:val="00A319F5"/>
    <w:rsid w:val="00A36EF8"/>
    <w:rsid w:val="00A668F9"/>
    <w:rsid w:val="00A74AC3"/>
    <w:rsid w:val="00A75C3E"/>
    <w:rsid w:val="00A82785"/>
    <w:rsid w:val="00A96A08"/>
    <w:rsid w:val="00AA48AB"/>
    <w:rsid w:val="00AB65F4"/>
    <w:rsid w:val="00AC1D2A"/>
    <w:rsid w:val="00AF2E50"/>
    <w:rsid w:val="00B0444A"/>
    <w:rsid w:val="00B1287F"/>
    <w:rsid w:val="00B229B9"/>
    <w:rsid w:val="00B24560"/>
    <w:rsid w:val="00B55655"/>
    <w:rsid w:val="00B577FC"/>
    <w:rsid w:val="00B710E2"/>
    <w:rsid w:val="00B71203"/>
    <w:rsid w:val="00B947ED"/>
    <w:rsid w:val="00BA7C54"/>
    <w:rsid w:val="00BC2FEE"/>
    <w:rsid w:val="00BE7FE1"/>
    <w:rsid w:val="00BF6A38"/>
    <w:rsid w:val="00C16DB0"/>
    <w:rsid w:val="00C16EDA"/>
    <w:rsid w:val="00C20492"/>
    <w:rsid w:val="00C33B99"/>
    <w:rsid w:val="00C35CEE"/>
    <w:rsid w:val="00C410D0"/>
    <w:rsid w:val="00C5195C"/>
    <w:rsid w:val="00C61C19"/>
    <w:rsid w:val="00C71484"/>
    <w:rsid w:val="00CA6D7F"/>
    <w:rsid w:val="00CB1220"/>
    <w:rsid w:val="00CB30D5"/>
    <w:rsid w:val="00CB596A"/>
    <w:rsid w:val="00CF6375"/>
    <w:rsid w:val="00D01C14"/>
    <w:rsid w:val="00D03982"/>
    <w:rsid w:val="00D06411"/>
    <w:rsid w:val="00D121C3"/>
    <w:rsid w:val="00D35EBB"/>
    <w:rsid w:val="00D361AF"/>
    <w:rsid w:val="00D72C66"/>
    <w:rsid w:val="00D811E5"/>
    <w:rsid w:val="00D90B32"/>
    <w:rsid w:val="00DA1534"/>
    <w:rsid w:val="00DB0935"/>
    <w:rsid w:val="00DC3560"/>
    <w:rsid w:val="00DD546C"/>
    <w:rsid w:val="00DE3DDB"/>
    <w:rsid w:val="00DF55BA"/>
    <w:rsid w:val="00DF7321"/>
    <w:rsid w:val="00E043EF"/>
    <w:rsid w:val="00E11CC2"/>
    <w:rsid w:val="00E23941"/>
    <w:rsid w:val="00E31865"/>
    <w:rsid w:val="00E43658"/>
    <w:rsid w:val="00E529FF"/>
    <w:rsid w:val="00E61CF2"/>
    <w:rsid w:val="00E63953"/>
    <w:rsid w:val="00E7566F"/>
    <w:rsid w:val="00EA0CFB"/>
    <w:rsid w:val="00EA28E3"/>
    <w:rsid w:val="00EA3EB4"/>
    <w:rsid w:val="00EB4F1B"/>
    <w:rsid w:val="00EB5E43"/>
    <w:rsid w:val="00EB7792"/>
    <w:rsid w:val="00ED4DFB"/>
    <w:rsid w:val="00EE22A1"/>
    <w:rsid w:val="00EF3B2A"/>
    <w:rsid w:val="00F038CF"/>
    <w:rsid w:val="00F2136B"/>
    <w:rsid w:val="00F267FF"/>
    <w:rsid w:val="00F31A89"/>
    <w:rsid w:val="00F32E20"/>
    <w:rsid w:val="00F35900"/>
    <w:rsid w:val="00F479C9"/>
    <w:rsid w:val="00F65BD8"/>
    <w:rsid w:val="00F77E48"/>
    <w:rsid w:val="00F81649"/>
    <w:rsid w:val="00F81789"/>
    <w:rsid w:val="00FF4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martTagType w:namespaceuri="urn:schemas-microsoft-com:office:smarttags" w:name="PlaceType"/>
  <w:smartTagType w:namespaceuri="urn:schemas-microsoft-com:office:smarttags" w:name="PlaceName"/>
  <w:smartTagType w:namespaceuri="urn:schemas-microsoft-com:office:smarttags" w:name="chsdate"/>
  <w:smartTagType w:namespaceuri="urn:schemas-microsoft-com:office:smarttags" w:name="country-region"/>
  <w:smartTagType w:namespaceuri="urn:schemas-microsoft-com:office:smarttags" w:name="City"/>
  <w:smartTagType w:namespaceuri="urn:schemas-microsoft-com:office:smarttags" w:name="place"/>
  <w:shapeDefaults>
    <o:shapedefaults v:ext="edit" spidmax="2050">
      <o:colormru v:ext="edit" colors="#fad996"/>
    </o:shapedefaults>
    <o:shapelayout v:ext="edit">
      <o:idmap v:ext="edit" data="2"/>
    </o:shapelayout>
  </w:shapeDefaults>
  <w:decimalSymbol w:val="."/>
  <w:listSeparator w:val=","/>
  <w14:docId w14:val="71726C79"/>
  <w15:chartTrackingRefBased/>
  <w15:docId w15:val="{677D156B-A013-4697-880E-D99DA5B08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56A2"/>
    <w:rPr>
      <w:lang w:eastAsia="en-US"/>
    </w:rPr>
  </w:style>
  <w:style w:type="paragraph" w:styleId="Heading1">
    <w:name w:val="heading 1"/>
    <w:basedOn w:val="Normal"/>
    <w:next w:val="Normal"/>
    <w:qFormat/>
    <w:pPr>
      <w:keepNext/>
      <w:ind w:left="2160" w:firstLine="720"/>
      <w:outlineLvl w:val="0"/>
    </w:pPr>
    <w:rPr>
      <w:i/>
      <w:color w:val="000000"/>
      <w:lang w:eastAsia="zh-CN"/>
    </w:rPr>
  </w:style>
  <w:style w:type="paragraph" w:styleId="Heading2">
    <w:name w:val="heading 2"/>
    <w:basedOn w:val="Normal"/>
    <w:next w:val="Normal"/>
    <w:qFormat/>
    <w:rsid w:val="00D811E5"/>
    <w:pPr>
      <w:keepNext/>
      <w:keepLines/>
      <w:spacing w:before="260" w:after="260" w:line="416" w:lineRule="auto"/>
      <w:outlineLvl w:val="1"/>
    </w:pPr>
    <w:rPr>
      <w:rFonts w:ascii="Arial" w:eastAsia="黑体" w:hAnsi="Arial"/>
      <w:b/>
      <w:bCs/>
      <w:sz w:val="32"/>
      <w:szCs w:val="32"/>
    </w:rPr>
  </w:style>
  <w:style w:type="paragraph" w:styleId="Heading3">
    <w:name w:val="heading 3"/>
    <w:basedOn w:val="Normal"/>
    <w:next w:val="Normal"/>
    <w:qFormat/>
    <w:rsid w:val="00D811E5"/>
    <w:pPr>
      <w:keepNext/>
      <w:keepLines/>
      <w:spacing w:before="260" w:after="260" w:line="416" w:lineRule="auto"/>
      <w:outlineLvl w:val="2"/>
    </w:pPr>
    <w:rPr>
      <w:b/>
      <w:bCs/>
      <w:sz w:val="32"/>
      <w:szCs w:val="32"/>
    </w:rPr>
  </w:style>
  <w:style w:type="paragraph" w:styleId="Heading4">
    <w:name w:val="heading 4"/>
    <w:basedOn w:val="Normal"/>
    <w:next w:val="Normal"/>
    <w:qFormat/>
    <w:rsid w:val="00D811E5"/>
    <w:pPr>
      <w:keepNext/>
      <w:keepLines/>
      <w:spacing w:before="280" w:after="290" w:line="376" w:lineRule="auto"/>
      <w:outlineLvl w:val="3"/>
    </w:pPr>
    <w:rPr>
      <w:rFonts w:ascii="Arial" w:eastAsia="黑体" w:hAnsi="Arial"/>
      <w:b/>
      <w:bCs/>
      <w:sz w:val="28"/>
      <w:szCs w:val="28"/>
    </w:rPr>
  </w:style>
  <w:style w:type="paragraph" w:styleId="Heading8">
    <w:name w:val="heading 8"/>
    <w:basedOn w:val="Normal"/>
    <w:next w:val="Normal"/>
    <w:qFormat/>
    <w:rsid w:val="007112A2"/>
    <w:pPr>
      <w:keepNext/>
      <w:keepLines/>
      <w:widowControl w:val="0"/>
      <w:spacing w:before="240" w:after="64" w:line="320" w:lineRule="auto"/>
      <w:jc w:val="both"/>
      <w:outlineLvl w:val="7"/>
    </w:pPr>
    <w:rPr>
      <w:rFonts w:ascii="Arial" w:eastAsia="黑体" w:hAnsi="Arial"/>
      <w:kern w:val="2"/>
      <w:sz w:val="24"/>
      <w:szCs w:val="24"/>
      <w:lang w:eastAsia="zh-CN"/>
    </w:rPr>
  </w:style>
  <w:style w:type="paragraph" w:styleId="Heading9">
    <w:name w:val="heading 9"/>
    <w:basedOn w:val="Normal"/>
    <w:next w:val="Normal"/>
    <w:qFormat/>
    <w:rsid w:val="007112A2"/>
    <w:pPr>
      <w:keepNext/>
      <w:keepLines/>
      <w:spacing w:before="240" w:after="64" w:line="320" w:lineRule="auto"/>
      <w:outlineLvl w:val="8"/>
    </w:pPr>
    <w:rPr>
      <w:rFonts w:ascii="Arial" w:eastAsia="黑体" w:hAnsi="Arial"/>
      <w:sz w:val="21"/>
      <w:szCs w:val="21"/>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pPr>
      <w:jc w:val="center"/>
    </w:pPr>
    <w:rPr>
      <w:b/>
      <w:color w:val="000000"/>
      <w:sz w:val="24"/>
      <w:u w:val="single"/>
    </w:rPr>
  </w:style>
  <w:style w:type="paragraph" w:styleId="BodyText">
    <w:name w:val="Body Text"/>
    <w:basedOn w:val="Normal"/>
    <w:rPr>
      <w:color w:val="000000"/>
      <w:sz w:val="24"/>
    </w:rPr>
  </w:style>
  <w:style w:type="paragraph" w:styleId="BodyText3">
    <w:name w:val="Body Text 3"/>
    <w:basedOn w:val="Normal"/>
    <w:rsid w:val="00D811E5"/>
    <w:pPr>
      <w:spacing w:after="120"/>
    </w:pPr>
    <w:rPr>
      <w:sz w:val="16"/>
      <w:szCs w:val="16"/>
    </w:rPr>
  </w:style>
  <w:style w:type="paragraph" w:styleId="NormalWeb">
    <w:name w:val="Normal (Web)"/>
    <w:basedOn w:val="Normal"/>
    <w:rsid w:val="00D811E5"/>
    <w:pPr>
      <w:spacing w:before="100" w:beforeAutospacing="1" w:after="100" w:afterAutospacing="1"/>
    </w:pPr>
    <w:rPr>
      <w:rFonts w:ascii="Arial" w:eastAsia="Arial Unicode MS" w:hAnsi="Arial" w:cs="Arial"/>
      <w:sz w:val="18"/>
      <w:szCs w:val="18"/>
    </w:rPr>
  </w:style>
  <w:style w:type="character" w:customStyle="1" w:styleId="bod1">
    <w:name w:val="bod1"/>
    <w:rsid w:val="00D811E5"/>
    <w:rPr>
      <w:rFonts w:ascii="Arial" w:hAnsi="Arial" w:cs="Arial" w:hint="default"/>
      <w:sz w:val="18"/>
      <w:szCs w:val="18"/>
    </w:rPr>
  </w:style>
  <w:style w:type="character" w:styleId="Strong">
    <w:name w:val="Strong"/>
    <w:qFormat/>
    <w:rsid w:val="00D811E5"/>
    <w:rPr>
      <w:b/>
      <w:bCs/>
    </w:rPr>
  </w:style>
  <w:style w:type="character" w:styleId="Hyperlink">
    <w:name w:val="Hyperlink"/>
    <w:rsid w:val="00063AD9"/>
    <w:rPr>
      <w:color w:val="0000FF"/>
      <w:u w:val="single"/>
    </w:rPr>
  </w:style>
  <w:style w:type="paragraph" w:customStyle="1" w:styleId="style2">
    <w:name w:val="style2"/>
    <w:basedOn w:val="Normal"/>
    <w:rsid w:val="00EF3B2A"/>
    <w:pPr>
      <w:spacing w:before="100" w:beforeAutospacing="1" w:after="100" w:afterAutospacing="1"/>
    </w:pPr>
    <w:rPr>
      <w:rFonts w:ascii="Arial" w:hAnsi="Arial" w:cs="Arial"/>
      <w:color w:val="000000"/>
      <w:sz w:val="18"/>
      <w:szCs w:val="18"/>
      <w:lang w:eastAsia="zh-CN"/>
    </w:rPr>
  </w:style>
  <w:style w:type="paragraph" w:customStyle="1" w:styleId="tabletitle2style3">
    <w:name w:val="tabletitle2 style3"/>
    <w:basedOn w:val="Normal"/>
    <w:rsid w:val="00EF3B2A"/>
    <w:pPr>
      <w:spacing w:before="100" w:beforeAutospacing="1" w:after="100" w:afterAutospacing="1"/>
    </w:pPr>
    <w:rPr>
      <w:rFonts w:ascii="宋体" w:hAnsi="宋体" w:cs="宋体"/>
      <w:sz w:val="24"/>
      <w:szCs w:val="24"/>
      <w:lang w:eastAsia="zh-CN"/>
    </w:rPr>
  </w:style>
  <w:style w:type="paragraph" w:customStyle="1" w:styleId="style3">
    <w:name w:val="style3"/>
    <w:basedOn w:val="Normal"/>
    <w:rsid w:val="00190955"/>
    <w:pPr>
      <w:spacing w:before="100" w:beforeAutospacing="1" w:after="100" w:afterAutospacing="1"/>
    </w:pPr>
    <w:rPr>
      <w:rFonts w:ascii="Arial" w:hAnsi="Arial" w:cs="Arial"/>
      <w:sz w:val="18"/>
      <w:szCs w:val="18"/>
      <w:lang w:eastAsia="zh-CN"/>
    </w:rPr>
  </w:style>
  <w:style w:type="paragraph" w:customStyle="1" w:styleId="style5">
    <w:name w:val="style5"/>
    <w:basedOn w:val="Normal"/>
    <w:rsid w:val="00190955"/>
    <w:pPr>
      <w:spacing w:before="100" w:beforeAutospacing="1" w:after="100" w:afterAutospacing="1"/>
    </w:pPr>
    <w:rPr>
      <w:rFonts w:ascii="Arial" w:hAnsi="Arial" w:cs="Arial"/>
      <w:b/>
      <w:bCs/>
      <w:sz w:val="18"/>
      <w:szCs w:val="18"/>
      <w:lang w:eastAsia="zh-CN"/>
    </w:rPr>
  </w:style>
  <w:style w:type="character" w:customStyle="1" w:styleId="style41">
    <w:name w:val="style41"/>
    <w:rsid w:val="00190955"/>
    <w:rPr>
      <w:rFonts w:ascii="Arial" w:hAnsi="Arial" w:cs="Arial" w:hint="default"/>
      <w:b/>
      <w:bCs/>
      <w:color w:val="000000"/>
      <w:sz w:val="18"/>
      <w:szCs w:val="18"/>
    </w:rPr>
  </w:style>
  <w:style w:type="paragraph" w:customStyle="1" w:styleId="Bullet1">
    <w:name w:val="Bullet 1"/>
    <w:basedOn w:val="Normal"/>
    <w:rsid w:val="00B229B9"/>
    <w:pPr>
      <w:numPr>
        <w:numId w:val="1"/>
      </w:numPr>
      <w:spacing w:line="290" w:lineRule="atLeast"/>
    </w:pPr>
    <w:rPr>
      <w:rFonts w:eastAsia="Times New Roman"/>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31718">
      <w:bodyDiv w:val="1"/>
      <w:marLeft w:val="0"/>
      <w:marRight w:val="0"/>
      <w:marTop w:val="0"/>
      <w:marBottom w:val="0"/>
      <w:divBdr>
        <w:top w:val="none" w:sz="0" w:space="0" w:color="auto"/>
        <w:left w:val="none" w:sz="0" w:space="0" w:color="auto"/>
        <w:bottom w:val="none" w:sz="0" w:space="0" w:color="auto"/>
        <w:right w:val="none" w:sz="0" w:space="0" w:color="auto"/>
      </w:divBdr>
      <w:divsChild>
        <w:div w:id="167184381">
          <w:marLeft w:val="0"/>
          <w:marRight w:val="0"/>
          <w:marTop w:val="0"/>
          <w:marBottom w:val="0"/>
          <w:divBdr>
            <w:top w:val="none" w:sz="0" w:space="0" w:color="auto"/>
            <w:left w:val="none" w:sz="0" w:space="0" w:color="auto"/>
            <w:bottom w:val="none" w:sz="0" w:space="0" w:color="auto"/>
            <w:right w:val="none" w:sz="0" w:space="0" w:color="auto"/>
          </w:divBdr>
          <w:divsChild>
            <w:div w:id="291138174">
              <w:marLeft w:val="0"/>
              <w:marRight w:val="0"/>
              <w:marTop w:val="0"/>
              <w:marBottom w:val="0"/>
              <w:divBdr>
                <w:top w:val="none" w:sz="0" w:space="0" w:color="auto"/>
                <w:left w:val="none" w:sz="0" w:space="0" w:color="auto"/>
                <w:bottom w:val="none" w:sz="0" w:space="0" w:color="auto"/>
                <w:right w:val="none" w:sz="0" w:space="0" w:color="auto"/>
              </w:divBdr>
            </w:div>
            <w:div w:id="501776039">
              <w:marLeft w:val="0"/>
              <w:marRight w:val="0"/>
              <w:marTop w:val="0"/>
              <w:marBottom w:val="0"/>
              <w:divBdr>
                <w:top w:val="none" w:sz="0" w:space="0" w:color="auto"/>
                <w:left w:val="none" w:sz="0" w:space="0" w:color="auto"/>
                <w:bottom w:val="none" w:sz="0" w:space="0" w:color="auto"/>
                <w:right w:val="none" w:sz="0" w:space="0" w:color="auto"/>
              </w:divBdr>
            </w:div>
            <w:div w:id="1176119536">
              <w:marLeft w:val="0"/>
              <w:marRight w:val="0"/>
              <w:marTop w:val="0"/>
              <w:marBottom w:val="0"/>
              <w:divBdr>
                <w:top w:val="none" w:sz="0" w:space="0" w:color="auto"/>
                <w:left w:val="none" w:sz="0" w:space="0" w:color="auto"/>
                <w:bottom w:val="none" w:sz="0" w:space="0" w:color="auto"/>
                <w:right w:val="none" w:sz="0" w:space="0" w:color="auto"/>
              </w:divBdr>
            </w:div>
            <w:div w:id="1591498266">
              <w:marLeft w:val="0"/>
              <w:marRight w:val="0"/>
              <w:marTop w:val="0"/>
              <w:marBottom w:val="0"/>
              <w:divBdr>
                <w:top w:val="none" w:sz="0" w:space="0" w:color="auto"/>
                <w:left w:val="none" w:sz="0" w:space="0" w:color="auto"/>
                <w:bottom w:val="none" w:sz="0" w:space="0" w:color="auto"/>
                <w:right w:val="none" w:sz="0" w:space="0" w:color="auto"/>
              </w:divBdr>
            </w:div>
            <w:div w:id="191643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2931">
      <w:bodyDiv w:val="1"/>
      <w:marLeft w:val="0"/>
      <w:marRight w:val="0"/>
      <w:marTop w:val="0"/>
      <w:marBottom w:val="0"/>
      <w:divBdr>
        <w:top w:val="none" w:sz="0" w:space="0" w:color="auto"/>
        <w:left w:val="none" w:sz="0" w:space="0" w:color="auto"/>
        <w:bottom w:val="none" w:sz="0" w:space="0" w:color="auto"/>
        <w:right w:val="none" w:sz="0" w:space="0" w:color="auto"/>
      </w:divBdr>
    </w:div>
    <w:div w:id="279990638">
      <w:bodyDiv w:val="1"/>
      <w:marLeft w:val="0"/>
      <w:marRight w:val="0"/>
      <w:marTop w:val="0"/>
      <w:marBottom w:val="0"/>
      <w:divBdr>
        <w:top w:val="none" w:sz="0" w:space="0" w:color="auto"/>
        <w:left w:val="none" w:sz="0" w:space="0" w:color="auto"/>
        <w:bottom w:val="none" w:sz="0" w:space="0" w:color="auto"/>
        <w:right w:val="none" w:sz="0" w:space="0" w:color="auto"/>
      </w:divBdr>
      <w:divsChild>
        <w:div w:id="2016762226">
          <w:marLeft w:val="0"/>
          <w:marRight w:val="0"/>
          <w:marTop w:val="0"/>
          <w:marBottom w:val="0"/>
          <w:divBdr>
            <w:top w:val="none" w:sz="0" w:space="0" w:color="auto"/>
            <w:left w:val="none" w:sz="0" w:space="0" w:color="auto"/>
            <w:bottom w:val="none" w:sz="0" w:space="0" w:color="auto"/>
            <w:right w:val="none" w:sz="0" w:space="0" w:color="auto"/>
          </w:divBdr>
          <w:divsChild>
            <w:div w:id="38289441">
              <w:marLeft w:val="0"/>
              <w:marRight w:val="0"/>
              <w:marTop w:val="0"/>
              <w:marBottom w:val="0"/>
              <w:divBdr>
                <w:top w:val="none" w:sz="0" w:space="0" w:color="auto"/>
                <w:left w:val="none" w:sz="0" w:space="0" w:color="auto"/>
                <w:bottom w:val="none" w:sz="0" w:space="0" w:color="auto"/>
                <w:right w:val="none" w:sz="0" w:space="0" w:color="auto"/>
              </w:divBdr>
            </w:div>
            <w:div w:id="360975838">
              <w:marLeft w:val="0"/>
              <w:marRight w:val="0"/>
              <w:marTop w:val="0"/>
              <w:marBottom w:val="0"/>
              <w:divBdr>
                <w:top w:val="none" w:sz="0" w:space="0" w:color="auto"/>
                <w:left w:val="none" w:sz="0" w:space="0" w:color="auto"/>
                <w:bottom w:val="none" w:sz="0" w:space="0" w:color="auto"/>
                <w:right w:val="none" w:sz="0" w:space="0" w:color="auto"/>
              </w:divBdr>
            </w:div>
            <w:div w:id="20918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3575">
      <w:bodyDiv w:val="1"/>
      <w:marLeft w:val="0"/>
      <w:marRight w:val="0"/>
      <w:marTop w:val="0"/>
      <w:marBottom w:val="0"/>
      <w:divBdr>
        <w:top w:val="none" w:sz="0" w:space="0" w:color="auto"/>
        <w:left w:val="none" w:sz="0" w:space="0" w:color="auto"/>
        <w:bottom w:val="none" w:sz="0" w:space="0" w:color="auto"/>
        <w:right w:val="none" w:sz="0" w:space="0" w:color="auto"/>
      </w:divBdr>
    </w:div>
    <w:div w:id="633340060">
      <w:bodyDiv w:val="1"/>
      <w:marLeft w:val="0"/>
      <w:marRight w:val="0"/>
      <w:marTop w:val="0"/>
      <w:marBottom w:val="0"/>
      <w:divBdr>
        <w:top w:val="none" w:sz="0" w:space="0" w:color="auto"/>
        <w:left w:val="none" w:sz="0" w:space="0" w:color="auto"/>
        <w:bottom w:val="none" w:sz="0" w:space="0" w:color="auto"/>
        <w:right w:val="none" w:sz="0" w:space="0" w:color="auto"/>
      </w:divBdr>
    </w:div>
    <w:div w:id="663780353">
      <w:bodyDiv w:val="1"/>
      <w:marLeft w:val="0"/>
      <w:marRight w:val="0"/>
      <w:marTop w:val="0"/>
      <w:marBottom w:val="0"/>
      <w:divBdr>
        <w:top w:val="none" w:sz="0" w:space="0" w:color="auto"/>
        <w:left w:val="none" w:sz="0" w:space="0" w:color="auto"/>
        <w:bottom w:val="none" w:sz="0" w:space="0" w:color="auto"/>
        <w:right w:val="none" w:sz="0" w:space="0" w:color="auto"/>
      </w:divBdr>
      <w:divsChild>
        <w:div w:id="741410774">
          <w:marLeft w:val="0"/>
          <w:marRight w:val="0"/>
          <w:marTop w:val="0"/>
          <w:marBottom w:val="0"/>
          <w:divBdr>
            <w:top w:val="none" w:sz="0" w:space="0" w:color="auto"/>
            <w:left w:val="none" w:sz="0" w:space="0" w:color="auto"/>
            <w:bottom w:val="none" w:sz="0" w:space="0" w:color="auto"/>
            <w:right w:val="none" w:sz="0" w:space="0" w:color="auto"/>
          </w:divBdr>
          <w:divsChild>
            <w:div w:id="158539776">
              <w:marLeft w:val="0"/>
              <w:marRight w:val="0"/>
              <w:marTop w:val="0"/>
              <w:marBottom w:val="0"/>
              <w:divBdr>
                <w:top w:val="none" w:sz="0" w:space="0" w:color="auto"/>
                <w:left w:val="none" w:sz="0" w:space="0" w:color="auto"/>
                <w:bottom w:val="none" w:sz="0" w:space="0" w:color="auto"/>
                <w:right w:val="none" w:sz="0" w:space="0" w:color="auto"/>
              </w:divBdr>
            </w:div>
            <w:div w:id="467817011">
              <w:marLeft w:val="0"/>
              <w:marRight w:val="0"/>
              <w:marTop w:val="0"/>
              <w:marBottom w:val="0"/>
              <w:divBdr>
                <w:top w:val="none" w:sz="0" w:space="0" w:color="auto"/>
                <w:left w:val="none" w:sz="0" w:space="0" w:color="auto"/>
                <w:bottom w:val="none" w:sz="0" w:space="0" w:color="auto"/>
                <w:right w:val="none" w:sz="0" w:space="0" w:color="auto"/>
              </w:divBdr>
            </w:div>
            <w:div w:id="144691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81154">
      <w:bodyDiv w:val="1"/>
      <w:marLeft w:val="0"/>
      <w:marRight w:val="0"/>
      <w:marTop w:val="0"/>
      <w:marBottom w:val="0"/>
      <w:divBdr>
        <w:top w:val="none" w:sz="0" w:space="0" w:color="auto"/>
        <w:left w:val="none" w:sz="0" w:space="0" w:color="auto"/>
        <w:bottom w:val="none" w:sz="0" w:space="0" w:color="auto"/>
        <w:right w:val="none" w:sz="0" w:space="0" w:color="auto"/>
      </w:divBdr>
    </w:div>
    <w:div w:id="675349841">
      <w:bodyDiv w:val="1"/>
      <w:marLeft w:val="0"/>
      <w:marRight w:val="0"/>
      <w:marTop w:val="0"/>
      <w:marBottom w:val="0"/>
      <w:divBdr>
        <w:top w:val="none" w:sz="0" w:space="0" w:color="auto"/>
        <w:left w:val="none" w:sz="0" w:space="0" w:color="auto"/>
        <w:bottom w:val="none" w:sz="0" w:space="0" w:color="auto"/>
        <w:right w:val="none" w:sz="0" w:space="0" w:color="auto"/>
      </w:divBdr>
      <w:divsChild>
        <w:div w:id="715395428">
          <w:marLeft w:val="0"/>
          <w:marRight w:val="0"/>
          <w:marTop w:val="0"/>
          <w:marBottom w:val="0"/>
          <w:divBdr>
            <w:top w:val="none" w:sz="0" w:space="0" w:color="auto"/>
            <w:left w:val="none" w:sz="0" w:space="0" w:color="auto"/>
            <w:bottom w:val="none" w:sz="0" w:space="0" w:color="auto"/>
            <w:right w:val="none" w:sz="0" w:space="0" w:color="auto"/>
          </w:divBdr>
          <w:divsChild>
            <w:div w:id="93867488">
              <w:marLeft w:val="0"/>
              <w:marRight w:val="0"/>
              <w:marTop w:val="0"/>
              <w:marBottom w:val="0"/>
              <w:divBdr>
                <w:top w:val="none" w:sz="0" w:space="0" w:color="auto"/>
                <w:left w:val="none" w:sz="0" w:space="0" w:color="auto"/>
                <w:bottom w:val="none" w:sz="0" w:space="0" w:color="auto"/>
                <w:right w:val="none" w:sz="0" w:space="0" w:color="auto"/>
              </w:divBdr>
            </w:div>
            <w:div w:id="139539323">
              <w:marLeft w:val="0"/>
              <w:marRight w:val="0"/>
              <w:marTop w:val="0"/>
              <w:marBottom w:val="0"/>
              <w:divBdr>
                <w:top w:val="none" w:sz="0" w:space="0" w:color="auto"/>
                <w:left w:val="none" w:sz="0" w:space="0" w:color="auto"/>
                <w:bottom w:val="none" w:sz="0" w:space="0" w:color="auto"/>
                <w:right w:val="none" w:sz="0" w:space="0" w:color="auto"/>
              </w:divBdr>
            </w:div>
            <w:div w:id="158470494">
              <w:marLeft w:val="0"/>
              <w:marRight w:val="0"/>
              <w:marTop w:val="0"/>
              <w:marBottom w:val="0"/>
              <w:divBdr>
                <w:top w:val="none" w:sz="0" w:space="0" w:color="auto"/>
                <w:left w:val="none" w:sz="0" w:space="0" w:color="auto"/>
                <w:bottom w:val="none" w:sz="0" w:space="0" w:color="auto"/>
                <w:right w:val="none" w:sz="0" w:space="0" w:color="auto"/>
              </w:divBdr>
            </w:div>
            <w:div w:id="193541622">
              <w:marLeft w:val="0"/>
              <w:marRight w:val="0"/>
              <w:marTop w:val="0"/>
              <w:marBottom w:val="0"/>
              <w:divBdr>
                <w:top w:val="none" w:sz="0" w:space="0" w:color="auto"/>
                <w:left w:val="none" w:sz="0" w:space="0" w:color="auto"/>
                <w:bottom w:val="none" w:sz="0" w:space="0" w:color="auto"/>
                <w:right w:val="none" w:sz="0" w:space="0" w:color="auto"/>
              </w:divBdr>
            </w:div>
            <w:div w:id="210508606">
              <w:marLeft w:val="0"/>
              <w:marRight w:val="0"/>
              <w:marTop w:val="0"/>
              <w:marBottom w:val="0"/>
              <w:divBdr>
                <w:top w:val="none" w:sz="0" w:space="0" w:color="auto"/>
                <w:left w:val="none" w:sz="0" w:space="0" w:color="auto"/>
                <w:bottom w:val="none" w:sz="0" w:space="0" w:color="auto"/>
                <w:right w:val="none" w:sz="0" w:space="0" w:color="auto"/>
              </w:divBdr>
            </w:div>
            <w:div w:id="412625098">
              <w:marLeft w:val="0"/>
              <w:marRight w:val="0"/>
              <w:marTop w:val="0"/>
              <w:marBottom w:val="0"/>
              <w:divBdr>
                <w:top w:val="none" w:sz="0" w:space="0" w:color="auto"/>
                <w:left w:val="none" w:sz="0" w:space="0" w:color="auto"/>
                <w:bottom w:val="none" w:sz="0" w:space="0" w:color="auto"/>
                <w:right w:val="none" w:sz="0" w:space="0" w:color="auto"/>
              </w:divBdr>
            </w:div>
            <w:div w:id="415593471">
              <w:marLeft w:val="0"/>
              <w:marRight w:val="0"/>
              <w:marTop w:val="0"/>
              <w:marBottom w:val="0"/>
              <w:divBdr>
                <w:top w:val="none" w:sz="0" w:space="0" w:color="auto"/>
                <w:left w:val="none" w:sz="0" w:space="0" w:color="auto"/>
                <w:bottom w:val="none" w:sz="0" w:space="0" w:color="auto"/>
                <w:right w:val="none" w:sz="0" w:space="0" w:color="auto"/>
              </w:divBdr>
            </w:div>
            <w:div w:id="634682923">
              <w:marLeft w:val="0"/>
              <w:marRight w:val="0"/>
              <w:marTop w:val="0"/>
              <w:marBottom w:val="0"/>
              <w:divBdr>
                <w:top w:val="none" w:sz="0" w:space="0" w:color="auto"/>
                <w:left w:val="none" w:sz="0" w:space="0" w:color="auto"/>
                <w:bottom w:val="none" w:sz="0" w:space="0" w:color="auto"/>
                <w:right w:val="none" w:sz="0" w:space="0" w:color="auto"/>
              </w:divBdr>
            </w:div>
            <w:div w:id="703677035">
              <w:marLeft w:val="0"/>
              <w:marRight w:val="0"/>
              <w:marTop w:val="0"/>
              <w:marBottom w:val="0"/>
              <w:divBdr>
                <w:top w:val="none" w:sz="0" w:space="0" w:color="auto"/>
                <w:left w:val="none" w:sz="0" w:space="0" w:color="auto"/>
                <w:bottom w:val="none" w:sz="0" w:space="0" w:color="auto"/>
                <w:right w:val="none" w:sz="0" w:space="0" w:color="auto"/>
              </w:divBdr>
            </w:div>
            <w:div w:id="715928560">
              <w:marLeft w:val="0"/>
              <w:marRight w:val="0"/>
              <w:marTop w:val="0"/>
              <w:marBottom w:val="0"/>
              <w:divBdr>
                <w:top w:val="none" w:sz="0" w:space="0" w:color="auto"/>
                <w:left w:val="none" w:sz="0" w:space="0" w:color="auto"/>
                <w:bottom w:val="none" w:sz="0" w:space="0" w:color="auto"/>
                <w:right w:val="none" w:sz="0" w:space="0" w:color="auto"/>
              </w:divBdr>
            </w:div>
            <w:div w:id="881750226">
              <w:marLeft w:val="0"/>
              <w:marRight w:val="0"/>
              <w:marTop w:val="0"/>
              <w:marBottom w:val="0"/>
              <w:divBdr>
                <w:top w:val="none" w:sz="0" w:space="0" w:color="auto"/>
                <w:left w:val="none" w:sz="0" w:space="0" w:color="auto"/>
                <w:bottom w:val="none" w:sz="0" w:space="0" w:color="auto"/>
                <w:right w:val="none" w:sz="0" w:space="0" w:color="auto"/>
              </w:divBdr>
            </w:div>
            <w:div w:id="933519328">
              <w:marLeft w:val="0"/>
              <w:marRight w:val="0"/>
              <w:marTop w:val="0"/>
              <w:marBottom w:val="0"/>
              <w:divBdr>
                <w:top w:val="none" w:sz="0" w:space="0" w:color="auto"/>
                <w:left w:val="none" w:sz="0" w:space="0" w:color="auto"/>
                <w:bottom w:val="none" w:sz="0" w:space="0" w:color="auto"/>
                <w:right w:val="none" w:sz="0" w:space="0" w:color="auto"/>
              </w:divBdr>
            </w:div>
            <w:div w:id="990134453">
              <w:marLeft w:val="0"/>
              <w:marRight w:val="0"/>
              <w:marTop w:val="0"/>
              <w:marBottom w:val="0"/>
              <w:divBdr>
                <w:top w:val="none" w:sz="0" w:space="0" w:color="auto"/>
                <w:left w:val="none" w:sz="0" w:space="0" w:color="auto"/>
                <w:bottom w:val="none" w:sz="0" w:space="0" w:color="auto"/>
                <w:right w:val="none" w:sz="0" w:space="0" w:color="auto"/>
              </w:divBdr>
            </w:div>
            <w:div w:id="1021393906">
              <w:marLeft w:val="0"/>
              <w:marRight w:val="0"/>
              <w:marTop w:val="0"/>
              <w:marBottom w:val="0"/>
              <w:divBdr>
                <w:top w:val="none" w:sz="0" w:space="0" w:color="auto"/>
                <w:left w:val="none" w:sz="0" w:space="0" w:color="auto"/>
                <w:bottom w:val="none" w:sz="0" w:space="0" w:color="auto"/>
                <w:right w:val="none" w:sz="0" w:space="0" w:color="auto"/>
              </w:divBdr>
            </w:div>
            <w:div w:id="1024792762">
              <w:marLeft w:val="0"/>
              <w:marRight w:val="0"/>
              <w:marTop w:val="0"/>
              <w:marBottom w:val="0"/>
              <w:divBdr>
                <w:top w:val="none" w:sz="0" w:space="0" w:color="auto"/>
                <w:left w:val="none" w:sz="0" w:space="0" w:color="auto"/>
                <w:bottom w:val="none" w:sz="0" w:space="0" w:color="auto"/>
                <w:right w:val="none" w:sz="0" w:space="0" w:color="auto"/>
              </w:divBdr>
            </w:div>
            <w:div w:id="1461150421">
              <w:marLeft w:val="0"/>
              <w:marRight w:val="0"/>
              <w:marTop w:val="0"/>
              <w:marBottom w:val="0"/>
              <w:divBdr>
                <w:top w:val="none" w:sz="0" w:space="0" w:color="auto"/>
                <w:left w:val="none" w:sz="0" w:space="0" w:color="auto"/>
                <w:bottom w:val="none" w:sz="0" w:space="0" w:color="auto"/>
                <w:right w:val="none" w:sz="0" w:space="0" w:color="auto"/>
              </w:divBdr>
            </w:div>
            <w:div w:id="1466502699">
              <w:marLeft w:val="0"/>
              <w:marRight w:val="0"/>
              <w:marTop w:val="0"/>
              <w:marBottom w:val="0"/>
              <w:divBdr>
                <w:top w:val="none" w:sz="0" w:space="0" w:color="auto"/>
                <w:left w:val="none" w:sz="0" w:space="0" w:color="auto"/>
                <w:bottom w:val="none" w:sz="0" w:space="0" w:color="auto"/>
                <w:right w:val="none" w:sz="0" w:space="0" w:color="auto"/>
              </w:divBdr>
            </w:div>
            <w:div w:id="1527450195">
              <w:marLeft w:val="0"/>
              <w:marRight w:val="0"/>
              <w:marTop w:val="0"/>
              <w:marBottom w:val="0"/>
              <w:divBdr>
                <w:top w:val="none" w:sz="0" w:space="0" w:color="auto"/>
                <w:left w:val="none" w:sz="0" w:space="0" w:color="auto"/>
                <w:bottom w:val="none" w:sz="0" w:space="0" w:color="auto"/>
                <w:right w:val="none" w:sz="0" w:space="0" w:color="auto"/>
              </w:divBdr>
            </w:div>
            <w:div w:id="212245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43012">
      <w:bodyDiv w:val="1"/>
      <w:marLeft w:val="0"/>
      <w:marRight w:val="0"/>
      <w:marTop w:val="0"/>
      <w:marBottom w:val="0"/>
      <w:divBdr>
        <w:top w:val="none" w:sz="0" w:space="0" w:color="auto"/>
        <w:left w:val="none" w:sz="0" w:space="0" w:color="auto"/>
        <w:bottom w:val="none" w:sz="0" w:space="0" w:color="auto"/>
        <w:right w:val="none" w:sz="0" w:space="0" w:color="auto"/>
      </w:divBdr>
    </w:div>
    <w:div w:id="981158109">
      <w:bodyDiv w:val="1"/>
      <w:marLeft w:val="0"/>
      <w:marRight w:val="0"/>
      <w:marTop w:val="0"/>
      <w:marBottom w:val="0"/>
      <w:divBdr>
        <w:top w:val="none" w:sz="0" w:space="0" w:color="auto"/>
        <w:left w:val="none" w:sz="0" w:space="0" w:color="auto"/>
        <w:bottom w:val="none" w:sz="0" w:space="0" w:color="auto"/>
        <w:right w:val="none" w:sz="0" w:space="0" w:color="auto"/>
      </w:divBdr>
      <w:divsChild>
        <w:div w:id="1629429807">
          <w:marLeft w:val="0"/>
          <w:marRight w:val="0"/>
          <w:marTop w:val="0"/>
          <w:marBottom w:val="0"/>
          <w:divBdr>
            <w:top w:val="none" w:sz="0" w:space="0" w:color="auto"/>
            <w:left w:val="none" w:sz="0" w:space="0" w:color="auto"/>
            <w:bottom w:val="none" w:sz="0" w:space="0" w:color="auto"/>
            <w:right w:val="none" w:sz="0" w:space="0" w:color="auto"/>
          </w:divBdr>
          <w:divsChild>
            <w:div w:id="258412132">
              <w:marLeft w:val="0"/>
              <w:marRight w:val="0"/>
              <w:marTop w:val="0"/>
              <w:marBottom w:val="0"/>
              <w:divBdr>
                <w:top w:val="none" w:sz="0" w:space="0" w:color="auto"/>
                <w:left w:val="none" w:sz="0" w:space="0" w:color="auto"/>
                <w:bottom w:val="none" w:sz="0" w:space="0" w:color="auto"/>
                <w:right w:val="none" w:sz="0" w:space="0" w:color="auto"/>
              </w:divBdr>
            </w:div>
            <w:div w:id="444345578">
              <w:marLeft w:val="0"/>
              <w:marRight w:val="0"/>
              <w:marTop w:val="0"/>
              <w:marBottom w:val="0"/>
              <w:divBdr>
                <w:top w:val="none" w:sz="0" w:space="0" w:color="auto"/>
                <w:left w:val="none" w:sz="0" w:space="0" w:color="auto"/>
                <w:bottom w:val="none" w:sz="0" w:space="0" w:color="auto"/>
                <w:right w:val="none" w:sz="0" w:space="0" w:color="auto"/>
              </w:divBdr>
            </w:div>
            <w:div w:id="734931219">
              <w:marLeft w:val="0"/>
              <w:marRight w:val="0"/>
              <w:marTop w:val="0"/>
              <w:marBottom w:val="0"/>
              <w:divBdr>
                <w:top w:val="none" w:sz="0" w:space="0" w:color="auto"/>
                <w:left w:val="none" w:sz="0" w:space="0" w:color="auto"/>
                <w:bottom w:val="none" w:sz="0" w:space="0" w:color="auto"/>
                <w:right w:val="none" w:sz="0" w:space="0" w:color="auto"/>
              </w:divBdr>
            </w:div>
            <w:div w:id="778330149">
              <w:marLeft w:val="0"/>
              <w:marRight w:val="0"/>
              <w:marTop w:val="0"/>
              <w:marBottom w:val="0"/>
              <w:divBdr>
                <w:top w:val="none" w:sz="0" w:space="0" w:color="auto"/>
                <w:left w:val="none" w:sz="0" w:space="0" w:color="auto"/>
                <w:bottom w:val="none" w:sz="0" w:space="0" w:color="auto"/>
                <w:right w:val="none" w:sz="0" w:space="0" w:color="auto"/>
              </w:divBdr>
            </w:div>
            <w:div w:id="138663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334916">
      <w:bodyDiv w:val="1"/>
      <w:marLeft w:val="0"/>
      <w:marRight w:val="0"/>
      <w:marTop w:val="0"/>
      <w:marBottom w:val="0"/>
      <w:divBdr>
        <w:top w:val="none" w:sz="0" w:space="0" w:color="auto"/>
        <w:left w:val="none" w:sz="0" w:space="0" w:color="auto"/>
        <w:bottom w:val="none" w:sz="0" w:space="0" w:color="auto"/>
        <w:right w:val="none" w:sz="0" w:space="0" w:color="auto"/>
      </w:divBdr>
    </w:div>
    <w:div w:id="1214661870">
      <w:bodyDiv w:val="1"/>
      <w:marLeft w:val="0"/>
      <w:marRight w:val="0"/>
      <w:marTop w:val="0"/>
      <w:marBottom w:val="0"/>
      <w:divBdr>
        <w:top w:val="none" w:sz="0" w:space="0" w:color="auto"/>
        <w:left w:val="none" w:sz="0" w:space="0" w:color="auto"/>
        <w:bottom w:val="none" w:sz="0" w:space="0" w:color="auto"/>
        <w:right w:val="none" w:sz="0" w:space="0" w:color="auto"/>
      </w:divBdr>
      <w:divsChild>
        <w:div w:id="2117363391">
          <w:marLeft w:val="0"/>
          <w:marRight w:val="0"/>
          <w:marTop w:val="0"/>
          <w:marBottom w:val="0"/>
          <w:divBdr>
            <w:top w:val="none" w:sz="0" w:space="0" w:color="auto"/>
            <w:left w:val="none" w:sz="0" w:space="0" w:color="auto"/>
            <w:bottom w:val="none" w:sz="0" w:space="0" w:color="auto"/>
            <w:right w:val="none" w:sz="0" w:space="0" w:color="auto"/>
          </w:divBdr>
          <w:divsChild>
            <w:div w:id="254289705">
              <w:marLeft w:val="0"/>
              <w:marRight w:val="0"/>
              <w:marTop w:val="0"/>
              <w:marBottom w:val="0"/>
              <w:divBdr>
                <w:top w:val="none" w:sz="0" w:space="0" w:color="auto"/>
                <w:left w:val="none" w:sz="0" w:space="0" w:color="auto"/>
                <w:bottom w:val="none" w:sz="0" w:space="0" w:color="auto"/>
                <w:right w:val="none" w:sz="0" w:space="0" w:color="auto"/>
              </w:divBdr>
            </w:div>
            <w:div w:id="373165504">
              <w:marLeft w:val="0"/>
              <w:marRight w:val="0"/>
              <w:marTop w:val="0"/>
              <w:marBottom w:val="0"/>
              <w:divBdr>
                <w:top w:val="none" w:sz="0" w:space="0" w:color="auto"/>
                <w:left w:val="none" w:sz="0" w:space="0" w:color="auto"/>
                <w:bottom w:val="none" w:sz="0" w:space="0" w:color="auto"/>
                <w:right w:val="none" w:sz="0" w:space="0" w:color="auto"/>
              </w:divBdr>
            </w:div>
            <w:div w:id="920261748">
              <w:marLeft w:val="0"/>
              <w:marRight w:val="0"/>
              <w:marTop w:val="0"/>
              <w:marBottom w:val="0"/>
              <w:divBdr>
                <w:top w:val="none" w:sz="0" w:space="0" w:color="auto"/>
                <w:left w:val="none" w:sz="0" w:space="0" w:color="auto"/>
                <w:bottom w:val="none" w:sz="0" w:space="0" w:color="auto"/>
                <w:right w:val="none" w:sz="0" w:space="0" w:color="auto"/>
              </w:divBdr>
            </w:div>
            <w:div w:id="1897356636">
              <w:marLeft w:val="0"/>
              <w:marRight w:val="0"/>
              <w:marTop w:val="0"/>
              <w:marBottom w:val="0"/>
              <w:divBdr>
                <w:top w:val="none" w:sz="0" w:space="0" w:color="auto"/>
                <w:left w:val="none" w:sz="0" w:space="0" w:color="auto"/>
                <w:bottom w:val="none" w:sz="0" w:space="0" w:color="auto"/>
                <w:right w:val="none" w:sz="0" w:space="0" w:color="auto"/>
              </w:divBdr>
            </w:div>
            <w:div w:id="193751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13182">
      <w:bodyDiv w:val="1"/>
      <w:marLeft w:val="0"/>
      <w:marRight w:val="0"/>
      <w:marTop w:val="0"/>
      <w:marBottom w:val="0"/>
      <w:divBdr>
        <w:top w:val="none" w:sz="0" w:space="0" w:color="auto"/>
        <w:left w:val="none" w:sz="0" w:space="0" w:color="auto"/>
        <w:bottom w:val="none" w:sz="0" w:space="0" w:color="auto"/>
        <w:right w:val="none" w:sz="0" w:space="0" w:color="auto"/>
      </w:divBdr>
    </w:div>
    <w:div w:id="1332560082">
      <w:bodyDiv w:val="1"/>
      <w:marLeft w:val="0"/>
      <w:marRight w:val="0"/>
      <w:marTop w:val="0"/>
      <w:marBottom w:val="0"/>
      <w:divBdr>
        <w:top w:val="none" w:sz="0" w:space="0" w:color="auto"/>
        <w:left w:val="none" w:sz="0" w:space="0" w:color="auto"/>
        <w:bottom w:val="none" w:sz="0" w:space="0" w:color="auto"/>
        <w:right w:val="none" w:sz="0" w:space="0" w:color="auto"/>
      </w:divBdr>
    </w:div>
    <w:div w:id="1357389236">
      <w:bodyDiv w:val="1"/>
      <w:marLeft w:val="0"/>
      <w:marRight w:val="0"/>
      <w:marTop w:val="0"/>
      <w:marBottom w:val="0"/>
      <w:divBdr>
        <w:top w:val="none" w:sz="0" w:space="0" w:color="auto"/>
        <w:left w:val="none" w:sz="0" w:space="0" w:color="auto"/>
        <w:bottom w:val="none" w:sz="0" w:space="0" w:color="auto"/>
        <w:right w:val="none" w:sz="0" w:space="0" w:color="auto"/>
      </w:divBdr>
    </w:div>
    <w:div w:id="1415132073">
      <w:bodyDiv w:val="1"/>
      <w:marLeft w:val="0"/>
      <w:marRight w:val="0"/>
      <w:marTop w:val="0"/>
      <w:marBottom w:val="0"/>
      <w:divBdr>
        <w:top w:val="none" w:sz="0" w:space="0" w:color="auto"/>
        <w:left w:val="none" w:sz="0" w:space="0" w:color="auto"/>
        <w:bottom w:val="none" w:sz="0" w:space="0" w:color="auto"/>
        <w:right w:val="none" w:sz="0" w:space="0" w:color="auto"/>
      </w:divBdr>
    </w:div>
    <w:div w:id="1441604835">
      <w:bodyDiv w:val="1"/>
      <w:marLeft w:val="0"/>
      <w:marRight w:val="0"/>
      <w:marTop w:val="0"/>
      <w:marBottom w:val="0"/>
      <w:divBdr>
        <w:top w:val="none" w:sz="0" w:space="0" w:color="auto"/>
        <w:left w:val="none" w:sz="0" w:space="0" w:color="auto"/>
        <w:bottom w:val="none" w:sz="0" w:space="0" w:color="auto"/>
        <w:right w:val="none" w:sz="0" w:space="0" w:color="auto"/>
      </w:divBdr>
    </w:div>
    <w:div w:id="1818297121">
      <w:bodyDiv w:val="1"/>
      <w:marLeft w:val="0"/>
      <w:marRight w:val="0"/>
      <w:marTop w:val="0"/>
      <w:marBottom w:val="0"/>
      <w:divBdr>
        <w:top w:val="none" w:sz="0" w:space="0" w:color="auto"/>
        <w:left w:val="none" w:sz="0" w:space="0" w:color="auto"/>
        <w:bottom w:val="none" w:sz="0" w:space="0" w:color="auto"/>
        <w:right w:val="none" w:sz="0" w:space="0" w:color="auto"/>
      </w:divBdr>
      <w:divsChild>
        <w:div w:id="371079201">
          <w:marLeft w:val="0"/>
          <w:marRight w:val="0"/>
          <w:marTop w:val="0"/>
          <w:marBottom w:val="0"/>
          <w:divBdr>
            <w:top w:val="none" w:sz="0" w:space="0" w:color="auto"/>
            <w:left w:val="none" w:sz="0" w:space="0" w:color="auto"/>
            <w:bottom w:val="none" w:sz="0" w:space="0" w:color="auto"/>
            <w:right w:val="none" w:sz="0" w:space="0" w:color="auto"/>
          </w:divBdr>
          <w:divsChild>
            <w:div w:id="2283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1310</Words>
  <Characters>7473</Characters>
  <Application>Microsoft Office Word</Application>
  <DocSecurity>0</DocSecurity>
  <Lines>62</Lines>
  <Paragraphs>17</Paragraphs>
  <ScaleCrop>false</ScaleCrop>
  <Company/>
  <LinksUpToDate>false</LinksUpToDate>
  <CharactersWithSpaces>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RUIKU MANAGEMENT CONSULTING CO</dc:title>
  <dc:subject/>
  <dc:creator>Richard</dc:creator>
  <cp:keywords/>
  <cp:lastModifiedBy>yunchuan gao</cp:lastModifiedBy>
  <cp:revision>2</cp:revision>
  <cp:lastPrinted>2005-04-04T07:11:00Z</cp:lastPrinted>
  <dcterms:created xsi:type="dcterms:W3CDTF">2025-04-30T14:47:00Z</dcterms:created>
  <dcterms:modified xsi:type="dcterms:W3CDTF">2025-04-30T14:47:00Z</dcterms:modified>
</cp:coreProperties>
</file>