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0"/>
          <w:szCs w:val="44"/>
        </w:rPr>
      </w:pPr>
      <w:r>
        <w:rPr>
          <w:rFonts w:hint="eastAsia" w:ascii="宋体" w:hAnsi="宋体" w:eastAsia="宋体"/>
          <w:sz w:val="40"/>
          <w:szCs w:val="44"/>
        </w:rPr>
        <w:t>“氢计算“计算器功能介绍</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b/>
          <w:bCs/>
          <w:sz w:val="28"/>
          <w:szCs w:val="28"/>
        </w:rPr>
        <w:t>加减乘除</w:t>
      </w:r>
      <w:r>
        <w:rPr>
          <w:rFonts w:hint="eastAsia" w:ascii="宋体" w:hAnsi="宋体" w:eastAsia="宋体"/>
          <w:sz w:val="28"/>
          <w:szCs w:val="28"/>
        </w:rPr>
        <w:t>：四项基本运算功能</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b/>
          <w:bCs/>
          <w:sz w:val="28"/>
          <w:szCs w:val="28"/>
          <w:lang w:val="en-US" w:eastAsia="zh-CN"/>
        </w:rPr>
        <w:t>十项额外功能预览</w:t>
      </w:r>
      <w:r>
        <w:rPr>
          <w:rFonts w:hint="eastAsia" w:ascii="宋体" w:hAnsi="宋体" w:eastAsia="宋体"/>
          <w:sz w:val="28"/>
          <w:szCs w:val="28"/>
          <w:lang w:val="en-US" w:eastAsia="zh-CN"/>
        </w:rPr>
        <w:t>：BMI,BMR,体脂率，每日能量需求，每日饮水量，目标心率，腰臀比，体型判断，标准体重，重量和热量单位转换，一次最大重量（1RM）</w:t>
      </w:r>
    </w:p>
    <w:p>
      <w:pPr>
        <w:pStyle w:val="5"/>
        <w:numPr>
          <w:ilvl w:val="0"/>
          <w:numId w:val="1"/>
        </w:numPr>
        <w:ind w:left="-400" w:leftChars="0" w:firstLine="400" w:firstLineChars="0"/>
        <w:rPr>
          <w:rFonts w:ascii="宋体" w:hAnsi="宋体" w:eastAsia="宋体"/>
          <w:sz w:val="28"/>
          <w:szCs w:val="28"/>
        </w:rPr>
      </w:pPr>
      <w:r>
        <w:rPr>
          <w:rFonts w:ascii="宋体" w:hAnsi="宋体" w:eastAsia="宋体"/>
          <w:b/>
          <w:bCs/>
          <w:sz w:val="28"/>
          <w:szCs w:val="28"/>
        </w:rPr>
        <w:t>BMI</w:t>
      </w:r>
      <w:r>
        <w:rPr>
          <w:rFonts w:hint="eastAsia" w:ascii="宋体" w:hAnsi="宋体" w:eastAsia="宋体" w:cs="Times New Roman"/>
          <w:b/>
          <w:bCs/>
          <w:sz w:val="28"/>
          <w:szCs w:val="28"/>
          <w:lang w:val="en-US" w:eastAsia="zh-CN" w:bidi="ar"/>
        </w:rPr>
        <w:t>（身体质量指数）</w:t>
      </w:r>
      <w:r>
        <w:rPr>
          <w:rFonts w:ascii="宋体" w:hAnsi="宋体" w:eastAsia="宋体"/>
          <w:sz w:val="28"/>
          <w:szCs w:val="28"/>
        </w:rPr>
        <w:t>:BMI</w:t>
      </w:r>
      <w:r>
        <w:rPr>
          <w:rFonts w:hint="eastAsia" w:ascii="宋体" w:hAnsi="宋体" w:eastAsia="宋体"/>
          <w:sz w:val="28"/>
          <w:szCs w:val="28"/>
          <w:lang w:eastAsia="zh-CN"/>
        </w:rPr>
        <w:t>（</w:t>
      </w:r>
      <w:r>
        <w:rPr>
          <w:rFonts w:hint="eastAsia" w:ascii="宋体" w:hAnsi="宋体" w:eastAsia="宋体"/>
          <w:sz w:val="28"/>
          <w:szCs w:val="28"/>
          <w:lang w:val="en-US" w:eastAsia="zh-CN"/>
        </w:rPr>
        <w:t>kg/m^2)</w:t>
      </w:r>
      <w:r>
        <w:rPr>
          <w:rFonts w:ascii="宋体" w:hAnsi="宋体" w:eastAsia="宋体"/>
          <w:sz w:val="28"/>
          <w:szCs w:val="28"/>
        </w:rPr>
        <w:t>=体重(</w:t>
      </w:r>
      <w:r>
        <w:rPr>
          <w:rFonts w:hint="eastAsia" w:ascii="宋体" w:hAnsi="宋体" w:eastAsia="宋体"/>
          <w:sz w:val="28"/>
          <w:szCs w:val="28"/>
        </w:rPr>
        <w:t>k</w:t>
      </w:r>
      <w:r>
        <w:rPr>
          <w:rFonts w:ascii="宋体" w:hAnsi="宋体" w:eastAsia="宋体"/>
          <w:sz w:val="28"/>
          <w:szCs w:val="28"/>
        </w:rPr>
        <w:t>g)÷(身高×身高)(</w:t>
      </w:r>
      <w:r>
        <w:rPr>
          <w:rFonts w:hint="eastAsia" w:ascii="宋体" w:hAnsi="宋体" w:eastAsia="宋体"/>
          <w:sz w:val="28"/>
          <w:szCs w:val="28"/>
        </w:rPr>
        <w:t>m</w:t>
      </w:r>
      <w:r>
        <w:rPr>
          <w:rFonts w:ascii="宋体" w:hAnsi="宋体" w:eastAsia="宋体"/>
          <w:sz w:val="28"/>
          <w:szCs w:val="28"/>
        </w:rPr>
        <w:t>)</w:t>
      </w:r>
      <w:r>
        <w:rPr>
          <w:rFonts w:hint="eastAsia" w:ascii="宋体" w:hAnsi="宋体" w:eastAsia="宋体"/>
          <w:sz w:val="28"/>
          <w:szCs w:val="28"/>
        </w:rPr>
        <w:t>——提供</w:t>
      </w:r>
      <w:r>
        <w:rPr>
          <w:rFonts w:hint="eastAsia" w:ascii="宋体" w:hAnsi="宋体" w:eastAsia="宋体"/>
          <w:sz w:val="28"/>
          <w:szCs w:val="28"/>
          <w:lang w:val="en-US" w:eastAsia="zh-CN"/>
        </w:rPr>
        <w:t>用户</w:t>
      </w:r>
      <w:r>
        <w:rPr>
          <w:rFonts w:hint="eastAsia" w:ascii="宋体" w:hAnsi="宋体" w:eastAsia="宋体"/>
          <w:sz w:val="28"/>
          <w:szCs w:val="28"/>
        </w:rPr>
        <w:t>身高和体重</w:t>
      </w:r>
      <w:r>
        <w:rPr>
          <w:rFonts w:hint="eastAsia" w:ascii="宋体" w:hAnsi="宋体" w:eastAsia="宋体"/>
          <w:sz w:val="28"/>
          <w:szCs w:val="28"/>
          <w:lang w:val="en-US" w:eastAsia="zh-CN"/>
        </w:rPr>
        <w:t>得到BMI以</w:t>
      </w:r>
      <w:r>
        <w:rPr>
          <w:rFonts w:ascii="宋体" w:hAnsi="宋体" w:eastAsia="宋体"/>
          <w:sz w:val="28"/>
          <w:szCs w:val="28"/>
        </w:rPr>
        <w:t>评估其健康状况</w:t>
      </w:r>
      <w:r>
        <w:rPr>
          <w:rFonts w:hint="eastAsia" w:ascii="宋体" w:hAnsi="宋体" w:eastAsia="宋体"/>
          <w:sz w:val="28"/>
          <w:szCs w:val="28"/>
        </w:rPr>
        <w:t>和体重水平</w:t>
      </w:r>
      <w:r>
        <w:rPr>
          <w:rFonts w:ascii="宋体" w:hAnsi="宋体" w:eastAsia="宋体"/>
          <w:sz w:val="28"/>
          <w:szCs w:val="28"/>
        </w:rPr>
        <w:t>。</w:t>
      </w:r>
    </w:p>
    <w:p>
      <w:pPr>
        <w:pStyle w:val="5"/>
        <w:numPr>
          <w:ilvl w:val="0"/>
          <w:numId w:val="2"/>
        </w:numPr>
        <w:ind w:left="880" w:leftChars="0" w:hanging="440" w:firstLineChars="0"/>
        <w:rPr>
          <w:rFonts w:ascii="宋体" w:hAnsi="宋体" w:eastAsia="宋体"/>
          <w:sz w:val="28"/>
          <w:szCs w:val="28"/>
        </w:rPr>
      </w:pPr>
      <w:r>
        <w:rPr>
          <w:rFonts w:hint="eastAsia" w:ascii="宋体" w:hAnsi="宋体" w:eastAsia="宋体"/>
          <w:sz w:val="28"/>
          <w:szCs w:val="28"/>
        </w:rPr>
        <w:t>便于用户</w:t>
      </w:r>
      <w:r>
        <w:rPr>
          <w:rFonts w:hint="eastAsia" w:ascii="宋体" w:hAnsi="宋体" w:eastAsia="宋体"/>
          <w:sz w:val="28"/>
          <w:szCs w:val="28"/>
          <w:lang w:val="en-US" w:eastAsia="zh-CN"/>
        </w:rPr>
        <w:t>判断</w:t>
      </w:r>
      <w:r>
        <w:rPr>
          <w:rFonts w:hint="eastAsia" w:ascii="宋体" w:hAnsi="宋体" w:eastAsia="宋体"/>
          <w:sz w:val="28"/>
          <w:szCs w:val="28"/>
        </w:rPr>
        <w:t>自己的体重</w:t>
      </w:r>
      <w:r>
        <w:rPr>
          <w:rFonts w:hint="eastAsia" w:ascii="宋体" w:hAnsi="宋体" w:eastAsia="宋体"/>
          <w:sz w:val="28"/>
          <w:szCs w:val="28"/>
          <w:lang w:val="en-US" w:eastAsia="zh-CN"/>
        </w:rPr>
        <w:t>健康</w:t>
      </w:r>
      <w:r>
        <w:rPr>
          <w:rFonts w:hint="eastAsia" w:ascii="宋体" w:hAnsi="宋体" w:eastAsia="宋体"/>
          <w:sz w:val="28"/>
          <w:szCs w:val="28"/>
        </w:rPr>
        <w:t>状况，并根据计算结果制定科学合理的健身计划。</w:t>
      </w:r>
    </w:p>
    <w:p>
      <w:pPr>
        <w:pStyle w:val="5"/>
        <w:numPr>
          <w:ilvl w:val="0"/>
          <w:numId w:val="2"/>
        </w:numPr>
        <w:ind w:left="880" w:leftChars="0" w:hanging="440" w:firstLineChars="0"/>
        <w:rPr>
          <w:rFonts w:ascii="宋体" w:hAnsi="宋体" w:eastAsia="宋体"/>
          <w:sz w:val="28"/>
          <w:szCs w:val="28"/>
        </w:rPr>
      </w:pPr>
      <w:r>
        <w:rPr>
          <w:rFonts w:hint="eastAsia" w:ascii="宋体" w:hAnsi="宋体" w:eastAsia="宋体"/>
          <w:sz w:val="28"/>
          <w:szCs w:val="28"/>
        </w:rPr>
        <w:t>根据世界卫生组织（</w:t>
      </w:r>
      <w:r>
        <w:rPr>
          <w:rFonts w:ascii="宋体" w:hAnsi="宋体" w:eastAsia="宋体"/>
          <w:sz w:val="28"/>
          <w:szCs w:val="28"/>
        </w:rPr>
        <w:t>WHO）的标准，体重指数（BMI）可分为以下几个范围：</w:t>
      </w:r>
    </w:p>
    <w:p>
      <w:pPr>
        <w:pStyle w:val="5"/>
        <w:numPr>
          <w:ilvl w:val="0"/>
          <w:numId w:val="3"/>
        </w:numPr>
        <w:ind w:left="1490" w:leftChars="0" w:hanging="440" w:firstLineChars="0"/>
        <w:rPr>
          <w:rFonts w:ascii="宋体" w:hAnsi="宋体" w:eastAsia="宋体"/>
          <w:sz w:val="28"/>
          <w:szCs w:val="28"/>
        </w:rPr>
      </w:pPr>
      <w:r>
        <w:rPr>
          <w:rFonts w:ascii="宋体" w:hAnsi="宋体" w:eastAsia="宋体"/>
          <w:sz w:val="28"/>
          <w:szCs w:val="28"/>
        </w:rPr>
        <w:t>BMI &lt; 18.5：体重过轻</w:t>
      </w:r>
    </w:p>
    <w:p>
      <w:pPr>
        <w:pStyle w:val="5"/>
        <w:numPr>
          <w:ilvl w:val="0"/>
          <w:numId w:val="3"/>
        </w:numPr>
        <w:ind w:left="1490" w:leftChars="0" w:hanging="440" w:firstLineChars="0"/>
        <w:rPr>
          <w:rFonts w:ascii="宋体" w:hAnsi="宋体" w:eastAsia="宋体"/>
          <w:sz w:val="28"/>
          <w:szCs w:val="28"/>
        </w:rPr>
      </w:pPr>
      <w:r>
        <w:rPr>
          <w:rFonts w:ascii="宋体" w:hAnsi="宋体" w:eastAsia="宋体"/>
          <w:sz w:val="28"/>
          <w:szCs w:val="28"/>
        </w:rPr>
        <w:t>18.5 ≤ BMI ≤ 24</w:t>
      </w:r>
      <w:r>
        <w:rPr>
          <w:rFonts w:hint="eastAsia" w:ascii="宋体" w:hAnsi="宋体" w:eastAsia="宋体"/>
          <w:sz w:val="28"/>
          <w:szCs w:val="28"/>
          <w:lang w:val="en-US" w:eastAsia="zh-CN"/>
        </w:rPr>
        <w:t>.99</w:t>
      </w:r>
      <w:r>
        <w:rPr>
          <w:rFonts w:ascii="宋体" w:hAnsi="宋体" w:eastAsia="宋体"/>
          <w:sz w:val="28"/>
          <w:szCs w:val="28"/>
        </w:rPr>
        <w:t>：正常体重</w:t>
      </w:r>
    </w:p>
    <w:p>
      <w:pPr>
        <w:pStyle w:val="5"/>
        <w:numPr>
          <w:ilvl w:val="0"/>
          <w:numId w:val="3"/>
        </w:numPr>
        <w:ind w:left="1490" w:leftChars="0" w:hanging="440" w:firstLineChars="0"/>
        <w:rPr>
          <w:rFonts w:ascii="宋体" w:hAnsi="宋体" w:eastAsia="宋体"/>
          <w:sz w:val="28"/>
          <w:szCs w:val="28"/>
        </w:rPr>
      </w:pPr>
      <w:r>
        <w:rPr>
          <w:rFonts w:hint="eastAsia" w:ascii="宋体" w:hAnsi="宋体" w:eastAsia="宋体"/>
          <w:sz w:val="28"/>
          <w:szCs w:val="28"/>
          <w:lang w:val="en-US" w:eastAsia="zh-CN"/>
        </w:rPr>
        <w:t>25</w:t>
      </w:r>
      <w:r>
        <w:rPr>
          <w:rFonts w:ascii="宋体" w:hAnsi="宋体" w:eastAsia="宋体"/>
          <w:sz w:val="28"/>
          <w:szCs w:val="28"/>
        </w:rPr>
        <w:t xml:space="preserve"> </w:t>
      </w:r>
      <w:r>
        <w:rPr>
          <w:rFonts w:hint="eastAsia" w:ascii="宋体" w:hAnsi="宋体" w:eastAsia="宋体"/>
          <w:sz w:val="28"/>
          <w:szCs w:val="28"/>
          <w:lang w:val="en-US" w:eastAsia="zh-CN"/>
        </w:rPr>
        <w:t>&lt;</w:t>
      </w:r>
      <w:r>
        <w:rPr>
          <w:rFonts w:ascii="宋体" w:hAnsi="宋体" w:eastAsia="宋体"/>
          <w:sz w:val="28"/>
          <w:szCs w:val="28"/>
        </w:rPr>
        <w:t xml:space="preserve"> BMI &lt; 2</w:t>
      </w:r>
      <w:r>
        <w:rPr>
          <w:rFonts w:hint="eastAsia" w:ascii="宋体" w:hAnsi="宋体" w:eastAsia="宋体"/>
          <w:sz w:val="28"/>
          <w:szCs w:val="28"/>
          <w:lang w:val="en-US" w:eastAsia="zh-CN"/>
        </w:rPr>
        <w:t>9.9</w:t>
      </w:r>
      <w:r>
        <w:rPr>
          <w:rFonts w:ascii="宋体" w:hAnsi="宋体" w:eastAsia="宋体"/>
          <w:sz w:val="28"/>
          <w:szCs w:val="28"/>
        </w:rPr>
        <w:t>：超重</w:t>
      </w:r>
    </w:p>
    <w:p>
      <w:pPr>
        <w:pStyle w:val="5"/>
        <w:numPr>
          <w:ilvl w:val="0"/>
          <w:numId w:val="3"/>
        </w:numPr>
        <w:ind w:left="1490" w:leftChars="0" w:hanging="440" w:firstLineChars="0"/>
        <w:rPr>
          <w:rFonts w:hint="eastAsia" w:ascii="宋体" w:hAnsi="宋体" w:eastAsia="宋体"/>
          <w:sz w:val="28"/>
          <w:szCs w:val="28"/>
        </w:rPr>
      </w:pPr>
      <w:r>
        <w:rPr>
          <w:rFonts w:ascii="宋体" w:hAnsi="宋体" w:eastAsia="宋体"/>
          <w:sz w:val="28"/>
          <w:szCs w:val="28"/>
        </w:rPr>
        <w:t xml:space="preserve">BMI ≥ </w:t>
      </w:r>
      <w:r>
        <w:rPr>
          <w:rFonts w:hint="eastAsia" w:ascii="宋体" w:hAnsi="宋体" w:eastAsia="宋体"/>
          <w:sz w:val="28"/>
          <w:szCs w:val="28"/>
          <w:lang w:val="en-US" w:eastAsia="zh-CN"/>
        </w:rPr>
        <w:t>30</w:t>
      </w:r>
      <w:r>
        <w:rPr>
          <w:rFonts w:ascii="宋体" w:hAnsi="宋体" w:eastAsia="宋体"/>
          <w:sz w:val="28"/>
          <w:szCs w:val="28"/>
        </w:rPr>
        <w:t>：肥胖</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cs="Times New Roman"/>
          <w:b/>
          <w:bCs/>
          <w:sz w:val="28"/>
          <w:szCs w:val="28"/>
          <w:lang w:val="en-US" w:eastAsia="zh-CN" w:bidi="ar"/>
        </w:rPr>
        <w:t>BMR（基础代谢率）</w:t>
      </w:r>
      <w:r>
        <w:rPr>
          <w:rFonts w:hint="eastAsia" w:ascii="宋体" w:hAnsi="宋体" w:eastAsia="宋体" w:cs="Times New Roman"/>
          <w:sz w:val="28"/>
          <w:szCs w:val="28"/>
          <w:lang w:val="en-US" w:eastAsia="zh-CN" w:bidi="ar"/>
        </w:rPr>
        <w:t>：根据用户的年龄、性别、身高和体重等信息，计算基础代谢率，即人体在静息状态下维持基本生命活动所需的能量消耗。</w:t>
      </w:r>
    </w:p>
    <w:p>
      <w:pPr>
        <w:pStyle w:val="5"/>
        <w:numPr>
          <w:ilvl w:val="0"/>
          <w:numId w:val="4"/>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当摄入的食物热量超过每天的运动消耗和基础代谢时，会导致体重增加，因为多余的能量将以脂肪形式储存起来。相反，如果食物热量较少，低于每天的运动消耗和基础代谢时，有助于控制体重，因为身体将会分解存储的脂肪来提供所需能量。这意味着在实际情况中，对于想要控制体重的人来说，了解自己的BMR和每日能量消耗是有必要的，从而平衡摄入与消耗的热量。</w:t>
      </w:r>
    </w:p>
    <w:p>
      <w:pPr>
        <w:pStyle w:val="5"/>
        <w:numPr>
          <w:ilvl w:val="0"/>
          <w:numId w:val="4"/>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基础代谢率与人体肌肉含量、周边环境以及食物类别有很大关系，该公式提供的指标仅作为一个可参考的基础数据。</w:t>
      </w:r>
    </w:p>
    <w:p>
      <w:pPr>
        <w:pStyle w:val="5"/>
        <w:numPr>
          <w:ilvl w:val="0"/>
          <w:numId w:val="4"/>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计算公式：</w:t>
      </w:r>
    </w:p>
    <w:p>
      <w:pPr>
        <w:pStyle w:val="5"/>
        <w:numPr>
          <w:ilvl w:val="0"/>
          <w:numId w:val="5"/>
        </w:numPr>
        <w:ind w:left="1490" w:leftChars="0" w:hanging="440" w:firstLineChars="0"/>
        <w:rPr>
          <w:rFonts w:ascii="宋体" w:hAnsi="宋体" w:eastAsia="宋体"/>
          <w:sz w:val="28"/>
          <w:szCs w:val="28"/>
        </w:rPr>
      </w:pPr>
      <w:r>
        <w:rPr>
          <w:rFonts w:ascii="宋体" w:hAnsi="宋体" w:eastAsia="宋体"/>
          <w:sz w:val="28"/>
          <w:szCs w:val="28"/>
        </w:rPr>
        <w:t>男性：</w:t>
      </w:r>
      <w:r>
        <w:rPr>
          <w:rFonts w:hint="eastAsia" w:ascii="宋体" w:hAnsi="宋体" w:eastAsia="宋体"/>
          <w:sz w:val="28"/>
          <w:szCs w:val="28"/>
        </w:rPr>
        <w:t>BMR = 10 * Weight + 6.25 * Height - 5 * Age + 5;</w:t>
      </w:r>
    </w:p>
    <w:p>
      <w:pPr>
        <w:pStyle w:val="5"/>
        <w:numPr>
          <w:ilvl w:val="0"/>
          <w:numId w:val="5"/>
        </w:numPr>
        <w:ind w:left="1490" w:leftChars="0" w:hanging="440" w:firstLineChars="0"/>
        <w:rPr>
          <w:rFonts w:ascii="宋体" w:hAnsi="宋体" w:eastAsia="宋体"/>
          <w:sz w:val="28"/>
          <w:szCs w:val="28"/>
        </w:rPr>
      </w:pPr>
      <w:r>
        <w:rPr>
          <w:rFonts w:ascii="宋体" w:hAnsi="宋体" w:eastAsia="宋体"/>
          <w:sz w:val="28"/>
          <w:szCs w:val="28"/>
        </w:rPr>
        <w:t>女性：</w:t>
      </w:r>
      <w:r>
        <w:rPr>
          <w:rFonts w:hint="eastAsia" w:ascii="宋体" w:hAnsi="宋体" w:eastAsia="宋体"/>
          <w:sz w:val="28"/>
          <w:szCs w:val="28"/>
        </w:rPr>
        <w:t>BMR = 10 * Weight + 6.25 * Height - 5 * Age - 161;</w:t>
      </w:r>
      <w:r>
        <w:rPr>
          <w:rFonts w:ascii="宋体" w:hAnsi="宋体" w:eastAsia="宋体"/>
          <w:sz w:val="28"/>
          <w:szCs w:val="28"/>
        </w:rPr>
        <w:t xml:space="preserve"> </w:t>
      </w:r>
    </w:p>
    <w:p>
      <w:pPr>
        <w:pStyle w:val="5"/>
        <w:numPr>
          <w:ilvl w:val="0"/>
          <w:numId w:val="1"/>
        </w:numPr>
        <w:ind w:left="-400" w:leftChars="0" w:firstLine="400" w:firstLineChars="0"/>
        <w:rPr>
          <w:rFonts w:hint="eastAsia" w:ascii="宋体" w:hAnsi="宋体" w:eastAsia="宋体"/>
          <w:sz w:val="28"/>
          <w:szCs w:val="28"/>
          <w:lang w:val="en-US" w:eastAsia="zh-CN"/>
        </w:rPr>
      </w:pPr>
      <w:r>
        <w:rPr>
          <w:rFonts w:ascii="宋体" w:hAnsi="宋体" w:eastAsia="宋体"/>
          <w:b/>
          <w:bCs/>
          <w:sz w:val="28"/>
          <w:szCs w:val="28"/>
        </w:rPr>
        <w:t>体脂率</w:t>
      </w:r>
      <w:r>
        <w:rPr>
          <w:rFonts w:ascii="宋体" w:hAnsi="宋体" w:eastAsia="宋体"/>
          <w:sz w:val="28"/>
          <w:szCs w:val="28"/>
        </w:rPr>
        <w:t>：</w:t>
      </w:r>
      <w:r>
        <w:rPr>
          <w:rFonts w:hint="eastAsia" w:ascii="宋体" w:hAnsi="宋体" w:eastAsia="宋体"/>
          <w:sz w:val="28"/>
          <w:szCs w:val="28"/>
          <w:lang w:val="en-US" w:eastAsia="zh-CN"/>
        </w:rPr>
        <w:t>是身体脂肪量和体重的比值，是衡量脂肪比例和身材形态的重要指标。</w:t>
      </w:r>
    </w:p>
    <w:p>
      <w:pPr>
        <w:pStyle w:val="5"/>
        <w:numPr>
          <w:ilvl w:val="0"/>
          <w:numId w:val="6"/>
        </w:numPr>
        <w:ind w:left="880" w:leftChars="0" w:hanging="440" w:firstLineChars="0"/>
        <w:rPr>
          <w:rFonts w:ascii="宋体" w:hAnsi="宋体" w:eastAsia="宋体"/>
          <w:sz w:val="28"/>
          <w:szCs w:val="28"/>
        </w:rPr>
      </w:pPr>
      <w:r>
        <w:rPr>
          <w:rFonts w:ascii="宋体" w:hAnsi="宋体" w:eastAsia="宋体"/>
          <w:sz w:val="28"/>
          <w:szCs w:val="28"/>
        </w:rPr>
        <w:t>1.2×BMI+0.23×年龄-5.4-10.8×性别(男为1，女为0)</w:t>
      </w:r>
    </w:p>
    <w:p>
      <w:pPr>
        <w:pStyle w:val="5"/>
        <w:numPr>
          <w:ilvl w:val="0"/>
          <w:numId w:val="6"/>
        </w:numPr>
        <w:ind w:left="880" w:leftChars="0" w:hanging="440" w:firstLineChars="0"/>
        <w:rPr>
          <w:rFonts w:ascii="宋体" w:hAnsi="宋体" w:eastAsia="宋体"/>
          <w:sz w:val="28"/>
          <w:szCs w:val="28"/>
        </w:rPr>
      </w:pPr>
      <w:r>
        <w:rPr>
          <w:rFonts w:ascii="宋体" w:hAnsi="宋体" w:eastAsia="宋体"/>
          <w:sz w:val="28"/>
          <w:szCs w:val="28"/>
        </w:rPr>
        <w:t>成年人的体脂率正常范围分别是女性20%～25%，男性15%～18%</w:t>
      </w:r>
      <w:r>
        <w:rPr>
          <w:rFonts w:hint="eastAsia" w:ascii="宋体" w:hAnsi="宋体" w:eastAsia="宋体"/>
          <w:sz w:val="28"/>
          <w:szCs w:val="28"/>
          <w:lang w:eastAsia="zh-CN"/>
        </w:rPr>
        <w:t>。</w:t>
      </w:r>
    </w:p>
    <w:p>
      <w:pPr>
        <w:pStyle w:val="5"/>
        <w:numPr>
          <w:ilvl w:val="0"/>
          <w:numId w:val="6"/>
        </w:numPr>
        <w:ind w:left="880" w:leftChars="0" w:hanging="440" w:firstLineChars="0"/>
        <w:rPr>
          <w:rFonts w:ascii="宋体" w:hAnsi="宋体" w:eastAsia="宋体"/>
          <w:sz w:val="28"/>
          <w:szCs w:val="28"/>
        </w:rPr>
      </w:pPr>
      <w:r>
        <w:rPr>
          <w:rFonts w:hint="eastAsia" w:ascii="宋体" w:hAnsi="宋体" w:eastAsia="宋体"/>
          <w:sz w:val="28"/>
          <w:szCs w:val="28"/>
        </w:rPr>
        <w:t>体脂率的计算可以帮助用户了解自己身体的脂肪水平，从而调整饮食和锻炼计划，达到更好的健康管理效果。</w:t>
      </w:r>
    </w:p>
    <w:p>
      <w:pPr>
        <w:pStyle w:val="5"/>
        <w:numPr>
          <w:ilvl w:val="0"/>
          <w:numId w:val="1"/>
        </w:numPr>
        <w:ind w:left="-400" w:leftChars="0" w:firstLine="400" w:firstLineChars="0"/>
        <w:rPr>
          <w:rFonts w:ascii="宋体" w:hAnsi="宋体" w:eastAsia="宋体"/>
          <w:b w:val="0"/>
          <w:bCs w:val="0"/>
          <w:sz w:val="28"/>
          <w:szCs w:val="28"/>
        </w:rPr>
      </w:pPr>
      <w:r>
        <w:rPr>
          <w:rFonts w:hint="eastAsia" w:ascii="宋体" w:hAnsi="宋体" w:eastAsia="宋体"/>
          <w:b/>
          <w:bCs/>
          <w:sz w:val="28"/>
          <w:szCs w:val="28"/>
          <w:lang w:val="en-US" w:eastAsia="zh-CN"/>
        </w:rPr>
        <w:t>TDEE每日能量需求：</w:t>
      </w:r>
      <w:r>
        <w:rPr>
          <w:rFonts w:hint="eastAsia" w:ascii="宋体" w:hAnsi="宋体" w:eastAsia="宋体"/>
          <w:b w:val="0"/>
          <w:bCs w:val="0"/>
          <w:sz w:val="28"/>
          <w:szCs w:val="28"/>
          <w:lang w:val="en-US" w:eastAsia="zh-CN"/>
        </w:rPr>
        <w:t>TDEE与人体基础代谢率、活动水平以及食物的热效应有关，即包括静息代谢率、活动代谢率和食物消化代谢率，由于食物的热效应与前两者相比，影响相对较小，故不计入计算。</w:t>
      </w:r>
    </w:p>
    <w:p>
      <w:pPr>
        <w:pStyle w:val="5"/>
        <w:numPr>
          <w:ilvl w:val="0"/>
          <w:numId w:val="7"/>
        </w:numPr>
        <w:ind w:left="840" w:leftChars="0" w:hanging="42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每日能量需求=BMR * 活动强度系数</w:t>
      </w:r>
    </w:p>
    <w:p>
      <w:pPr>
        <w:pStyle w:val="5"/>
        <w:numPr>
          <w:ilvl w:val="0"/>
          <w:numId w:val="8"/>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久坐办公室工作、没有或很少运动：BMR × 1.2</w:t>
      </w:r>
    </w:p>
    <w:p>
      <w:pPr>
        <w:pStyle w:val="5"/>
        <w:numPr>
          <w:ilvl w:val="0"/>
          <w:numId w:val="8"/>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轻度运动（每周1-3次）：BMR × 1.375</w:t>
      </w:r>
    </w:p>
    <w:p>
      <w:pPr>
        <w:pStyle w:val="5"/>
        <w:numPr>
          <w:ilvl w:val="0"/>
          <w:numId w:val="8"/>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中度运动（每周3-5次）：BMR × 1.55</w:t>
      </w:r>
    </w:p>
    <w:p>
      <w:pPr>
        <w:pStyle w:val="5"/>
        <w:numPr>
          <w:ilvl w:val="0"/>
          <w:numId w:val="8"/>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高强度运动（每周6-7次）：BMR × 1.725</w:t>
      </w:r>
    </w:p>
    <w:p>
      <w:pPr>
        <w:pStyle w:val="5"/>
        <w:numPr>
          <w:ilvl w:val="0"/>
          <w:numId w:val="8"/>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极高强度运动（每天进行重体力活动或专业运动员）：BMR × 1.9</w:t>
      </w:r>
    </w:p>
    <w:p>
      <w:pPr>
        <w:pStyle w:val="5"/>
        <w:numPr>
          <w:ilvl w:val="0"/>
          <w:numId w:val="8"/>
        </w:numPr>
        <w:ind w:left="880" w:leftChars="0" w:hanging="44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Tips：该公式算出的每日能量需求是根据Harris-Benedict公式算出的，这只是一个估值，仅适用于BMI&lt;30的人，可以参考用于营养指导，应根据实际情况进行调整。</w:t>
      </w:r>
    </w:p>
    <w:p>
      <w:pPr>
        <w:pStyle w:val="5"/>
        <w:numPr>
          <w:ilvl w:val="0"/>
          <w:numId w:val="8"/>
        </w:numPr>
        <w:ind w:left="880" w:leftChars="0" w:hanging="440" w:firstLineChars="0"/>
        <w:rPr>
          <w:rFonts w:ascii="宋体" w:hAnsi="宋体" w:eastAsia="宋体"/>
          <w:sz w:val="28"/>
          <w:szCs w:val="28"/>
        </w:rPr>
      </w:pPr>
      <w:r>
        <w:rPr>
          <w:rFonts w:hint="eastAsia" w:ascii="宋体" w:hAnsi="宋体" w:eastAsia="宋体"/>
          <w:sz w:val="28"/>
          <w:szCs w:val="28"/>
        </w:rPr>
        <w:t>每日能量需求是指个体在一天中所需的总能量摄入量</w:t>
      </w:r>
      <w:r>
        <w:rPr>
          <w:rFonts w:hint="eastAsia" w:ascii="宋体" w:hAnsi="宋体" w:eastAsia="宋体"/>
          <w:sz w:val="28"/>
          <w:szCs w:val="28"/>
          <w:lang w:eastAsia="zh-CN"/>
        </w:rPr>
        <w:t>，计算每日能量需求可以帮助用户了解自己每天所需的能量摄入量，从而更好地控制饮食，</w:t>
      </w:r>
      <w:r>
        <w:rPr>
          <w:rFonts w:hint="eastAsia" w:ascii="宋体" w:hAnsi="宋体" w:eastAsia="宋体"/>
          <w:b w:val="0"/>
          <w:bCs w:val="0"/>
          <w:sz w:val="28"/>
          <w:szCs w:val="28"/>
        </w:rPr>
        <w:t>从而达到减肥或增重等目标。</w:t>
      </w:r>
      <w:r>
        <w:rPr>
          <w:rFonts w:hint="eastAsia" w:ascii="宋体" w:hAnsi="宋体" w:eastAsia="宋体"/>
          <w:sz w:val="28"/>
          <w:szCs w:val="28"/>
          <w:lang w:eastAsia="zh-CN"/>
        </w:rPr>
        <w:t>。</w:t>
      </w:r>
    </w:p>
    <w:p>
      <w:pPr>
        <w:pStyle w:val="5"/>
        <w:numPr>
          <w:ilvl w:val="0"/>
          <w:numId w:val="8"/>
        </w:numPr>
        <w:ind w:left="880" w:leftChars="0" w:hanging="440" w:firstLineChars="0"/>
        <w:rPr>
          <w:rFonts w:ascii="宋体" w:hAnsi="宋体" w:eastAsia="宋体"/>
          <w:sz w:val="28"/>
          <w:szCs w:val="28"/>
        </w:rPr>
      </w:pPr>
      <w:r>
        <w:rPr>
          <w:rFonts w:hint="eastAsia" w:ascii="宋体" w:hAnsi="宋体" w:eastAsia="宋体"/>
          <w:b w:val="0"/>
          <w:bCs w:val="0"/>
          <w:sz w:val="28"/>
          <w:szCs w:val="28"/>
        </w:rPr>
        <w:t>一般来说，如果想要减重，需要摄入的热量要低于 TDEE；如果想要增重，需要摄入的热量要高于 TDEE</w:t>
      </w:r>
      <w:r>
        <w:rPr>
          <w:rFonts w:hint="eastAsia" w:ascii="宋体" w:hAnsi="宋体" w:eastAsia="宋体"/>
          <w:b w:val="0"/>
          <w:bCs w:val="0"/>
          <w:sz w:val="28"/>
          <w:szCs w:val="28"/>
          <w:lang w:eastAsia="zh-CN"/>
        </w:rPr>
        <w:t>。</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b/>
          <w:bCs/>
          <w:sz w:val="28"/>
          <w:szCs w:val="28"/>
        </w:rPr>
        <w:t>每日</w:t>
      </w:r>
      <w:r>
        <w:rPr>
          <w:rFonts w:hint="eastAsia" w:ascii="宋体" w:hAnsi="宋体" w:eastAsia="宋体"/>
          <w:b/>
          <w:bCs/>
          <w:sz w:val="28"/>
          <w:szCs w:val="28"/>
          <w:lang w:val="en-US" w:eastAsia="zh-CN"/>
        </w:rPr>
        <w:t>饮水量计算</w:t>
      </w:r>
      <w:r>
        <w:rPr>
          <w:rFonts w:hint="eastAsia" w:ascii="宋体" w:hAnsi="宋体" w:eastAsia="宋体"/>
          <w:sz w:val="28"/>
          <w:szCs w:val="28"/>
        </w:rPr>
        <w:t>：</w:t>
      </w:r>
      <w:r>
        <w:rPr>
          <w:rFonts w:hint="eastAsia" w:ascii="宋体" w:hAnsi="宋体" w:eastAsia="宋体"/>
          <w:sz w:val="28"/>
          <w:szCs w:val="28"/>
          <w:lang w:val="en-US" w:eastAsia="zh-CN"/>
        </w:rPr>
        <w:t>根据</w:t>
      </w:r>
      <w:r>
        <w:rPr>
          <w:rFonts w:hint="eastAsia" w:ascii="宋体" w:hAnsi="宋体" w:eastAsia="宋体"/>
          <w:sz w:val="28"/>
          <w:szCs w:val="28"/>
        </w:rPr>
        <w:t>用户体重和活动水平计算出其每日所需的水份摄入量</w:t>
      </w:r>
      <w:r>
        <w:rPr>
          <w:rFonts w:hint="eastAsia" w:ascii="宋体" w:hAnsi="宋体" w:eastAsia="宋体"/>
          <w:sz w:val="28"/>
          <w:szCs w:val="28"/>
          <w:lang w:eastAsia="zh-CN"/>
        </w:rPr>
        <w:t>，</w:t>
      </w:r>
      <w:r>
        <w:rPr>
          <w:rFonts w:hint="eastAsia" w:ascii="宋体" w:hAnsi="宋体" w:eastAsia="宋体"/>
          <w:sz w:val="28"/>
          <w:szCs w:val="28"/>
          <w:lang w:val="en-US" w:eastAsia="zh-CN"/>
        </w:rPr>
        <w:t>为用户推荐每日合理饮水量，</w:t>
      </w:r>
      <w:r>
        <w:rPr>
          <w:rFonts w:hint="eastAsia" w:ascii="宋体" w:hAnsi="宋体" w:eastAsia="宋体"/>
          <w:sz w:val="28"/>
          <w:szCs w:val="28"/>
        </w:rPr>
        <w:t>保持身体的水分平衡</w:t>
      </w:r>
      <w:r>
        <w:rPr>
          <w:rFonts w:hint="eastAsia" w:ascii="宋体" w:hAnsi="宋体" w:eastAsia="宋体"/>
          <w:sz w:val="28"/>
          <w:szCs w:val="28"/>
          <w:lang w:eastAsia="zh-CN"/>
        </w:rPr>
        <w:t>，</w:t>
      </w:r>
      <w:r>
        <w:rPr>
          <w:rFonts w:hint="eastAsia" w:ascii="宋体" w:hAnsi="宋体" w:eastAsia="宋体"/>
          <w:sz w:val="28"/>
          <w:szCs w:val="28"/>
        </w:rPr>
        <w:t>提高身体的代谢和健康水平</w:t>
      </w:r>
      <w:r>
        <w:rPr>
          <w:rFonts w:hint="eastAsia" w:ascii="宋体" w:hAnsi="宋体" w:eastAsia="宋体" w:cs="Times New Roman"/>
          <w:sz w:val="28"/>
          <w:szCs w:val="28"/>
          <w:lang w:val="en-US" w:eastAsia="zh-CN" w:bidi="ar"/>
        </w:rPr>
        <w:t>。</w:t>
      </w:r>
    </w:p>
    <w:p>
      <w:pPr>
        <w:pStyle w:val="5"/>
        <w:numPr>
          <w:ilvl w:val="0"/>
          <w:numId w:val="9"/>
        </w:numPr>
        <w:ind w:left="880" w:leftChars="0" w:hanging="440" w:firstLineChars="0"/>
        <w:rPr>
          <w:rFonts w:hint="eastAsia" w:ascii="宋体" w:hAnsi="宋体" w:eastAsia="宋体"/>
          <w:sz w:val="28"/>
          <w:szCs w:val="28"/>
        </w:rPr>
      </w:pPr>
      <w:r>
        <w:rPr>
          <w:rFonts w:hint="eastAsia" w:ascii="宋体" w:hAnsi="宋体" w:eastAsia="宋体"/>
          <w:sz w:val="28"/>
          <w:szCs w:val="28"/>
        </w:rPr>
        <w:t>饮水量（毫升）= 体重（千克） × 每千克体重所需摄入水量（毫升/千克</w:t>
      </w:r>
      <w:r>
        <w:rPr>
          <w:rFonts w:hint="eastAsia" w:ascii="宋体" w:hAnsi="宋体" w:eastAsia="宋体"/>
          <w:sz w:val="28"/>
          <w:szCs w:val="28"/>
          <w:lang w:eastAsia="zh-CN"/>
        </w:rPr>
        <w:t>）</w:t>
      </w:r>
    </w:p>
    <w:p>
      <w:pPr>
        <w:pStyle w:val="5"/>
        <w:numPr>
          <w:ilvl w:val="0"/>
          <w:numId w:val="9"/>
        </w:numPr>
        <w:ind w:left="880" w:leftChars="0" w:hanging="440" w:firstLineChars="0"/>
        <w:rPr>
          <w:rFonts w:hint="eastAsia" w:ascii="宋体" w:hAnsi="宋体" w:eastAsia="宋体"/>
          <w:sz w:val="28"/>
          <w:szCs w:val="28"/>
        </w:rPr>
      </w:pPr>
      <w:r>
        <w:rPr>
          <w:rFonts w:hint="eastAsia" w:ascii="宋体" w:hAnsi="宋体" w:eastAsia="宋体"/>
          <w:sz w:val="28"/>
          <w:szCs w:val="28"/>
        </w:rPr>
        <w:t>每千克体重所需摄入水量</w:t>
      </w:r>
      <w:r>
        <w:rPr>
          <w:rFonts w:hint="eastAsia" w:ascii="宋体" w:hAnsi="宋体" w:eastAsia="宋体"/>
          <w:sz w:val="28"/>
          <w:szCs w:val="28"/>
          <w:lang w:val="en-US" w:eastAsia="zh-CN"/>
        </w:rPr>
        <w:t>参考：</w:t>
      </w:r>
    </w:p>
    <w:p>
      <w:pPr>
        <w:pStyle w:val="5"/>
        <w:numPr>
          <w:ilvl w:val="0"/>
          <w:numId w:val="10"/>
        </w:numPr>
        <w:ind w:left="1240" w:leftChars="0" w:hanging="420" w:firstLineChars="0"/>
        <w:rPr>
          <w:rFonts w:hint="eastAsia" w:ascii="宋体" w:hAnsi="宋体" w:eastAsia="宋体"/>
          <w:sz w:val="28"/>
          <w:szCs w:val="28"/>
        </w:rPr>
      </w:pPr>
      <w:r>
        <w:rPr>
          <w:rFonts w:hint="eastAsia" w:ascii="宋体" w:hAnsi="宋体" w:eastAsia="宋体"/>
          <w:sz w:val="28"/>
          <w:szCs w:val="28"/>
        </w:rPr>
        <w:t>非运动人群：每千克体重所需摄入水量为30-35毫升/千</w:t>
      </w:r>
      <w:r>
        <w:rPr>
          <w:rFonts w:hint="eastAsia" w:ascii="宋体" w:hAnsi="宋体" w:eastAsia="宋体"/>
          <w:sz w:val="28"/>
          <w:szCs w:val="28"/>
          <w:lang w:val="en-US" w:eastAsia="zh-CN"/>
        </w:rPr>
        <w:t>克</w:t>
      </w:r>
    </w:p>
    <w:p>
      <w:pPr>
        <w:pStyle w:val="5"/>
        <w:numPr>
          <w:ilvl w:val="0"/>
          <w:numId w:val="10"/>
        </w:numPr>
        <w:ind w:left="1240" w:leftChars="0" w:hanging="420" w:firstLineChars="0"/>
        <w:rPr>
          <w:rFonts w:ascii="宋体" w:hAnsi="宋体" w:eastAsia="宋体"/>
          <w:sz w:val="28"/>
          <w:szCs w:val="28"/>
        </w:rPr>
      </w:pPr>
      <w:r>
        <w:rPr>
          <w:rFonts w:hint="eastAsia" w:ascii="宋体" w:hAnsi="宋体" w:eastAsia="宋体"/>
          <w:sz w:val="28"/>
          <w:szCs w:val="28"/>
        </w:rPr>
        <w:t>轻度运动人群：每千克体重所需摄入水量适当增加到35-40毫升/千克</w:t>
      </w:r>
    </w:p>
    <w:p>
      <w:pPr>
        <w:pStyle w:val="5"/>
        <w:numPr>
          <w:ilvl w:val="0"/>
          <w:numId w:val="10"/>
        </w:numPr>
        <w:ind w:left="1240" w:leftChars="0" w:hanging="420" w:firstLineChars="0"/>
        <w:rPr>
          <w:rFonts w:ascii="宋体" w:hAnsi="宋体" w:eastAsia="宋体"/>
          <w:sz w:val="28"/>
          <w:szCs w:val="28"/>
        </w:rPr>
      </w:pPr>
      <w:r>
        <w:rPr>
          <w:rFonts w:hint="eastAsia" w:ascii="宋体" w:hAnsi="宋体" w:eastAsia="宋体"/>
          <w:sz w:val="28"/>
          <w:szCs w:val="28"/>
        </w:rPr>
        <w:t>中度至重度运动人群：每千克体重所需摄入水量进一步增加到40-45毫升/千克。</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b/>
          <w:bCs/>
          <w:sz w:val="28"/>
          <w:szCs w:val="28"/>
        </w:rPr>
        <w:t>运动训练中的目标心率（Target heart rate</w:t>
      </w: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单位bpm</w:t>
      </w:r>
      <w:r>
        <w:rPr>
          <w:rFonts w:ascii="宋体" w:hAnsi="宋体" w:eastAsia="宋体"/>
          <w:b/>
          <w:bCs/>
          <w:sz w:val="28"/>
          <w:szCs w:val="28"/>
        </w:rPr>
        <w:t>）</w:t>
      </w:r>
      <w:r>
        <w:rPr>
          <w:rFonts w:hint="eastAsia" w:ascii="宋体" w:hAnsi="宋体" w:eastAsia="宋体"/>
          <w:sz w:val="28"/>
          <w:szCs w:val="28"/>
        </w:rPr>
        <w:t>：我们会为用户提供</w:t>
      </w:r>
      <w:r>
        <w:rPr>
          <w:rFonts w:hint="eastAsia" w:ascii="宋体" w:hAnsi="宋体" w:eastAsia="宋体"/>
          <w:sz w:val="28"/>
          <w:szCs w:val="28"/>
          <w:lang w:val="en-US" w:eastAsia="zh-CN"/>
        </w:rPr>
        <w:t>几</w:t>
      </w:r>
      <w:r>
        <w:rPr>
          <w:rFonts w:hint="eastAsia" w:ascii="宋体" w:hAnsi="宋体" w:eastAsia="宋体"/>
          <w:sz w:val="28"/>
          <w:szCs w:val="28"/>
        </w:rPr>
        <w:t>种运动强度选择，用户选择后可以得到所选强度对应</w:t>
      </w:r>
      <w:r>
        <w:rPr>
          <w:rFonts w:hint="eastAsia" w:ascii="宋体" w:hAnsi="宋体" w:eastAsia="宋体"/>
          <w:sz w:val="28"/>
          <w:szCs w:val="28"/>
          <w:lang w:val="en-US" w:eastAsia="zh-CN"/>
        </w:rPr>
        <w:t>的</w:t>
      </w:r>
      <w:r>
        <w:rPr>
          <w:rFonts w:hint="eastAsia" w:ascii="宋体" w:hAnsi="宋体" w:eastAsia="宋体"/>
          <w:sz w:val="28"/>
          <w:szCs w:val="28"/>
        </w:rPr>
        <w:t>目标心率</w:t>
      </w:r>
      <w:r>
        <w:rPr>
          <w:rFonts w:hint="eastAsia" w:ascii="宋体" w:hAnsi="宋体" w:eastAsia="宋体"/>
          <w:sz w:val="28"/>
          <w:szCs w:val="28"/>
          <w:lang w:val="en-US" w:eastAsia="zh-CN"/>
        </w:rPr>
        <w:t>区间（50%-85%HRR)，有</w:t>
      </w:r>
      <w:r>
        <w:rPr>
          <w:rFonts w:hint="eastAsia" w:ascii="宋体" w:hAnsi="宋体" w:eastAsia="宋体" w:cs="Times New Roman"/>
          <w:sz w:val="28"/>
          <w:szCs w:val="28"/>
          <w:lang w:val="en-US" w:eastAsia="zh-CN" w:bidi="ar"/>
        </w:rPr>
        <w:t>助于控制运动强度、脂肪燃烧和有氧训练效果。</w:t>
      </w:r>
    </w:p>
    <w:p>
      <w:pPr>
        <w:pStyle w:val="5"/>
        <w:numPr>
          <w:ilvl w:val="0"/>
          <w:numId w:val="1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目标心率是指运动达到合理运动强度时所期望达到的心率，一般最大安全心率的百分比（通常介于50%-85%之间），计算目标心率可以帮助用户在锻炼过程中控制自己的心率，以达到最佳的健身效果和安全性。</w:t>
      </w:r>
    </w:p>
    <w:p>
      <w:pPr>
        <w:pStyle w:val="5"/>
        <w:numPr>
          <w:ilvl w:val="0"/>
          <w:numId w:val="1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储备心率（Heart Reserve Rate）表示人体在劳动或运动时心率可能增加的潜在能力</w:t>
      </w:r>
    </w:p>
    <w:p>
      <w:pPr>
        <w:pStyle w:val="5"/>
        <w:numPr>
          <w:ilvl w:val="0"/>
          <w:numId w:val="1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目标心率（THR） = （储备心率HRR * 运动强度系数） + 静息心率RHR</w:t>
      </w:r>
    </w:p>
    <w:p>
      <w:pPr>
        <w:pStyle w:val="5"/>
        <w:numPr>
          <w:ilvl w:val="0"/>
          <w:numId w:val="1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储备心率HRR = 最大心率MHR - 静息心率RHR(Resting heart rate)</w:t>
      </w:r>
    </w:p>
    <w:p>
      <w:pPr>
        <w:pStyle w:val="5"/>
        <w:numPr>
          <w:ilvl w:val="0"/>
          <w:numId w:val="1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最大心率MHR = 208-（0.7*年龄）</w:t>
      </w:r>
    </w:p>
    <w:p>
      <w:pPr>
        <w:pStyle w:val="5"/>
        <w:numPr>
          <w:ilvl w:val="0"/>
          <w:numId w:val="11"/>
        </w:numPr>
        <w:ind w:left="880" w:leftChars="0" w:hanging="440" w:firstLineChars="0"/>
        <w:rPr>
          <w:rFonts w:hint="eastAsia" w:ascii="宋体" w:hAnsi="宋体" w:eastAsia="宋体"/>
          <w:sz w:val="28"/>
          <w:szCs w:val="28"/>
        </w:rPr>
      </w:pPr>
      <w:r>
        <w:rPr>
          <w:rFonts w:hint="eastAsia" w:ascii="宋体" w:hAnsi="宋体" w:eastAsia="宋体"/>
          <w:sz w:val="28"/>
          <w:szCs w:val="28"/>
        </w:rPr>
        <w:t>运动强度</w:t>
      </w:r>
      <w:r>
        <w:rPr>
          <w:rFonts w:hint="eastAsia" w:ascii="宋体" w:hAnsi="宋体" w:eastAsia="宋体"/>
          <w:sz w:val="28"/>
          <w:szCs w:val="28"/>
          <w:lang w:val="en-US" w:eastAsia="zh-CN"/>
        </w:rPr>
        <w:t>系数</w:t>
      </w:r>
      <w:r>
        <w:rPr>
          <w:rFonts w:hint="eastAsia" w:ascii="宋体" w:hAnsi="宋体" w:eastAsia="宋体"/>
          <w:sz w:val="28"/>
          <w:szCs w:val="28"/>
        </w:rPr>
        <w:t>：</w:t>
      </w:r>
    </w:p>
    <w:p>
      <w:pPr>
        <w:pStyle w:val="5"/>
        <w:numPr>
          <w:ilvl w:val="0"/>
          <w:numId w:val="12"/>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低强度训练（50%-60%*HRR）</w:t>
      </w:r>
    </w:p>
    <w:p>
      <w:pPr>
        <w:pStyle w:val="5"/>
        <w:numPr>
          <w:ilvl w:val="0"/>
          <w:numId w:val="12"/>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增强心肺+燃脂（60%-70%*HRR)</w:t>
      </w:r>
    </w:p>
    <w:p>
      <w:pPr>
        <w:pStyle w:val="5"/>
        <w:numPr>
          <w:ilvl w:val="0"/>
          <w:numId w:val="12"/>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有氧耐力训练(70%-80%8HRR)</w:t>
      </w:r>
    </w:p>
    <w:p>
      <w:pPr>
        <w:pStyle w:val="5"/>
        <w:numPr>
          <w:ilvl w:val="0"/>
          <w:numId w:val="12"/>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无氧耐力训练(80-90%8HRR)</w:t>
      </w:r>
    </w:p>
    <w:p>
      <w:pPr>
        <w:pStyle w:val="5"/>
        <w:numPr>
          <w:ilvl w:val="0"/>
          <w:numId w:val="12"/>
        </w:numPr>
        <w:ind w:left="1490" w:leftChars="0" w:hanging="440" w:firstLineChars="0"/>
        <w:rPr>
          <w:rFonts w:ascii="宋体" w:hAnsi="宋体" w:eastAsia="宋体"/>
          <w:sz w:val="28"/>
          <w:szCs w:val="28"/>
        </w:rPr>
      </w:pPr>
      <w:r>
        <w:rPr>
          <w:rFonts w:hint="eastAsia" w:ascii="宋体" w:hAnsi="宋体" w:eastAsia="宋体"/>
          <w:sz w:val="28"/>
          <w:szCs w:val="28"/>
          <w:lang w:val="en-US" w:eastAsia="zh-CN"/>
        </w:rPr>
        <w:t>无氧爆发训练(90-100%8HRR)</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cs="Times New Roman"/>
          <w:b/>
          <w:bCs/>
          <w:sz w:val="28"/>
          <w:szCs w:val="28"/>
          <w:lang w:val="en-US" w:eastAsia="zh-CN" w:bidi="ar"/>
        </w:rPr>
        <w:t>身体比例计算</w:t>
      </w:r>
      <w:r>
        <w:rPr>
          <w:rFonts w:hint="eastAsia" w:ascii="宋体" w:hAnsi="宋体" w:eastAsia="宋体" w:cs="Times New Roman"/>
          <w:sz w:val="28"/>
          <w:szCs w:val="28"/>
          <w:lang w:val="en-US" w:eastAsia="zh-CN" w:bidi="ar"/>
        </w:rPr>
        <w:t>：通过输入身体各部位（如腰围、臀围、胸围、大腿围等）的测量值，计算出身体比例，用于身体塑形和进展跟踪。</w:t>
      </w:r>
    </w:p>
    <w:p>
      <w:pPr>
        <w:pStyle w:val="5"/>
        <w:numPr>
          <w:ilvl w:val="1"/>
          <w:numId w:val="1"/>
        </w:numPr>
        <w:ind w:left="20" w:leftChars="0" w:firstLine="40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测量维度：</w:t>
      </w:r>
    </w:p>
    <w:p>
      <w:pPr>
        <w:pStyle w:val="5"/>
        <w:numPr>
          <w:numId w:val="0"/>
        </w:numPr>
        <w:ind w:left="1050" w:leftChars="0"/>
        <w:rPr>
          <w:rFonts w:hint="eastAsia" w:ascii="宋体" w:hAnsi="宋体" w:eastAsia="宋体"/>
          <w:b w:val="0"/>
          <w:bCs w:val="0"/>
          <w:sz w:val="28"/>
          <w:szCs w:val="28"/>
        </w:rPr>
      </w:pPr>
      <w:r>
        <w:rPr>
          <w:rFonts w:hint="eastAsia" w:ascii="宋体" w:hAnsi="宋体" w:eastAsia="宋体"/>
          <w:b w:val="0"/>
          <w:bCs w:val="0"/>
          <w:sz w:val="28"/>
          <w:szCs w:val="28"/>
        </w:rPr>
        <w:t>肩围</w:t>
      </w:r>
      <w:r>
        <w:rPr>
          <w:rFonts w:hint="eastAsia" w:ascii="宋体" w:hAnsi="宋体" w:eastAsia="宋体"/>
          <w:b w:val="0"/>
          <w:bCs w:val="0"/>
          <w:sz w:val="28"/>
          <w:szCs w:val="28"/>
          <w:lang w:eastAsia="zh-CN"/>
        </w:rPr>
        <w:t>：</w:t>
      </w:r>
      <w:r>
        <w:rPr>
          <w:rFonts w:hint="eastAsia" w:ascii="宋体" w:hAnsi="宋体" w:eastAsia="宋体"/>
          <w:b w:val="0"/>
          <w:bCs w:val="0"/>
          <w:sz w:val="28"/>
          <w:szCs w:val="28"/>
        </w:rPr>
        <w:t>身体直立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肩膀最宽位置量取一周</w:t>
      </w:r>
    </w:p>
    <w:p>
      <w:pPr>
        <w:pStyle w:val="5"/>
        <w:numPr>
          <w:numId w:val="0"/>
        </w:numPr>
        <w:ind w:left="1050" w:leftChars="0"/>
        <w:rPr>
          <w:rFonts w:hint="eastAsia" w:ascii="宋体" w:hAnsi="宋体" w:eastAsia="宋体"/>
          <w:b w:val="0"/>
          <w:bCs w:val="0"/>
          <w:sz w:val="28"/>
          <w:szCs w:val="28"/>
        </w:rPr>
      </w:pPr>
      <w:r>
        <w:rPr>
          <w:rFonts w:hint="eastAsia" w:ascii="宋体" w:hAnsi="宋体" w:eastAsia="宋体"/>
          <w:b w:val="0"/>
          <w:bCs w:val="0"/>
          <w:sz w:val="28"/>
          <w:szCs w:val="28"/>
        </w:rPr>
        <w:t>胸围：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从腋下经过背部至前胸凸起点量取一周</w:t>
      </w:r>
    </w:p>
    <w:p>
      <w:pPr>
        <w:pStyle w:val="5"/>
        <w:numPr>
          <w:numId w:val="0"/>
        </w:numPr>
        <w:ind w:left="1050" w:leftChars="0"/>
        <w:rPr>
          <w:rFonts w:hint="eastAsia" w:ascii="宋体" w:hAnsi="宋体" w:eastAsia="宋体"/>
          <w:b w:val="0"/>
          <w:bCs w:val="0"/>
          <w:sz w:val="28"/>
          <w:szCs w:val="28"/>
        </w:rPr>
      </w:pPr>
      <w:r>
        <w:rPr>
          <w:rFonts w:hint="eastAsia" w:ascii="宋体" w:hAnsi="宋体" w:eastAsia="宋体"/>
          <w:b w:val="0"/>
          <w:bCs w:val="0"/>
          <w:sz w:val="28"/>
          <w:szCs w:val="28"/>
        </w:rPr>
        <w:t>腰围：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腰部最细的地方量取一周</w:t>
      </w:r>
    </w:p>
    <w:p>
      <w:pPr>
        <w:pStyle w:val="5"/>
        <w:numPr>
          <w:numId w:val="0"/>
        </w:numPr>
        <w:ind w:left="1050" w:leftChars="0"/>
        <w:rPr>
          <w:rFonts w:hint="eastAsia" w:ascii="宋体" w:hAnsi="宋体" w:eastAsia="宋体"/>
          <w:b w:val="0"/>
          <w:bCs w:val="0"/>
          <w:sz w:val="28"/>
          <w:szCs w:val="28"/>
        </w:rPr>
      </w:pPr>
      <w:r>
        <w:rPr>
          <w:rFonts w:hint="eastAsia" w:ascii="宋体" w:hAnsi="宋体" w:eastAsia="宋体"/>
          <w:b w:val="0"/>
          <w:bCs w:val="0"/>
          <w:sz w:val="28"/>
          <w:szCs w:val="28"/>
        </w:rPr>
        <w:t>臀围：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臀部最宽处，垂直</w:t>
      </w:r>
      <w:r>
        <w:rPr>
          <w:rFonts w:hint="eastAsia" w:ascii="宋体" w:hAnsi="宋体" w:eastAsia="宋体"/>
          <w:b w:val="0"/>
          <w:bCs w:val="0"/>
          <w:sz w:val="28"/>
          <w:szCs w:val="28"/>
          <w:lang w:val="en-US" w:eastAsia="zh-CN"/>
        </w:rPr>
        <w:t>围绕一圈得到臀围尺寸</w:t>
      </w:r>
    </w:p>
    <w:p>
      <w:pPr>
        <w:pStyle w:val="5"/>
        <w:numPr>
          <w:ilvl w:val="1"/>
          <w:numId w:val="1"/>
        </w:numPr>
        <w:ind w:left="20" w:leftChars="0" w:firstLine="400" w:firstLineChars="0"/>
        <w:rPr>
          <w:rFonts w:hint="eastAsia" w:ascii="宋体" w:hAnsi="宋体" w:eastAsia="宋体"/>
          <w:b w:val="0"/>
          <w:bCs w:val="0"/>
          <w:sz w:val="28"/>
          <w:szCs w:val="28"/>
        </w:rPr>
      </w:pPr>
      <w:r>
        <w:rPr>
          <w:rFonts w:hint="eastAsia" w:ascii="宋体" w:hAnsi="宋体" w:eastAsia="宋体"/>
          <w:b/>
          <w:bCs/>
          <w:sz w:val="28"/>
          <w:szCs w:val="28"/>
        </w:rPr>
        <w:t>腰臀比</w:t>
      </w:r>
      <w:r>
        <w:rPr>
          <w:rFonts w:hint="eastAsia" w:ascii="宋体" w:hAnsi="宋体" w:eastAsia="宋体"/>
          <w:b w:val="0"/>
          <w:bCs w:val="0"/>
          <w:sz w:val="28"/>
          <w:szCs w:val="28"/>
        </w:rPr>
        <w:t>：腰臀比 = 腰围 / 臀围</w:t>
      </w:r>
    </w:p>
    <w:p>
      <w:pPr>
        <w:pStyle w:val="5"/>
        <w:numPr>
          <w:numId w:val="0"/>
        </w:numPr>
        <w:ind w:left="400" w:leftChars="0" w:firstLine="420" w:firstLineChars="0"/>
        <w:rPr>
          <w:rFonts w:hint="eastAsia" w:ascii="宋体" w:hAnsi="宋体" w:eastAsia="宋体"/>
          <w:b w:val="0"/>
          <w:bCs w:val="0"/>
          <w:sz w:val="28"/>
          <w:szCs w:val="28"/>
        </w:rPr>
      </w:pPr>
      <w:r>
        <w:rPr>
          <w:rFonts w:hint="eastAsia" w:ascii="宋体" w:hAnsi="宋体" w:eastAsia="宋体"/>
          <w:b w:val="0"/>
          <w:bCs w:val="0"/>
          <w:sz w:val="28"/>
          <w:szCs w:val="28"/>
        </w:rPr>
        <w:t>女性理想的腰臀比为0.7及以下，男性则为0.9及以下。超过这个范围可能表示脂肪分布不均匀，会增加患心血管疾病、糖尿病等疾病的风险。</w:t>
      </w:r>
    </w:p>
    <w:p>
      <w:pPr>
        <w:pStyle w:val="5"/>
        <w:numPr>
          <w:ilvl w:val="1"/>
          <w:numId w:val="1"/>
        </w:numPr>
        <w:ind w:left="20" w:leftChars="0" w:firstLine="400" w:firstLineChars="0"/>
        <w:rPr>
          <w:rFonts w:hint="eastAsia" w:ascii="宋体" w:hAnsi="宋体" w:eastAsia="宋体"/>
          <w:b w:val="0"/>
          <w:bCs w:val="0"/>
          <w:sz w:val="28"/>
          <w:szCs w:val="28"/>
        </w:rPr>
      </w:pPr>
      <w:r>
        <w:rPr>
          <w:rFonts w:hint="eastAsia" w:ascii="宋体" w:hAnsi="宋体" w:eastAsia="宋体"/>
          <w:b/>
          <w:bCs/>
          <w:sz w:val="28"/>
          <w:szCs w:val="28"/>
          <w:lang w:val="en-US" w:eastAsia="zh-CN"/>
        </w:rPr>
        <w:t>判断</w:t>
      </w:r>
      <w:r>
        <w:rPr>
          <w:rFonts w:hint="eastAsia" w:ascii="宋体" w:hAnsi="宋体" w:eastAsia="宋体"/>
          <w:b/>
          <w:bCs/>
          <w:sz w:val="28"/>
          <w:szCs w:val="28"/>
        </w:rPr>
        <w:t>体型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根据肩围，胸围，腰围，臀围数据）——了解自己的身体形态</w:t>
      </w:r>
    </w:p>
    <w:p>
      <w:pPr>
        <w:pStyle w:val="5"/>
        <w:numPr>
          <w:ilvl w:val="2"/>
          <w:numId w:val="1"/>
        </w:numPr>
        <w:ind w:left="22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第一步，比较肩围、臀围、胸围的维度大小，肩围最大值为1，臀围最大值为2，胸围最大值为3</w:t>
      </w:r>
    </w:p>
    <w:p>
      <w:pPr>
        <w:pStyle w:val="5"/>
        <w:numPr>
          <w:ilvl w:val="2"/>
          <w:numId w:val="1"/>
        </w:numPr>
        <w:ind w:left="22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第二步，比较肩宽和臀围，判断值：1.肩宽=臀围；2.肩宽&gt;臀围；3.肩宽&lt;臀围</w:t>
      </w:r>
    </w:p>
    <w:p>
      <w:pPr>
        <w:pStyle w:val="5"/>
        <w:numPr>
          <w:ilvl w:val="2"/>
          <w:numId w:val="1"/>
        </w:numPr>
        <w:ind w:left="22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第三步，算出腰臀比，判断值:1.腰臀比&lt;0.85；2.0.85&lt;腰臀比&lt;1；3.腰臀比&gt;1</w:t>
      </w:r>
    </w:p>
    <w:p>
      <w:pPr>
        <w:pStyle w:val="5"/>
        <w:numPr>
          <w:ilvl w:val="2"/>
          <w:numId w:val="1"/>
        </w:numPr>
        <w:ind w:left="22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根据得到的三个数值，对体型进行判断：</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231、232为A型/梨形身材</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121、122、123、312、321、322是Y型/草莓型身材</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111、2211、311、331是X型/沙漏型身材</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233、123是O型身材</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112、212是H型身材</w:t>
      </w:r>
    </w:p>
    <w:p>
      <w:pPr>
        <w:pStyle w:val="5"/>
        <w:numPr>
          <w:ilvl w:val="2"/>
          <w:numId w:val="1"/>
        </w:numPr>
        <w:ind w:left="22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身材划分</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rPr>
        <w:t>H型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长方形）</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rPr>
        <w:t>A型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梨形）</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rPr>
        <w:t>T形</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倒三角型）</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rPr>
        <w:t>X型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沙漏型）</w:t>
      </w:r>
    </w:p>
    <w:p>
      <w:pPr>
        <w:pStyle w:val="5"/>
        <w:numPr>
          <w:ilvl w:val="3"/>
          <w:numId w:val="1"/>
        </w:numPr>
        <w:ind w:left="648" w:leftChars="0" w:firstLine="402"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S型（沙漏型）</w:t>
      </w:r>
    </w:p>
    <w:p>
      <w:pPr>
        <w:pStyle w:val="5"/>
        <w:numPr>
          <w:ilvl w:val="3"/>
          <w:numId w:val="1"/>
        </w:numPr>
        <w:ind w:left="648" w:leftChars="0" w:firstLine="402" w:firstLineChars="0"/>
        <w:rPr>
          <w:rFonts w:ascii="宋体" w:hAnsi="宋体" w:eastAsia="宋体"/>
          <w:b w:val="0"/>
          <w:bCs w:val="0"/>
          <w:sz w:val="28"/>
          <w:szCs w:val="28"/>
        </w:rPr>
      </w:pPr>
      <w:r>
        <w:rPr>
          <w:rFonts w:hint="eastAsia" w:ascii="宋体" w:hAnsi="宋体" w:eastAsia="宋体"/>
          <w:b w:val="0"/>
          <w:bCs w:val="0"/>
          <w:sz w:val="28"/>
          <w:szCs w:val="28"/>
          <w:lang w:val="en-US" w:eastAsia="zh-CN"/>
        </w:rPr>
        <w:t>O型（苹果型）</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b/>
          <w:bCs/>
          <w:sz w:val="28"/>
          <w:szCs w:val="28"/>
        </w:rPr>
        <w:t>标准体重</w:t>
      </w:r>
      <w:r>
        <w:rPr>
          <w:rFonts w:hint="eastAsia" w:ascii="宋体" w:hAnsi="宋体" w:eastAsia="宋体"/>
          <w:sz w:val="28"/>
          <w:szCs w:val="28"/>
        </w:rPr>
        <w:t>:根据身高和性别等因素计算出的一个理想体重范围</w:t>
      </w:r>
    </w:p>
    <w:p>
      <w:pPr>
        <w:pStyle w:val="5"/>
        <w:numPr>
          <w:ilvl w:val="1"/>
          <w:numId w:val="1"/>
        </w:numPr>
        <w:ind w:left="20" w:leftChars="0" w:firstLine="400" w:firstLineChars="0"/>
        <w:rPr>
          <w:rFonts w:ascii="宋体" w:hAnsi="宋体" w:eastAsia="宋体"/>
          <w:sz w:val="28"/>
          <w:szCs w:val="28"/>
        </w:rPr>
      </w:pPr>
      <w:r>
        <w:rPr>
          <w:rFonts w:hint="eastAsia" w:ascii="宋体" w:hAnsi="宋体" w:eastAsia="宋体"/>
          <w:sz w:val="28"/>
          <w:szCs w:val="28"/>
        </w:rPr>
        <w:t>亚洲公式：</w:t>
      </w:r>
      <w:r>
        <w:rPr>
          <w:rFonts w:ascii="宋体" w:hAnsi="宋体" w:eastAsia="宋体"/>
          <w:sz w:val="28"/>
          <w:szCs w:val="28"/>
        </w:rPr>
        <w:t xml:space="preserve"> 标准体重（kg）= （身高（cm）-100）-（身高（cm）-100）× 系数 </w:t>
      </w:r>
      <w:r>
        <w:rPr>
          <w:rFonts w:hint="eastAsia" w:ascii="宋体" w:hAnsi="宋体" w:eastAsia="宋体"/>
          <w:sz w:val="28"/>
          <w:szCs w:val="28"/>
          <w:lang w:eastAsia="zh-CN"/>
        </w:rPr>
        <w:t>（</w:t>
      </w:r>
      <w:r>
        <w:rPr>
          <w:rFonts w:ascii="宋体" w:hAnsi="宋体" w:eastAsia="宋体"/>
          <w:sz w:val="28"/>
          <w:szCs w:val="28"/>
        </w:rPr>
        <w:t>系数可以根据性别和年龄来确定</w:t>
      </w:r>
      <w:r>
        <w:rPr>
          <w:rFonts w:hint="eastAsia" w:ascii="宋体" w:hAnsi="宋体" w:eastAsia="宋体"/>
          <w:sz w:val="28"/>
          <w:szCs w:val="28"/>
          <w:lang w:eastAsia="zh-CN"/>
        </w:rPr>
        <w:t>）</w:t>
      </w:r>
    </w:p>
    <w:p>
      <w:pPr>
        <w:pStyle w:val="5"/>
        <w:numPr>
          <w:ilvl w:val="1"/>
          <w:numId w:val="1"/>
        </w:numPr>
        <w:ind w:left="20" w:leftChars="0" w:firstLine="400" w:firstLineChars="0"/>
        <w:rPr>
          <w:rFonts w:ascii="宋体" w:hAnsi="宋体" w:eastAsia="宋体"/>
          <w:sz w:val="28"/>
          <w:szCs w:val="28"/>
        </w:rPr>
      </w:pPr>
      <w:r>
        <w:rPr>
          <w:rFonts w:hint="eastAsia" w:ascii="宋体" w:hAnsi="宋体" w:eastAsia="宋体"/>
          <w:sz w:val="28"/>
          <w:szCs w:val="28"/>
        </w:rPr>
        <w:t>系数确定：</w:t>
      </w:r>
    </w:p>
    <w:p>
      <w:pPr>
        <w:pStyle w:val="5"/>
        <w:numPr>
          <w:ilvl w:val="2"/>
          <w:numId w:val="1"/>
        </w:numPr>
        <w:ind w:left="228" w:leftChars="0" w:firstLine="402" w:firstLineChars="0"/>
        <w:rPr>
          <w:rFonts w:ascii="宋体" w:hAnsi="宋体" w:eastAsia="宋体"/>
          <w:sz w:val="28"/>
          <w:szCs w:val="28"/>
        </w:rPr>
      </w:pPr>
      <w:r>
        <w:rPr>
          <w:rFonts w:hint="eastAsia" w:ascii="宋体" w:hAnsi="宋体" w:eastAsia="宋体"/>
          <w:sz w:val="28"/>
          <w:szCs w:val="28"/>
        </w:rPr>
        <w:t>对于男性：</w:t>
      </w:r>
    </w:p>
    <w:p>
      <w:pPr>
        <w:pStyle w:val="5"/>
        <w:numPr>
          <w:ilvl w:val="3"/>
          <w:numId w:val="1"/>
        </w:numPr>
        <w:ind w:left="648" w:leftChars="0" w:firstLine="402"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18岁以下：系数取0.90</w:t>
      </w:r>
    </w:p>
    <w:p>
      <w:pPr>
        <w:pStyle w:val="5"/>
        <w:numPr>
          <w:ilvl w:val="3"/>
          <w:numId w:val="1"/>
        </w:numPr>
        <w:ind w:left="648" w:leftChars="0" w:firstLine="402"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18-40岁之间：系数取0.95</w:t>
      </w:r>
    </w:p>
    <w:p>
      <w:pPr>
        <w:pStyle w:val="5"/>
        <w:numPr>
          <w:ilvl w:val="3"/>
          <w:numId w:val="1"/>
        </w:numPr>
        <w:ind w:left="648" w:leftChars="0" w:firstLine="402"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40岁以上：系数取0.90</w:t>
      </w:r>
    </w:p>
    <w:p>
      <w:pPr>
        <w:pStyle w:val="5"/>
        <w:numPr>
          <w:ilvl w:val="2"/>
          <w:numId w:val="1"/>
        </w:numPr>
        <w:ind w:left="228" w:leftChars="0" w:firstLine="402" w:firstLineChars="0"/>
        <w:rPr>
          <w:rFonts w:ascii="宋体" w:hAnsi="宋体" w:eastAsia="宋体"/>
          <w:sz w:val="28"/>
          <w:szCs w:val="28"/>
        </w:rPr>
      </w:pPr>
      <w:r>
        <w:rPr>
          <w:rFonts w:hint="eastAsia" w:ascii="宋体" w:hAnsi="宋体" w:eastAsia="宋体"/>
          <w:sz w:val="28"/>
          <w:szCs w:val="28"/>
        </w:rPr>
        <w:t>对于女性：</w:t>
      </w:r>
    </w:p>
    <w:p>
      <w:pPr>
        <w:pStyle w:val="5"/>
        <w:numPr>
          <w:ilvl w:val="3"/>
          <w:numId w:val="1"/>
        </w:numPr>
        <w:ind w:left="648" w:leftChars="0" w:firstLine="402"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18岁以下：系数取0.85</w:t>
      </w:r>
    </w:p>
    <w:p>
      <w:pPr>
        <w:pStyle w:val="5"/>
        <w:numPr>
          <w:ilvl w:val="3"/>
          <w:numId w:val="1"/>
        </w:numPr>
        <w:ind w:left="648" w:leftChars="0" w:firstLine="402"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18-40岁之间：系数取0.90</w:t>
      </w:r>
    </w:p>
    <w:p>
      <w:pPr>
        <w:pStyle w:val="5"/>
        <w:numPr>
          <w:ilvl w:val="3"/>
          <w:numId w:val="1"/>
        </w:numPr>
        <w:ind w:left="648" w:leftChars="0" w:firstLine="402"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40岁以上：系数取0.85</w:t>
      </w:r>
    </w:p>
    <w:p>
      <w:pPr>
        <w:pStyle w:val="5"/>
        <w:numPr>
          <w:ilvl w:val="3"/>
          <w:numId w:val="1"/>
        </w:numPr>
        <w:ind w:left="648" w:leftChars="0" w:firstLine="402" w:firstLineChars="0"/>
        <w:rPr>
          <w:rFonts w:hint="eastAsia" w:ascii="宋体" w:hAnsi="宋体" w:eastAsia="宋体"/>
          <w:sz w:val="28"/>
          <w:szCs w:val="28"/>
        </w:rPr>
      </w:pPr>
      <w:r>
        <w:rPr>
          <w:rFonts w:hint="eastAsia" w:ascii="宋体" w:hAnsi="宋体" w:eastAsia="宋体"/>
          <w:sz w:val="28"/>
          <w:szCs w:val="28"/>
        </w:rPr>
        <w:t>该系数的设置是基于一般情况下而言的，我们考虑一般来说女性相对于男性拥有更高的体脂肪含量、骨骼结构等因素，所以对于同样身高的个体来说，女性的标准体重会相对较轻。所以，具体的系数值可能会因个体差异、地区习惯或健康专家的建议而有所不同，这个系数设置仅供参考。</w:t>
      </w:r>
    </w:p>
    <w:p>
      <w:pPr>
        <w:pStyle w:val="5"/>
        <w:numPr>
          <w:ilvl w:val="1"/>
          <w:numId w:val="1"/>
        </w:numPr>
        <w:ind w:left="20" w:leftChars="0" w:firstLine="400" w:firstLineChars="0"/>
        <w:rPr>
          <w:rFonts w:hint="eastAsia" w:ascii="宋体" w:hAnsi="宋体" w:eastAsia="宋体"/>
          <w:sz w:val="28"/>
          <w:szCs w:val="28"/>
        </w:rPr>
      </w:pPr>
      <w:r>
        <w:rPr>
          <w:rFonts w:ascii="宋体" w:hAnsi="宋体" w:eastAsia="宋体"/>
          <w:sz w:val="28"/>
          <w:szCs w:val="28"/>
        </w:rPr>
        <w:t>Tips:</w:t>
      </w:r>
      <w:r>
        <w:rPr>
          <w:rFonts w:hint="eastAsia" w:ascii="宋体" w:hAnsi="宋体" w:eastAsia="宋体"/>
          <w:sz w:val="28"/>
          <w:szCs w:val="28"/>
        </w:rPr>
        <w:t>氢计算给出的数据仅供参考，建议您在确定个人理想体重时，要考虑到整体健康状况并咨询专业医生或营养师的建议做相关调整哦</w:t>
      </w:r>
      <w:r>
        <w:rPr>
          <w:rFonts w:ascii="宋体" w:hAnsi="宋体" w:eastAsia="宋体"/>
          <w:sz w:val="28"/>
          <w:szCs w:val="28"/>
        </w:rPr>
        <w:t>!</w:t>
      </w:r>
    </w:p>
    <w:p>
      <w:pPr>
        <w:pStyle w:val="5"/>
        <w:numPr>
          <w:ilvl w:val="0"/>
          <w:numId w:val="1"/>
        </w:numPr>
        <w:ind w:left="-400" w:leftChars="0" w:firstLine="400" w:firstLineChars="0"/>
        <w:rPr>
          <w:rFonts w:ascii="宋体" w:hAnsi="宋体" w:eastAsia="宋体"/>
          <w:sz w:val="28"/>
          <w:szCs w:val="28"/>
        </w:rPr>
      </w:pPr>
      <w:r>
        <w:rPr>
          <w:rFonts w:hint="eastAsia" w:ascii="宋体" w:hAnsi="宋体" w:eastAsia="宋体"/>
          <w:b/>
          <w:bCs/>
          <w:sz w:val="28"/>
          <w:szCs w:val="28"/>
          <w:lang w:val="en-US" w:eastAsia="zh-CN"/>
        </w:rPr>
        <w:t>单位转换</w:t>
      </w:r>
      <w:r>
        <w:rPr>
          <w:rFonts w:hint="eastAsia" w:ascii="宋体" w:hAnsi="宋体" w:eastAsia="宋体"/>
          <w:sz w:val="28"/>
          <w:szCs w:val="28"/>
          <w:lang w:val="en-US" w:eastAsia="zh-CN"/>
        </w:rPr>
        <w:t>：</w:t>
      </w:r>
      <w:r>
        <w:rPr>
          <w:rFonts w:hint="eastAsia" w:ascii="宋体" w:hAnsi="宋体" w:eastAsia="宋体" w:cs="Times New Roman"/>
          <w:sz w:val="28"/>
          <w:szCs w:val="28"/>
          <w:lang w:val="en-US" w:eastAsia="zh-CN" w:bidi="ar"/>
        </w:rPr>
        <w:t>提供健身人最常用的重量单位和热量单位转换，如千克与磅、卡路里与焦耳等</w:t>
      </w:r>
    </w:p>
    <w:p>
      <w:pPr>
        <w:pStyle w:val="5"/>
        <w:numPr>
          <w:ilvl w:val="1"/>
          <w:numId w:val="1"/>
        </w:numPr>
        <w:ind w:left="20" w:leftChars="0" w:firstLine="400" w:firstLineChars="0"/>
        <w:rPr>
          <w:rFonts w:ascii="宋体" w:hAnsi="宋体" w:eastAsia="宋体"/>
          <w:sz w:val="28"/>
          <w:szCs w:val="28"/>
        </w:rPr>
      </w:pPr>
      <w:r>
        <w:rPr>
          <w:rFonts w:ascii="宋体" w:hAnsi="宋体" w:eastAsia="宋体" w:cs="宋体"/>
          <w:sz w:val="24"/>
          <w:szCs w:val="24"/>
        </w:rPr>
        <w:t>1千克（kg）= 1000克（g）</w:t>
      </w:r>
    </w:p>
    <w:p>
      <w:pPr>
        <w:pStyle w:val="5"/>
        <w:numPr>
          <w:ilvl w:val="1"/>
          <w:numId w:val="1"/>
        </w:numPr>
        <w:ind w:left="20" w:leftChars="0" w:firstLine="400" w:firstLineChars="0"/>
        <w:rPr>
          <w:rFonts w:ascii="宋体" w:hAnsi="宋体" w:eastAsia="宋体"/>
          <w:sz w:val="28"/>
          <w:szCs w:val="28"/>
        </w:rPr>
      </w:pPr>
      <w:r>
        <w:rPr>
          <w:rFonts w:ascii="宋体" w:hAnsi="宋体" w:eastAsia="宋体" w:cs="宋体"/>
          <w:sz w:val="24"/>
          <w:szCs w:val="24"/>
        </w:rPr>
        <w:t xml:space="preserve">1克（g）= 1000毫克（mg） </w:t>
      </w:r>
    </w:p>
    <w:p>
      <w:pPr>
        <w:pStyle w:val="5"/>
        <w:numPr>
          <w:ilvl w:val="1"/>
          <w:numId w:val="1"/>
        </w:numPr>
        <w:ind w:left="20" w:leftChars="0" w:firstLine="400" w:firstLineChars="0"/>
        <w:rPr>
          <w:rFonts w:ascii="宋体" w:hAnsi="宋体" w:eastAsia="宋体"/>
          <w:sz w:val="28"/>
          <w:szCs w:val="28"/>
        </w:rPr>
      </w:pPr>
      <w:r>
        <w:rPr>
          <w:rFonts w:ascii="宋体" w:hAnsi="宋体" w:eastAsia="宋体" w:cs="宋体"/>
          <w:sz w:val="24"/>
          <w:szCs w:val="24"/>
        </w:rPr>
        <w:t xml:space="preserve">1千克（kg）= 2.2046磅（lb） </w:t>
      </w:r>
    </w:p>
    <w:p>
      <w:pPr>
        <w:pStyle w:val="5"/>
        <w:numPr>
          <w:ilvl w:val="1"/>
          <w:numId w:val="1"/>
        </w:numPr>
        <w:ind w:left="20" w:leftChars="0" w:firstLine="400" w:firstLineChars="0"/>
        <w:rPr>
          <w:rFonts w:ascii="宋体" w:hAnsi="宋体" w:eastAsia="宋体"/>
          <w:sz w:val="28"/>
          <w:szCs w:val="28"/>
        </w:rPr>
      </w:pPr>
      <w:r>
        <w:rPr>
          <w:rFonts w:ascii="宋体" w:hAnsi="宋体" w:eastAsia="宋体" w:cs="宋体"/>
          <w:sz w:val="24"/>
          <w:szCs w:val="24"/>
        </w:rPr>
        <w:t>1磅（lb）= 0.453592千克（kg）</w:t>
      </w:r>
    </w:p>
    <w:p>
      <w:pPr>
        <w:pStyle w:val="5"/>
        <w:numPr>
          <w:ilvl w:val="1"/>
          <w:numId w:val="1"/>
        </w:numPr>
        <w:ind w:left="20" w:leftChars="0" w:firstLine="400" w:firstLineChars="0"/>
        <w:rPr>
          <w:rFonts w:ascii="宋体" w:hAnsi="宋体" w:eastAsia="宋体"/>
          <w:sz w:val="28"/>
          <w:szCs w:val="28"/>
        </w:rPr>
      </w:pPr>
      <w:r>
        <w:rPr>
          <w:rFonts w:hint="eastAsia" w:ascii="宋体" w:hAnsi="宋体" w:eastAsia="宋体" w:cs="宋体"/>
          <w:sz w:val="24"/>
          <w:szCs w:val="24"/>
          <w:lang w:val="en-US" w:eastAsia="zh-CN"/>
        </w:rPr>
        <w:t>1千卡=4.184千焦</w:t>
      </w:r>
    </w:p>
    <w:p>
      <w:pPr>
        <w:pStyle w:val="5"/>
        <w:numPr>
          <w:ilvl w:val="1"/>
          <w:numId w:val="1"/>
        </w:numPr>
        <w:ind w:left="20" w:leftChars="0" w:firstLine="400" w:firstLineChars="0"/>
        <w:rPr>
          <w:rFonts w:ascii="宋体" w:hAnsi="宋体" w:eastAsia="宋体"/>
          <w:sz w:val="28"/>
          <w:szCs w:val="28"/>
        </w:rPr>
      </w:pPr>
      <w:r>
        <w:rPr>
          <w:rFonts w:hint="eastAsia" w:ascii="宋体" w:hAnsi="宋体" w:eastAsia="宋体" w:cs="宋体"/>
          <w:sz w:val="24"/>
          <w:szCs w:val="24"/>
          <w:lang w:val="en-US" w:eastAsia="zh-CN"/>
        </w:rPr>
        <w:t>1千焦=0.239千卡</w:t>
      </w:r>
    </w:p>
    <w:p>
      <w:pPr>
        <w:pStyle w:val="5"/>
        <w:numPr>
          <w:ilvl w:val="0"/>
          <w:numId w:val="1"/>
        </w:numPr>
        <w:ind w:left="-400" w:leftChars="0" w:firstLine="400" w:firstLineChars="0"/>
        <w:rPr>
          <w:rFonts w:hint="eastAsia" w:ascii="宋体" w:hAnsi="宋体" w:eastAsia="宋体"/>
          <w:sz w:val="28"/>
          <w:szCs w:val="28"/>
        </w:rPr>
      </w:pPr>
      <w:r>
        <w:rPr>
          <w:rFonts w:ascii="宋体" w:hAnsi="宋体" w:eastAsia="宋体"/>
          <w:b/>
          <w:bCs/>
          <w:sz w:val="28"/>
          <w:szCs w:val="28"/>
        </w:rPr>
        <w:t>一次最大重量（1RM</w:t>
      </w:r>
      <w:r>
        <w:rPr>
          <w:rFonts w:hint="eastAsia" w:ascii="宋体" w:hAnsi="宋体" w:eastAsia="宋体"/>
          <w:b/>
          <w:bCs/>
          <w:sz w:val="28"/>
          <w:szCs w:val="28"/>
          <w:lang w:eastAsia="zh-CN"/>
        </w:rPr>
        <w:t>，</w:t>
      </w:r>
      <w:r>
        <w:rPr>
          <w:rFonts w:hint="eastAsia" w:ascii="宋体" w:hAnsi="宋体" w:eastAsia="宋体"/>
          <w:b w:val="0"/>
          <w:bCs w:val="0"/>
          <w:sz w:val="28"/>
          <w:szCs w:val="28"/>
          <w:lang w:val="en-US" w:eastAsia="zh-CN"/>
        </w:rPr>
        <w:t>one</w:t>
      </w:r>
      <w:r>
        <w:rPr>
          <w:rFonts w:hint="eastAsia" w:ascii="宋体" w:hAnsi="宋体" w:eastAsia="宋体"/>
          <w:b/>
          <w:bCs/>
          <w:sz w:val="28"/>
          <w:szCs w:val="28"/>
          <w:lang w:val="en-US" w:eastAsia="zh-CN"/>
        </w:rPr>
        <w:t xml:space="preserve"> </w:t>
      </w:r>
      <w:r>
        <w:rPr>
          <w:rFonts w:ascii="宋体" w:hAnsi="宋体" w:eastAsia="宋体" w:cs="宋体"/>
          <w:sz w:val="24"/>
          <w:szCs w:val="24"/>
        </w:rPr>
        <w:t>Repetition Maximum</w:t>
      </w:r>
      <w:r>
        <w:rPr>
          <w:rFonts w:ascii="宋体" w:hAnsi="宋体" w:eastAsia="宋体"/>
          <w:b/>
          <w:bCs/>
          <w:sz w:val="28"/>
          <w:szCs w:val="28"/>
        </w:rPr>
        <w:t>）计算</w:t>
      </w:r>
      <w:r>
        <w:rPr>
          <w:rFonts w:ascii="宋体" w:hAnsi="宋体" w:eastAsia="宋体"/>
          <w:sz w:val="28"/>
          <w:szCs w:val="28"/>
        </w:rPr>
        <w:t>：根据用户所能举起的最大重量和重复次数，计算出一次最大重量</w:t>
      </w:r>
      <w:r>
        <w:rPr>
          <w:rFonts w:hint="eastAsia" w:ascii="宋体" w:hAnsi="宋体" w:eastAsia="宋体"/>
          <w:sz w:val="28"/>
          <w:szCs w:val="28"/>
          <w:lang w:eastAsia="zh-CN"/>
        </w:rPr>
        <w:t>。</w:t>
      </w:r>
    </w:p>
    <w:p>
      <w:pPr>
        <w:pStyle w:val="5"/>
        <w:numPr>
          <w:ilvl w:val="1"/>
          <w:numId w:val="1"/>
        </w:numPr>
        <w:ind w:left="20" w:leftChars="0" w:firstLine="400" w:firstLineChars="0"/>
        <w:rPr>
          <w:rFonts w:hint="eastAsia" w:ascii="宋体" w:hAnsi="宋体" w:eastAsia="宋体"/>
          <w:sz w:val="28"/>
          <w:szCs w:val="28"/>
        </w:rPr>
      </w:pPr>
      <w:r>
        <w:rPr>
          <w:rFonts w:hint="eastAsia" w:ascii="宋体" w:hAnsi="宋体" w:eastAsia="宋体"/>
          <w:sz w:val="28"/>
          <w:szCs w:val="28"/>
          <w:lang w:val="en-US" w:eastAsia="zh-CN"/>
        </w:rPr>
        <w:t>计算一次最大重量可以帮助用户了解自己在特定训练项目中的极限能力，为制定个性化的训练计划提供参考依据</w:t>
      </w:r>
      <w:bookmarkStart w:id="0" w:name="_GoBack"/>
      <w:bookmarkEnd w:id="0"/>
    </w:p>
    <w:p>
      <w:pPr>
        <w:pStyle w:val="5"/>
        <w:numPr>
          <w:ilvl w:val="1"/>
          <w:numId w:val="1"/>
        </w:numPr>
        <w:ind w:left="20" w:leftChars="0" w:firstLine="400" w:firstLineChars="0"/>
        <w:rPr>
          <w:rFonts w:hint="eastAsia" w:ascii="宋体" w:hAnsi="宋体" w:eastAsia="宋体"/>
          <w:sz w:val="28"/>
          <w:szCs w:val="28"/>
        </w:rPr>
      </w:pPr>
      <w:r>
        <w:rPr>
          <w:rFonts w:hint="eastAsia" w:ascii="宋体" w:hAnsi="宋体" w:eastAsia="宋体"/>
          <w:sz w:val="28"/>
          <w:szCs w:val="28"/>
          <w:lang w:val="en-US" w:eastAsia="zh-CN"/>
        </w:rPr>
        <w:t>1RM指的是在保持动作标准的情况下只能举/蹲/推起一次的重量（比如一名运动员卧推最重能举起200Kg,且只能举起一次，其1RM=200Kg,如果一名运动员卧推最重能举起60Kg,且能举起6次，其6RM=60Kg）</w:t>
      </w:r>
    </w:p>
    <w:p>
      <w:pPr>
        <w:pStyle w:val="5"/>
        <w:numPr>
          <w:ilvl w:val="1"/>
          <w:numId w:val="1"/>
        </w:numPr>
        <w:ind w:left="20" w:leftChars="0" w:firstLine="400" w:firstLineChars="0"/>
        <w:rPr>
          <w:rFonts w:hint="eastAsia" w:ascii="宋体" w:hAnsi="宋体" w:eastAsia="宋体"/>
          <w:sz w:val="28"/>
          <w:szCs w:val="28"/>
        </w:rPr>
      </w:pPr>
      <w:r>
        <w:rPr>
          <w:rFonts w:hint="eastAsia" w:ascii="宋体" w:hAnsi="宋体" w:eastAsia="宋体" w:cs="宋体"/>
          <w:sz w:val="28"/>
          <w:szCs w:val="28"/>
          <w:lang w:val="en-US" w:eastAsia="zh-CN"/>
        </w:rPr>
        <w:t>根据</w:t>
      </w:r>
      <w:r>
        <w:rPr>
          <w:rFonts w:ascii="宋体" w:hAnsi="宋体" w:eastAsia="宋体" w:cs="宋体"/>
          <w:sz w:val="28"/>
          <w:szCs w:val="28"/>
        </w:rPr>
        <w:t xml:space="preserve">Epley 公式： 1RM ≈ (重量 </w:t>
      </w:r>
      <w:r>
        <w:rPr>
          <w:rFonts w:hint="eastAsia" w:ascii="宋体" w:hAnsi="宋体" w:eastAsia="宋体" w:cs="宋体"/>
          <w:sz w:val="28"/>
          <w:szCs w:val="28"/>
          <w:lang w:val="en-US" w:eastAsia="zh-CN"/>
        </w:rPr>
        <w:t>*</w:t>
      </w:r>
      <w:r>
        <w:rPr>
          <w:rFonts w:ascii="宋体" w:hAnsi="宋体" w:eastAsia="宋体" w:cs="宋体"/>
          <w:sz w:val="28"/>
          <w:szCs w:val="28"/>
        </w:rPr>
        <w:t xml:space="preserve"> (1 + 重复次数</w:t>
      </w:r>
      <w:r>
        <w:rPr>
          <w:rFonts w:hint="eastAsia" w:ascii="宋体" w:hAnsi="宋体" w:eastAsia="宋体" w:cs="宋体"/>
          <w:sz w:val="28"/>
          <w:szCs w:val="28"/>
          <w:lang w:val="en-US" w:eastAsia="zh-CN"/>
        </w:rPr>
        <w:t xml:space="preserve"> / 30</w:t>
      </w:r>
      <w:r>
        <w:rPr>
          <w:rFonts w:ascii="宋体" w:hAnsi="宋体" w:eastAsia="宋体" w:cs="宋体"/>
          <w:sz w:val="28"/>
          <w:szCs w:val="28"/>
        </w:rPr>
        <w:t>)</w:t>
      </w:r>
      <w:r>
        <w:rPr>
          <w:rFonts w:hint="eastAsia" w:ascii="宋体" w:hAnsi="宋体" w:eastAsia="宋体" w:cs="宋体"/>
          <w:sz w:val="28"/>
          <w:szCs w:val="28"/>
          <w:lang w:val="en-US" w:eastAsia="zh-CN"/>
        </w:rPr>
        <w:t>用户输入自己测试的举起重量和重复次数即可得到1RM.</w:t>
      </w:r>
    </w:p>
    <w:p>
      <w:pPr>
        <w:pStyle w:val="5"/>
        <w:numPr>
          <w:ilvl w:val="1"/>
          <w:numId w:val="1"/>
        </w:numPr>
        <w:ind w:left="20" w:leftChars="0" w:firstLine="400" w:firstLineChars="0"/>
        <w:rPr>
          <w:rFonts w:hint="eastAsia" w:ascii="宋体" w:hAnsi="宋体" w:eastAsia="宋体"/>
          <w:lang w:eastAsia="zh-CN"/>
        </w:rPr>
      </w:pPr>
      <w:r>
        <w:rPr>
          <w:rFonts w:hint="eastAsia" w:ascii="宋体" w:hAnsi="宋体" w:eastAsia="宋体"/>
          <w:sz w:val="28"/>
          <w:szCs w:val="28"/>
          <w:lang w:val="en-US" w:eastAsia="zh-CN"/>
        </w:rPr>
        <w:t>1RM测试对所涉及到的肌肉、软组织及关节都有极大刺激，因而做标准的1RM测试需要具有抗阻训练经验丰富，训练状态良好的受试者，所以针对没有抗阻训练经验的普通锻炼者，可在进行多次重复肌力测试后利用此功能便可将结果转换为1RM，从而了解到自己的力量水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ED3A6"/>
    <w:multiLevelType w:val="singleLevel"/>
    <w:tmpl w:val="873ED3A6"/>
    <w:lvl w:ilvl="0" w:tentative="0">
      <w:start w:val="1"/>
      <w:numFmt w:val="decimalEnclosedCircleChinese"/>
      <w:suff w:val="nothing"/>
      <w:lvlText w:val="%1　"/>
      <w:lvlJc w:val="left"/>
      <w:pPr>
        <w:ind w:left="0" w:firstLine="400"/>
      </w:pPr>
      <w:rPr>
        <w:rFonts w:hint="eastAsia"/>
      </w:rPr>
    </w:lvl>
  </w:abstractNum>
  <w:abstractNum w:abstractNumId="1">
    <w:nsid w:val="9B516438"/>
    <w:multiLevelType w:val="singleLevel"/>
    <w:tmpl w:val="9B516438"/>
    <w:lvl w:ilvl="0" w:tentative="0">
      <w:start w:val="1"/>
      <w:numFmt w:val="decimal"/>
      <w:lvlText w:val="(%1)"/>
      <w:lvlJc w:val="left"/>
      <w:pPr>
        <w:ind w:left="425" w:hanging="425"/>
      </w:pPr>
      <w:rPr>
        <w:rFonts w:hint="default"/>
      </w:rPr>
    </w:lvl>
  </w:abstractNum>
  <w:abstractNum w:abstractNumId="2">
    <w:nsid w:val="C468130E"/>
    <w:multiLevelType w:val="singleLevel"/>
    <w:tmpl w:val="C468130E"/>
    <w:lvl w:ilvl="0" w:tentative="0">
      <w:start w:val="1"/>
      <w:numFmt w:val="decimalEnclosedCircleChinese"/>
      <w:suff w:val="nothing"/>
      <w:lvlText w:val="%1　"/>
      <w:lvlJc w:val="left"/>
      <w:pPr>
        <w:ind w:left="0" w:firstLine="400"/>
      </w:pPr>
      <w:rPr>
        <w:rFonts w:hint="eastAsia"/>
      </w:rPr>
    </w:lvl>
  </w:abstractNum>
  <w:abstractNum w:abstractNumId="3">
    <w:nsid w:val="DF17EFEF"/>
    <w:multiLevelType w:val="singleLevel"/>
    <w:tmpl w:val="DF17EFEF"/>
    <w:lvl w:ilvl="0" w:tentative="0">
      <w:start w:val="1"/>
      <w:numFmt w:val="decimalEnclosedCircleChinese"/>
      <w:suff w:val="nothing"/>
      <w:lvlText w:val="%1　"/>
      <w:lvlJc w:val="left"/>
      <w:pPr>
        <w:ind w:left="0" w:firstLine="400"/>
      </w:pPr>
      <w:rPr>
        <w:rFonts w:hint="eastAsia"/>
      </w:rPr>
    </w:lvl>
  </w:abstractNum>
  <w:abstractNum w:abstractNumId="4">
    <w:nsid w:val="DF9237E6"/>
    <w:multiLevelType w:val="singleLevel"/>
    <w:tmpl w:val="DF9237E6"/>
    <w:lvl w:ilvl="0" w:tentative="0">
      <w:start w:val="1"/>
      <w:numFmt w:val="bullet"/>
      <w:lvlText w:val=""/>
      <w:lvlJc w:val="left"/>
      <w:pPr>
        <w:ind w:left="840" w:hanging="420"/>
      </w:pPr>
      <w:rPr>
        <w:rFonts w:hint="default" w:ascii="Wingdings" w:hAnsi="Wingdings"/>
      </w:rPr>
    </w:lvl>
  </w:abstractNum>
  <w:abstractNum w:abstractNumId="5">
    <w:nsid w:val="E66E9AB7"/>
    <w:multiLevelType w:val="singleLevel"/>
    <w:tmpl w:val="E66E9AB7"/>
    <w:lvl w:ilvl="0" w:tentative="0">
      <w:start w:val="1"/>
      <w:numFmt w:val="decimal"/>
      <w:lvlText w:val="(%1)"/>
      <w:lvlJc w:val="left"/>
      <w:pPr>
        <w:ind w:left="425" w:hanging="425"/>
      </w:pPr>
      <w:rPr>
        <w:rFonts w:hint="default"/>
      </w:rPr>
    </w:lvl>
  </w:abstractNum>
  <w:abstractNum w:abstractNumId="6">
    <w:nsid w:val="F910377B"/>
    <w:multiLevelType w:val="singleLevel"/>
    <w:tmpl w:val="F910377B"/>
    <w:lvl w:ilvl="0" w:tentative="0">
      <w:start w:val="1"/>
      <w:numFmt w:val="decimal"/>
      <w:lvlText w:val="(%1)"/>
      <w:lvlJc w:val="left"/>
      <w:pPr>
        <w:ind w:left="425" w:hanging="425"/>
      </w:pPr>
      <w:rPr>
        <w:rFonts w:hint="default"/>
      </w:rPr>
    </w:lvl>
  </w:abstractNum>
  <w:abstractNum w:abstractNumId="7">
    <w:nsid w:val="FDB4F5EB"/>
    <w:multiLevelType w:val="singleLevel"/>
    <w:tmpl w:val="FDB4F5EB"/>
    <w:lvl w:ilvl="0" w:tentative="0">
      <w:start w:val="1"/>
      <w:numFmt w:val="decimalEnclosedCircleChinese"/>
      <w:suff w:val="nothing"/>
      <w:lvlText w:val="%1　"/>
      <w:lvlJc w:val="left"/>
      <w:pPr>
        <w:ind w:left="0" w:firstLine="400"/>
      </w:pPr>
      <w:rPr>
        <w:rFonts w:hint="eastAsia"/>
      </w:rPr>
    </w:lvl>
  </w:abstractNum>
  <w:abstractNum w:abstractNumId="8">
    <w:nsid w:val="025862B3"/>
    <w:multiLevelType w:val="multilevel"/>
    <w:tmpl w:val="025862B3"/>
    <w:lvl w:ilvl="0" w:tentative="0">
      <w:start w:val="1"/>
      <w:numFmt w:val="chineseCounting"/>
      <w:suff w:val="nothing"/>
      <w:lvlText w:val="%1、"/>
      <w:lvlJc w:val="left"/>
      <w:pPr>
        <w:ind w:left="-400" w:firstLine="400"/>
      </w:pPr>
      <w:rPr>
        <w:rFonts w:hint="eastAsia"/>
      </w:rPr>
    </w:lvl>
    <w:lvl w:ilvl="1" w:tentative="0">
      <w:start w:val="1"/>
      <w:numFmt w:val="decimal"/>
      <w:suff w:val="nothing"/>
      <w:lvlText w:val="%2．"/>
      <w:lvlJc w:val="left"/>
      <w:pPr>
        <w:ind w:left="20" w:firstLine="400"/>
      </w:pPr>
      <w:rPr>
        <w:rFonts w:hint="eastAsia"/>
      </w:rPr>
    </w:lvl>
    <w:lvl w:ilvl="2" w:tentative="0">
      <w:start w:val="1"/>
      <w:numFmt w:val="decimal"/>
      <w:suff w:val="nothing"/>
      <w:lvlText w:val="（%3）"/>
      <w:lvlJc w:val="left"/>
      <w:pPr>
        <w:ind w:left="228" w:firstLine="402"/>
      </w:pPr>
      <w:rPr>
        <w:rFonts w:hint="eastAsia"/>
      </w:rPr>
    </w:lvl>
    <w:lvl w:ilvl="3" w:tentative="0">
      <w:start w:val="1"/>
      <w:numFmt w:val="decimalEnclosedCircleChinese"/>
      <w:suff w:val="nothing"/>
      <w:lvlText w:val="%4 "/>
      <w:lvlJc w:val="left"/>
      <w:pPr>
        <w:ind w:left="648"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9">
    <w:nsid w:val="0594E40C"/>
    <w:multiLevelType w:val="singleLevel"/>
    <w:tmpl w:val="0594E40C"/>
    <w:lvl w:ilvl="0" w:tentative="0">
      <w:start w:val="1"/>
      <w:numFmt w:val="decimal"/>
      <w:lvlText w:val="(%1)"/>
      <w:lvlJc w:val="left"/>
      <w:pPr>
        <w:ind w:left="425" w:hanging="425"/>
      </w:pPr>
      <w:rPr>
        <w:rFonts w:hint="default"/>
      </w:rPr>
    </w:lvl>
  </w:abstractNum>
  <w:abstractNum w:abstractNumId="10">
    <w:nsid w:val="2FC4CFEC"/>
    <w:multiLevelType w:val="singleLevel"/>
    <w:tmpl w:val="2FC4CFEC"/>
    <w:lvl w:ilvl="0" w:tentative="0">
      <w:start w:val="1"/>
      <w:numFmt w:val="decimal"/>
      <w:lvlText w:val="(%1)"/>
      <w:lvlJc w:val="left"/>
      <w:pPr>
        <w:ind w:left="425" w:hanging="425"/>
      </w:pPr>
      <w:rPr>
        <w:rFonts w:hint="default"/>
      </w:rPr>
    </w:lvl>
  </w:abstractNum>
  <w:abstractNum w:abstractNumId="11">
    <w:nsid w:val="67F7FE12"/>
    <w:multiLevelType w:val="singleLevel"/>
    <w:tmpl w:val="67F7FE12"/>
    <w:lvl w:ilvl="0" w:tentative="0">
      <w:start w:val="1"/>
      <w:numFmt w:val="decimalEnclosedCircleChinese"/>
      <w:suff w:val="nothing"/>
      <w:lvlText w:val="%1　"/>
      <w:lvlJc w:val="left"/>
      <w:pPr>
        <w:ind w:left="0" w:firstLine="400"/>
      </w:pPr>
      <w:rPr>
        <w:rFonts w:hint="eastAsia"/>
      </w:rPr>
    </w:lvl>
  </w:abstractNum>
  <w:num w:numId="1">
    <w:abstractNumId w:val="8"/>
  </w:num>
  <w:num w:numId="2">
    <w:abstractNumId w:val="6"/>
  </w:num>
  <w:num w:numId="3">
    <w:abstractNumId w:val="3"/>
  </w:num>
  <w:num w:numId="4">
    <w:abstractNumId w:val="5"/>
  </w:num>
  <w:num w:numId="5">
    <w:abstractNumId w:val="2"/>
  </w:num>
  <w:num w:numId="6">
    <w:abstractNumId w:val="10"/>
  </w:num>
  <w:num w:numId="7">
    <w:abstractNumId w:val="4"/>
  </w:num>
  <w:num w:numId="8">
    <w:abstractNumId w:val="7"/>
  </w:num>
  <w:num w:numId="9">
    <w:abstractNumId w:val="9"/>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xYzg5MjdhZWJiYmJjMTdjZWZkMzRmNjMyNzhkNjIifQ=="/>
  </w:docVars>
  <w:rsids>
    <w:rsidRoot w:val="00B02958"/>
    <w:rsid w:val="00164C48"/>
    <w:rsid w:val="001912A1"/>
    <w:rsid w:val="00354BAE"/>
    <w:rsid w:val="00431073"/>
    <w:rsid w:val="00823B81"/>
    <w:rsid w:val="008B1E61"/>
    <w:rsid w:val="00B02958"/>
    <w:rsid w:val="00CF6261"/>
    <w:rsid w:val="00FF70C2"/>
    <w:rsid w:val="05A00498"/>
    <w:rsid w:val="05FB6D97"/>
    <w:rsid w:val="06FA1C59"/>
    <w:rsid w:val="07985AC8"/>
    <w:rsid w:val="08800E5C"/>
    <w:rsid w:val="0944561D"/>
    <w:rsid w:val="0A5B0188"/>
    <w:rsid w:val="108E7C47"/>
    <w:rsid w:val="15E31CC2"/>
    <w:rsid w:val="17ED1FCF"/>
    <w:rsid w:val="1B0B4272"/>
    <w:rsid w:val="1F8F60E9"/>
    <w:rsid w:val="1FF10BBE"/>
    <w:rsid w:val="200F101E"/>
    <w:rsid w:val="222B36B5"/>
    <w:rsid w:val="2BBF63C5"/>
    <w:rsid w:val="2D1A7254"/>
    <w:rsid w:val="2EF247F6"/>
    <w:rsid w:val="305477BE"/>
    <w:rsid w:val="35DE04D6"/>
    <w:rsid w:val="36077A2E"/>
    <w:rsid w:val="36366428"/>
    <w:rsid w:val="36880196"/>
    <w:rsid w:val="3692158A"/>
    <w:rsid w:val="37686479"/>
    <w:rsid w:val="37B717A1"/>
    <w:rsid w:val="38777D4A"/>
    <w:rsid w:val="3AFE7E72"/>
    <w:rsid w:val="3DC2791E"/>
    <w:rsid w:val="46F83EE5"/>
    <w:rsid w:val="49E41250"/>
    <w:rsid w:val="4B310C5B"/>
    <w:rsid w:val="51E87812"/>
    <w:rsid w:val="5D9205BD"/>
    <w:rsid w:val="64EC2CA8"/>
    <w:rsid w:val="660404C6"/>
    <w:rsid w:val="693645AA"/>
    <w:rsid w:val="6C1545FD"/>
    <w:rsid w:val="6D591108"/>
    <w:rsid w:val="6D8E37E9"/>
    <w:rsid w:val="70FE19C6"/>
    <w:rsid w:val="74F24D59"/>
    <w:rsid w:val="77E760EA"/>
    <w:rsid w:val="7F1135E0"/>
    <w:rsid w:val="7F9A250E"/>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210</Words>
  <Characters>1199</Characters>
  <Lines>9</Lines>
  <Paragraphs>2</Paragraphs>
  <TotalTime>0</TotalTime>
  <ScaleCrop>false</ScaleCrop>
  <LinksUpToDate>false</LinksUpToDate>
  <CharactersWithSpaces>1407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2023-10-07T08:53:00Z</dcterms:created>
  <dc:creator>可原 崔</dc:creator>
  <cp:lastModifiedBy>asus</cp:lastModifiedBy>
  <dcterms:modified xsi:type="dcterms:W3CDTF">2023-10-12T16:44:18Z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918B532D18384CFB8AA94DAEF03956FC_12</vt:lpwstr>
  </property>
</Properties>
</file>