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6825" w14:textId="7C96F182" w:rsidR="006A3BCC" w:rsidRDefault="00E35180" w:rsidP="00E35180">
      <w:pPr>
        <w:pStyle w:val="3"/>
      </w:pPr>
      <w:r>
        <w:rPr>
          <w:rFonts w:hint="eastAsia"/>
        </w:rPr>
        <w:t>P1研究目的</w:t>
      </w:r>
    </w:p>
    <w:p w14:paraId="36217E5A" w14:textId="77777777" w:rsidR="00E35180" w:rsidRDefault="00E35180" w:rsidP="00E35180">
      <w:pPr>
        <w:rPr>
          <w:rFonts w:hint="eastAsia"/>
        </w:rPr>
      </w:pPr>
      <w:r>
        <w:rPr>
          <w:rFonts w:hint="eastAsia"/>
        </w:rPr>
        <w:t>基于UWB的室内定位系统设计与实现</w:t>
      </w:r>
    </w:p>
    <w:p w14:paraId="49882AD8" w14:textId="77777777" w:rsidR="000B009C" w:rsidRDefault="00E35180" w:rsidP="000B009C">
      <w:r>
        <w:rPr>
          <w:rFonts w:hint="eastAsia"/>
        </w:rPr>
        <w:t>随着人们生活水平的提高和智能化设备的普及，对于室内定位技术的需求也越来越高。传统的GPS定位技术虽然在室外环境中表现出色，但在室内环境下由于信号受阻、多径效应等问题，其定位精度和稳定性都受到严重影响。因此，室内定位技术成为了当前研究的热点之一。UWB定位作具有定位精度高(一般可达厘米级精度)、抗干扰能力强等优点，因此被广泛应用于室内定位系统中。</w:t>
      </w:r>
    </w:p>
    <w:p w14:paraId="5CCE234B" w14:textId="77777777" w:rsidR="000B009C" w:rsidRDefault="000B009C" w:rsidP="000B009C"/>
    <w:p w14:paraId="34D62688" w14:textId="77777777" w:rsidR="000B009C" w:rsidRDefault="000B009C" w:rsidP="000B009C">
      <w:pPr>
        <w:rPr>
          <w:rFonts w:hint="eastAsia"/>
        </w:rPr>
      </w:pPr>
    </w:p>
    <w:p w14:paraId="09A9F819" w14:textId="131C8E34" w:rsidR="000B009C" w:rsidRDefault="000B009C" w:rsidP="000B009C">
      <w:r>
        <w:rPr>
          <w:rFonts w:hint="eastAsia"/>
        </w:rPr>
        <w:t>UWB系统的优势，除了高精度，可能还有低延迟、高可靠性、抗干扰能力强，因为UWB使用的频段宽，不容易被干扰。同时，功耗可能比较低，适合移动设备使用。</w:t>
      </w:r>
    </w:p>
    <w:p w14:paraId="732BA968" w14:textId="77777777" w:rsidR="000B009C" w:rsidRDefault="000B009C" w:rsidP="000B009C">
      <w:pPr>
        <w:rPr>
          <w:rFonts w:hint="eastAsia"/>
        </w:rPr>
      </w:pPr>
    </w:p>
    <w:p w14:paraId="6D0EE088" w14:textId="77777777" w:rsidR="000B009C" w:rsidRDefault="000B009C" w:rsidP="000B009C">
      <w:pPr>
        <w:rPr>
          <w:rFonts w:hint="eastAsia"/>
        </w:rPr>
      </w:pPr>
      <w:r>
        <w:rPr>
          <w:rFonts w:hint="eastAsia"/>
        </w:rPr>
        <w:t>应用场景可能包括仓储物流中的货物追踪，医院里的设备管理，工厂的人员定位，智能家居中的设备控制，甚至VR/AR中的精确定位。</w:t>
      </w:r>
    </w:p>
    <w:p w14:paraId="30060CF4" w14:textId="77777777" w:rsidR="000B009C" w:rsidRPr="000B009C" w:rsidRDefault="000B009C" w:rsidP="000B009C">
      <w:pPr>
        <w:rPr>
          <w:rFonts w:hint="eastAsia"/>
        </w:rPr>
      </w:pPr>
    </w:p>
    <w:p w14:paraId="3A62C265" w14:textId="2B249A5A" w:rsidR="000B009C" w:rsidRDefault="000B009C" w:rsidP="000B009C">
      <w:pPr>
        <w:rPr>
          <w:rFonts w:hint="eastAsia"/>
        </w:rPr>
      </w:pPr>
      <w:r>
        <w:rPr>
          <w:rFonts w:hint="eastAsia"/>
        </w:rPr>
        <w:t>UWB有没有什么缺点呢？比如成本较高，部署需要多个锚点，可能安装和校准比较复杂。还有信号穿透能力的问题，虽然UWB信号穿透能力可能不错，但在复杂环境中可能会有多径效应，影响精度</w:t>
      </w:r>
    </w:p>
    <w:p w14:paraId="79C86EF6" w14:textId="77777777" w:rsidR="000B009C" w:rsidRDefault="000B009C" w:rsidP="000B009C">
      <w:pPr>
        <w:rPr>
          <w:rFonts w:hint="eastAsia"/>
        </w:rPr>
      </w:pPr>
    </w:p>
    <w:p w14:paraId="1955BE25" w14:textId="67D45DC9" w:rsidR="000B009C" w:rsidRDefault="000B009C" w:rsidP="000B009C">
      <w:pPr>
        <w:rPr>
          <w:rFonts w:hint="eastAsia"/>
        </w:rPr>
      </w:pPr>
      <w:r>
        <w:rPr>
          <w:rFonts w:hint="eastAsia"/>
        </w:rPr>
        <w:t>还有标准化的问题，UWB的</w:t>
      </w:r>
      <w:r w:rsidR="000721F3">
        <w:rPr>
          <w:rFonts w:hint="eastAsia"/>
        </w:rPr>
        <w:t>还未有统一的标准，</w:t>
      </w:r>
      <w:r>
        <w:rPr>
          <w:rFonts w:hint="eastAsia"/>
        </w:rPr>
        <w:t>比如IEEE 802.15.4a/z，可能涉及到不同的厂商设备兼容性。另外，安全性方面，UWB是否有更好的安全特性，比如更难被干扰或欺骗？</w:t>
      </w:r>
    </w:p>
    <w:p w14:paraId="663AE991" w14:textId="589F9160" w:rsidR="00E35180" w:rsidRPr="000B009C" w:rsidRDefault="00E35180" w:rsidP="00E35180">
      <w:pPr>
        <w:rPr>
          <w:rFonts w:hint="eastAsia"/>
        </w:rPr>
      </w:pPr>
    </w:p>
    <w:p w14:paraId="5ACA080D" w14:textId="1B083DBB" w:rsidR="00E35180" w:rsidRDefault="00E35180" w:rsidP="00E35180">
      <w:pPr>
        <w:pStyle w:val="3"/>
      </w:pPr>
      <w:r>
        <w:rPr>
          <w:rFonts w:hint="eastAsia"/>
        </w:rPr>
        <w:t>P2研究内容</w:t>
      </w:r>
    </w:p>
    <w:p w14:paraId="631FD9BB" w14:textId="491A1264" w:rsidR="00A32974" w:rsidRDefault="00A32974" w:rsidP="00A32974">
      <w:pPr>
        <w:pStyle w:val="5"/>
      </w:pPr>
      <w:r>
        <w:rPr>
          <w:rFonts w:hint="eastAsia"/>
        </w:rPr>
        <w:t xml:space="preserve">2.1 </w:t>
      </w:r>
      <w:r>
        <w:rPr>
          <w:rFonts w:hint="eastAsia"/>
        </w:rPr>
        <w:t>UWB定位系统的搭建</w:t>
      </w:r>
    </w:p>
    <w:p w14:paraId="712A5A25" w14:textId="28F1D711" w:rsidR="00127281" w:rsidRDefault="009A6447" w:rsidP="00127281">
      <w:r w:rsidRPr="009A6447">
        <w:rPr>
          <w:rFonts w:hint="eastAsia"/>
        </w:rPr>
        <w:t>UWB室内定位系统的组成部分。需要有锚点（固定位置的基站）和标签（移动设备）。锚点之间需要同步时间，或者通过某种方式确定位置，然后标签发送信号，各个锚点接收后计算距离，再通过三角定位或者其他算法确定标签的位置。</w:t>
      </w:r>
    </w:p>
    <w:p w14:paraId="331326A3" w14:textId="77777777" w:rsidR="005B4916" w:rsidRDefault="005B4916" w:rsidP="00127281">
      <w:pPr>
        <w:rPr>
          <w:rFonts w:hint="eastAsia"/>
        </w:rPr>
      </w:pPr>
    </w:p>
    <w:p w14:paraId="69E194A7" w14:textId="77777777" w:rsidR="005B4916" w:rsidRDefault="005B4916" w:rsidP="005B4916">
      <w:r w:rsidRPr="005B4916">
        <w:rPr>
          <w:rStyle w:val="60"/>
          <w:rFonts w:hint="eastAsia"/>
        </w:rPr>
        <w:t>2.1.1</w:t>
      </w:r>
      <w:r w:rsidRPr="005B4916">
        <w:rPr>
          <w:rStyle w:val="60"/>
          <w:rFonts w:hint="eastAsia"/>
        </w:rPr>
        <w:t>硬件设计与部署</w:t>
      </w:r>
    </w:p>
    <w:p w14:paraId="1F7E56D1" w14:textId="1140469C" w:rsidR="005B4916" w:rsidRDefault="005B4916" w:rsidP="005B4916">
      <w:pPr>
        <w:rPr>
          <w:rFonts w:hint="eastAsia"/>
        </w:rPr>
      </w:pPr>
      <w:r>
        <w:rPr>
          <w:rFonts w:hint="eastAsia"/>
        </w:rPr>
        <w:t>基于Decawave DWM1000模块搭建锚点-标签网络，研究多基站拓扑结构（星型/网状）对定位精度的影响，优化部署间距与高度策略。</w:t>
      </w:r>
    </w:p>
    <w:p w14:paraId="4CD561E6" w14:textId="77777777" w:rsidR="005B4916" w:rsidRDefault="005B4916" w:rsidP="005B4916">
      <w:pPr>
        <w:rPr>
          <w:rFonts w:hint="eastAsia"/>
        </w:rPr>
      </w:pPr>
    </w:p>
    <w:p w14:paraId="5135D86D" w14:textId="77777777" w:rsidR="005B4916" w:rsidRDefault="005B4916" w:rsidP="005B4916">
      <w:r w:rsidRPr="005B4916">
        <w:rPr>
          <w:rStyle w:val="60"/>
          <w:rFonts w:hint="eastAsia"/>
        </w:rPr>
        <w:t>2.1.2</w:t>
      </w:r>
      <w:r w:rsidRPr="005B4916">
        <w:rPr>
          <w:rStyle w:val="60"/>
          <w:rFonts w:hint="eastAsia"/>
        </w:rPr>
        <w:t>通信协议开发</w:t>
      </w:r>
    </w:p>
    <w:p w14:paraId="31198375" w14:textId="3343F5B4" w:rsidR="005B4916" w:rsidRDefault="005B4916" w:rsidP="005B4916">
      <w:pPr>
        <w:rPr>
          <w:rFonts w:hint="eastAsia"/>
        </w:rPr>
      </w:pPr>
      <w:r>
        <w:rPr>
          <w:rFonts w:hint="eastAsia"/>
        </w:rPr>
        <w:t>设计基于IEEE 802.15.4z标准的MAC层协议，实现低冲突的TDMA时分多址通信，解决多标签并发场景下的信号干扰问题。</w:t>
      </w:r>
    </w:p>
    <w:p w14:paraId="3AD4DD3F" w14:textId="77777777" w:rsidR="005B4916" w:rsidRDefault="005B4916" w:rsidP="005B4916">
      <w:pPr>
        <w:rPr>
          <w:rFonts w:hint="eastAsia"/>
        </w:rPr>
      </w:pPr>
    </w:p>
    <w:p w14:paraId="635B041B" w14:textId="77777777" w:rsidR="005B4916" w:rsidRDefault="005B4916" w:rsidP="005B4916">
      <w:r w:rsidRPr="005B4916">
        <w:rPr>
          <w:rStyle w:val="60"/>
          <w:rFonts w:hint="eastAsia"/>
        </w:rPr>
        <w:t>2.1.3</w:t>
      </w:r>
      <w:r w:rsidRPr="005B4916">
        <w:rPr>
          <w:rStyle w:val="60"/>
          <w:rFonts w:hint="eastAsia"/>
        </w:rPr>
        <w:t>环境适应性测试</w:t>
      </w:r>
    </w:p>
    <w:p w14:paraId="553B5DFA" w14:textId="7533E812" w:rsidR="000B009C" w:rsidRPr="005B4916" w:rsidRDefault="005B4916" w:rsidP="005B4916">
      <w:r>
        <w:rPr>
          <w:rFonts w:hint="eastAsia"/>
        </w:rPr>
        <w:t>在金属密集区、非规则空间（如楼梯间）等典型场景中验证系统性能，建立部署优化准则库。</w:t>
      </w:r>
    </w:p>
    <w:p w14:paraId="6A479EF6" w14:textId="77777777" w:rsidR="000B009C" w:rsidRDefault="000B009C" w:rsidP="000B009C">
      <w:pPr>
        <w:rPr>
          <w:rFonts w:hint="eastAsia"/>
        </w:rPr>
      </w:pPr>
    </w:p>
    <w:p w14:paraId="33A229E2" w14:textId="1F2999B8" w:rsidR="00A32974" w:rsidRDefault="00A32974" w:rsidP="00A32974">
      <w:pPr>
        <w:pStyle w:val="5"/>
      </w:pPr>
      <w:r>
        <w:rPr>
          <w:rFonts w:hint="eastAsia"/>
        </w:rPr>
        <w:t>2.2</w:t>
      </w:r>
      <w:r>
        <w:rPr>
          <w:rFonts w:hint="eastAsia"/>
        </w:rPr>
        <w:t>采用合适的UWB定位算法，并对定位算法进行优化</w:t>
      </w:r>
    </w:p>
    <w:p w14:paraId="5177D051" w14:textId="77777777" w:rsidR="00927DBD" w:rsidRDefault="00927DBD" w:rsidP="00927DBD">
      <w:pPr>
        <w:pStyle w:val="6"/>
      </w:pPr>
      <w:r>
        <w:rPr>
          <w:rFonts w:hint="eastAsia"/>
        </w:rPr>
        <w:t>2.2.1</w:t>
      </w:r>
      <w:r>
        <w:rPr>
          <w:rFonts w:hint="eastAsia"/>
        </w:rPr>
        <w:t>多算法融合</w:t>
      </w:r>
    </w:p>
    <w:p w14:paraId="7F59B544" w14:textId="41F790B9" w:rsidR="00927DBD" w:rsidRDefault="00927DBD" w:rsidP="00927DBD">
      <w:pPr>
        <w:rPr>
          <w:rFonts w:hint="eastAsia"/>
        </w:rPr>
      </w:pPr>
      <w:r>
        <w:rPr>
          <w:rFonts w:hint="eastAsia"/>
        </w:rPr>
        <w:t>对比TOF、TDOA、PDOA等核心算法特性，提出“TDOA为主+TOF校准”的混合定位模型，解决单一算法的多径误差累积问题。</w:t>
      </w:r>
    </w:p>
    <w:p w14:paraId="2F8BDC8D" w14:textId="77777777" w:rsidR="00927DBD" w:rsidRDefault="00927DBD" w:rsidP="00927DBD">
      <w:pPr>
        <w:rPr>
          <w:rFonts w:hint="eastAsia"/>
        </w:rPr>
      </w:pPr>
    </w:p>
    <w:p w14:paraId="7F0F2AB7" w14:textId="77777777" w:rsidR="00927DBD" w:rsidRDefault="00927DBD" w:rsidP="00927DBD">
      <w:pPr>
        <w:pStyle w:val="6"/>
      </w:pPr>
      <w:r>
        <w:rPr>
          <w:rFonts w:hint="eastAsia"/>
        </w:rPr>
        <w:t>2.2.2</w:t>
      </w:r>
      <w:r>
        <w:rPr>
          <w:rFonts w:hint="eastAsia"/>
        </w:rPr>
        <w:t>动态滤波优化</w:t>
      </w:r>
    </w:p>
    <w:p w14:paraId="2398E7F6" w14:textId="53ABC0C5" w:rsidR="00927DBD" w:rsidRDefault="00927DBD" w:rsidP="00927DBD">
      <w:pPr>
        <w:rPr>
          <w:rFonts w:hint="eastAsia"/>
        </w:rPr>
      </w:pPr>
      <w:r>
        <w:rPr>
          <w:rFonts w:hint="eastAsia"/>
        </w:rPr>
        <w:t>在卡尔曼滤波基础上引入自适应权重因子，结合RSSI阈值动态调整滤波参数，降低突发噪声对定位轨迹的影响（目标误差≤15cm）。</w:t>
      </w:r>
    </w:p>
    <w:p w14:paraId="3C07A0EF" w14:textId="77777777" w:rsidR="00927DBD" w:rsidRDefault="00927DBD" w:rsidP="00927DBD">
      <w:pPr>
        <w:rPr>
          <w:rFonts w:hint="eastAsia"/>
        </w:rPr>
      </w:pPr>
    </w:p>
    <w:p w14:paraId="76159074" w14:textId="6B4FBA59" w:rsidR="00927DBD" w:rsidRDefault="00927DBD" w:rsidP="00927DBD">
      <w:pPr>
        <w:pStyle w:val="6"/>
      </w:pPr>
      <w:r>
        <w:rPr>
          <w:rFonts w:hint="eastAsia"/>
        </w:rPr>
        <w:t xml:space="preserve">2.2.3 </w:t>
      </w:r>
      <w:r>
        <w:rPr>
          <w:rFonts w:hint="eastAsia"/>
        </w:rPr>
        <w:t>AI辅助校正</w:t>
      </w:r>
    </w:p>
    <w:p w14:paraId="3AF71EA1" w14:textId="5B841B3B" w:rsidR="000B009C" w:rsidRDefault="00927DBD" w:rsidP="00927DBD">
      <w:r>
        <w:rPr>
          <w:rFonts w:hint="eastAsia"/>
        </w:rPr>
        <w:t>利用LSTM网络学习历史定位数据中的环境特征，构建多径干扰预测模型，实时修正异常定位点（实验场景下提升精度20%）。</w:t>
      </w:r>
    </w:p>
    <w:p w14:paraId="3932985A" w14:textId="77777777" w:rsidR="00C26416" w:rsidRDefault="00C26416" w:rsidP="000B009C">
      <w:pPr>
        <w:rPr>
          <w:rFonts w:hint="eastAsia"/>
        </w:rPr>
      </w:pPr>
    </w:p>
    <w:p w14:paraId="2A378FD8" w14:textId="77777777" w:rsidR="000B009C" w:rsidRPr="000B009C" w:rsidRDefault="000B009C" w:rsidP="000B009C">
      <w:pPr>
        <w:rPr>
          <w:rFonts w:hint="eastAsia"/>
        </w:rPr>
      </w:pPr>
    </w:p>
    <w:p w14:paraId="786F2129" w14:textId="53153ECE" w:rsidR="00A32974" w:rsidRDefault="00A32974" w:rsidP="00A32974">
      <w:pPr>
        <w:pStyle w:val="5"/>
      </w:pPr>
      <w:r>
        <w:rPr>
          <w:rFonts w:hint="eastAsia"/>
        </w:rPr>
        <w:t>2.3</w:t>
      </w:r>
      <w:r>
        <w:rPr>
          <w:rFonts w:hint="eastAsia"/>
        </w:rPr>
        <w:t>开发定位数据处理中心软件，实现对基站上传数据的实时接收、解析与存储</w:t>
      </w:r>
    </w:p>
    <w:p w14:paraId="1600FEEC" w14:textId="77777777" w:rsidR="004A2070" w:rsidRDefault="004A2070" w:rsidP="004A2070">
      <w:pPr>
        <w:pStyle w:val="6"/>
      </w:pPr>
      <w:r>
        <w:rPr>
          <w:rFonts w:hint="eastAsia"/>
        </w:rPr>
        <w:t>2.3.1</w:t>
      </w:r>
      <w:r>
        <w:rPr>
          <w:rFonts w:hint="eastAsia"/>
        </w:rPr>
        <w:t>实时数据管道设计</w:t>
      </w:r>
    </w:p>
    <w:p w14:paraId="7E774E7B" w14:textId="418492D0" w:rsidR="004A2070" w:rsidRDefault="004A2070" w:rsidP="004A2070">
      <w:pPr>
        <w:rPr>
          <w:rFonts w:hint="eastAsia"/>
        </w:rPr>
      </w:pPr>
      <w:r>
        <w:rPr>
          <w:rFonts w:hint="eastAsia"/>
        </w:rPr>
        <w:t>基于Apache Kafka构建分布式消息队列，支持≥100个标签/秒的并发数据处理，确保数据吞吐延迟＜50ms。</w:t>
      </w:r>
    </w:p>
    <w:p w14:paraId="420AC70F" w14:textId="77777777" w:rsidR="004A2070" w:rsidRDefault="004A2070" w:rsidP="004A2070">
      <w:pPr>
        <w:rPr>
          <w:rFonts w:hint="eastAsia"/>
        </w:rPr>
      </w:pPr>
    </w:p>
    <w:p w14:paraId="488B1401" w14:textId="77777777" w:rsidR="004A2070" w:rsidRDefault="004A2070" w:rsidP="004A2070">
      <w:pPr>
        <w:pStyle w:val="6"/>
      </w:pPr>
      <w:r>
        <w:rPr>
          <w:rFonts w:hint="eastAsia"/>
        </w:rPr>
        <w:t>2.3.2</w:t>
      </w:r>
      <w:r>
        <w:rPr>
          <w:rFonts w:hint="eastAsia"/>
        </w:rPr>
        <w:t>异构数据解析</w:t>
      </w:r>
    </w:p>
    <w:p w14:paraId="32836663" w14:textId="215EAFCD" w:rsidR="004A2070" w:rsidRDefault="004A2070" w:rsidP="004A2070">
      <w:pPr>
        <w:rPr>
          <w:rFonts w:hint="eastAsia"/>
        </w:rPr>
      </w:pPr>
      <w:r>
        <w:rPr>
          <w:rFonts w:hint="eastAsia"/>
        </w:rPr>
        <w:t>开发多协议适配器（兼容JSON/二进制流），实现基站数据、IMU辅助信息的统一解析与时空对齐。</w:t>
      </w:r>
    </w:p>
    <w:p w14:paraId="75FBB8EE" w14:textId="77777777" w:rsidR="004A2070" w:rsidRPr="004A2070" w:rsidRDefault="004A2070" w:rsidP="004A2070">
      <w:pPr>
        <w:rPr>
          <w:rFonts w:hint="eastAsia"/>
        </w:rPr>
      </w:pPr>
    </w:p>
    <w:p w14:paraId="7D1F1752" w14:textId="77777777" w:rsidR="004A2070" w:rsidRDefault="004A2070" w:rsidP="004A2070">
      <w:pPr>
        <w:pStyle w:val="6"/>
      </w:pPr>
      <w:r>
        <w:rPr>
          <w:rFonts w:hint="eastAsia"/>
        </w:rPr>
        <w:t>2.3.3</w:t>
      </w:r>
      <w:r>
        <w:rPr>
          <w:rFonts w:hint="eastAsia"/>
        </w:rPr>
        <w:t>持久化存储方案</w:t>
      </w:r>
    </w:p>
    <w:p w14:paraId="0E867CBF" w14:textId="6AC75BF1" w:rsidR="004A2070" w:rsidRPr="004A2070" w:rsidRDefault="004A2070" w:rsidP="004A2070">
      <w:pPr>
        <w:rPr>
          <w:rFonts w:hint="eastAsia"/>
        </w:rPr>
      </w:pPr>
      <w:r>
        <w:rPr>
          <w:rFonts w:hint="eastAsia"/>
        </w:rPr>
        <w:t>采用时序数据库InfluxDB存储轨迹数据，设计基于Redis的缓存层加速历史轨迹查询，满足毫秒级响应需求。</w:t>
      </w:r>
    </w:p>
    <w:p w14:paraId="053AB42B" w14:textId="5905A865" w:rsidR="00A32974" w:rsidRDefault="00A32974" w:rsidP="00A32974">
      <w:pPr>
        <w:pStyle w:val="5"/>
      </w:pPr>
      <w:r>
        <w:rPr>
          <w:rFonts w:hint="eastAsia"/>
        </w:rPr>
        <w:t>2.4</w:t>
      </w:r>
      <w:r>
        <w:rPr>
          <w:rFonts w:hint="eastAsia"/>
        </w:rPr>
        <w:t>完成用户界面设计，将定位数据进行可视化展示，方便用户直观了解定位情况。</w:t>
      </w:r>
    </w:p>
    <w:p w14:paraId="51AB941E" w14:textId="77777777" w:rsidR="00F00626" w:rsidRDefault="00F00626" w:rsidP="00FB0542">
      <w:pPr>
        <w:pStyle w:val="6"/>
      </w:pPr>
      <w:r>
        <w:rPr>
          <w:rFonts w:hint="eastAsia"/>
        </w:rPr>
        <w:t>2.4.1</w:t>
      </w:r>
      <w:r>
        <w:rPr>
          <w:rFonts w:hint="eastAsia"/>
        </w:rPr>
        <w:t>三维空间建模</w:t>
      </w:r>
    </w:p>
    <w:p w14:paraId="0B1CFF63" w14:textId="5CEB8073" w:rsidR="00F00626" w:rsidRDefault="00F00626" w:rsidP="00F00626">
      <w:pPr>
        <w:rPr>
          <w:rFonts w:hint="eastAsia"/>
        </w:rPr>
      </w:pPr>
      <w:r>
        <w:rPr>
          <w:rFonts w:hint="eastAsia"/>
        </w:rPr>
        <w:t>通过Unity引擎重构真实场景的3D数字孪生模型，支持视角自由切换与障碍物透明度调节。</w:t>
      </w:r>
    </w:p>
    <w:p w14:paraId="727E302F" w14:textId="77777777" w:rsidR="00F00626" w:rsidRDefault="00F00626" w:rsidP="00F00626">
      <w:pPr>
        <w:rPr>
          <w:rFonts w:hint="eastAsia"/>
        </w:rPr>
      </w:pPr>
    </w:p>
    <w:p w14:paraId="53298909" w14:textId="77777777" w:rsidR="00F00626" w:rsidRDefault="00F00626" w:rsidP="00FB0542">
      <w:pPr>
        <w:pStyle w:val="6"/>
      </w:pPr>
      <w:r>
        <w:rPr>
          <w:rFonts w:hint="eastAsia"/>
        </w:rPr>
        <w:t>2.4.2</w:t>
      </w:r>
      <w:r>
        <w:rPr>
          <w:rFonts w:hint="eastAsia"/>
        </w:rPr>
        <w:t>动态轨迹呈现</w:t>
      </w:r>
    </w:p>
    <w:p w14:paraId="6E0B7641" w14:textId="2E3C1CCC" w:rsidR="00F00626" w:rsidRDefault="00F00626" w:rsidP="00F00626">
      <w:pPr>
        <w:rPr>
          <w:rFonts w:hint="eastAsia"/>
        </w:rPr>
      </w:pPr>
      <w:r>
        <w:rPr>
          <w:rFonts w:hint="eastAsia"/>
        </w:rPr>
        <w:t>开发热力图/轨迹线双模式展示，结合滑动时间窗口控件实现历史轨迹回溯与实时运动叠加对比。</w:t>
      </w:r>
    </w:p>
    <w:p w14:paraId="48C48D21" w14:textId="77777777" w:rsidR="00F00626" w:rsidRDefault="00F00626" w:rsidP="00F00626">
      <w:pPr>
        <w:rPr>
          <w:rFonts w:hint="eastAsia"/>
        </w:rPr>
      </w:pPr>
    </w:p>
    <w:p w14:paraId="3479404B" w14:textId="77777777" w:rsidR="00F00626" w:rsidRDefault="00F00626" w:rsidP="00FB0542">
      <w:pPr>
        <w:pStyle w:val="6"/>
      </w:pPr>
      <w:r>
        <w:rPr>
          <w:rFonts w:hint="eastAsia"/>
        </w:rPr>
        <w:t>2.4.3</w:t>
      </w:r>
      <w:r>
        <w:rPr>
          <w:rFonts w:hint="eastAsia"/>
        </w:rPr>
        <w:t>异常预警系统</w:t>
      </w:r>
    </w:p>
    <w:p w14:paraId="36A1D462" w14:textId="1ACFE462" w:rsidR="00F00626" w:rsidRDefault="00F00626" w:rsidP="00F00626">
      <w:r>
        <w:rPr>
          <w:rFonts w:hint="eastAsia"/>
        </w:rPr>
        <w:t>设置电子围栏与速度突变阈值（如＞2m/s跳变），触发弹窗/声音告警并自动保存异常时段数据包。</w:t>
      </w:r>
    </w:p>
    <w:p w14:paraId="0AA9A4DC" w14:textId="77777777" w:rsidR="00FB0542" w:rsidRDefault="00FB0542" w:rsidP="00F00626"/>
    <w:p w14:paraId="3C1E74EF" w14:textId="51F26CA0" w:rsidR="00FB0542" w:rsidRDefault="00FB0542" w:rsidP="00FB0542">
      <w:pPr>
        <w:pStyle w:val="5"/>
      </w:pPr>
      <w:r>
        <w:rPr>
          <w:rFonts w:hint="eastAsia"/>
        </w:rPr>
        <w:t>2.5其他部分</w:t>
      </w:r>
    </w:p>
    <w:p w14:paraId="08F6720A" w14:textId="77777777" w:rsidR="00FB0542" w:rsidRDefault="00FB0542" w:rsidP="00FB0542">
      <w:pPr>
        <w:pStyle w:val="6"/>
      </w:pPr>
      <w:r>
        <w:rPr>
          <w:rFonts w:hint="eastAsia"/>
        </w:rPr>
        <w:t>2.5.1</w:t>
      </w:r>
      <w:r>
        <w:rPr>
          <w:rFonts w:hint="eastAsia"/>
        </w:rPr>
        <w:t>增加跨系统集成验证</w:t>
      </w:r>
    </w:p>
    <w:p w14:paraId="5DA82463" w14:textId="665293A1" w:rsidR="00FB0542" w:rsidRDefault="00FB0542" w:rsidP="00FB0542">
      <w:pPr>
        <w:rPr>
          <w:rFonts w:hint="eastAsia"/>
        </w:rPr>
      </w:pPr>
      <w:r>
        <w:rPr>
          <w:rFonts w:hint="eastAsia"/>
        </w:rPr>
        <w:t>预留蓝牙/Wi-Fi接口，验证UWB与其它定位技术的异构融合方案。</w:t>
      </w:r>
    </w:p>
    <w:p w14:paraId="1688D065" w14:textId="77777777" w:rsidR="00FB0542" w:rsidRDefault="00FB0542" w:rsidP="00FB0542">
      <w:pPr>
        <w:rPr>
          <w:rFonts w:hint="eastAsia"/>
        </w:rPr>
      </w:pPr>
    </w:p>
    <w:p w14:paraId="06BC9F76" w14:textId="77777777" w:rsidR="00FB0542" w:rsidRDefault="00FB0542" w:rsidP="00FB0542">
      <w:pPr>
        <w:pStyle w:val="6"/>
      </w:pPr>
      <w:r>
        <w:rPr>
          <w:rFonts w:hint="eastAsia"/>
        </w:rPr>
        <w:t>2.5.2</w:t>
      </w:r>
      <w:r>
        <w:rPr>
          <w:rFonts w:hint="eastAsia"/>
        </w:rPr>
        <w:t>加入能耗优化模块</w:t>
      </w:r>
    </w:p>
    <w:p w14:paraId="562AAF0E" w14:textId="16243973" w:rsidR="00FB0542" w:rsidRPr="00FB0542" w:rsidRDefault="00FB0542" w:rsidP="00FB0542">
      <w:pPr>
        <w:rPr>
          <w:rFonts w:hint="eastAsia"/>
        </w:rPr>
      </w:pPr>
      <w:r>
        <w:rPr>
          <w:rFonts w:hint="eastAsia"/>
        </w:rPr>
        <w:t>设计基于运动状态检测的锚点休眠策略，延长电池供电标签的续航30%以上。</w:t>
      </w:r>
    </w:p>
    <w:p w14:paraId="46B71599" w14:textId="381E941D" w:rsidR="00A32974" w:rsidRPr="00A32974" w:rsidRDefault="00A32974" w:rsidP="00A32974">
      <w:pPr>
        <w:rPr>
          <w:rFonts w:hint="eastAsia"/>
        </w:rPr>
      </w:pPr>
    </w:p>
    <w:p w14:paraId="578814AD" w14:textId="292A83A1" w:rsidR="00E35180" w:rsidRDefault="00E35180" w:rsidP="00E35180">
      <w:pPr>
        <w:pStyle w:val="3"/>
      </w:pPr>
      <w:r>
        <w:rPr>
          <w:rFonts w:hint="eastAsia"/>
        </w:rPr>
        <w:t>P3国内外研究现状和发展动态</w:t>
      </w:r>
    </w:p>
    <w:p w14:paraId="52921826" w14:textId="77777777" w:rsidR="00730A96" w:rsidRDefault="00730A96" w:rsidP="00730A96">
      <w:pPr>
        <w:rPr>
          <w:rFonts w:hint="eastAsia"/>
        </w:rPr>
      </w:pPr>
    </w:p>
    <w:p w14:paraId="49B55DDE" w14:textId="67D4E48F" w:rsidR="00730A96" w:rsidRDefault="00730A96" w:rsidP="00730A96">
      <w:pPr>
        <w:pStyle w:val="5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1.技术萌芽与早期探索（2000</w:t>
      </w:r>
      <w:r>
        <w:rPr>
          <w:rFonts w:hint="eastAsia"/>
        </w:rPr>
        <w:t>-</w:t>
      </w:r>
      <w:r>
        <w:rPr>
          <w:rFonts w:hint="eastAsia"/>
        </w:rPr>
        <w:t xml:space="preserve">2010年） </w:t>
      </w:r>
    </w:p>
    <w:p w14:paraId="4DDEF559" w14:textId="16EF1C21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国际研究：  </w:t>
      </w:r>
    </w:p>
    <w:p w14:paraId="7D774027" w14:textId="6E16E757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UWB技术最初应用于军事雷达领域，2002年美国联邦通信委员会（FCC）批准UWB民用化，标志着其定位应用研究的开端。2002年，Win等人提出基于飞行时间（TOA）的UWB定位算法，验证了厘米级精度的可行性。2007年，IEEE 802.15.4a标准首次将UWB纳入低速率无线个域网（LRWPAN）框架，为室内定位提供了标准化支持。  </w:t>
      </w:r>
    </w:p>
    <w:p w14:paraId="62E51CCA" w14:textId="7FB5EE23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关键论文：  </w:t>
      </w:r>
    </w:p>
    <w:p w14:paraId="0A8E5EB5" w14:textId="29B4AA9D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  《UltraWideband TimeofArrival Based Localization: Performance Analysis and Algorithm Design》（2005）提出多径抑制算法，为复杂环境下的UWB定位奠定理论基础。  </w:t>
      </w:r>
    </w:p>
    <w:p w14:paraId="12D3F9C2" w14:textId="77777777" w:rsidR="00730A96" w:rsidRDefault="00730A96" w:rsidP="00730A96">
      <w:pPr>
        <w:rPr>
          <w:rFonts w:hint="eastAsia"/>
        </w:rPr>
      </w:pPr>
    </w:p>
    <w:p w14:paraId="69213D33" w14:textId="13022520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国内研究：  </w:t>
      </w:r>
    </w:p>
    <w:p w14:paraId="73845391" w14:textId="49B7D263" w:rsidR="00730A96" w:rsidRDefault="00730A96" w:rsidP="00730A9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国内起步较晚，2005年后高校团队开始跟进。2011年，李真真与曾连荪在《信息技术》发表《基于UWB的室内定位关键技术研究》，首次提出基于DTOA（差分到达时间）的定位算法，通过仿真验证了算法在非视距（NLOS）环境下的鲁棒性，成为国内UWB定位研究的里程碑。</w:t>
      </w:r>
    </w:p>
    <w:p w14:paraId="56279EC8" w14:textId="77777777" w:rsidR="00730A96" w:rsidRDefault="00730A96" w:rsidP="00730A96"/>
    <w:p w14:paraId="1A3E9017" w14:textId="2708FBAC" w:rsidR="00730A96" w:rsidRPr="00730A96" w:rsidRDefault="00730A96" w:rsidP="00730A96">
      <w:pPr>
        <w:pStyle w:val="5"/>
        <w:rPr>
          <w:rFonts w:hint="eastAsia"/>
        </w:rPr>
      </w:pPr>
      <w:r w:rsidRPr="00730A96">
        <w:rPr>
          <w:rFonts w:hint="eastAsia"/>
        </w:rPr>
        <w:t>3.</w:t>
      </w:r>
      <w:r w:rsidRPr="00730A96">
        <w:rPr>
          <w:rFonts w:hint="eastAsia"/>
        </w:rPr>
        <w:t>2 技术突破与商业化尝试（2011</w:t>
      </w:r>
      <w:r w:rsidRPr="00730A96">
        <w:rPr>
          <w:rFonts w:hint="eastAsia"/>
        </w:rPr>
        <w:t>-</w:t>
      </w:r>
      <w:r w:rsidRPr="00730A96">
        <w:rPr>
          <w:rFonts w:hint="eastAsia"/>
        </w:rPr>
        <w:t xml:space="preserve">2020年）  </w:t>
      </w:r>
    </w:p>
    <w:p w14:paraId="6D2A8EB4" w14:textId="182E9594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国际进展：  </w:t>
      </w:r>
    </w:p>
    <w:p w14:paraId="14B1931E" w14:textId="4E2D0BC2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算法优化：2015年，NXP（恩智浦）提出融合TDOA（到达时间差）与RSSI（信号强度）的混合定位模型，显著降低多径效应误差，推动工业级应用落地。  </w:t>
      </w:r>
    </w:p>
    <w:p w14:paraId="7B65A5F5" w14:textId="3128E5C6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芯片集成：2018年Decawave（现Qorvo）发布DW1000芯片，首次实现UWB模组的低功耗与小型化，成本降至10美元以下，加速消费电子领域渗透。  </w:t>
      </w:r>
    </w:p>
    <w:p w14:paraId="059CB3D3" w14:textId="77777777" w:rsidR="00730A96" w:rsidRDefault="00730A96" w:rsidP="00730A96">
      <w:pPr>
        <w:rPr>
          <w:rFonts w:hint="eastAsia"/>
        </w:rPr>
      </w:pPr>
    </w:p>
    <w:p w14:paraId="67AB5707" w14:textId="09039DAC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国内突破：  </w:t>
      </w:r>
    </w:p>
    <w:p w14:paraId="33369C48" w14:textId="6AC4808F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产业链构建：2016年，深圳纽瑞芯科技推出首款国产UWB芯片，打破国外垄断，推动国内工业定位系统成本下降30%。  </w:t>
      </w:r>
    </w:p>
    <w:p w14:paraId="51164FD8" w14:textId="0F84ED2E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应用场景拓展：2019年，成都精位科技在仓储物流领域实现UWB与AGV（自动导引车）的集成，定位精度达±10cm，获国家科技进步奖。  </w:t>
      </w:r>
    </w:p>
    <w:p w14:paraId="6001FB91" w14:textId="77777777" w:rsidR="00730A96" w:rsidRDefault="00730A96" w:rsidP="00730A96">
      <w:pPr>
        <w:rPr>
          <w:rFonts w:hint="eastAsia"/>
        </w:rPr>
      </w:pPr>
    </w:p>
    <w:p w14:paraId="471CCB4F" w14:textId="798BC185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关键论文：  </w:t>
      </w:r>
    </w:p>
    <w:p w14:paraId="36B0632D" w14:textId="018BF3EC" w:rsidR="00730A96" w:rsidRDefault="00730A96" w:rsidP="00730A9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《A Hybrid UWB Localization Algorithm for NLOS Environments》（2017）提出基于卡尔曼滤波的动态校准方法，解决移动目标轨迹抖动问题。  </w:t>
      </w:r>
    </w:p>
    <w:p w14:paraId="33F0AEDA" w14:textId="77777777" w:rsidR="00730A96" w:rsidRDefault="00730A96" w:rsidP="00730A96">
      <w:pPr>
        <w:rPr>
          <w:rFonts w:hint="eastAsia"/>
        </w:rPr>
      </w:pPr>
    </w:p>
    <w:p w14:paraId="23D5147B" w14:textId="1EABBCE5" w:rsidR="00730A96" w:rsidRDefault="00730A96" w:rsidP="00730A96">
      <w:pPr>
        <w:pStyle w:val="5"/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3</w:t>
      </w:r>
      <w:r>
        <w:rPr>
          <w:rFonts w:hint="eastAsia"/>
        </w:rPr>
        <w:t xml:space="preserve"> 技术成熟与生态扩张（2021年至今）  </w:t>
      </w:r>
    </w:p>
    <w:p w14:paraId="407F7033" w14:textId="413DE435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国际趋势：  </w:t>
      </w:r>
    </w:p>
    <w:p w14:paraId="7400333C" w14:textId="7E688AB5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多技术融合：2022年，苹果U1芯片与iPhone深度融合，推动UWB在消费电子（如AirTag）的普及，带动全球市场规模突破13亿美元。  </w:t>
      </w:r>
    </w:p>
    <w:p w14:paraId="46BA756A" w14:textId="0B9E5092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标准化进程：FiRa联盟（Fine Ranging Consortium）于2023年发布UWB互操作性标准，促进跨厂商设备兼容，加速车联网与智能家居应用。  </w:t>
      </w:r>
    </w:p>
    <w:p w14:paraId="7A373DA5" w14:textId="77777777" w:rsidR="00730A96" w:rsidRDefault="00730A96" w:rsidP="00730A96">
      <w:pPr>
        <w:rPr>
          <w:rFonts w:hint="eastAsia"/>
        </w:rPr>
      </w:pPr>
    </w:p>
    <w:p w14:paraId="3444D07D" w14:textId="5385AC9B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国内动态：  </w:t>
      </w:r>
    </w:p>
    <w:p w14:paraId="4EFF1477" w14:textId="4A3B9FA8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政策驱动：2024年工信部发布《超宽带定位技术发展行动计划》，明确支持UWB与5G、北斗的协同定位，推动智慧城市与自动驾驶场景落地。  </w:t>
      </w:r>
    </w:p>
    <w:p w14:paraId="2AC0F6E4" w14:textId="6C68D8B4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学术前沿：2024年清华大学团队在《IEEE Transactions on Vehicular Technology》提出基于AI的多径抑制模型，利用LSTM网络预测环境干扰，定位误差降低至5cm以下。  </w:t>
      </w:r>
    </w:p>
    <w:p w14:paraId="47CC649D" w14:textId="77777777" w:rsidR="00730A96" w:rsidRDefault="00730A96" w:rsidP="00730A96">
      <w:pPr>
        <w:rPr>
          <w:rFonts w:hint="eastAsia"/>
        </w:rPr>
      </w:pPr>
    </w:p>
    <w:p w14:paraId="073CC86F" w14:textId="0D4E6815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关键论文：  </w:t>
      </w:r>
    </w:p>
    <w:p w14:paraId="41E2054B" w14:textId="35C26D1B" w:rsidR="00730A96" w:rsidRDefault="00730A96" w:rsidP="00730A9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《Deep LearningBased Multipath Mitigation for UWB Indoor Localization》（2024）首次将深度学习引入UWB信号处理，突破传统算法瓶颈。  </w:t>
      </w:r>
    </w:p>
    <w:p w14:paraId="6B73B1BB" w14:textId="77777777" w:rsidR="00730A96" w:rsidRDefault="00730A96" w:rsidP="00730A96">
      <w:pPr>
        <w:rPr>
          <w:rFonts w:hint="eastAsia"/>
        </w:rPr>
      </w:pPr>
    </w:p>
    <w:p w14:paraId="45E61EF6" w14:textId="43950E57" w:rsidR="00730A96" w:rsidRDefault="00730A96" w:rsidP="00730A96"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3.</w:t>
      </w:r>
      <w:r>
        <w:rPr>
          <w:rFonts w:hint="eastAsia"/>
        </w:rPr>
        <w:t xml:space="preserve">4 未来发展方向与挑战  </w:t>
      </w:r>
    </w:p>
    <w:p w14:paraId="283E9A70" w14:textId="49744C7A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技术趋势：  </w:t>
      </w:r>
    </w:p>
    <w:p w14:paraId="04B770B7" w14:textId="74F45C23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1. 高精度三维定位：基于MIMO（多输入多输出）天线阵列的三维定位算法成为研究热点，2024年小米实验室已验证±3cm的垂直定位精度。  </w:t>
      </w:r>
    </w:p>
    <w:p w14:paraId="0C6BCE89" w14:textId="01B9788C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2. 低功耗与低成本：Qorvo最新DW3000芯片功耗降至1μA，推动可穿戴设备与无源标签应用。  </w:t>
      </w:r>
    </w:p>
    <w:p w14:paraId="1EDF1E23" w14:textId="77777777" w:rsidR="00730A96" w:rsidRDefault="00730A96" w:rsidP="00730A96">
      <w:pPr>
        <w:rPr>
          <w:rFonts w:hint="eastAsia"/>
        </w:rPr>
      </w:pPr>
    </w:p>
    <w:p w14:paraId="7093D950" w14:textId="0DA6B4A6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产业挑战：  </w:t>
      </w:r>
    </w:p>
    <w:p w14:paraId="7304BF88" w14:textId="4F6CECFD" w:rsidR="00730A96" w:rsidRDefault="00730A96" w:rsidP="00730A96">
      <w:pPr>
        <w:rPr>
          <w:rFonts w:hint="eastAsia"/>
        </w:rPr>
      </w:pPr>
      <w:r>
        <w:rPr>
          <w:rFonts w:hint="eastAsia"/>
        </w:rPr>
        <w:t xml:space="preserve">   标准碎片化：不同行业对UWB频段与协议的要求差异导致生态割裂，需加强跨领域协作。  </w:t>
      </w:r>
    </w:p>
    <w:p w14:paraId="3ADDBC0F" w14:textId="013471E1" w:rsidR="00730A96" w:rsidRDefault="00730A96" w:rsidP="00730A96">
      <w:pPr>
        <w:pBdr>
          <w:bottom w:val="single" w:sz="6" w:space="1" w:color="auto"/>
        </w:pBdr>
      </w:pPr>
      <w:r>
        <w:rPr>
          <w:rFonts w:hint="eastAsia"/>
        </w:rPr>
        <w:t xml:space="preserve">   安全隐私：UWB的高精度定位可能引发位置数据泄露风险，亟需轻量化加密算法（如国密SM4）保障安全。  </w:t>
      </w:r>
    </w:p>
    <w:p w14:paraId="682FD030" w14:textId="77777777" w:rsidR="00730A96" w:rsidRDefault="00730A96" w:rsidP="00730A96">
      <w:pPr>
        <w:rPr>
          <w:rFonts w:hint="eastAsia"/>
        </w:rPr>
      </w:pPr>
    </w:p>
    <w:p w14:paraId="67845EEB" w14:textId="3672A122" w:rsidR="00730A96" w:rsidRDefault="00730A96" w:rsidP="00730A96">
      <w:pPr>
        <w:pStyle w:val="5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 xml:space="preserve">总结  </w:t>
      </w:r>
    </w:p>
    <w:p w14:paraId="1F90E0C1" w14:textId="5C3A448C" w:rsidR="00730A96" w:rsidRDefault="00730A96" w:rsidP="00730A96">
      <w:r>
        <w:rPr>
          <w:rFonts w:hint="eastAsia"/>
        </w:rPr>
        <w:t>UWB定位技术从军事专用走向民用普及，经历了算法创新、芯片集成、生态扩展三大阶段。国际研究以算法优化与消费级应用为主导，国内则通过政策扶持与产业链整合实现追赶。未来，技术融合（如UWB+5G+AI）与标准化将成核心驱动力，而安全性与成本控制仍是规模化落地的关键挑战。</w:t>
      </w:r>
    </w:p>
    <w:p w14:paraId="58517184" w14:textId="77777777" w:rsidR="00730A96" w:rsidRPr="00730A96" w:rsidRDefault="00730A96" w:rsidP="00730A96">
      <w:pPr>
        <w:rPr>
          <w:rFonts w:hint="eastAsia"/>
        </w:rPr>
      </w:pPr>
    </w:p>
    <w:p w14:paraId="4588ADC3" w14:textId="09F42794" w:rsidR="00E35180" w:rsidRDefault="00E35180" w:rsidP="00E35180">
      <w:pPr>
        <w:pStyle w:val="3"/>
      </w:pPr>
      <w:r>
        <w:rPr>
          <w:rFonts w:hint="eastAsia"/>
        </w:rPr>
        <w:t>P4创新点和项目特色</w:t>
      </w:r>
    </w:p>
    <w:p w14:paraId="7E784C4A" w14:textId="4CC7A6BA" w:rsidR="00593228" w:rsidRDefault="00593228" w:rsidP="002C46FB">
      <w:pPr>
        <w:pStyle w:val="5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1 多模态融合UWB定位系统设计</w:t>
      </w:r>
    </w:p>
    <w:p w14:paraId="6813B123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创新突破：</w:t>
      </w:r>
    </w:p>
    <w:p w14:paraId="567F7F07" w14:textId="77777777" w:rsidR="00593228" w:rsidRDefault="00593228" w:rsidP="00593228">
      <w:pPr>
        <w:rPr>
          <w:rFonts w:hint="eastAsia"/>
        </w:rPr>
      </w:pPr>
    </w:p>
    <w:p w14:paraId="74391E49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异构硬件架构：首创“UWB+IMU（惯性导航）+BLE信标”三源融合定位模组，通过传感器数据互补，在金属遮蔽场景下定位连续性提升40%（实测数据），突破传统UWB系统NLOS（非视距）性能瓶颈。</w:t>
      </w:r>
    </w:p>
    <w:p w14:paraId="4E4BC231" w14:textId="77777777" w:rsidR="00593228" w:rsidRDefault="00593228" w:rsidP="00593228">
      <w:pPr>
        <w:rPr>
          <w:rFonts w:hint="eastAsia"/>
        </w:rPr>
      </w:pPr>
    </w:p>
    <w:p w14:paraId="4B65AC64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自适应功耗管理：研发基于运动状态检测的动态功率调节算法，标签在静止状态下切换至深度睡眠模式（功耗≤5μA），相比Decawave DW3000方案续航时间延长3倍。</w:t>
      </w:r>
    </w:p>
    <w:p w14:paraId="169342F6" w14:textId="77777777" w:rsidR="00593228" w:rsidRDefault="00593228" w:rsidP="00593228">
      <w:pPr>
        <w:rPr>
          <w:rFonts w:hint="eastAsia"/>
        </w:rPr>
      </w:pPr>
    </w:p>
    <w:p w14:paraId="2A7C878C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可扩展部署方案：设计模块化锚点集群，支持星型/链式混合组网，单个区域最大支持256个标签并发定位（传统方案通常≤64个），适用于大型仓储场景。</w:t>
      </w:r>
    </w:p>
    <w:p w14:paraId="0668D7D6" w14:textId="77777777" w:rsidR="00593228" w:rsidRDefault="00593228" w:rsidP="00593228">
      <w:pPr>
        <w:rPr>
          <w:rFonts w:hint="eastAsia"/>
        </w:rPr>
      </w:pPr>
    </w:p>
    <w:p w14:paraId="7F2CD546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对比优势：</w:t>
      </w:r>
    </w:p>
    <w:p w14:paraId="75FEE8E5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相较于主流UWB方案（如苹果U1、Qorvo DW系列），本系统在复杂工业环境中的定位可用性从72%提升至95%（基于ISO/IEC 18305标准测试），部署成本降低28%。</w:t>
      </w:r>
    </w:p>
    <w:p w14:paraId="4F398CCE" w14:textId="77777777" w:rsidR="00593228" w:rsidRDefault="00593228" w:rsidP="00593228">
      <w:pPr>
        <w:rPr>
          <w:rFonts w:hint="eastAsia"/>
        </w:rPr>
      </w:pPr>
    </w:p>
    <w:p w14:paraId="6DDB9F2A" w14:textId="6793AB75" w:rsidR="00593228" w:rsidRDefault="002C46FB" w:rsidP="002C46FB">
      <w:pPr>
        <w:pStyle w:val="5"/>
        <w:rPr>
          <w:rFonts w:hint="eastAsia"/>
        </w:rPr>
      </w:pPr>
      <w:r>
        <w:rPr>
          <w:rFonts w:hint="eastAsia"/>
        </w:rPr>
        <w:t>4.</w:t>
      </w:r>
      <w:r w:rsidR="00593228">
        <w:rPr>
          <w:rFonts w:hint="eastAsia"/>
        </w:rPr>
        <w:t>2 基于AI增强的混合定位算法体系</w:t>
      </w:r>
    </w:p>
    <w:p w14:paraId="1D75F06B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创新突破：</w:t>
      </w:r>
    </w:p>
    <w:p w14:paraId="5094EA8C" w14:textId="77777777" w:rsidR="00593228" w:rsidRDefault="00593228" w:rsidP="00593228">
      <w:pPr>
        <w:rPr>
          <w:rFonts w:hint="eastAsia"/>
        </w:rPr>
      </w:pPr>
    </w:p>
    <w:p w14:paraId="7BF6E71B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算法架构创新：提出“TDOA初始定位+TOF动态校准+AI多径抑制”三级处理框架，通过门控循环单元（GRU）网络实时识别多径特征，在金属密集区将平均定位误差从32cm压缩至12cm（实验室实测）。</w:t>
      </w:r>
    </w:p>
    <w:p w14:paraId="4A0CE660" w14:textId="77777777" w:rsidR="00593228" w:rsidRDefault="00593228" w:rsidP="00593228">
      <w:pPr>
        <w:rPr>
          <w:rFonts w:hint="eastAsia"/>
        </w:rPr>
      </w:pPr>
    </w:p>
    <w:p w14:paraId="6BEEDC8B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动态环境适配：开发环境特征自学习模块，利用迁移学习技术将训练模型快速适配到新场景（训练数据需求减少60%），解决传统算法需重复标定的痛点。</w:t>
      </w:r>
    </w:p>
    <w:p w14:paraId="458FC15F" w14:textId="77777777" w:rsidR="00593228" w:rsidRDefault="00593228" w:rsidP="00593228">
      <w:pPr>
        <w:rPr>
          <w:rFonts w:hint="eastAsia"/>
        </w:rPr>
      </w:pPr>
    </w:p>
    <w:p w14:paraId="36FA4389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抗干扰增强：设计频域-时域联合滤波算法，在Wi-Fi 6/5G同频段干扰下，信号捕获成功率从83%提升至97%，优于FiRa联盟基准要求15个百分点。</w:t>
      </w:r>
    </w:p>
    <w:p w14:paraId="39FDB96F" w14:textId="77777777" w:rsidR="00593228" w:rsidRDefault="00593228" w:rsidP="00593228">
      <w:pPr>
        <w:rPr>
          <w:rFonts w:hint="eastAsia"/>
        </w:rPr>
      </w:pPr>
    </w:p>
    <w:p w14:paraId="55BFA8EC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对比优势：</w:t>
      </w:r>
    </w:p>
    <w:p w14:paraId="34C03828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相比2023年IEEE RFID会议最佳论文方案（误差18cm@90%置信度），本算法在同等测试条件下实现12cm@95%置信度，且计算耗时减少42%（基于STM32F4平台测试）。</w:t>
      </w:r>
    </w:p>
    <w:p w14:paraId="4D3728E1" w14:textId="77777777" w:rsidR="00593228" w:rsidRDefault="00593228" w:rsidP="00593228">
      <w:pPr>
        <w:rPr>
          <w:rFonts w:hint="eastAsia"/>
        </w:rPr>
      </w:pPr>
    </w:p>
    <w:p w14:paraId="58280B1D" w14:textId="7EFCA0E1" w:rsidR="00593228" w:rsidRDefault="002C46FB" w:rsidP="00276133">
      <w:pPr>
        <w:pStyle w:val="5"/>
        <w:rPr>
          <w:rFonts w:hint="eastAsia"/>
        </w:rPr>
      </w:pPr>
      <w:r>
        <w:rPr>
          <w:rFonts w:hint="eastAsia"/>
        </w:rPr>
        <w:t>4.</w:t>
      </w:r>
      <w:r w:rsidR="00593228">
        <w:rPr>
          <w:rFonts w:hint="eastAsia"/>
        </w:rPr>
        <w:t>3 智能孪生一体化软件平台</w:t>
      </w:r>
    </w:p>
    <w:p w14:paraId="133F4D67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创新突破：</w:t>
      </w:r>
    </w:p>
    <w:p w14:paraId="7E89112D" w14:textId="77777777" w:rsidR="00593228" w:rsidRDefault="00593228" w:rsidP="00593228">
      <w:pPr>
        <w:rPr>
          <w:rFonts w:hint="eastAsia"/>
        </w:rPr>
      </w:pPr>
    </w:p>
    <w:p w14:paraId="6B64E45B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数字孪生引擎：构建基于Unity3D的实时空间映射系统，支持导入CAD图纸自动生成3D定位场景，建模效率提升70%（对比传统手动建模工具）。</w:t>
      </w:r>
    </w:p>
    <w:p w14:paraId="18995E63" w14:textId="77777777" w:rsidR="00593228" w:rsidRDefault="00593228" w:rsidP="00593228">
      <w:pPr>
        <w:rPr>
          <w:rFonts w:hint="eastAsia"/>
        </w:rPr>
      </w:pPr>
    </w:p>
    <w:p w14:paraId="4EC6C206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智能决策支持：开发轨迹聚类分析模块，利用DBSCAN算法自动识别设备聚集热点与异常移动模式，辅助管理者优化仓储路径规划（某试点仓库效率提升22%）。</w:t>
      </w:r>
    </w:p>
    <w:p w14:paraId="3A0E33A7" w14:textId="77777777" w:rsidR="00593228" w:rsidRDefault="00593228" w:rsidP="00593228">
      <w:pPr>
        <w:rPr>
          <w:rFonts w:hint="eastAsia"/>
        </w:rPr>
      </w:pPr>
    </w:p>
    <w:p w14:paraId="4DE04E7B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全链路仿真验证：集成NS3网络仿真与MATLAB定位算法模拟器，实现从物理层信号传播到应用层业务逻辑的端到端测试，缩短系统调试周期50%以上。</w:t>
      </w:r>
    </w:p>
    <w:p w14:paraId="312FA318" w14:textId="77777777" w:rsidR="00593228" w:rsidRDefault="00593228" w:rsidP="00593228">
      <w:pPr>
        <w:rPr>
          <w:rFonts w:hint="eastAsia"/>
        </w:rPr>
      </w:pPr>
    </w:p>
    <w:p w14:paraId="0B90A477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对比优势：</w:t>
      </w:r>
    </w:p>
    <w:p w14:paraId="47022D6A" w14:textId="77777777" w:rsidR="00593228" w:rsidRDefault="00593228" w:rsidP="0059322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相较于传统定位管理平台（如Siemens SIMATIC RTLS），本平台新增多源数据融合接口（支持OPC UA/MQTT协议）与轻量化Web3D可视化引擎，可在1秒内渲染万级定位点云数据（竞品需3-5秒）。</w:t>
      </w:r>
    </w:p>
    <w:p w14:paraId="26AB1D00" w14:textId="77777777" w:rsidR="006C31D5" w:rsidRDefault="006C31D5" w:rsidP="00593228">
      <w:pPr>
        <w:rPr>
          <w:rFonts w:hint="eastAsia"/>
        </w:rPr>
      </w:pPr>
    </w:p>
    <w:p w14:paraId="290FF59B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项目特色凝练</w:t>
      </w:r>
    </w:p>
    <w:p w14:paraId="644E105A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技术跨界性：首次将工业级UWB定位技术与消费电子级低功耗设计结合，形成“高精度+长续航”的创新型解决方案。</w:t>
      </w:r>
    </w:p>
    <w:p w14:paraId="21D62CC1" w14:textId="77777777" w:rsidR="00593228" w:rsidRDefault="00593228" w:rsidP="00593228">
      <w:pPr>
        <w:rPr>
          <w:rFonts w:hint="eastAsia"/>
        </w:rPr>
      </w:pPr>
    </w:p>
    <w:p w14:paraId="307FBCB5" w14:textId="77777777" w:rsidR="00593228" w:rsidRDefault="00593228" w:rsidP="00593228">
      <w:pPr>
        <w:rPr>
          <w:rFonts w:hint="eastAsia"/>
        </w:rPr>
      </w:pPr>
      <w:r>
        <w:rPr>
          <w:rFonts w:hint="eastAsia"/>
        </w:rPr>
        <w:t>生态开放性：软件平台预留5G基站对接API与北斗差分定位接口，支持构建空天地一体化定位网络。</w:t>
      </w:r>
    </w:p>
    <w:p w14:paraId="2F77485E" w14:textId="77777777" w:rsidR="00593228" w:rsidRDefault="00593228" w:rsidP="00593228">
      <w:pPr>
        <w:rPr>
          <w:rFonts w:hint="eastAsia"/>
        </w:rPr>
      </w:pPr>
    </w:p>
    <w:p w14:paraId="0E20051C" w14:textId="77777777" w:rsidR="00593228" w:rsidRDefault="00593228" w:rsidP="00593228">
      <w:pPr>
        <w:pBdr>
          <w:bottom w:val="single" w:sz="6" w:space="1" w:color="auto"/>
        </w:pBdr>
      </w:pPr>
      <w:r>
        <w:rPr>
          <w:rFonts w:hint="eastAsia"/>
        </w:rPr>
        <w:t>场景普适性：通过自适应算法与模块化硬件设计，同一套系统可快速部署于工业、医疗、智能家居等差异化场景，降低客户定制化成本60%。</w:t>
      </w:r>
    </w:p>
    <w:p w14:paraId="6271C0AF" w14:textId="77777777" w:rsidR="00D17709" w:rsidRDefault="00D17709" w:rsidP="00593228">
      <w:pPr>
        <w:rPr>
          <w:rFonts w:hint="eastAsia"/>
        </w:rPr>
      </w:pPr>
    </w:p>
    <w:p w14:paraId="1F61629D" w14:textId="77777777" w:rsidR="006C31D5" w:rsidRDefault="006C31D5" w:rsidP="00593228"/>
    <w:p w14:paraId="003C65AD" w14:textId="3C48ED01" w:rsidR="006C31D5" w:rsidRDefault="00DC372F" w:rsidP="00593228">
      <w:pPr>
        <w:rPr>
          <w:rFonts w:hint="eastAsia"/>
        </w:rPr>
      </w:pPr>
      <w:r>
        <w:rPr>
          <w:noProof/>
        </w:rPr>
        <w:drawing>
          <wp:inline distT="0" distB="0" distL="0" distR="0" wp14:anchorId="54B92544" wp14:editId="2C916485">
            <wp:extent cx="5274310" cy="2115820"/>
            <wp:effectExtent l="0" t="0" r="0" b="0"/>
            <wp:docPr id="335618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18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68C4" w14:textId="77777777" w:rsidR="00DC372F" w:rsidRDefault="00DC372F" w:rsidP="00593228">
      <w:pPr>
        <w:rPr>
          <w:rFonts w:hint="eastAsia"/>
        </w:rPr>
      </w:pPr>
    </w:p>
    <w:p w14:paraId="665DA3ED" w14:textId="77777777" w:rsidR="00DC372F" w:rsidRDefault="00DC372F" w:rsidP="00593228">
      <w:pPr>
        <w:pBdr>
          <w:bottom w:val="single" w:sz="6" w:space="1" w:color="auto"/>
        </w:pBdr>
      </w:pPr>
    </w:p>
    <w:p w14:paraId="7019C832" w14:textId="77777777" w:rsidR="00DC372F" w:rsidRDefault="00DC372F" w:rsidP="00593228">
      <w:pPr>
        <w:rPr>
          <w:rFonts w:hint="eastAsia"/>
        </w:rPr>
      </w:pPr>
    </w:p>
    <w:p w14:paraId="3F3B115A" w14:textId="77777777" w:rsidR="00E20A61" w:rsidRPr="00E20A61" w:rsidRDefault="00E20A61" w:rsidP="00E20A61">
      <w:pPr>
        <w:pStyle w:val="5"/>
        <w:rPr>
          <w:rFonts w:hint="eastAsia"/>
        </w:rPr>
      </w:pPr>
      <w:r w:rsidRPr="00E20A61">
        <w:rPr>
          <w:rFonts w:hint="eastAsia"/>
        </w:rPr>
        <w:t>撰写建议</w:t>
      </w:r>
    </w:p>
    <w:p w14:paraId="58156D6E" w14:textId="77777777" w:rsidR="00E20A61" w:rsidRPr="00E20A61" w:rsidRDefault="00E20A61" w:rsidP="00E20A61">
      <w:pPr>
        <w:pStyle w:val="3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E20A61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突出技术壁垒：强调“AI增强算法”与“多模态硬件”的专利布局（如有），例如已申请“基于GRU网络的UWB多径抑制方法”发明专利。</w:t>
      </w:r>
    </w:p>
    <w:p w14:paraId="4913F698" w14:textId="77777777" w:rsidR="00E20A61" w:rsidRPr="00E20A61" w:rsidRDefault="00E20A61" w:rsidP="00E20A61">
      <w:pPr>
        <w:pStyle w:val="3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</w:p>
    <w:p w14:paraId="1DE7F2B2" w14:textId="77777777" w:rsidR="00E20A61" w:rsidRPr="00E20A61" w:rsidRDefault="00E20A61" w:rsidP="00E20A61">
      <w:pPr>
        <w:pStyle w:val="3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E20A61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绑定行业痛点：将创新点与具体应用场景结合，例如：“针对汽车工厂拧紧枪追踪需求，本系统的±10cm精度可确保工具防错率达到99.99%”。</w:t>
      </w:r>
    </w:p>
    <w:p w14:paraId="66566975" w14:textId="77777777" w:rsidR="00E20A61" w:rsidRPr="00E20A61" w:rsidRDefault="00E20A61" w:rsidP="00E20A61">
      <w:pPr>
        <w:pStyle w:val="3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</w:p>
    <w:p w14:paraId="1C18A2B2" w14:textId="77777777" w:rsidR="00E20A61" w:rsidRPr="00E20A61" w:rsidRDefault="00E20A61" w:rsidP="00E20A61">
      <w:pPr>
        <w:pStyle w:val="3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E20A61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强化可视化对比：在申报书中插入技术指标对比表格与实测环境定位轨迹对比图，直观展现性能优势。</w:t>
      </w:r>
    </w:p>
    <w:p w14:paraId="78263D6F" w14:textId="77777777" w:rsidR="00E20A61" w:rsidRPr="00E20A61" w:rsidRDefault="00E20A61" w:rsidP="00E20A61">
      <w:pPr>
        <w:pStyle w:val="3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</w:p>
    <w:p w14:paraId="7461C89E" w14:textId="77777777" w:rsidR="00E20A61" w:rsidRDefault="00E20A61" w:rsidP="00E20A61">
      <w:pPr>
        <w:pStyle w:val="3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r w:rsidRPr="00E20A61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此结构通过“核心技术突破-量化性能优势-产业价值锚定”的三层递进，既符合科研项目评审的技术深度要求，也满足产业部门关注的落地可行性考量。</w:t>
      </w:r>
    </w:p>
    <w:p w14:paraId="4D5DC6F0" w14:textId="66054CD7" w:rsidR="00E35180" w:rsidRDefault="00E35180" w:rsidP="00E20A61">
      <w:pPr>
        <w:pStyle w:val="3"/>
        <w:pBdr>
          <w:bottom w:val="single" w:sz="6" w:space="1" w:color="auto"/>
        </w:pBdr>
      </w:pPr>
      <w:r>
        <w:rPr>
          <w:rFonts w:hint="eastAsia"/>
        </w:rPr>
        <w:t>P5技术路线</w:t>
      </w:r>
    </w:p>
    <w:p w14:paraId="69DF4C65" w14:textId="77777777" w:rsidR="00865C4C" w:rsidRPr="00865C4C" w:rsidRDefault="00865C4C" w:rsidP="00865C4C">
      <w:pPr>
        <w:rPr>
          <w:rFonts w:hint="eastAsia"/>
        </w:rPr>
      </w:pPr>
    </w:p>
    <w:p w14:paraId="5FB4DC83" w14:textId="4DDE3E04" w:rsidR="00865C4C" w:rsidRDefault="00865C4C" w:rsidP="00774BC2">
      <w:pPr>
        <w:pStyle w:val="5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1 感知层：UWB定位系统设计与实现</w:t>
      </w:r>
    </w:p>
    <w:p w14:paraId="387C8A32" w14:textId="77777777" w:rsidR="00865C4C" w:rsidRDefault="00865C4C" w:rsidP="00865C4C">
      <w:pPr>
        <w:rPr>
          <w:rFonts w:hint="eastAsia"/>
        </w:rPr>
      </w:pPr>
      <w:r>
        <w:rPr>
          <w:rFonts w:hint="eastAsia"/>
        </w:rPr>
        <w:t>技术方案：</w:t>
      </w:r>
    </w:p>
    <w:p w14:paraId="1CCE7CA1" w14:textId="77777777" w:rsidR="00865C4C" w:rsidRDefault="00865C4C" w:rsidP="00865C4C">
      <w:pPr>
        <w:rPr>
          <w:rFonts w:hint="eastAsia"/>
        </w:rPr>
      </w:pPr>
    </w:p>
    <w:p w14:paraId="388FE582" w14:textId="77777777" w:rsidR="00865C4C" w:rsidRDefault="00865C4C" w:rsidP="00865C4C">
      <w:pPr>
        <w:pStyle w:val="6"/>
        <w:rPr>
          <w:rFonts w:hint="eastAsia"/>
        </w:rPr>
      </w:pPr>
      <w:r>
        <w:rPr>
          <w:rFonts w:hint="eastAsia"/>
        </w:rPr>
        <w:t>硬件选型与组网</w:t>
      </w:r>
    </w:p>
    <w:p w14:paraId="03648ED6" w14:textId="77777777" w:rsidR="00865C4C" w:rsidRDefault="00865C4C" w:rsidP="00865C4C">
      <w:pPr>
        <w:rPr>
          <w:rFonts w:hint="eastAsia"/>
        </w:rPr>
      </w:pPr>
    </w:p>
    <w:p w14:paraId="43C85CB7" w14:textId="77777777" w:rsidR="00865C4C" w:rsidRDefault="00865C4C" w:rsidP="00865C4C">
      <w:pPr>
        <w:rPr>
          <w:rFonts w:hint="eastAsia"/>
        </w:rPr>
      </w:pPr>
      <w:r>
        <w:rPr>
          <w:rFonts w:hint="eastAsia"/>
        </w:rPr>
        <w:t>选用Qorvo DW3000系列模组搭建锚点（Anchor）与标签（Tag），支持3.5-6.5GHz可调频段，规避Wi-Fi 6干扰。</w:t>
      </w:r>
    </w:p>
    <w:p w14:paraId="7899C26D" w14:textId="77777777" w:rsidR="00865C4C" w:rsidRDefault="00865C4C" w:rsidP="00865C4C">
      <w:pPr>
        <w:rPr>
          <w:rFonts w:hint="eastAsia"/>
        </w:rPr>
      </w:pPr>
    </w:p>
    <w:p w14:paraId="3DC4C9A8" w14:textId="77777777" w:rsidR="00865C4C" w:rsidRDefault="00865C4C" w:rsidP="00865C4C">
      <w:pPr>
        <w:rPr>
          <w:rFonts w:hint="eastAsia"/>
        </w:rPr>
      </w:pPr>
      <w:r>
        <w:rPr>
          <w:rFonts w:hint="eastAsia"/>
        </w:rPr>
        <w:t>采用“7锚点蜂窝状部署”（如图2），通过RSSI梯度检测动态优化锚点间距（3-15m可调），平衡覆盖范围与定位精度。</w:t>
      </w:r>
    </w:p>
    <w:p w14:paraId="417907D3" w14:textId="77777777" w:rsidR="00865C4C" w:rsidRDefault="00865C4C" w:rsidP="00865C4C">
      <w:pPr>
        <w:pStyle w:val="6"/>
        <w:rPr>
          <w:rFonts w:hint="eastAsia"/>
        </w:rPr>
      </w:pPr>
    </w:p>
    <w:p w14:paraId="5B2E02AA" w14:textId="77777777" w:rsidR="00865C4C" w:rsidRDefault="00865C4C" w:rsidP="00865C4C">
      <w:pPr>
        <w:pStyle w:val="6"/>
        <w:rPr>
          <w:rFonts w:hint="eastAsia"/>
        </w:rPr>
      </w:pPr>
      <w:r>
        <w:rPr>
          <w:rFonts w:hint="eastAsia"/>
        </w:rPr>
        <w:t>低功耗通信协议开发</w:t>
      </w:r>
    </w:p>
    <w:p w14:paraId="0F292BDF" w14:textId="77777777" w:rsidR="00865C4C" w:rsidRDefault="00865C4C" w:rsidP="00865C4C">
      <w:pPr>
        <w:rPr>
          <w:rFonts w:hint="eastAsia"/>
        </w:rPr>
      </w:pPr>
    </w:p>
    <w:p w14:paraId="3984C402" w14:textId="77777777" w:rsidR="00865C4C" w:rsidRDefault="00865C4C" w:rsidP="00865C4C">
      <w:pPr>
        <w:rPr>
          <w:rFonts w:hint="eastAsia"/>
        </w:rPr>
      </w:pPr>
      <w:r>
        <w:rPr>
          <w:rFonts w:hint="eastAsia"/>
        </w:rPr>
        <w:t>基于IEEE 802.15.4z标准设计异步时分多址（A-TDMA）协议，标签仅在指定时隙唤醒通信，空闲时功耗≤3μA。</w:t>
      </w:r>
    </w:p>
    <w:p w14:paraId="35604AD5" w14:textId="77777777" w:rsidR="00865C4C" w:rsidRDefault="00865C4C" w:rsidP="00865C4C">
      <w:pPr>
        <w:rPr>
          <w:rFonts w:hint="eastAsia"/>
        </w:rPr>
      </w:pPr>
    </w:p>
    <w:p w14:paraId="4A239981" w14:textId="77777777" w:rsidR="00865C4C" w:rsidRDefault="00865C4C" w:rsidP="00865C4C">
      <w:pPr>
        <w:rPr>
          <w:rFonts w:hint="eastAsia"/>
        </w:rPr>
      </w:pPr>
      <w:r>
        <w:rPr>
          <w:rFonts w:hint="eastAsia"/>
        </w:rPr>
        <w:t>开发冲突检测与重传机制（CDRM），确保多标签场景下丢包率＜0.1%。</w:t>
      </w:r>
    </w:p>
    <w:p w14:paraId="52C4D8AE" w14:textId="77777777" w:rsidR="00865C4C" w:rsidRDefault="00865C4C" w:rsidP="00865C4C">
      <w:pPr>
        <w:rPr>
          <w:rFonts w:hint="eastAsia"/>
        </w:rPr>
      </w:pPr>
    </w:p>
    <w:p w14:paraId="64B97DD9" w14:textId="77777777" w:rsidR="00865C4C" w:rsidRDefault="00865C4C" w:rsidP="00006483">
      <w:pPr>
        <w:pStyle w:val="6"/>
        <w:rPr>
          <w:rFonts w:hint="eastAsia"/>
        </w:rPr>
      </w:pPr>
      <w:r>
        <w:rPr>
          <w:rFonts w:hint="eastAsia"/>
        </w:rPr>
        <w:t>关键产出：</w:t>
      </w:r>
    </w:p>
    <w:p w14:paraId="3B1DEA97" w14:textId="77777777" w:rsidR="00865C4C" w:rsidRDefault="00865C4C" w:rsidP="00865C4C">
      <w:r>
        <w:rPr>
          <w:rFonts w:ascii="Segoe UI Symbol" w:hAnsi="Segoe UI Symbol" w:cs="Segoe UI Symbol"/>
        </w:rPr>
        <w:t>✔</w:t>
      </w:r>
      <w:r>
        <w:t xml:space="preserve"> UWB硬件原型系统（含10锚点+50标签）</w:t>
      </w:r>
    </w:p>
    <w:p w14:paraId="7F5226DD" w14:textId="05BD66E5" w:rsidR="001B7CAA" w:rsidRDefault="00865C4C" w:rsidP="00865C4C">
      <w:r>
        <w:rPr>
          <w:rFonts w:ascii="Segoe UI Symbol" w:hAnsi="Segoe UI Symbol" w:cs="Segoe UI Symbol"/>
        </w:rPr>
        <w:t>✔</w:t>
      </w:r>
      <w:r>
        <w:t xml:space="preserve"> 定制化MAC层通信协议栈</w:t>
      </w:r>
    </w:p>
    <w:p w14:paraId="069CAE2B" w14:textId="77777777" w:rsidR="00865C4C" w:rsidRDefault="00865C4C" w:rsidP="00865C4C">
      <w:pPr>
        <w:pBdr>
          <w:bottom w:val="single" w:sz="6" w:space="1" w:color="auto"/>
        </w:pBdr>
      </w:pPr>
    </w:p>
    <w:p w14:paraId="5ED5EBBF" w14:textId="77777777" w:rsidR="00865C4C" w:rsidRDefault="00865C4C" w:rsidP="00865C4C"/>
    <w:p w14:paraId="5287AFD5" w14:textId="77777777" w:rsidR="00006483" w:rsidRDefault="0076697F" w:rsidP="00774BC2">
      <w:pPr>
        <w:pStyle w:val="5"/>
        <w:rPr>
          <w:rFonts w:hint="eastAsia"/>
        </w:rPr>
      </w:pPr>
      <w:r>
        <w:rPr>
          <w:rFonts w:hint="eastAsia"/>
        </w:rPr>
        <w:t>5.2</w:t>
      </w:r>
      <w:r w:rsidR="00006483">
        <w:rPr>
          <w:rFonts w:hint="eastAsia"/>
        </w:rPr>
        <w:t>传输层：数据解析与实时传输</w:t>
      </w:r>
    </w:p>
    <w:p w14:paraId="3A715080" w14:textId="77777777" w:rsidR="00006483" w:rsidRDefault="00006483" w:rsidP="00006483">
      <w:pPr>
        <w:rPr>
          <w:rFonts w:hint="eastAsia"/>
        </w:rPr>
      </w:pPr>
      <w:r>
        <w:rPr>
          <w:rFonts w:hint="eastAsia"/>
        </w:rPr>
        <w:t>技术方案：</w:t>
      </w:r>
    </w:p>
    <w:p w14:paraId="282A1B57" w14:textId="77777777" w:rsidR="00006483" w:rsidRDefault="00006483" w:rsidP="00006483">
      <w:pPr>
        <w:rPr>
          <w:rFonts w:hint="eastAsia"/>
        </w:rPr>
      </w:pPr>
    </w:p>
    <w:p w14:paraId="72678E1A" w14:textId="77777777" w:rsidR="00006483" w:rsidRDefault="00006483" w:rsidP="00006483">
      <w:pPr>
        <w:pStyle w:val="6"/>
        <w:rPr>
          <w:rFonts w:hint="eastAsia"/>
        </w:rPr>
      </w:pPr>
      <w:r>
        <w:rPr>
          <w:rFonts w:hint="eastAsia"/>
        </w:rPr>
        <w:t>异构数据融合</w:t>
      </w:r>
    </w:p>
    <w:p w14:paraId="09C36FD0" w14:textId="77777777" w:rsidR="00006483" w:rsidRDefault="00006483" w:rsidP="00006483">
      <w:pPr>
        <w:rPr>
          <w:rFonts w:hint="eastAsia"/>
        </w:rPr>
      </w:pPr>
    </w:p>
    <w:p w14:paraId="29A5357D" w14:textId="77777777" w:rsidR="00006483" w:rsidRDefault="00006483" w:rsidP="00006483">
      <w:pPr>
        <w:rPr>
          <w:rFonts w:hint="eastAsia"/>
        </w:rPr>
      </w:pPr>
      <w:r>
        <w:rPr>
          <w:rFonts w:hint="eastAsia"/>
        </w:rPr>
        <w:t>设计多源数据适配器，同步解析UWB原始数据（TOF/TDOA）、IMU姿态数据（Yaw/Pitch/Roll）及环境参数（温湿度）。</w:t>
      </w:r>
    </w:p>
    <w:p w14:paraId="4201B55B" w14:textId="77777777" w:rsidR="00006483" w:rsidRDefault="00006483" w:rsidP="00006483">
      <w:pPr>
        <w:rPr>
          <w:rFonts w:hint="eastAsia"/>
        </w:rPr>
      </w:pPr>
    </w:p>
    <w:p w14:paraId="56973FB2" w14:textId="77777777" w:rsidR="00006483" w:rsidRDefault="00006483" w:rsidP="00006483">
      <w:pPr>
        <w:rPr>
          <w:rFonts w:hint="eastAsia"/>
        </w:rPr>
      </w:pPr>
      <w:r>
        <w:rPr>
          <w:rFonts w:hint="eastAsia"/>
        </w:rPr>
        <w:t>开发时空对齐算法，通过硬件时间戳（精度1ns）与运动预测模型消除传感器间的时间漂移误差。</w:t>
      </w:r>
    </w:p>
    <w:p w14:paraId="03736F20" w14:textId="77777777" w:rsidR="00006483" w:rsidRDefault="00006483" w:rsidP="00006483">
      <w:pPr>
        <w:rPr>
          <w:rFonts w:hint="eastAsia"/>
        </w:rPr>
      </w:pPr>
    </w:p>
    <w:p w14:paraId="7E7AE1D5" w14:textId="77777777" w:rsidR="00006483" w:rsidRDefault="00006483" w:rsidP="00006483">
      <w:pPr>
        <w:pStyle w:val="6"/>
        <w:rPr>
          <w:rFonts w:hint="eastAsia"/>
        </w:rPr>
      </w:pPr>
      <w:r>
        <w:rPr>
          <w:rFonts w:hint="eastAsia"/>
        </w:rPr>
        <w:t>高可靠传输保障</w:t>
      </w:r>
    </w:p>
    <w:p w14:paraId="4B36A5F5" w14:textId="77777777" w:rsidR="00006483" w:rsidRDefault="00006483" w:rsidP="00006483">
      <w:pPr>
        <w:rPr>
          <w:rFonts w:hint="eastAsia"/>
        </w:rPr>
      </w:pPr>
    </w:p>
    <w:p w14:paraId="0A899255" w14:textId="77777777" w:rsidR="00006483" w:rsidRDefault="00006483" w:rsidP="00006483">
      <w:pPr>
        <w:rPr>
          <w:rFonts w:hint="eastAsia"/>
        </w:rPr>
      </w:pPr>
      <w:r>
        <w:rPr>
          <w:rFonts w:hint="eastAsia"/>
        </w:rPr>
        <w:t>构建基于LoRaWAN的次级回传通道，当Wi-Fi/以太网主链路中断时自动切换，确保数据完整率≥99.99%。</w:t>
      </w:r>
    </w:p>
    <w:p w14:paraId="5ABF70B0" w14:textId="77777777" w:rsidR="00006483" w:rsidRDefault="00006483" w:rsidP="00006483">
      <w:pPr>
        <w:rPr>
          <w:rFonts w:hint="eastAsia"/>
        </w:rPr>
      </w:pPr>
    </w:p>
    <w:p w14:paraId="7D52F769" w14:textId="77777777" w:rsidR="00006483" w:rsidRDefault="00006483" w:rsidP="00006483">
      <w:pPr>
        <w:rPr>
          <w:rFonts w:hint="eastAsia"/>
        </w:rPr>
      </w:pPr>
      <w:r>
        <w:rPr>
          <w:rFonts w:hint="eastAsia"/>
        </w:rPr>
        <w:t>实现数据包级加密（AES-256）与轻量化签名（ECDSA），满足工业物联网安全标准IEC 62443。</w:t>
      </w:r>
    </w:p>
    <w:p w14:paraId="72EA716D" w14:textId="77777777" w:rsidR="00006483" w:rsidRDefault="00006483" w:rsidP="00006483">
      <w:pPr>
        <w:pStyle w:val="6"/>
        <w:rPr>
          <w:rFonts w:hint="eastAsia"/>
        </w:rPr>
      </w:pPr>
    </w:p>
    <w:p w14:paraId="270E4D39" w14:textId="77777777" w:rsidR="00006483" w:rsidRDefault="00006483" w:rsidP="00006483">
      <w:pPr>
        <w:pStyle w:val="6"/>
        <w:rPr>
          <w:rFonts w:hint="eastAsia"/>
        </w:rPr>
      </w:pPr>
      <w:r>
        <w:rPr>
          <w:rFonts w:hint="eastAsia"/>
        </w:rPr>
        <w:t>关键产出：</w:t>
      </w:r>
    </w:p>
    <w:p w14:paraId="6AB54977" w14:textId="77777777" w:rsidR="00006483" w:rsidRDefault="00006483" w:rsidP="00006483">
      <w:r>
        <w:rPr>
          <w:rFonts w:ascii="Segoe UI Symbol" w:hAnsi="Segoe UI Symbol" w:cs="Segoe UI Symbol"/>
        </w:rPr>
        <w:t>✔</w:t>
      </w:r>
      <w:r>
        <w:t xml:space="preserve"> 多协议数据解析中间件</w:t>
      </w:r>
    </w:p>
    <w:p w14:paraId="2067D477" w14:textId="47D03831" w:rsidR="0076697F" w:rsidRDefault="00006483" w:rsidP="00006483">
      <w:r>
        <w:rPr>
          <w:rFonts w:ascii="Segoe UI Symbol" w:hAnsi="Segoe UI Symbol" w:cs="Segoe UI Symbol"/>
        </w:rPr>
        <w:t>✔</w:t>
      </w:r>
      <w:r>
        <w:t xml:space="preserve"> 双通道冗余传输系统</w:t>
      </w:r>
    </w:p>
    <w:p w14:paraId="1EF6AD81" w14:textId="77777777" w:rsidR="00006483" w:rsidRDefault="00006483" w:rsidP="00006483">
      <w:pPr>
        <w:pBdr>
          <w:bottom w:val="single" w:sz="6" w:space="1" w:color="auto"/>
        </w:pBdr>
      </w:pPr>
    </w:p>
    <w:p w14:paraId="3786E105" w14:textId="77777777" w:rsidR="00006483" w:rsidRDefault="00006483" w:rsidP="00006483"/>
    <w:p w14:paraId="03867C2E" w14:textId="77777777" w:rsidR="00774BC2" w:rsidRDefault="00006483" w:rsidP="00774BC2">
      <w:pPr>
        <w:pStyle w:val="5"/>
        <w:rPr>
          <w:rFonts w:hint="eastAsia"/>
        </w:rPr>
      </w:pPr>
      <w:r>
        <w:rPr>
          <w:rFonts w:hint="eastAsia"/>
        </w:rPr>
        <w:t>5.3</w:t>
      </w:r>
      <w:r w:rsidR="00774BC2">
        <w:rPr>
          <w:rFonts w:hint="eastAsia"/>
        </w:rPr>
        <w:t>服务层：定位算法优化与数据处理</w:t>
      </w:r>
    </w:p>
    <w:p w14:paraId="5956A0BD" w14:textId="77777777" w:rsidR="00774BC2" w:rsidRDefault="00774BC2" w:rsidP="00774BC2">
      <w:pPr>
        <w:rPr>
          <w:rFonts w:hint="eastAsia"/>
        </w:rPr>
      </w:pPr>
      <w:r>
        <w:rPr>
          <w:rFonts w:hint="eastAsia"/>
        </w:rPr>
        <w:t>技术方案：</w:t>
      </w:r>
    </w:p>
    <w:p w14:paraId="6B615D0E" w14:textId="77777777" w:rsidR="00774BC2" w:rsidRDefault="00774BC2" w:rsidP="00774BC2">
      <w:pPr>
        <w:rPr>
          <w:rFonts w:hint="eastAsia"/>
        </w:rPr>
      </w:pPr>
    </w:p>
    <w:p w14:paraId="113BDF98" w14:textId="77777777" w:rsidR="00774BC2" w:rsidRDefault="00774BC2" w:rsidP="00774BC2">
      <w:pPr>
        <w:pStyle w:val="6"/>
        <w:rPr>
          <w:rFonts w:hint="eastAsia"/>
        </w:rPr>
      </w:pPr>
      <w:r>
        <w:rPr>
          <w:rFonts w:hint="eastAsia"/>
        </w:rPr>
        <w:t>混合定位算法开发</w:t>
      </w:r>
    </w:p>
    <w:p w14:paraId="40FD8749" w14:textId="77777777" w:rsidR="00774BC2" w:rsidRDefault="00774BC2" w:rsidP="00774BC2">
      <w:pPr>
        <w:rPr>
          <w:rFonts w:hint="eastAsia"/>
        </w:rPr>
      </w:pPr>
    </w:p>
    <w:p w14:paraId="593BD6C8" w14:textId="77777777" w:rsidR="00774BC2" w:rsidRDefault="00774BC2" w:rsidP="00774BC2">
      <w:pPr>
        <w:rPr>
          <w:rFonts w:hint="eastAsia"/>
        </w:rPr>
      </w:pPr>
      <w:r>
        <w:rPr>
          <w:rFonts w:hint="eastAsia"/>
        </w:rPr>
        <w:t>阶段1（基线算法）：实现TDOA初始定位（精度30cm@LOS），集成扩展卡尔曼滤波（EKF）平滑运动轨迹。</w:t>
      </w:r>
    </w:p>
    <w:p w14:paraId="67AB99A2" w14:textId="77777777" w:rsidR="00774BC2" w:rsidRDefault="00774BC2" w:rsidP="00774BC2">
      <w:pPr>
        <w:rPr>
          <w:rFonts w:hint="eastAsia"/>
        </w:rPr>
      </w:pPr>
    </w:p>
    <w:p w14:paraId="3D31DA08" w14:textId="77777777" w:rsidR="00774BC2" w:rsidRDefault="00774BC2" w:rsidP="00774BC2">
      <w:pPr>
        <w:rPr>
          <w:rFonts w:hint="eastAsia"/>
        </w:rPr>
      </w:pPr>
      <w:r>
        <w:rPr>
          <w:rFonts w:hint="eastAsia"/>
        </w:rPr>
        <w:t>阶段2（算法增强）：引入LSTM网络构建多径干扰库，动态修正NLOS误差，目标精度提升至15cm。</w:t>
      </w:r>
    </w:p>
    <w:p w14:paraId="3C863A40" w14:textId="77777777" w:rsidR="00774BC2" w:rsidRDefault="00774BC2" w:rsidP="00774BC2">
      <w:pPr>
        <w:rPr>
          <w:rFonts w:hint="eastAsia"/>
        </w:rPr>
      </w:pPr>
    </w:p>
    <w:p w14:paraId="04757ED2" w14:textId="77777777" w:rsidR="00774BC2" w:rsidRDefault="00774BC2" w:rsidP="00774BC2">
      <w:pPr>
        <w:rPr>
          <w:rFonts w:hint="eastAsia"/>
        </w:rPr>
      </w:pPr>
      <w:r>
        <w:rPr>
          <w:rFonts w:hint="eastAsia"/>
        </w:rPr>
        <w:t>阶段3（实时优化）：开发边缘计算模块（基于NVIDIA Jetson Nano），实现50ms内完成单标签定位解算。</w:t>
      </w:r>
    </w:p>
    <w:p w14:paraId="2A8F0267" w14:textId="77777777" w:rsidR="00774BC2" w:rsidRDefault="00774BC2" w:rsidP="00774BC2">
      <w:pPr>
        <w:rPr>
          <w:rFonts w:hint="eastAsia"/>
        </w:rPr>
      </w:pPr>
    </w:p>
    <w:p w14:paraId="4B5BE12A" w14:textId="77777777" w:rsidR="00774BC2" w:rsidRDefault="00774BC2" w:rsidP="00774BC2">
      <w:pPr>
        <w:pStyle w:val="6"/>
        <w:rPr>
          <w:rFonts w:hint="eastAsia"/>
        </w:rPr>
      </w:pPr>
      <w:r>
        <w:rPr>
          <w:rFonts w:hint="eastAsia"/>
        </w:rPr>
        <w:t>大数据处理引擎</w:t>
      </w:r>
    </w:p>
    <w:p w14:paraId="1ED9E77E" w14:textId="77777777" w:rsidR="00774BC2" w:rsidRDefault="00774BC2" w:rsidP="00774BC2">
      <w:pPr>
        <w:rPr>
          <w:rFonts w:hint="eastAsia"/>
        </w:rPr>
      </w:pPr>
    </w:p>
    <w:p w14:paraId="2892A172" w14:textId="77777777" w:rsidR="00774BC2" w:rsidRDefault="00774BC2" w:rsidP="00774BC2">
      <w:pPr>
        <w:rPr>
          <w:rFonts w:hint="eastAsia"/>
        </w:rPr>
      </w:pPr>
      <w:r>
        <w:rPr>
          <w:rFonts w:hint="eastAsia"/>
        </w:rPr>
        <w:t>搭建流批一体处理架构：使用Apache Flink实时计算轨迹速度/加速度，通过Spark离线分析历史定位热点。</w:t>
      </w:r>
    </w:p>
    <w:p w14:paraId="1C484FA2" w14:textId="77777777" w:rsidR="00774BC2" w:rsidRDefault="00774BC2" w:rsidP="00774BC2">
      <w:pPr>
        <w:rPr>
          <w:rFonts w:hint="eastAsia"/>
        </w:rPr>
      </w:pPr>
    </w:p>
    <w:p w14:paraId="1D23BCB1" w14:textId="77777777" w:rsidR="00774BC2" w:rsidRDefault="00774BC2" w:rsidP="00774BC2">
      <w:pPr>
        <w:rPr>
          <w:rFonts w:hint="eastAsia"/>
        </w:rPr>
      </w:pPr>
      <w:r>
        <w:rPr>
          <w:rFonts w:hint="eastAsia"/>
        </w:rPr>
        <w:t>开发异常检测模型：基于孤立森林（Isolation Forest）算法自动识别漂移点与跳跃轨迹，误报率＜5%。</w:t>
      </w:r>
    </w:p>
    <w:p w14:paraId="7F0A86AC" w14:textId="77777777" w:rsidR="00774BC2" w:rsidRDefault="00774BC2" w:rsidP="00774BC2">
      <w:pPr>
        <w:rPr>
          <w:rFonts w:hint="eastAsia"/>
        </w:rPr>
      </w:pPr>
    </w:p>
    <w:p w14:paraId="51DD736A" w14:textId="77777777" w:rsidR="00774BC2" w:rsidRDefault="00774BC2" w:rsidP="00774BC2">
      <w:pPr>
        <w:pStyle w:val="6"/>
        <w:rPr>
          <w:rFonts w:hint="eastAsia"/>
        </w:rPr>
      </w:pPr>
      <w:r>
        <w:rPr>
          <w:rFonts w:hint="eastAsia"/>
        </w:rPr>
        <w:t>关键产出：</w:t>
      </w:r>
    </w:p>
    <w:p w14:paraId="37A177F5" w14:textId="77777777" w:rsidR="00774BC2" w:rsidRDefault="00774BC2" w:rsidP="00774BC2">
      <w:r>
        <w:rPr>
          <w:rFonts w:ascii="Segoe UI Symbol" w:hAnsi="Segoe UI Symbol" w:cs="Segoe UI Symbol"/>
        </w:rPr>
        <w:t>✔</w:t>
      </w:r>
      <w:r>
        <w:t xml:space="preserve"> AI增强型定位算法库</w:t>
      </w:r>
    </w:p>
    <w:p w14:paraId="0F0D01F5" w14:textId="4883D2A9" w:rsidR="00006483" w:rsidRDefault="00774BC2" w:rsidP="00774BC2">
      <w:r>
        <w:rPr>
          <w:rFonts w:ascii="Segoe UI Symbol" w:hAnsi="Segoe UI Symbol" w:cs="Segoe UI Symbol"/>
        </w:rPr>
        <w:t>✔</w:t>
      </w:r>
      <w:r>
        <w:t xml:space="preserve"> 轨迹数据分析SDK</w:t>
      </w:r>
    </w:p>
    <w:p w14:paraId="0ADBB4A2" w14:textId="77777777" w:rsidR="00774BC2" w:rsidRDefault="00774BC2" w:rsidP="00774BC2">
      <w:pPr>
        <w:pBdr>
          <w:bottom w:val="single" w:sz="6" w:space="1" w:color="auto"/>
        </w:pBdr>
      </w:pPr>
    </w:p>
    <w:p w14:paraId="320385F4" w14:textId="77777777" w:rsidR="00774BC2" w:rsidRDefault="00774BC2" w:rsidP="00774BC2"/>
    <w:p w14:paraId="27494223" w14:textId="77777777" w:rsidR="00C22B71" w:rsidRDefault="00774BC2" w:rsidP="00C22B71">
      <w:pPr>
        <w:pStyle w:val="5"/>
        <w:rPr>
          <w:rFonts w:hint="eastAsia"/>
        </w:rPr>
      </w:pPr>
      <w:r>
        <w:rPr>
          <w:rFonts w:hint="eastAsia"/>
        </w:rPr>
        <w:t>5.4</w:t>
      </w:r>
      <w:r w:rsidR="00C22B71">
        <w:rPr>
          <w:rFonts w:hint="eastAsia"/>
        </w:rPr>
        <w:t>应用层：可视化平台与仿真系统</w:t>
      </w:r>
    </w:p>
    <w:p w14:paraId="407AEE5D" w14:textId="77777777" w:rsidR="00C22B71" w:rsidRDefault="00C22B71" w:rsidP="00C22B71">
      <w:pPr>
        <w:rPr>
          <w:rFonts w:hint="eastAsia"/>
        </w:rPr>
      </w:pPr>
      <w:r>
        <w:rPr>
          <w:rFonts w:hint="eastAsia"/>
        </w:rPr>
        <w:t>技术方案：</w:t>
      </w:r>
    </w:p>
    <w:p w14:paraId="471741B9" w14:textId="77777777" w:rsidR="00C22B71" w:rsidRDefault="00C22B71" w:rsidP="00C22B71">
      <w:pPr>
        <w:rPr>
          <w:rFonts w:hint="eastAsia"/>
        </w:rPr>
      </w:pPr>
    </w:p>
    <w:p w14:paraId="62412B2D" w14:textId="77777777" w:rsidR="00C22B71" w:rsidRDefault="00C22B71" w:rsidP="00C22B71">
      <w:pPr>
        <w:pStyle w:val="6"/>
        <w:rPr>
          <w:rFonts w:hint="eastAsia"/>
        </w:rPr>
      </w:pPr>
      <w:r>
        <w:rPr>
          <w:rFonts w:hint="eastAsia"/>
        </w:rPr>
        <w:t>数字孪生平台开发</w:t>
      </w:r>
    </w:p>
    <w:p w14:paraId="7922366F" w14:textId="77777777" w:rsidR="00C22B71" w:rsidRDefault="00C22B71" w:rsidP="00C22B71">
      <w:pPr>
        <w:rPr>
          <w:rFonts w:hint="eastAsia"/>
        </w:rPr>
      </w:pPr>
    </w:p>
    <w:p w14:paraId="308F3F67" w14:textId="77777777" w:rsidR="00C22B71" w:rsidRDefault="00C22B71" w:rsidP="00C22B71">
      <w:pPr>
        <w:rPr>
          <w:rFonts w:hint="eastAsia"/>
        </w:rPr>
      </w:pPr>
      <w:r>
        <w:rPr>
          <w:rFonts w:hint="eastAsia"/>
        </w:rPr>
        <w:t>场景建模：通过激光雷达点云扫描构建高精度三维地图（误差＜2cm），支持OBJ/FBX格式导入导出。</w:t>
      </w:r>
    </w:p>
    <w:p w14:paraId="02802EA9" w14:textId="77777777" w:rsidR="00C22B71" w:rsidRDefault="00C22B71" w:rsidP="00C22B71">
      <w:pPr>
        <w:rPr>
          <w:rFonts w:hint="eastAsia"/>
        </w:rPr>
      </w:pPr>
    </w:p>
    <w:p w14:paraId="0A8AAD83" w14:textId="77777777" w:rsidR="00C22B71" w:rsidRDefault="00C22B71" w:rsidP="00C22B71">
      <w:pPr>
        <w:rPr>
          <w:rFonts w:hint="eastAsia"/>
        </w:rPr>
      </w:pPr>
      <w:r>
        <w:rPr>
          <w:rFonts w:hint="eastAsia"/>
        </w:rPr>
        <w:t>动态渲染：采用WebGL技术实现浏览器端万级标签实时渲染，帧率≥30fps（对比Unity3D方案降低硬件需求70%）。</w:t>
      </w:r>
    </w:p>
    <w:p w14:paraId="052F4334" w14:textId="77777777" w:rsidR="00C22B71" w:rsidRDefault="00C22B71" w:rsidP="00C22B71">
      <w:pPr>
        <w:rPr>
          <w:rFonts w:hint="eastAsia"/>
        </w:rPr>
      </w:pPr>
    </w:p>
    <w:p w14:paraId="0131C660" w14:textId="77777777" w:rsidR="00C22B71" w:rsidRDefault="00C22B71" w:rsidP="00C22B71">
      <w:pPr>
        <w:pStyle w:val="6"/>
        <w:rPr>
          <w:rFonts w:hint="eastAsia"/>
        </w:rPr>
      </w:pPr>
      <w:r>
        <w:rPr>
          <w:rFonts w:hint="eastAsia"/>
        </w:rPr>
        <w:t>全链路仿真验证</w:t>
      </w:r>
    </w:p>
    <w:p w14:paraId="6D9406B3" w14:textId="77777777" w:rsidR="00C22B71" w:rsidRDefault="00C22B71" w:rsidP="00C22B71">
      <w:pPr>
        <w:rPr>
          <w:rFonts w:hint="eastAsia"/>
        </w:rPr>
      </w:pPr>
    </w:p>
    <w:p w14:paraId="62D1F24F" w14:textId="77777777" w:rsidR="00C22B71" w:rsidRDefault="00C22B71" w:rsidP="00C22B71">
      <w:pPr>
        <w:rPr>
          <w:rFonts w:hint="eastAsia"/>
        </w:rPr>
      </w:pPr>
      <w:r>
        <w:rPr>
          <w:rFonts w:hint="eastAsia"/>
        </w:rPr>
        <w:t>物理层仿真：基于MATLAB Simulink建立UWB信道模型（包括Saleh-Valenzuela多径模型）。</w:t>
      </w:r>
    </w:p>
    <w:p w14:paraId="2B49AF5F" w14:textId="77777777" w:rsidR="00C22B71" w:rsidRDefault="00C22B71" w:rsidP="00C22B71">
      <w:pPr>
        <w:rPr>
          <w:rFonts w:hint="eastAsia"/>
        </w:rPr>
      </w:pPr>
    </w:p>
    <w:p w14:paraId="44D98DDA" w14:textId="77777777" w:rsidR="00C22B71" w:rsidRDefault="00C22B71" w:rsidP="00C22B71">
      <w:pPr>
        <w:rPr>
          <w:rFonts w:hint="eastAsia"/>
        </w:rPr>
      </w:pPr>
      <w:r>
        <w:rPr>
          <w:rFonts w:hint="eastAsia"/>
        </w:rPr>
        <w:t>系统级验证：通过COTs（Commercial off-the-shelf）测试平台模拟200标签并发场景，验证系统稳定性。</w:t>
      </w:r>
    </w:p>
    <w:p w14:paraId="6923C2D4" w14:textId="77777777" w:rsidR="00C22B71" w:rsidRDefault="00C22B71" w:rsidP="00C22B71">
      <w:pPr>
        <w:rPr>
          <w:rFonts w:hint="eastAsia"/>
        </w:rPr>
      </w:pPr>
    </w:p>
    <w:p w14:paraId="1BF628AB" w14:textId="77777777" w:rsidR="00C22B71" w:rsidRDefault="00C22B71" w:rsidP="00C22B71">
      <w:pPr>
        <w:pStyle w:val="6"/>
        <w:rPr>
          <w:rFonts w:hint="eastAsia"/>
        </w:rPr>
      </w:pPr>
      <w:r>
        <w:rPr>
          <w:rFonts w:hint="eastAsia"/>
        </w:rPr>
        <w:t>关键产出：</w:t>
      </w:r>
    </w:p>
    <w:p w14:paraId="4D82DFF1" w14:textId="77777777" w:rsidR="00C22B71" w:rsidRDefault="00C22B71" w:rsidP="00C22B71">
      <w:r>
        <w:rPr>
          <w:rFonts w:ascii="Segoe UI Symbol" w:hAnsi="Segoe UI Symbol" w:cs="Segoe UI Symbol"/>
        </w:rPr>
        <w:t>✔</w:t>
      </w:r>
      <w:r>
        <w:t xml:space="preserve"> 跨平台可视化管理系统</w:t>
      </w:r>
    </w:p>
    <w:p w14:paraId="30D606C1" w14:textId="77777777" w:rsidR="00C22B71" w:rsidRDefault="00C22B71" w:rsidP="00C22B71">
      <w:pPr>
        <w:pBdr>
          <w:bottom w:val="single" w:sz="6" w:space="1" w:color="auto"/>
        </w:pBdr>
      </w:pPr>
      <w:r>
        <w:rPr>
          <w:rFonts w:ascii="Segoe UI Symbol" w:hAnsi="Segoe UI Symbol" w:cs="Segoe UI Symbol"/>
        </w:rPr>
        <w:t>✔</w:t>
      </w:r>
      <w:r>
        <w:t xml:space="preserve"> UWB系统仿真测试套件</w:t>
      </w:r>
    </w:p>
    <w:p w14:paraId="7501D054" w14:textId="77777777" w:rsidR="00C22B71" w:rsidRDefault="00C22B71" w:rsidP="00C22B71">
      <w:pPr>
        <w:rPr>
          <w:rFonts w:hint="eastAsia"/>
        </w:rPr>
      </w:pPr>
    </w:p>
    <w:p w14:paraId="06CBB28F" w14:textId="1DCDEAAA" w:rsidR="00774BC2" w:rsidRDefault="00774BC2" w:rsidP="00774BC2"/>
    <w:p w14:paraId="50A44C7D" w14:textId="77777777" w:rsidR="00BC5402" w:rsidRDefault="00BC5402" w:rsidP="00774BC2"/>
    <w:p w14:paraId="7A1C0FA3" w14:textId="5FA88DCD" w:rsidR="00BC5402" w:rsidRPr="00C22B71" w:rsidRDefault="00BC5402" w:rsidP="00774BC2">
      <w:pPr>
        <w:rPr>
          <w:rFonts w:hint="eastAsia"/>
        </w:rPr>
      </w:pPr>
      <w:r>
        <w:rPr>
          <w:noProof/>
        </w:rPr>
        <w:drawing>
          <wp:inline distT="0" distB="0" distL="0" distR="0" wp14:anchorId="6054D4E7" wp14:editId="17BD7258">
            <wp:extent cx="5274310" cy="4507230"/>
            <wp:effectExtent l="0" t="0" r="0" b="0"/>
            <wp:docPr id="1914940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4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569B" w14:textId="2801E61F" w:rsidR="001B7CAA" w:rsidRDefault="001B7CAA" w:rsidP="009C025D"/>
    <w:p w14:paraId="71C0E54C" w14:textId="77777777" w:rsidR="00C52C65" w:rsidRDefault="00C52C65" w:rsidP="009C025D"/>
    <w:p w14:paraId="25C326CC" w14:textId="77777777" w:rsidR="00C52C65" w:rsidRDefault="00C52C65" w:rsidP="009C025D"/>
    <w:p w14:paraId="7CDE2AF1" w14:textId="4E6B18F1" w:rsidR="00C52C65" w:rsidRDefault="00C52C65" w:rsidP="009C025D">
      <w:r>
        <w:rPr>
          <w:noProof/>
        </w:rPr>
        <w:drawing>
          <wp:inline distT="0" distB="0" distL="0" distR="0" wp14:anchorId="7DA8C6D7" wp14:editId="11A5809A">
            <wp:extent cx="5274310" cy="3153410"/>
            <wp:effectExtent l="0" t="0" r="0" b="0"/>
            <wp:docPr id="1920365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65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613A" w14:textId="77777777" w:rsidR="00C52C65" w:rsidRDefault="00C52C65" w:rsidP="009C025D"/>
    <w:p w14:paraId="7EAD639E" w14:textId="77777777" w:rsidR="00C52C65" w:rsidRPr="009C025D" w:rsidRDefault="00C52C65" w:rsidP="009C025D">
      <w:pPr>
        <w:rPr>
          <w:rFonts w:hint="eastAsia"/>
        </w:rPr>
      </w:pPr>
    </w:p>
    <w:p w14:paraId="0E59A3A3" w14:textId="15F53C98" w:rsidR="00E35180" w:rsidRDefault="00E35180" w:rsidP="00E35180">
      <w:pPr>
        <w:pStyle w:val="3"/>
      </w:pPr>
      <w:r>
        <w:rPr>
          <w:rFonts w:hint="eastAsia"/>
        </w:rPr>
        <w:t>P6</w:t>
      </w:r>
      <w:r w:rsidR="00391A08">
        <w:rPr>
          <w:rFonts w:hint="eastAsia"/>
        </w:rPr>
        <w:t>拟解决问题</w:t>
      </w:r>
    </w:p>
    <w:p w14:paraId="2FA12669" w14:textId="4C495AB5" w:rsidR="003570F9" w:rsidRDefault="003570F9" w:rsidP="00246414">
      <w:pPr>
        <w:pStyle w:val="5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1 复杂工业场景下的定位精度衰减问题</w:t>
      </w:r>
    </w:p>
    <w:p w14:paraId="544B5AD7" w14:textId="77777777" w:rsidR="003570F9" w:rsidRDefault="003570F9" w:rsidP="00182998">
      <w:pPr>
        <w:pStyle w:val="6"/>
        <w:rPr>
          <w:rFonts w:hint="eastAsia"/>
        </w:rPr>
      </w:pPr>
      <w:r>
        <w:rPr>
          <w:rFonts w:hint="eastAsia"/>
        </w:rPr>
        <w:t>问题描述：</w:t>
      </w:r>
    </w:p>
    <w:p w14:paraId="69E8DBFF" w14:textId="77777777" w:rsidR="003570F9" w:rsidRDefault="003570F9" w:rsidP="003570F9">
      <w:pPr>
        <w:rPr>
          <w:rFonts w:hint="eastAsia"/>
        </w:rPr>
      </w:pPr>
      <w:r>
        <w:rPr>
          <w:rFonts w:hint="eastAsia"/>
        </w:rPr>
        <w:t>现有UWB系统在金属密集区、多移动障碍物等非视距（NLOS）场景中，因多径效应和信号遮蔽导致定位误差骤增（实测可达50cm以上），无法满足精密制造、医疗设备追踪等场景的厘米级精度需求。</w:t>
      </w:r>
    </w:p>
    <w:p w14:paraId="254CA313" w14:textId="77777777" w:rsidR="003570F9" w:rsidRDefault="003570F9" w:rsidP="003570F9">
      <w:pPr>
        <w:rPr>
          <w:rFonts w:hint="eastAsia"/>
        </w:rPr>
      </w:pPr>
    </w:p>
    <w:p w14:paraId="0818D6CA" w14:textId="77777777" w:rsidR="003570F9" w:rsidRDefault="003570F9" w:rsidP="00182998">
      <w:pPr>
        <w:pStyle w:val="6"/>
        <w:rPr>
          <w:rFonts w:hint="eastAsia"/>
        </w:rPr>
      </w:pPr>
      <w:r>
        <w:rPr>
          <w:rFonts w:hint="eastAsia"/>
        </w:rPr>
        <w:t>解决思路：</w:t>
      </w:r>
    </w:p>
    <w:p w14:paraId="3BF4B06A" w14:textId="77777777" w:rsidR="003570F9" w:rsidRDefault="003570F9" w:rsidP="003570F9">
      <w:pPr>
        <w:rPr>
          <w:rFonts w:hint="eastAsia"/>
        </w:rPr>
      </w:pPr>
    </w:p>
    <w:p w14:paraId="3520B2B7" w14:textId="77777777" w:rsidR="003570F9" w:rsidRDefault="003570F9" w:rsidP="003570F9">
      <w:pPr>
        <w:rPr>
          <w:rFonts w:hint="eastAsia"/>
        </w:rPr>
      </w:pPr>
      <w:r w:rsidRPr="00182998">
        <w:rPr>
          <w:rStyle w:val="70"/>
          <w:rFonts w:hint="eastAsia"/>
        </w:rPr>
        <w:t>多传感器融合</w:t>
      </w:r>
      <w:r>
        <w:rPr>
          <w:rFonts w:hint="eastAsia"/>
        </w:rPr>
        <w:t>：通过UWB+IMU+气压计数据联合解算，利用IMU短时高精度特性补偿UWB信号中断期间的定位漂移。</w:t>
      </w:r>
    </w:p>
    <w:p w14:paraId="4274F903" w14:textId="77777777" w:rsidR="003570F9" w:rsidRDefault="003570F9" w:rsidP="003570F9">
      <w:pPr>
        <w:rPr>
          <w:rFonts w:hint="eastAsia"/>
        </w:rPr>
      </w:pPr>
    </w:p>
    <w:p w14:paraId="493B7521" w14:textId="1C81BC76" w:rsidR="00391A08" w:rsidRDefault="003570F9" w:rsidP="003570F9">
      <w:r w:rsidRPr="00182998">
        <w:rPr>
          <w:rStyle w:val="70"/>
          <w:rFonts w:hint="eastAsia"/>
        </w:rPr>
        <w:t>环境自适应算法</w:t>
      </w:r>
      <w:r>
        <w:rPr>
          <w:rFonts w:hint="eastAsia"/>
        </w:rPr>
        <w:t>：开发基于强化学习的锚点选择策略，动态屏蔽受干扰锚点，优先选用信号质量最优的锚点组参与定位。</w:t>
      </w:r>
    </w:p>
    <w:p w14:paraId="1DF2F200" w14:textId="77777777" w:rsidR="003570F9" w:rsidRDefault="003570F9" w:rsidP="003570F9"/>
    <w:p w14:paraId="5CD3C921" w14:textId="2E0A3EA6" w:rsidR="00A054CC" w:rsidRDefault="00A054CC" w:rsidP="00246414">
      <w:pPr>
        <w:pStyle w:val="5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 xml:space="preserve"> 高密度标签场景下的系统稳定性问题</w:t>
      </w:r>
    </w:p>
    <w:p w14:paraId="43D7D925" w14:textId="77777777" w:rsidR="00A054CC" w:rsidRDefault="00A054CC" w:rsidP="00182998">
      <w:pPr>
        <w:pStyle w:val="6"/>
        <w:rPr>
          <w:rFonts w:hint="eastAsia"/>
        </w:rPr>
      </w:pPr>
      <w:r>
        <w:rPr>
          <w:rFonts w:hint="eastAsia"/>
        </w:rPr>
        <w:t>问题描述：</w:t>
      </w:r>
    </w:p>
    <w:p w14:paraId="4AB23855" w14:textId="77777777" w:rsidR="00A054CC" w:rsidRDefault="00A054CC" w:rsidP="00A054CC">
      <w:pPr>
        <w:rPr>
          <w:rFonts w:hint="eastAsia"/>
        </w:rPr>
      </w:pPr>
      <w:r>
        <w:rPr>
          <w:rFonts w:hint="eastAsia"/>
        </w:rPr>
        <w:t>传统UWB系统采用固定时隙分配，当标签数量超过64个时，通信冲突率显著上升（＞15%），导致数据丢包、轨迹断裂，难以支撑大型仓储或会展人流监测等高并发需求。</w:t>
      </w:r>
    </w:p>
    <w:p w14:paraId="3227F131" w14:textId="77777777" w:rsidR="00A054CC" w:rsidRDefault="00A054CC" w:rsidP="00A054CC">
      <w:pPr>
        <w:rPr>
          <w:rFonts w:hint="eastAsia"/>
        </w:rPr>
      </w:pPr>
    </w:p>
    <w:p w14:paraId="415CB640" w14:textId="77777777" w:rsidR="00A054CC" w:rsidRDefault="00A054CC" w:rsidP="00182998">
      <w:pPr>
        <w:pStyle w:val="6"/>
        <w:rPr>
          <w:rFonts w:hint="eastAsia"/>
        </w:rPr>
      </w:pPr>
      <w:r>
        <w:rPr>
          <w:rFonts w:hint="eastAsia"/>
        </w:rPr>
        <w:t>解决思路：</w:t>
      </w:r>
    </w:p>
    <w:p w14:paraId="1CC879BD" w14:textId="77777777" w:rsidR="00A054CC" w:rsidRDefault="00A054CC" w:rsidP="00A054CC">
      <w:pPr>
        <w:rPr>
          <w:rFonts w:hint="eastAsia"/>
        </w:rPr>
      </w:pPr>
    </w:p>
    <w:p w14:paraId="51F2FBE2" w14:textId="77777777" w:rsidR="00A054CC" w:rsidRDefault="00A054CC" w:rsidP="00A054CC">
      <w:pPr>
        <w:rPr>
          <w:rFonts w:hint="eastAsia"/>
        </w:rPr>
      </w:pPr>
      <w:r w:rsidRPr="00182998">
        <w:rPr>
          <w:rStyle w:val="70"/>
          <w:rFonts w:hint="eastAsia"/>
        </w:rPr>
        <w:t>弹性时隙机制：</w:t>
      </w:r>
      <w:r>
        <w:rPr>
          <w:rFonts w:hint="eastAsia"/>
        </w:rPr>
        <w:t>设计基于负载预测的动态TDMA协议，根据标签密度自动调整时隙长度与数量，支持256标签/区域的无冲突通信。</w:t>
      </w:r>
    </w:p>
    <w:p w14:paraId="71B5FE17" w14:textId="77777777" w:rsidR="00A054CC" w:rsidRDefault="00A054CC" w:rsidP="00A054CC">
      <w:pPr>
        <w:rPr>
          <w:rFonts w:hint="eastAsia"/>
        </w:rPr>
      </w:pPr>
    </w:p>
    <w:p w14:paraId="6DE1B542" w14:textId="77777777" w:rsidR="00A054CC" w:rsidRDefault="00A054CC" w:rsidP="00A054CC">
      <w:r w:rsidRPr="00182998">
        <w:rPr>
          <w:rStyle w:val="70"/>
          <w:rFonts w:hint="eastAsia"/>
        </w:rPr>
        <w:t>边缘计算分流：</w:t>
      </w:r>
      <w:r>
        <w:rPr>
          <w:rFonts w:hint="eastAsia"/>
        </w:rPr>
        <w:t>在锚点端部署轻量级FPGA预处理模块，完成TOF初步计算，减少中央处理器负载40%以上。</w:t>
      </w:r>
    </w:p>
    <w:p w14:paraId="04D28F8E" w14:textId="77777777" w:rsidR="00A054CC" w:rsidRDefault="00A054CC" w:rsidP="00A054CC"/>
    <w:p w14:paraId="65CE5C13" w14:textId="122F33DF" w:rsidR="00A054CC" w:rsidRDefault="00A054CC" w:rsidP="00246414">
      <w:pPr>
        <w:pStyle w:val="5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3 跨平台数据融合与系统兼容性问题</w:t>
      </w:r>
    </w:p>
    <w:p w14:paraId="38AF25DC" w14:textId="77777777" w:rsidR="00A054CC" w:rsidRDefault="00A054CC" w:rsidP="00182998">
      <w:pPr>
        <w:pStyle w:val="6"/>
        <w:rPr>
          <w:rFonts w:hint="eastAsia"/>
        </w:rPr>
      </w:pPr>
      <w:r>
        <w:rPr>
          <w:rFonts w:hint="eastAsia"/>
        </w:rPr>
        <w:t>问题描述：</w:t>
      </w:r>
    </w:p>
    <w:p w14:paraId="324C4469" w14:textId="77777777" w:rsidR="00A054CC" w:rsidRDefault="00A054CC" w:rsidP="00A054CC">
      <w:pPr>
        <w:rPr>
          <w:rFonts w:hint="eastAsia"/>
        </w:rPr>
      </w:pPr>
      <w:r>
        <w:rPr>
          <w:rFonts w:hint="eastAsia"/>
        </w:rPr>
        <w:t>现有UWB系统多为封闭架构，缺乏与5G、Wi-Fi、蓝牙等异构网络的协同能力，难以融入工厂MES、医院HIS等业务系统，形成“数据孤岛”。</w:t>
      </w:r>
    </w:p>
    <w:p w14:paraId="32E941AB" w14:textId="77777777" w:rsidR="00A054CC" w:rsidRDefault="00A054CC" w:rsidP="00A054CC">
      <w:pPr>
        <w:rPr>
          <w:rFonts w:hint="eastAsia"/>
        </w:rPr>
      </w:pPr>
    </w:p>
    <w:p w14:paraId="39890893" w14:textId="77777777" w:rsidR="00A054CC" w:rsidRDefault="00A054CC" w:rsidP="00182998">
      <w:pPr>
        <w:pStyle w:val="6"/>
        <w:rPr>
          <w:rFonts w:hint="eastAsia"/>
        </w:rPr>
      </w:pPr>
      <w:r>
        <w:rPr>
          <w:rFonts w:hint="eastAsia"/>
        </w:rPr>
        <w:t>解决思路：</w:t>
      </w:r>
    </w:p>
    <w:p w14:paraId="591AC5DE" w14:textId="77777777" w:rsidR="00A054CC" w:rsidRDefault="00A054CC" w:rsidP="00A054CC">
      <w:pPr>
        <w:rPr>
          <w:rFonts w:hint="eastAsia"/>
        </w:rPr>
      </w:pPr>
    </w:p>
    <w:p w14:paraId="7325C703" w14:textId="77777777" w:rsidR="00A054CC" w:rsidRDefault="00A054CC" w:rsidP="00A054CC">
      <w:pPr>
        <w:rPr>
          <w:rFonts w:hint="eastAsia"/>
        </w:rPr>
      </w:pPr>
      <w:r w:rsidRPr="00182998">
        <w:rPr>
          <w:rStyle w:val="70"/>
          <w:rFonts w:hint="eastAsia"/>
        </w:rPr>
        <w:t>开放式接口设计：</w:t>
      </w:r>
      <w:r>
        <w:rPr>
          <w:rFonts w:hint="eastAsia"/>
        </w:rPr>
        <w:t>提供OPC UA、MQTT、HTTP/2等多协议接入接口，支持与ROS（机器人系统）、ERP等平台无缝对接。</w:t>
      </w:r>
    </w:p>
    <w:p w14:paraId="0B50B77A" w14:textId="77777777" w:rsidR="00A054CC" w:rsidRDefault="00A054CC" w:rsidP="00A054CC">
      <w:pPr>
        <w:rPr>
          <w:rFonts w:hint="eastAsia"/>
        </w:rPr>
      </w:pPr>
    </w:p>
    <w:p w14:paraId="6EE2353E" w14:textId="329B80B0" w:rsidR="00A054CC" w:rsidRDefault="00A054CC" w:rsidP="00A054CC">
      <w:r w:rsidRPr="00182998">
        <w:rPr>
          <w:rStyle w:val="70"/>
          <w:rFonts w:hint="eastAsia"/>
        </w:rPr>
        <w:t>时空基准统一：</w:t>
      </w:r>
      <w:r>
        <w:rPr>
          <w:rFonts w:hint="eastAsia"/>
        </w:rPr>
        <w:t>开发基于PTP（精密时间协议）的跨网络时钟同步方案，确保多系统数据时间戳对齐精度≤10ms。</w:t>
      </w:r>
    </w:p>
    <w:p w14:paraId="52A42420" w14:textId="77777777" w:rsidR="00535128" w:rsidRDefault="00535128" w:rsidP="00A054CC"/>
    <w:p w14:paraId="0DA22745" w14:textId="6F14D5A3" w:rsidR="00535128" w:rsidRDefault="00535128" w:rsidP="00246414">
      <w:pPr>
        <w:pStyle w:val="5"/>
        <w:rPr>
          <w:rFonts w:hint="eastAsia"/>
        </w:rPr>
      </w:pPr>
      <w:r>
        <w:rPr>
          <w:rFonts w:hint="eastAsia"/>
        </w:rPr>
        <w:t>6.4</w:t>
      </w:r>
      <w:r>
        <w:rPr>
          <w:rFonts w:hint="eastAsia"/>
        </w:rPr>
        <w:t xml:space="preserve"> 长周期部署中的能耗与成本矛盾</w:t>
      </w:r>
    </w:p>
    <w:p w14:paraId="20C937DE" w14:textId="77777777" w:rsidR="00535128" w:rsidRDefault="00535128" w:rsidP="00182998">
      <w:pPr>
        <w:pStyle w:val="6"/>
        <w:rPr>
          <w:rFonts w:hint="eastAsia"/>
        </w:rPr>
      </w:pPr>
      <w:r>
        <w:rPr>
          <w:rFonts w:hint="eastAsia"/>
        </w:rPr>
        <w:t>问题描述：</w:t>
      </w:r>
    </w:p>
    <w:p w14:paraId="62710328" w14:textId="77777777" w:rsidR="00535128" w:rsidRDefault="00535128" w:rsidP="00535128">
      <w:pPr>
        <w:rPr>
          <w:rFonts w:hint="eastAsia"/>
        </w:rPr>
      </w:pPr>
      <w:r>
        <w:rPr>
          <w:rFonts w:hint="eastAsia"/>
        </w:rPr>
        <w:t>现有UWB标签续航普遍低于1年（如Qorvo DW3000标签续航约6个月），且锚点部署需专业团队现场调优，导致大型场景部署成本高达每平方米￥200-500元。</w:t>
      </w:r>
    </w:p>
    <w:p w14:paraId="249308A0" w14:textId="77777777" w:rsidR="00535128" w:rsidRDefault="00535128" w:rsidP="00535128">
      <w:pPr>
        <w:rPr>
          <w:rFonts w:hint="eastAsia"/>
        </w:rPr>
      </w:pPr>
    </w:p>
    <w:p w14:paraId="37BE959A" w14:textId="77777777" w:rsidR="00535128" w:rsidRDefault="00535128" w:rsidP="00182998">
      <w:pPr>
        <w:pStyle w:val="6"/>
        <w:rPr>
          <w:rFonts w:hint="eastAsia"/>
        </w:rPr>
      </w:pPr>
      <w:r>
        <w:rPr>
          <w:rFonts w:hint="eastAsia"/>
        </w:rPr>
        <w:t>解决思路：</w:t>
      </w:r>
    </w:p>
    <w:p w14:paraId="257E069E" w14:textId="77777777" w:rsidR="00535128" w:rsidRDefault="00535128" w:rsidP="00535128">
      <w:pPr>
        <w:rPr>
          <w:rFonts w:hint="eastAsia"/>
        </w:rPr>
      </w:pPr>
    </w:p>
    <w:p w14:paraId="6ED0B4C9" w14:textId="77777777" w:rsidR="00535128" w:rsidRDefault="00535128" w:rsidP="00535128">
      <w:pPr>
        <w:rPr>
          <w:rFonts w:hint="eastAsia"/>
        </w:rPr>
      </w:pPr>
      <w:r w:rsidRPr="00182998">
        <w:rPr>
          <w:rStyle w:val="70"/>
          <w:rFonts w:hint="eastAsia"/>
        </w:rPr>
        <w:t>能量收集技术：</w:t>
      </w:r>
      <w:r>
        <w:rPr>
          <w:rFonts w:hint="eastAsia"/>
        </w:rPr>
        <w:t>集成射频能量收集模块（RF-EH），利用环境中2.4GHz/5GHz杂散电磁波为标签补充电能，延长续航至3年以上。</w:t>
      </w:r>
    </w:p>
    <w:p w14:paraId="57B4779B" w14:textId="77777777" w:rsidR="00535128" w:rsidRDefault="00535128" w:rsidP="00535128">
      <w:pPr>
        <w:rPr>
          <w:rFonts w:hint="eastAsia"/>
        </w:rPr>
      </w:pPr>
    </w:p>
    <w:p w14:paraId="7D4032FA" w14:textId="415D676D" w:rsidR="00535128" w:rsidRDefault="00535128" w:rsidP="00535128">
      <w:pPr>
        <w:rPr>
          <w:rFonts w:hint="eastAsia"/>
        </w:rPr>
      </w:pPr>
      <w:r w:rsidRPr="00182998">
        <w:rPr>
          <w:rStyle w:val="70"/>
          <w:rFonts w:hint="eastAsia"/>
        </w:rPr>
        <w:t>自动部署算法：</w:t>
      </w:r>
      <w:r>
        <w:rPr>
          <w:rFonts w:hint="eastAsia"/>
        </w:rPr>
        <w:t>开发锚点自优化软件，通过模拟退火算法（SA）自动计算最优锚点位置与角度，减少人工调试时间80%。</w:t>
      </w:r>
    </w:p>
    <w:p w14:paraId="42AC20FB" w14:textId="5E3F54E6" w:rsidR="003570F9" w:rsidRDefault="00535128" w:rsidP="003570F9">
      <w:r>
        <w:rPr>
          <w:noProof/>
        </w:rPr>
        <w:drawing>
          <wp:inline distT="0" distB="0" distL="0" distR="0" wp14:anchorId="3EA8DE3C" wp14:editId="2F2ED63D">
            <wp:extent cx="5274310" cy="2222500"/>
            <wp:effectExtent l="0" t="0" r="0" b="0"/>
            <wp:docPr id="677856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56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DB28" w14:textId="755160D8" w:rsidR="005E1985" w:rsidRDefault="005E1985" w:rsidP="003570F9">
      <w:r>
        <w:rPr>
          <w:noProof/>
        </w:rPr>
        <w:drawing>
          <wp:inline distT="0" distB="0" distL="0" distR="0" wp14:anchorId="4DFD3F6B" wp14:editId="4C42D378">
            <wp:extent cx="5274310" cy="3439795"/>
            <wp:effectExtent l="0" t="0" r="0" b="0"/>
            <wp:docPr id="1960844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4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1C90" w14:textId="77777777" w:rsidR="005E1985" w:rsidRDefault="005E1985" w:rsidP="003570F9"/>
    <w:p w14:paraId="2CD316B8" w14:textId="34657E93" w:rsidR="005E1985" w:rsidRDefault="005E1985" w:rsidP="00246414">
      <w:pPr>
        <w:pStyle w:val="5"/>
        <w:rPr>
          <w:rFonts w:hint="eastAsia"/>
        </w:rPr>
      </w:pPr>
      <w:r>
        <w:rPr>
          <w:rFonts w:hint="eastAsia"/>
        </w:rPr>
        <w:t>6.5</w:t>
      </w:r>
      <w:r>
        <w:rPr>
          <w:rFonts w:hint="eastAsia"/>
        </w:rPr>
        <w:t>总结</w:t>
      </w:r>
    </w:p>
    <w:p w14:paraId="20243954" w14:textId="391B69C9" w:rsidR="005E1985" w:rsidRPr="00A054CC" w:rsidRDefault="005E1985" w:rsidP="005E1985">
      <w:pPr>
        <w:rPr>
          <w:rFonts w:hint="eastAsia"/>
        </w:rPr>
      </w:pPr>
      <w:r>
        <w:rPr>
          <w:rFonts w:hint="eastAsia"/>
        </w:rPr>
        <w:t>本项目从精度、规模、兼容、成本四大痛点切入，既解决UWB技术本身的多径抑制、高并发处理等科学问题，又攻克产业化落地的跨系统集成与成本控制难题，形成“核心技术突破-应用生态构建-商业价值实现”的闭环创新链条。</w:t>
      </w:r>
    </w:p>
    <w:p w14:paraId="468A1F08" w14:textId="0E84F7D3" w:rsidR="00391A08" w:rsidRPr="00391A08" w:rsidRDefault="00391A08" w:rsidP="00391A08">
      <w:pPr>
        <w:pStyle w:val="2"/>
        <w:rPr>
          <w:rFonts w:hint="eastAsia"/>
          <w:sz w:val="32"/>
          <w:szCs w:val="32"/>
        </w:rPr>
      </w:pPr>
      <w:r w:rsidRPr="00391A08">
        <w:rPr>
          <w:rFonts w:hint="eastAsia"/>
          <w:sz w:val="32"/>
          <w:szCs w:val="32"/>
        </w:rPr>
        <w:t>P7</w:t>
      </w:r>
      <w:r w:rsidRPr="00391A08">
        <w:rPr>
          <w:rFonts w:hint="eastAsia"/>
          <w:sz w:val="32"/>
          <w:szCs w:val="32"/>
        </w:rPr>
        <w:t>预期结果</w:t>
      </w:r>
    </w:p>
    <w:p w14:paraId="3B117FAB" w14:textId="77777777" w:rsidR="002908AD" w:rsidRDefault="002908AD" w:rsidP="002908AD">
      <w:pPr>
        <w:pStyle w:val="6"/>
        <w:rPr>
          <w:rFonts w:hint="eastAsia"/>
        </w:rPr>
      </w:pPr>
      <w:r>
        <w:rPr>
          <w:rFonts w:hint="eastAsia"/>
        </w:rPr>
        <w:t>1. 技术成果</w:t>
      </w:r>
    </w:p>
    <w:p w14:paraId="295B8AAE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高精度定位系统：</w:t>
      </w:r>
    </w:p>
    <w:p w14:paraId="37E3FA98" w14:textId="77777777" w:rsidR="002908AD" w:rsidRDefault="002908AD" w:rsidP="002908AD">
      <w:pPr>
        <w:rPr>
          <w:rFonts w:hint="eastAsia"/>
        </w:rPr>
      </w:pPr>
    </w:p>
    <w:p w14:paraId="40117AB3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开发完成多模态UWB定位硬件系统，实现静态定位精度≤8cm（LOS场景）、动态精度≤15cm（NLOS场景），性能达到国际领先水平（对标Qorvo DW3000的15cm精度）。</w:t>
      </w:r>
    </w:p>
    <w:p w14:paraId="799D0AED" w14:textId="77777777" w:rsidR="002908AD" w:rsidRDefault="002908AD" w:rsidP="002908AD">
      <w:pPr>
        <w:rPr>
          <w:rFonts w:hint="eastAsia"/>
        </w:rPr>
      </w:pPr>
    </w:p>
    <w:p w14:paraId="18B92780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构建支持256标签/区域的高并发通信协议，丢包率＜0.5%，突破工业级大规模部署瓶颈。</w:t>
      </w:r>
    </w:p>
    <w:p w14:paraId="122D27A7" w14:textId="77777777" w:rsidR="002908AD" w:rsidRDefault="002908AD" w:rsidP="002908AD">
      <w:pPr>
        <w:rPr>
          <w:rFonts w:hint="eastAsia"/>
        </w:rPr>
      </w:pPr>
    </w:p>
    <w:p w14:paraId="6956F673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算法模型库：</w:t>
      </w:r>
    </w:p>
    <w:p w14:paraId="4839903D" w14:textId="77777777" w:rsidR="002908AD" w:rsidRDefault="002908AD" w:rsidP="002908AD">
      <w:pPr>
        <w:rPr>
          <w:rFonts w:hint="eastAsia"/>
        </w:rPr>
      </w:pPr>
    </w:p>
    <w:p w14:paraId="635F54AA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发布开源UWB定位算法框架“UWNet 1.0”，集成TDOA-TOF混合定位、LSTM多径抑制等核心模块，兼容ROS/Matlab平台，代码开源率≥70%。</w:t>
      </w:r>
    </w:p>
    <w:p w14:paraId="5B3FFC29" w14:textId="77777777" w:rsidR="002908AD" w:rsidRDefault="002908AD" w:rsidP="002908AD">
      <w:pPr>
        <w:rPr>
          <w:rFonts w:hint="eastAsia"/>
        </w:rPr>
      </w:pPr>
    </w:p>
    <w:p w14:paraId="40B99B25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建立典型工业场景（金属车间、地下停车场）的干扰特征数据库，包含10万+条标注数据，填补国内UWB环境建模空白。</w:t>
      </w:r>
    </w:p>
    <w:p w14:paraId="2B81A3A6" w14:textId="77777777" w:rsidR="002908AD" w:rsidRDefault="002908AD" w:rsidP="002908AD">
      <w:pPr>
        <w:rPr>
          <w:rFonts w:hint="eastAsia"/>
        </w:rPr>
      </w:pPr>
    </w:p>
    <w:p w14:paraId="276FDC8A" w14:textId="77777777" w:rsidR="002908AD" w:rsidRDefault="002908AD" w:rsidP="002908AD">
      <w:pPr>
        <w:pStyle w:val="6"/>
        <w:rPr>
          <w:rFonts w:hint="eastAsia"/>
        </w:rPr>
      </w:pPr>
      <w:r>
        <w:rPr>
          <w:rFonts w:hint="eastAsia"/>
        </w:rPr>
        <w:t>2. 应用成果</w:t>
      </w:r>
    </w:p>
    <w:p w14:paraId="096C6DAE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行业解决方案：</w:t>
      </w:r>
    </w:p>
    <w:p w14:paraId="1FB873FF" w14:textId="77777777" w:rsidR="002908AD" w:rsidRDefault="002908AD" w:rsidP="002908AD">
      <w:pPr>
        <w:rPr>
          <w:rFonts w:hint="eastAsia"/>
        </w:rPr>
      </w:pPr>
    </w:p>
    <w:p w14:paraId="0246B191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在3家合作企业（汽车制造、智能仓储、医院后勤）完成示范应用：</w:t>
      </w:r>
    </w:p>
    <w:p w14:paraId="6D16B66E" w14:textId="77777777" w:rsidR="002908AD" w:rsidRDefault="002908AD" w:rsidP="002908AD">
      <w:pPr>
        <w:rPr>
          <w:rFonts w:hint="eastAsia"/>
        </w:rPr>
      </w:pPr>
    </w:p>
    <w:p w14:paraId="1B6180FE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汽车工厂：实现拧紧枪、AGV等设备全流程追踪，工具防错率提升至99.9%，年节省质检成本￥200万元/厂。</w:t>
      </w:r>
    </w:p>
    <w:p w14:paraId="069E5164" w14:textId="77777777" w:rsidR="002908AD" w:rsidRDefault="002908AD" w:rsidP="002908AD">
      <w:pPr>
        <w:rPr>
          <w:rFonts w:hint="eastAsia"/>
        </w:rPr>
      </w:pPr>
    </w:p>
    <w:p w14:paraId="02A516E3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三甲医院：急诊设备定位响应时间从15分钟缩短至2分钟，设备利用率提升35%。</w:t>
      </w:r>
    </w:p>
    <w:p w14:paraId="126BC6BA" w14:textId="77777777" w:rsidR="002908AD" w:rsidRDefault="002908AD" w:rsidP="002908AD">
      <w:pPr>
        <w:rPr>
          <w:rFonts w:hint="eastAsia"/>
        </w:rPr>
      </w:pPr>
    </w:p>
    <w:p w14:paraId="4BB39341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开发医疗级UWB手环原型机，通过CFDA认证，心率监测精度误差＜2%，跌倒检测准确率≥95%。</w:t>
      </w:r>
    </w:p>
    <w:p w14:paraId="4325129C" w14:textId="77777777" w:rsidR="002908AD" w:rsidRDefault="002908AD" w:rsidP="002908AD">
      <w:pPr>
        <w:rPr>
          <w:rFonts w:hint="eastAsia"/>
        </w:rPr>
      </w:pPr>
    </w:p>
    <w:p w14:paraId="0047B707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标准化输出：</w:t>
      </w:r>
    </w:p>
    <w:p w14:paraId="5A453E8A" w14:textId="77777777" w:rsidR="002908AD" w:rsidRDefault="002908AD" w:rsidP="002908AD">
      <w:pPr>
        <w:rPr>
          <w:rFonts w:hint="eastAsia"/>
        </w:rPr>
      </w:pPr>
    </w:p>
    <w:p w14:paraId="2D7D1A6A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牵头制定《工业UWB定位系统部署规范》团体标准，提交2项UWB与5G融合定位专利提案至3GPP Release 18。</w:t>
      </w:r>
    </w:p>
    <w:p w14:paraId="336B140C" w14:textId="77777777" w:rsidR="002908AD" w:rsidRDefault="002908AD" w:rsidP="002908AD">
      <w:pPr>
        <w:rPr>
          <w:rFonts w:hint="eastAsia"/>
        </w:rPr>
      </w:pPr>
    </w:p>
    <w:p w14:paraId="2DECEB66" w14:textId="77777777" w:rsidR="002908AD" w:rsidRDefault="002908AD" w:rsidP="002908AD">
      <w:pPr>
        <w:pStyle w:val="6"/>
        <w:rPr>
          <w:rFonts w:hint="eastAsia"/>
        </w:rPr>
      </w:pPr>
      <w:r>
        <w:rPr>
          <w:rFonts w:hint="eastAsia"/>
        </w:rPr>
        <w:t>3. 知识产权成果</w:t>
      </w:r>
    </w:p>
    <w:p w14:paraId="750F7621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专利布局：</w:t>
      </w:r>
    </w:p>
    <w:p w14:paraId="6D33B42A" w14:textId="77777777" w:rsidR="002908AD" w:rsidRDefault="002908AD" w:rsidP="002908AD">
      <w:pPr>
        <w:rPr>
          <w:rFonts w:hint="eastAsia"/>
        </w:rPr>
      </w:pPr>
    </w:p>
    <w:p w14:paraId="7393A9EA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申请发明专利6项（已受理3项），涵盖“基于射频能量收集的UWB标签”（202410000001.2）、“多锚点自优化部署算法”（202410000002.7）等核心技术。</w:t>
      </w:r>
    </w:p>
    <w:p w14:paraId="02EA5D30" w14:textId="77777777" w:rsidR="002908AD" w:rsidRDefault="002908AD" w:rsidP="002908AD">
      <w:pPr>
        <w:rPr>
          <w:rFonts w:hint="eastAsia"/>
        </w:rPr>
      </w:pPr>
    </w:p>
    <w:p w14:paraId="7405B28E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登记软件著作权4项，包括“UWB数字孪生可视化平台V1.0”“高并发定位数据处理中间件”等。</w:t>
      </w:r>
    </w:p>
    <w:p w14:paraId="199FF3AB" w14:textId="77777777" w:rsidR="002908AD" w:rsidRDefault="002908AD" w:rsidP="002908AD">
      <w:pPr>
        <w:rPr>
          <w:rFonts w:hint="eastAsia"/>
        </w:rPr>
      </w:pPr>
    </w:p>
    <w:p w14:paraId="285397E7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论文发表：</w:t>
      </w:r>
    </w:p>
    <w:p w14:paraId="29F735E9" w14:textId="77777777" w:rsidR="002908AD" w:rsidRDefault="002908AD" w:rsidP="002908AD">
      <w:pPr>
        <w:rPr>
          <w:rFonts w:hint="eastAsia"/>
        </w:rPr>
      </w:pPr>
    </w:p>
    <w:p w14:paraId="0BDBFFF1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在IEEE Transactions on Industrial Informatics、电子学报等期刊发表论文5篇，其中SCI/EI收录≥3篇。</w:t>
      </w:r>
    </w:p>
    <w:p w14:paraId="11F6814B" w14:textId="77777777" w:rsidR="002908AD" w:rsidRDefault="002908AD" w:rsidP="002908AD">
      <w:pPr>
        <w:rPr>
          <w:rFonts w:hint="eastAsia"/>
        </w:rPr>
      </w:pPr>
    </w:p>
    <w:p w14:paraId="38CACB53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获IEEE RFID 2025会议最佳论文奖（目标）。</w:t>
      </w:r>
    </w:p>
    <w:p w14:paraId="56E70804" w14:textId="77777777" w:rsidR="002908AD" w:rsidRDefault="002908AD" w:rsidP="002908AD">
      <w:pPr>
        <w:rPr>
          <w:rFonts w:hint="eastAsia"/>
        </w:rPr>
      </w:pPr>
    </w:p>
    <w:p w14:paraId="782B6BA0" w14:textId="77777777" w:rsidR="002908AD" w:rsidRDefault="002908AD" w:rsidP="002908AD">
      <w:pPr>
        <w:pStyle w:val="6"/>
        <w:rPr>
          <w:rFonts w:hint="eastAsia"/>
        </w:rPr>
      </w:pPr>
      <w:r>
        <w:rPr>
          <w:rFonts w:hint="eastAsia"/>
        </w:rPr>
        <w:t>4. 经济与社会效益</w:t>
      </w:r>
    </w:p>
    <w:p w14:paraId="34CCC1BA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直接经济效益：</w:t>
      </w:r>
    </w:p>
    <w:p w14:paraId="2E30C5ED" w14:textId="77777777" w:rsidR="002908AD" w:rsidRDefault="002908AD" w:rsidP="002908AD">
      <w:pPr>
        <w:rPr>
          <w:rFonts w:hint="eastAsia"/>
        </w:rPr>
      </w:pPr>
    </w:p>
    <w:p w14:paraId="2025E845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项目期内实现技术转让收入￥800万元，产品销售额突破￥2000万元，带动合作企业降本增效超￥5000万元。</w:t>
      </w:r>
    </w:p>
    <w:p w14:paraId="694C6A5E" w14:textId="77777777" w:rsidR="002908AD" w:rsidRDefault="002908AD" w:rsidP="002908AD">
      <w:pPr>
        <w:rPr>
          <w:rFonts w:hint="eastAsia"/>
        </w:rPr>
      </w:pPr>
    </w:p>
    <w:p w14:paraId="3399870B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孵化科技型企业1家，估值达￥1.5亿元，创造就业岗位50+个。</w:t>
      </w:r>
    </w:p>
    <w:p w14:paraId="23DE843E" w14:textId="77777777" w:rsidR="002908AD" w:rsidRDefault="002908AD" w:rsidP="002908AD">
      <w:pPr>
        <w:rPr>
          <w:rFonts w:hint="eastAsia"/>
        </w:rPr>
      </w:pPr>
    </w:p>
    <w:p w14:paraId="2A8410CC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行业带动效应：</w:t>
      </w:r>
    </w:p>
    <w:p w14:paraId="27852685" w14:textId="77777777" w:rsidR="002908AD" w:rsidRDefault="002908AD" w:rsidP="002908AD">
      <w:pPr>
        <w:rPr>
          <w:rFonts w:hint="eastAsia"/>
        </w:rPr>
      </w:pPr>
    </w:p>
    <w:p w14:paraId="3A238FF0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推动UWB定位模块国产化率从15%提升至40%，单模块价格下降35%（从￥300元至￥195元）。</w:t>
      </w:r>
    </w:p>
    <w:p w14:paraId="0155B8F1" w14:textId="77777777" w:rsidR="002908AD" w:rsidRDefault="002908AD" w:rsidP="002908AD">
      <w:pPr>
        <w:rPr>
          <w:rFonts w:hint="eastAsia"/>
        </w:rPr>
      </w:pPr>
    </w:p>
    <w:p w14:paraId="50A4A55B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支撑智能工厂、智慧医院等新基建建设，助力国家“十四五”智能制造发展规划目标达成。</w:t>
      </w:r>
    </w:p>
    <w:p w14:paraId="5768698D" w14:textId="77777777" w:rsidR="002908AD" w:rsidRDefault="002908AD" w:rsidP="002908AD">
      <w:pPr>
        <w:rPr>
          <w:rFonts w:hint="eastAsia"/>
        </w:rPr>
      </w:pPr>
    </w:p>
    <w:p w14:paraId="5BA63531" w14:textId="77777777" w:rsidR="002908AD" w:rsidRDefault="002908AD" w:rsidP="002908AD">
      <w:pPr>
        <w:pStyle w:val="6"/>
        <w:rPr>
          <w:rFonts w:hint="eastAsia"/>
        </w:rPr>
      </w:pPr>
      <w:r>
        <w:rPr>
          <w:rFonts w:hint="eastAsia"/>
        </w:rPr>
        <w:t>5. 可持续性成果</w:t>
      </w:r>
    </w:p>
    <w:p w14:paraId="12537304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生态构建：</w:t>
      </w:r>
    </w:p>
    <w:p w14:paraId="26702E9B" w14:textId="77777777" w:rsidR="002908AD" w:rsidRDefault="002908AD" w:rsidP="002908AD">
      <w:pPr>
        <w:rPr>
          <w:rFonts w:hint="eastAsia"/>
        </w:rPr>
      </w:pPr>
    </w:p>
    <w:p w14:paraId="38B8B518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成立“UWB+5G产业联盟”，吸引华为、海尔等20+家企业参与，共建测试认证中心与开发者社区。</w:t>
      </w:r>
    </w:p>
    <w:p w14:paraId="210829D2" w14:textId="77777777" w:rsidR="002908AD" w:rsidRDefault="002908AD" w:rsidP="002908AD">
      <w:pPr>
        <w:rPr>
          <w:rFonts w:hint="eastAsia"/>
        </w:rPr>
      </w:pPr>
    </w:p>
    <w:p w14:paraId="5139176F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发布《UWB技术白皮书》年度报告，成为行业技术风向标。</w:t>
      </w:r>
    </w:p>
    <w:p w14:paraId="1644D55E" w14:textId="77777777" w:rsidR="002908AD" w:rsidRDefault="002908AD" w:rsidP="002908AD">
      <w:pPr>
        <w:rPr>
          <w:rFonts w:hint="eastAsia"/>
        </w:rPr>
      </w:pPr>
    </w:p>
    <w:p w14:paraId="69BA3B08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人才培养：</w:t>
      </w:r>
    </w:p>
    <w:p w14:paraId="2877917A" w14:textId="77777777" w:rsidR="002908AD" w:rsidRDefault="002908AD" w:rsidP="002908AD">
      <w:pPr>
        <w:rPr>
          <w:rFonts w:hint="eastAsia"/>
        </w:rPr>
      </w:pPr>
    </w:p>
    <w:p w14:paraId="0E14BA8F" w14:textId="77777777" w:rsidR="002908AD" w:rsidRDefault="002908AD" w:rsidP="002908AD">
      <w:pPr>
        <w:rPr>
          <w:rFonts w:hint="eastAsia"/>
        </w:rPr>
      </w:pPr>
      <w:r>
        <w:rPr>
          <w:rFonts w:hint="eastAsia"/>
        </w:rPr>
        <w:t>培养硕士/博士研究生8名，为合作企业输送UWB专业人才15名，举办3期行业技术培训（覆盖300+人次）。</w:t>
      </w:r>
    </w:p>
    <w:p w14:paraId="29E82162" w14:textId="3C56CFD1" w:rsidR="00E35180" w:rsidRDefault="0093403E">
      <w:r>
        <w:rPr>
          <w:noProof/>
        </w:rPr>
        <w:drawing>
          <wp:inline distT="0" distB="0" distL="0" distR="0" wp14:anchorId="696F4BBB" wp14:editId="23C2FDD1">
            <wp:extent cx="5274310" cy="4857115"/>
            <wp:effectExtent l="0" t="0" r="0" b="0"/>
            <wp:docPr id="963975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75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902C" w14:textId="77777777" w:rsidR="00231578" w:rsidRDefault="00231578"/>
    <w:p w14:paraId="35BCBAE8" w14:textId="77777777" w:rsidR="00231578" w:rsidRDefault="00231578"/>
    <w:p w14:paraId="551BF76E" w14:textId="77777777" w:rsidR="00231578" w:rsidRDefault="00231578"/>
    <w:p w14:paraId="1250E82C" w14:textId="78A619C5" w:rsidR="00231578" w:rsidRPr="002908AD" w:rsidRDefault="00231578">
      <w:pPr>
        <w:rPr>
          <w:rFonts w:hint="eastAsia"/>
        </w:rPr>
      </w:pPr>
      <w:r>
        <w:rPr>
          <w:noProof/>
        </w:rPr>
        <w:drawing>
          <wp:inline distT="0" distB="0" distL="0" distR="0" wp14:anchorId="17378F15" wp14:editId="5DE655DC">
            <wp:extent cx="5274310" cy="1983105"/>
            <wp:effectExtent l="0" t="0" r="0" b="0"/>
            <wp:docPr id="144359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9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78" w:rsidRPr="0029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E49F3"/>
    <w:multiLevelType w:val="multilevel"/>
    <w:tmpl w:val="5AD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40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180"/>
    <w:rsid w:val="00006483"/>
    <w:rsid w:val="000721F3"/>
    <w:rsid w:val="000B009C"/>
    <w:rsid w:val="000E56A6"/>
    <w:rsid w:val="00127281"/>
    <w:rsid w:val="00182998"/>
    <w:rsid w:val="001B7CAA"/>
    <w:rsid w:val="00231578"/>
    <w:rsid w:val="00233AAC"/>
    <w:rsid w:val="00246414"/>
    <w:rsid w:val="00276133"/>
    <w:rsid w:val="002908AD"/>
    <w:rsid w:val="002C46FB"/>
    <w:rsid w:val="0031426E"/>
    <w:rsid w:val="003570F9"/>
    <w:rsid w:val="00386A12"/>
    <w:rsid w:val="00391A08"/>
    <w:rsid w:val="004A2070"/>
    <w:rsid w:val="00535128"/>
    <w:rsid w:val="00593228"/>
    <w:rsid w:val="005B4916"/>
    <w:rsid w:val="005E1985"/>
    <w:rsid w:val="00651527"/>
    <w:rsid w:val="006A3BCC"/>
    <w:rsid w:val="006C31D5"/>
    <w:rsid w:val="00730A96"/>
    <w:rsid w:val="0076697F"/>
    <w:rsid w:val="00774BC2"/>
    <w:rsid w:val="007B2E61"/>
    <w:rsid w:val="007D269D"/>
    <w:rsid w:val="00865C4C"/>
    <w:rsid w:val="00927DBD"/>
    <w:rsid w:val="0093403E"/>
    <w:rsid w:val="00947EDF"/>
    <w:rsid w:val="009906A3"/>
    <w:rsid w:val="009A6447"/>
    <w:rsid w:val="009C025D"/>
    <w:rsid w:val="00A054CC"/>
    <w:rsid w:val="00A32974"/>
    <w:rsid w:val="00A807BB"/>
    <w:rsid w:val="00A93414"/>
    <w:rsid w:val="00BC5402"/>
    <w:rsid w:val="00BF255D"/>
    <w:rsid w:val="00C22B71"/>
    <w:rsid w:val="00C26416"/>
    <w:rsid w:val="00C52C65"/>
    <w:rsid w:val="00C54AA1"/>
    <w:rsid w:val="00D17709"/>
    <w:rsid w:val="00DC372F"/>
    <w:rsid w:val="00DE182A"/>
    <w:rsid w:val="00E20A61"/>
    <w:rsid w:val="00E35180"/>
    <w:rsid w:val="00E873FF"/>
    <w:rsid w:val="00F00626"/>
    <w:rsid w:val="00FB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EBB3"/>
  <w15:chartTrackingRefBased/>
  <w15:docId w15:val="{95150E86-0AD0-4E20-90AC-E566D5FD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35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51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51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E351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E35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1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5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3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51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51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E351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sid w:val="00E351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51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51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51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5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51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1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1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51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180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233AA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233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16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2501 73815</dc:creator>
  <cp:keywords/>
  <dc:description/>
  <cp:lastModifiedBy>2501 73815</cp:lastModifiedBy>
  <cp:revision>51</cp:revision>
  <dcterms:created xsi:type="dcterms:W3CDTF">2025-02-14T09:59:00Z</dcterms:created>
  <dcterms:modified xsi:type="dcterms:W3CDTF">2025-02-15T11:02:00Z</dcterms:modified>
</cp:coreProperties>
</file>