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化学楼 305安全检查报告</w:t>
      </w:r>
    </w:p>
    <w:p>
      <w:pPr>
        <w:pStyle w:val="Heading2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实验室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化学楼 305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检查人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总体风险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2026-05-03 22:43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隐患图片数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二、汇总统计</w:t>
      </w:r>
    </w:p>
    <w:p>
      <w:r>
        <w:rPr>
          <w:rFonts w:ascii="微软雅黑" w:hAnsi="微软雅黑" w:eastAsia="微软雅黑"/>
          <w:sz w:val="21"/>
        </w:rPr>
        <w:t>高:1  中:1  低:1  合计:3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通道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三、隐患明细与图片快照</w:t>
      </w:r>
    </w:p>
    <w:p>
      <w:r>
        <w:rPr>
          <w:rFonts w:ascii="微软雅黑" w:hAnsi="微软雅黑" w:eastAsia="微软雅黑"/>
          <w:sz w:val="21"/>
        </w:rPr>
        <w:t>1. 化学楼 305(2026-05-03 20:40)</w:t>
      </w:r>
    </w:p>
    <w:p>
      <w:r>
        <w:drawing>
          <wp:inline xmlns:a="http://schemas.openxmlformats.org/drawingml/2006/main" xmlns:pic="http://schemas.openxmlformats.org/drawingml/2006/picture">
            <wp:extent cx="5400000" cy="7206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4aef38b19f678af1e34510c6b1749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06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整体评估:实验室通道被杂物堵塞，地面有电线和污渍，存在明显的消防安全隐患。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通道堵塞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通道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实验室内通道被气瓶、凳子等杂物占据，严重影响紧急疏散和消防救援。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立即清理通道，确保畅通无阻，气瓶应按规定位置存放。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地面散落电线和插线板，可能造成绊倒风险，并存在电气短路或火灾隐患。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整理地面电线，使用线槽或固定装置管理线路，避免随意摆放。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地面污渍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地面有明显污渍，可能因液体泄漏导致滑倒风险，影响人员安全通行。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及时清理地面污渍，查明泄漏源并修复，保持地面整洁干燥。</w:t>
            </w:r>
          </w:p>
        </w:tc>
      </w:tr>
    </w:tbl>
    <w:p>
      <w:pPr>
        <w:pStyle w:val="Heading2"/>
      </w:pPr>
      <w:r>
        <w:t>四、参考依据</w:t>
      </w:r>
    </w:p>
    <w:p>
      <w:r>
        <w:rPr>
          <w:rFonts w:ascii="微软雅黑" w:hAnsi="微软雅黑" w:eastAsia="微软雅黑"/>
          <w:sz w:val="21"/>
        </w:rPr>
        <w:t>• 实验室用电安全要点:实验室常见电气隐患及防控:</w:t>
        <w:br/>
        <w:t>- 严禁私拉乱接、超负荷使用插座;长期使用大功率设备应单独接专用回路并配漏电保护。</w:t>
        <w:br/>
        <w:t>- 设备金属外壳必须可靠接地,使用前检查 PE 线连续性。</w:t>
        <w:br/>
        <w:t>- 老化、绝缘破损的电源线必须立即更换,严禁缠绕胶带凑合使用。</w:t>
        <w:br/>
        <w:t>- 易燃易爆气体存放场所电气设备应选用防爆等级 ExdIIBT4 及以上的产品。</w:t>
        <w:br/>
        <w:t>-</w:t>
      </w:r>
    </w:p>
    <w:p>
      <w:r>
        <w:rPr>
          <w:rFonts w:ascii="微软雅黑" w:hAnsi="微软雅黑" w:eastAsia="微软雅黑"/>
          <w:sz w:val="21"/>
        </w:rPr>
        <w:t>• 应急疏散与消防通道:疏散通道、安全出口与应急照明要求:</w:t>
        <w:br/>
        <w:t>- 实验室所有走道、楼梯、出口必须保持畅通,严禁堆放杂物、停放电动车。</w:t>
        <w:br/>
        <w:t>- 应急照明应能维持不少于 30 min 的连续照明,疏散指示灯视觉清晰可识别。</w:t>
        <w:br/>
        <w:t>- 每学期至少组织 1 次应急疏散演练,熟悉就近疏散路线。</w:t>
        <w:br/>
        <w:t>- 发现火情先报警(校内值班+119),小火可先用灭火器自救,火情扩大</w:t>
      </w:r>
    </w:p>
    <w:p>
      <w:r>
        <w:rPr>
          <w:rFonts w:ascii="微软雅黑" w:hAnsi="微软雅黑" w:eastAsia="微软雅黑"/>
          <w:sz w:val="21"/>
        </w:rPr>
        <w:t>• 个人防护装备与实验规范:进入实验室须知:</w:t>
        <w:br/>
        <w:t>- 必须穿实验服、戴防护眼镜;接触化学品时戴丁腈手套,接触腐蚀性物质戴橡胶手套。</w:t>
        <w:br/>
        <w:t>- 长发束起,严禁穿凉鞋拖鞋;严禁在实验室进食、化妆。</w:t>
        <w:br/>
        <w:t>- 高温反应、加压操作必须在通风橱内进行,操作人员佩戴面罩。</w:t>
        <w:br/>
        <w:t>- 每个实验台应配备最近的紧急洗眼器和淋浴喷头,使用前检查水流是否畅通。</w:t>
      </w:r>
    </w:p>
    <w:p>
      <w:pPr>
        <w:pStyle w:val="Heading2"/>
      </w:pPr>
      <w:r>
        <w:t>五、AI 评价与整改建议</w:t>
      </w:r>
    </w:p>
    <w:p>
      <w:r>
        <w:rPr>
          <w:rFonts w:ascii="微软雅黑" w:hAnsi="微软雅黑" w:eastAsia="微软雅黑"/>
          <w:sz w:val="21"/>
        </w:rPr>
        <w:t>化学楼305实验室消防安全检查结果显示，整体安全风险等级为“高”，需立即采取措施以消除潜在隐患。本次检查共发现3项问题，其中1项为高风险（通道堵塞）、1项为中风险（地面电线杂乱）和1项为低风险（地面污渍）。以下为具体总结评价：</w:t>
      </w:r>
    </w:p>
    <w:p>
      <w:r>
        <w:rPr>
          <w:rFonts w:ascii="微软雅黑" w:hAnsi="微软雅黑" w:eastAsia="微软雅黑"/>
          <w:sz w:val="21"/>
        </w:rPr>
        <w:t>### 整体安全评估</w:t>
      </w:r>
    </w:p>
    <w:p>
      <w:r>
        <w:rPr>
          <w:rFonts w:ascii="微软雅黑" w:hAnsi="微软雅黑" w:eastAsia="微软雅黑"/>
          <w:sz w:val="21"/>
        </w:rPr>
        <w:t>实验室存在明显的安全隐患，尤其是通道堵塞问题，可能在紧急情况下阻碍人员疏散或消防设备的使用，对实验室人员的生命安全构成直接威胁。电气线路管理不规范也增加了火灾风险，而地面污渍虽为低风险，但长期积累可能导致滑倒事故，影响日常操作安全。</w:t>
      </w:r>
    </w:p>
    <w:p>
      <w:r>
        <w:rPr>
          <w:rFonts w:ascii="微软雅黑" w:hAnsi="微软雅黑" w:eastAsia="微软雅黑"/>
          <w:sz w:val="21"/>
        </w:rPr>
        <w:t>### 主要风险点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通道堵塞</w:t>
      </w:r>
      <w:r>
        <w:rPr>
          <w:rFonts w:ascii="微软雅黑" w:hAnsi="微软雅黑" w:eastAsia="微软雅黑"/>
          <w:sz w:val="21"/>
        </w:rPr>
        <w:t>：实验室内物品摆放混乱，主要疏散通道被占用，严重影响应急疏散效率。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地面电线杂乱</w:t>
      </w:r>
      <w:r>
        <w:rPr>
          <w:rFonts w:ascii="微软雅黑" w:hAnsi="微软雅黑" w:eastAsia="微软雅黑"/>
          <w:sz w:val="21"/>
        </w:rPr>
        <w:t>：多条电线随意铺设于地面，不仅易造成绊倒事故，还可能因磨损引发短路或火灾。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地面污渍</w:t>
      </w:r>
      <w:r>
        <w:rPr>
          <w:rFonts w:ascii="微软雅黑" w:hAnsi="微软雅黑" w:eastAsia="微软雅黑"/>
          <w:sz w:val="21"/>
        </w:rPr>
        <w:t>：部分区域地面有明显污渍，长期未清理可能滋生细菌或导致滑倒风险增加。</w:t>
      </w:r>
    </w:p>
    <w:p>
      <w:r>
        <w:rPr>
          <w:rFonts w:ascii="微软雅黑" w:hAnsi="微软雅黑" w:eastAsia="微软雅黑"/>
          <w:sz w:val="21"/>
        </w:rPr>
        <w:t>### 整改优先级建议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优先整改通道堵塞问题</w:t>
      </w:r>
      <w:r>
        <w:rPr>
          <w:rFonts w:ascii="微软雅黑" w:hAnsi="微软雅黑" w:eastAsia="微软雅黑"/>
          <w:sz w:val="21"/>
        </w:rPr>
        <w:t>：立即清理通道内的杂物，确保疏散通道畅通无阻，并制定定期检查机制。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中等优先处理电线杂乱问题</w:t>
      </w:r>
      <w:r>
        <w:rPr>
          <w:rFonts w:ascii="微软雅黑" w:hAnsi="微软雅黑" w:eastAsia="微软雅黑"/>
          <w:sz w:val="21"/>
        </w:rPr>
        <w:t>：对地面电线进行整理，采用固定装置或线槽保护，避免因移动或磨损引发安全隐患。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低优先度清洁地面污渍</w:t>
      </w:r>
      <w:r>
        <w:rPr>
          <w:rFonts w:ascii="微软雅黑" w:hAnsi="微软雅黑" w:eastAsia="微软雅黑"/>
          <w:sz w:val="21"/>
        </w:rPr>
        <w:t>：安排专人定期清理地面污渍，保持实验室环境整洁，减少滑倒风险。</w:t>
      </w:r>
    </w:p>
    <w:p>
      <w:r>
        <w:rPr>
          <w:rFonts w:ascii="微软雅黑" w:hAnsi="微软雅黑" w:eastAsia="微软雅黑"/>
          <w:sz w:val="21"/>
        </w:rPr>
        <w:t>### 后续复查建议</w:t>
      </w:r>
    </w:p>
    <w:p>
      <w:r>
        <w:rPr>
          <w:rFonts w:ascii="微软雅黑" w:hAnsi="微软雅黑" w:eastAsia="微软雅黑"/>
          <w:sz w:val="21"/>
        </w:rPr>
        <w:t>建议在整改完成后7日内进行复查，重点检查通道是否恢复畅通、电线是否规范整理以及地面是否清洁。同时，建议实验室管理人员建立消防安全自查制度，每月开展一次全面检查，确保隐患及时发现并解决。此外，可组织实验室人员进行消防安全培训，提高应急疏散和初期火灾扑救能力，进一步降低安全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