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82EF8" w14:textId="77777777" w:rsidR="001A6DB8" w:rsidRDefault="001A6DB8">
      <w:pPr>
        <w:rPr>
          <w:rFonts w:hint="eastAsia"/>
        </w:rPr>
      </w:pPr>
    </w:p>
    <w:p w14:paraId="6FAEDEB8" w14:textId="77777777" w:rsidR="001A6DB8" w:rsidRDefault="001A6DB8">
      <w:pPr>
        <w:rPr>
          <w:rFonts w:hint="eastAsia"/>
        </w:rPr>
      </w:pPr>
    </w:p>
    <w:p w14:paraId="22A33826" w14:textId="77777777" w:rsidR="001A6DB8" w:rsidRDefault="001A6DB8">
      <w:pPr>
        <w:rPr>
          <w:rFonts w:hint="eastAsia"/>
        </w:rPr>
      </w:pPr>
    </w:p>
    <w:p w14:paraId="6AADD4A8" w14:textId="77777777" w:rsidR="001A6DB8" w:rsidRDefault="003359B1">
      <w:pPr>
        <w:jc w:val="center"/>
        <w:rPr>
          <w:rFonts w:hint="eastAsia"/>
        </w:rPr>
      </w:pPr>
      <w:r>
        <w:rPr>
          <w:rFonts w:ascii="黑体" w:eastAsia="黑体" w:hAnsi="黑体"/>
          <w:b/>
          <w:color w:val="1F4E8C"/>
          <w:sz w:val="60"/>
        </w:rPr>
        <w:t>智课系统</w:t>
      </w:r>
      <w:r>
        <w:rPr>
          <w:rFonts w:ascii="黑体" w:eastAsia="黑体" w:hAnsi="黑体"/>
          <w:b/>
          <w:color w:val="1F4E8C"/>
          <w:sz w:val="60"/>
        </w:rPr>
        <w:t xml:space="preserve"> V2</w:t>
      </w:r>
    </w:p>
    <w:p w14:paraId="29C41C7B" w14:textId="77777777" w:rsidR="001A6DB8" w:rsidRDefault="003359B1">
      <w:pPr>
        <w:spacing w:before="200" w:after="120" w:line="288" w:lineRule="auto"/>
        <w:jc w:val="center"/>
        <w:rPr>
          <w:rFonts w:hint="eastAsia"/>
        </w:rPr>
      </w:pPr>
      <w:r>
        <w:rPr>
          <w:rFonts w:ascii="黑体" w:eastAsia="黑体" w:hAnsi="黑体"/>
          <w:b/>
          <w:color w:val="222222"/>
          <w:sz w:val="80"/>
        </w:rPr>
        <w:t>用户使用手册</w:t>
      </w:r>
    </w:p>
    <w:p w14:paraId="6385604A" w14:textId="77777777" w:rsidR="001A6DB8" w:rsidRDefault="003359B1">
      <w:pPr>
        <w:jc w:val="center"/>
        <w:rPr>
          <w:rFonts w:hint="eastAsia"/>
        </w:rPr>
      </w:pPr>
      <w:r>
        <w:rPr>
          <w:color w:val="595959"/>
          <w:sz w:val="26"/>
        </w:rPr>
        <w:t>教师</w:t>
      </w:r>
      <w:r>
        <w:rPr>
          <w:color w:val="595959"/>
          <w:sz w:val="26"/>
        </w:rPr>
        <w:t xml:space="preserve"> · </w:t>
      </w:r>
      <w:r>
        <w:rPr>
          <w:color w:val="595959"/>
          <w:sz w:val="26"/>
        </w:rPr>
        <w:t>学生</w:t>
      </w:r>
      <w:r>
        <w:rPr>
          <w:color w:val="595959"/>
          <w:sz w:val="26"/>
        </w:rPr>
        <w:t xml:space="preserve"> · </w:t>
      </w:r>
      <w:r>
        <w:rPr>
          <w:color w:val="595959"/>
          <w:sz w:val="26"/>
        </w:rPr>
        <w:t>管理员</w:t>
      </w:r>
    </w:p>
    <w:p w14:paraId="0ECBED46" w14:textId="77777777" w:rsidR="001A6DB8" w:rsidRDefault="001A6DB8">
      <w:pPr>
        <w:rPr>
          <w:rFonts w:hint="eastAsia"/>
        </w:rPr>
      </w:pPr>
    </w:p>
    <w:p w14:paraId="405A499B" w14:textId="77777777" w:rsidR="001A6DB8" w:rsidRDefault="001A6DB8">
      <w:pPr>
        <w:rPr>
          <w:rFonts w:hint="eastAsia"/>
        </w:rPr>
      </w:pPr>
    </w:p>
    <w:p w14:paraId="62C69B78" w14:textId="77777777" w:rsidR="001A6DB8" w:rsidRDefault="001A6DB8">
      <w:pPr>
        <w:rPr>
          <w:rFonts w:hint="eastAsia"/>
        </w:rPr>
      </w:pPr>
    </w:p>
    <w:p w14:paraId="78473477" w14:textId="77777777" w:rsidR="001A6DB8" w:rsidRDefault="001A6DB8">
      <w:pPr>
        <w:rPr>
          <w:rFonts w:hint="eastAsia"/>
        </w:rPr>
      </w:pPr>
    </w:p>
    <w:p w14:paraId="5EB4AC52" w14:textId="77777777" w:rsidR="001A6DB8" w:rsidRDefault="001A6DB8">
      <w:pPr>
        <w:rPr>
          <w:rFonts w:hint="eastAsia"/>
        </w:rPr>
      </w:pPr>
    </w:p>
    <w:p w14:paraId="54439FA1" w14:textId="77777777" w:rsidR="001A6DB8" w:rsidRDefault="001A6DB8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535"/>
      </w:tblGrid>
      <w:tr w:rsidR="001A6DB8" w14:paraId="6DE821BE" w14:textId="77777777">
        <w:trPr>
          <w:jc w:val="center"/>
        </w:trPr>
        <w:tc>
          <w:tcPr>
            <w:tcW w:w="2551" w:type="dxa"/>
          </w:tcPr>
          <w:p w14:paraId="414FB529" w14:textId="77777777" w:rsidR="001A6DB8" w:rsidRDefault="003359B1">
            <w:pPr>
              <w:jc w:val="right"/>
              <w:rPr>
                <w:rFonts w:hint="eastAsia"/>
              </w:rPr>
            </w:pPr>
            <w:r>
              <w:rPr>
                <w:color w:val="595959"/>
                <w:sz w:val="22"/>
              </w:rPr>
              <w:t>适用系统版本：</w:t>
            </w:r>
          </w:p>
        </w:tc>
        <w:tc>
          <w:tcPr>
            <w:tcW w:w="4535" w:type="dxa"/>
          </w:tcPr>
          <w:p w14:paraId="29E5BF49" w14:textId="77777777" w:rsidR="001A6DB8" w:rsidRDefault="003359B1">
            <w:pPr>
              <w:rPr>
                <w:rFonts w:hint="eastAsia"/>
              </w:rPr>
            </w:pPr>
            <w:r>
              <w:rPr>
                <w:sz w:val="22"/>
              </w:rPr>
              <w:t>智课系统</w:t>
            </w:r>
            <w:r>
              <w:rPr>
                <w:sz w:val="22"/>
              </w:rPr>
              <w:t xml:space="preserve"> V2</w:t>
            </w:r>
            <w:r>
              <w:rPr>
                <w:sz w:val="22"/>
              </w:rPr>
              <w:t>（</w:t>
            </w:r>
            <w:r>
              <w:rPr>
                <w:sz w:val="22"/>
              </w:rPr>
              <w:t xml:space="preserve">Web </w:t>
            </w:r>
            <w:r>
              <w:rPr>
                <w:sz w:val="22"/>
              </w:rPr>
              <w:t>端）</w:t>
            </w:r>
          </w:p>
        </w:tc>
      </w:tr>
      <w:tr w:rsidR="001A6DB8" w14:paraId="12C84EEB" w14:textId="77777777">
        <w:trPr>
          <w:jc w:val="center"/>
        </w:trPr>
        <w:tc>
          <w:tcPr>
            <w:tcW w:w="2551" w:type="dxa"/>
          </w:tcPr>
          <w:p w14:paraId="7D636823" w14:textId="77777777" w:rsidR="001A6DB8" w:rsidRDefault="003359B1">
            <w:pPr>
              <w:jc w:val="right"/>
              <w:rPr>
                <w:rFonts w:hint="eastAsia"/>
              </w:rPr>
            </w:pPr>
            <w:r>
              <w:rPr>
                <w:color w:val="595959"/>
                <w:sz w:val="22"/>
              </w:rPr>
              <w:t>手册版本：</w:t>
            </w:r>
          </w:p>
        </w:tc>
        <w:tc>
          <w:tcPr>
            <w:tcW w:w="4535" w:type="dxa"/>
          </w:tcPr>
          <w:p w14:paraId="699EF921" w14:textId="77777777" w:rsidR="001A6DB8" w:rsidRDefault="003359B1">
            <w:pPr>
              <w:rPr>
                <w:rFonts w:hint="eastAsia"/>
              </w:rPr>
            </w:pPr>
            <w:r>
              <w:rPr>
                <w:sz w:val="22"/>
              </w:rPr>
              <w:t>v1.0</w:t>
            </w:r>
          </w:p>
        </w:tc>
      </w:tr>
      <w:tr w:rsidR="001A6DB8" w14:paraId="718305DC" w14:textId="77777777">
        <w:trPr>
          <w:jc w:val="center"/>
        </w:trPr>
        <w:tc>
          <w:tcPr>
            <w:tcW w:w="2551" w:type="dxa"/>
          </w:tcPr>
          <w:p w14:paraId="29883E60" w14:textId="77777777" w:rsidR="001A6DB8" w:rsidRDefault="003359B1">
            <w:pPr>
              <w:jc w:val="right"/>
              <w:rPr>
                <w:rFonts w:hint="eastAsia"/>
              </w:rPr>
            </w:pPr>
            <w:r>
              <w:rPr>
                <w:color w:val="595959"/>
                <w:sz w:val="22"/>
              </w:rPr>
              <w:t>发布日期：</w:t>
            </w:r>
          </w:p>
        </w:tc>
        <w:tc>
          <w:tcPr>
            <w:tcW w:w="4535" w:type="dxa"/>
          </w:tcPr>
          <w:p w14:paraId="6ACDBAC5" w14:textId="77777777" w:rsidR="001A6DB8" w:rsidRDefault="003359B1">
            <w:pPr>
              <w:rPr>
                <w:rFonts w:hint="eastAsia"/>
              </w:rPr>
            </w:pPr>
            <w:r>
              <w:rPr>
                <w:sz w:val="22"/>
              </w:rPr>
              <w:t xml:space="preserve">2026 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 xml:space="preserve"> 10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26 </w:t>
            </w:r>
            <w:r>
              <w:rPr>
                <w:sz w:val="22"/>
              </w:rPr>
              <w:t>日</w:t>
            </w:r>
          </w:p>
        </w:tc>
      </w:tr>
      <w:tr w:rsidR="001A6DB8" w14:paraId="377199DC" w14:textId="77777777">
        <w:trPr>
          <w:jc w:val="center"/>
        </w:trPr>
        <w:tc>
          <w:tcPr>
            <w:tcW w:w="2551" w:type="dxa"/>
          </w:tcPr>
          <w:p w14:paraId="4A84B126" w14:textId="77777777" w:rsidR="001A6DB8" w:rsidRDefault="003359B1">
            <w:pPr>
              <w:jc w:val="right"/>
              <w:rPr>
                <w:rFonts w:hint="eastAsia"/>
              </w:rPr>
            </w:pPr>
            <w:r>
              <w:rPr>
                <w:color w:val="595959"/>
                <w:sz w:val="22"/>
              </w:rPr>
              <w:t>编制：</w:t>
            </w:r>
          </w:p>
        </w:tc>
        <w:tc>
          <w:tcPr>
            <w:tcW w:w="4535" w:type="dxa"/>
          </w:tcPr>
          <w:p w14:paraId="5F8CCBC1" w14:textId="77777777" w:rsidR="001A6DB8" w:rsidRDefault="003359B1">
            <w:pPr>
              <w:rPr>
                <w:rFonts w:hint="eastAsia"/>
              </w:rPr>
            </w:pPr>
            <w:r>
              <w:rPr>
                <w:sz w:val="22"/>
              </w:rPr>
              <w:t>智课平台项目组</w:t>
            </w:r>
          </w:p>
        </w:tc>
      </w:tr>
    </w:tbl>
    <w:p w14:paraId="1C28523C" w14:textId="77777777" w:rsidR="001A6DB8" w:rsidRDefault="003359B1">
      <w:pPr>
        <w:rPr>
          <w:rFonts w:hint="eastAsia"/>
        </w:rPr>
      </w:pPr>
      <w:r>
        <w:br w:type="page"/>
      </w:r>
    </w:p>
    <w:p w14:paraId="51E77BF2" w14:textId="77777777" w:rsidR="001A6DB8" w:rsidRDefault="003359B1">
      <w:pPr>
        <w:pBdr>
          <w:bottom w:val="single" w:sz="4" w:space="2" w:color="BFBFBF"/>
        </w:pBdr>
        <w:spacing w:after="280" w:line="360" w:lineRule="auto"/>
        <w:jc w:val="center"/>
        <w:rPr>
          <w:rFonts w:hint="eastAsia"/>
        </w:rPr>
      </w:pPr>
      <w:r>
        <w:rPr>
          <w:rFonts w:ascii="黑体" w:eastAsia="黑体" w:hAnsi="黑体"/>
          <w:b/>
          <w:color w:val="1F4E8C"/>
          <w:sz w:val="40"/>
        </w:rPr>
        <w:lastRenderedPageBreak/>
        <w:t>目</w:t>
      </w:r>
      <w:r>
        <w:rPr>
          <w:rFonts w:ascii="黑体" w:eastAsia="黑体" w:hAnsi="黑体"/>
          <w:b/>
          <w:color w:val="1F4E8C"/>
          <w:sz w:val="40"/>
        </w:rPr>
        <w:t xml:space="preserve">  </w:t>
      </w:r>
      <w:r>
        <w:rPr>
          <w:rFonts w:ascii="黑体" w:eastAsia="黑体" w:hAnsi="黑体"/>
          <w:b/>
          <w:color w:val="1F4E8C"/>
          <w:sz w:val="40"/>
        </w:rPr>
        <w:t>录</w:t>
      </w:r>
    </w:p>
    <w:p w14:paraId="388ADCF0" w14:textId="77777777" w:rsidR="001A6DB8" w:rsidRDefault="003359B1">
      <w:pPr>
        <w:jc w:val="center"/>
        <w:rPr>
          <w:rFonts w:hint="eastAsia"/>
        </w:rPr>
      </w:pPr>
      <w:r>
        <w:rPr>
          <w:color w:val="595959"/>
          <w:sz w:val="18"/>
        </w:rPr>
        <w:t>（若页码未显示：全选目录后按</w:t>
      </w:r>
      <w:r>
        <w:rPr>
          <w:color w:val="595959"/>
          <w:sz w:val="18"/>
        </w:rPr>
        <w:t xml:space="preserve"> F9</w:t>
      </w:r>
      <w:r>
        <w:rPr>
          <w:color w:val="595959"/>
          <w:sz w:val="18"/>
        </w:rPr>
        <w:t>，或在目录上右键选择「更新域」）</w:t>
      </w:r>
    </w:p>
    <w:p w14:paraId="5B465BCD" w14:textId="3539482B" w:rsidR="006C6982" w:rsidRDefault="003359B1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926787" w:history="1">
        <w:r w:rsidR="006C6982" w:rsidRPr="00956EFD">
          <w:rPr>
            <w:rStyle w:val="aff9"/>
            <w:rFonts w:ascii="黑体" w:eastAsia="黑体" w:hAnsi="黑体"/>
            <w:noProof/>
          </w:rPr>
          <w:t>第一篇 入门</w:t>
        </w:r>
        <w:r w:rsidR="006C6982">
          <w:rPr>
            <w:rFonts w:hint="eastAsia"/>
            <w:noProof/>
            <w:webHidden/>
          </w:rPr>
          <w:tab/>
        </w:r>
        <w:r w:rsidR="006C6982">
          <w:rPr>
            <w:rFonts w:hint="eastAsia"/>
            <w:noProof/>
            <w:webHidden/>
          </w:rPr>
          <w:fldChar w:fldCharType="begin"/>
        </w:r>
        <w:r w:rsidR="006C6982">
          <w:rPr>
            <w:rFonts w:hint="eastAsia"/>
            <w:noProof/>
            <w:webHidden/>
          </w:rPr>
          <w:instrText xml:space="preserve"> </w:instrText>
        </w:r>
        <w:r w:rsidR="006C6982">
          <w:rPr>
            <w:noProof/>
            <w:webHidden/>
          </w:rPr>
          <w:instrText>PAGEREF _Toc243926787 \h</w:instrText>
        </w:r>
        <w:r w:rsidR="006C6982">
          <w:rPr>
            <w:rFonts w:hint="eastAsia"/>
            <w:noProof/>
            <w:webHidden/>
          </w:rPr>
          <w:instrText xml:space="preserve"> </w:instrText>
        </w:r>
        <w:r w:rsidR="006C6982">
          <w:rPr>
            <w:rFonts w:hint="eastAsia"/>
            <w:noProof/>
            <w:webHidden/>
          </w:rPr>
        </w:r>
        <w:r w:rsidR="006C6982">
          <w:rPr>
            <w:rFonts w:hint="eastAsia"/>
            <w:noProof/>
            <w:webHidden/>
          </w:rPr>
          <w:fldChar w:fldCharType="separate"/>
        </w:r>
        <w:r w:rsidR="006C6982">
          <w:rPr>
            <w:rFonts w:hint="eastAsia"/>
            <w:noProof/>
            <w:webHidden/>
          </w:rPr>
          <w:t>4</w:t>
        </w:r>
        <w:r w:rsidR="006C6982">
          <w:rPr>
            <w:rFonts w:hint="eastAsia"/>
            <w:noProof/>
            <w:webHidden/>
          </w:rPr>
          <w:fldChar w:fldCharType="end"/>
        </w:r>
      </w:hyperlink>
    </w:p>
    <w:p w14:paraId="353CB5B1" w14:textId="17B26694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788" w:history="1">
        <w:r w:rsidRPr="00956EFD">
          <w:rPr>
            <w:rStyle w:val="aff9"/>
            <w:rFonts w:ascii="黑体" w:eastAsia="黑体" w:hAnsi="黑体"/>
            <w:noProof/>
          </w:rPr>
          <w:t>1.1 系统简介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_Toc243926788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13288E" w14:textId="12FA3BFC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789" w:history="1">
        <w:r w:rsidRPr="00956EFD">
          <w:rPr>
            <w:rStyle w:val="aff9"/>
            <w:rFonts w:ascii="黑体" w:eastAsia="黑体" w:hAnsi="黑体"/>
            <w:noProof/>
          </w:rPr>
          <w:t>1.2 角色与权限一览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_Toc243926789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07C6F2" w14:textId="25A9681C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790" w:history="1">
        <w:r w:rsidRPr="00956EFD">
          <w:rPr>
            <w:rStyle w:val="aff9"/>
            <w:rFonts w:ascii="黑体" w:eastAsia="黑体" w:hAnsi="黑体"/>
            <w:noProof/>
          </w:rPr>
          <w:t>1.3 账号与登录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_Toc243926790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681963" w14:textId="2FAF785B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791" w:history="1">
        <w:r w:rsidRPr="00956EFD">
          <w:rPr>
            <w:rStyle w:val="aff9"/>
            <w:rFonts w:ascii="黑体" w:eastAsia="黑体" w:hAnsi="黑体"/>
            <w:noProof/>
          </w:rPr>
          <w:t>1.4 认识工作台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_Toc243926791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A2E552" w14:textId="63D62CC8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792" w:history="1">
        <w:r w:rsidRPr="00956EFD">
          <w:rPr>
            <w:rStyle w:val="aff9"/>
            <w:rFonts w:ascii="黑体" w:eastAsia="黑体" w:hAnsi="黑体"/>
            <w:noProof/>
          </w:rPr>
          <w:t>1.5 个人中心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_Toc243926792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446C74" w14:textId="2BA9A25C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793" w:history="1">
        <w:r w:rsidRPr="00956EFD">
          <w:rPr>
            <w:rStyle w:val="aff9"/>
            <w:rFonts w:ascii="黑体" w:eastAsia="黑体" w:hAnsi="黑体"/>
            <w:noProof/>
          </w:rPr>
          <w:t>1.6 通用使用约定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_Toc243926793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018D08" w14:textId="49B2112B" w:rsidR="006C6982" w:rsidRDefault="006C6982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794" w:history="1">
        <w:r w:rsidRPr="00956EFD">
          <w:rPr>
            <w:rStyle w:val="aff9"/>
            <w:rFonts w:ascii="黑体" w:eastAsia="黑体" w:hAnsi="黑体"/>
            <w:noProof/>
          </w:rPr>
          <w:t>第二篇 教师使用指南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_Toc243926794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8C6584" w14:textId="511D92D9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795" w:history="1">
        <w:r w:rsidRPr="00956EFD">
          <w:rPr>
            <w:rStyle w:val="aff9"/>
            <w:rFonts w:ascii="黑体" w:eastAsia="黑体" w:hAnsi="黑体"/>
            <w:noProof/>
          </w:rPr>
          <w:t>2.1 快速上手：一门课从创建到学生可学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_Toc243926795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1F4B3A" w14:textId="2B188ED4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796" w:history="1">
        <w:r w:rsidRPr="00956EFD">
          <w:rPr>
            <w:rStyle w:val="aff9"/>
            <w:rFonts w:ascii="黑体" w:eastAsia="黑体" w:hAnsi="黑体"/>
            <w:noProof/>
          </w:rPr>
          <w:t>2.2 课程管理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_Toc243926796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95B47B" w14:textId="009EA222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797" w:history="1">
        <w:r w:rsidRPr="00956EFD">
          <w:rPr>
            <w:rStyle w:val="aff9"/>
            <w:rFonts w:ascii="黑体" w:eastAsia="黑体" w:hAnsi="黑体"/>
            <w:noProof/>
          </w:rPr>
          <w:t>2.3 章节与课件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_Toc243926797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39A64D" w14:textId="0ED531B5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798" w:history="1">
        <w:r w:rsidRPr="00956EFD">
          <w:rPr>
            <w:rStyle w:val="aff9"/>
            <w:rFonts w:ascii="黑体" w:eastAsia="黑体" w:hAnsi="黑体"/>
            <w:noProof/>
          </w:rPr>
          <w:t>2.4 知识库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_Toc243926798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ADCD15" w14:textId="7B95276C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799" w:history="1">
        <w:r w:rsidRPr="00956EFD">
          <w:rPr>
            <w:rStyle w:val="aff9"/>
            <w:rFonts w:ascii="黑体" w:eastAsia="黑体" w:hAnsi="黑体"/>
            <w:noProof/>
          </w:rPr>
          <w:t>2.5 AI 问答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_Toc243926799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A19B3B" w14:textId="063F878B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00" w:history="1">
        <w:r w:rsidRPr="00956EFD">
          <w:rPr>
            <w:rStyle w:val="aff9"/>
            <w:rFonts w:ascii="黑体" w:eastAsia="黑体" w:hAnsi="黑体"/>
            <w:noProof/>
          </w:rPr>
          <w:t>2.6 题库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CD2955" w14:textId="76D3D930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01" w:history="1">
        <w:r w:rsidRPr="00956EFD">
          <w:rPr>
            <w:rStyle w:val="aff9"/>
            <w:rFonts w:ascii="黑体" w:eastAsia="黑体" w:hAnsi="黑体"/>
            <w:noProof/>
          </w:rPr>
          <w:t>2.7 作业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B7884E" w14:textId="0A5CFDFD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02" w:history="1">
        <w:r w:rsidRPr="00956EFD">
          <w:rPr>
            <w:rStyle w:val="aff9"/>
            <w:rFonts w:ascii="黑体" w:eastAsia="黑体" w:hAnsi="黑体"/>
            <w:noProof/>
          </w:rPr>
          <w:t>2.8 考试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F4FDDE" w14:textId="0C0B7BFA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03" w:history="1">
        <w:r w:rsidRPr="00956EFD">
          <w:rPr>
            <w:rStyle w:val="aff9"/>
            <w:rFonts w:ascii="黑体" w:eastAsia="黑体" w:hAnsi="黑体"/>
            <w:noProof/>
          </w:rPr>
          <w:t>2.9 教学资源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BBE5D9" w14:textId="23D2D99A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04" w:history="1">
        <w:r w:rsidRPr="00956EFD">
          <w:rPr>
            <w:rStyle w:val="aff9"/>
            <w:rFonts w:ascii="黑体" w:eastAsia="黑体" w:hAnsi="黑体"/>
            <w:noProof/>
          </w:rPr>
          <w:t>2.10 虚拟实验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6D7227" w14:textId="7928443D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05" w:history="1">
        <w:r w:rsidRPr="00956EFD">
          <w:rPr>
            <w:rStyle w:val="aff9"/>
            <w:rFonts w:ascii="黑体" w:eastAsia="黑体" w:hAnsi="黑体"/>
            <w:noProof/>
          </w:rPr>
          <w:t>2.11 学习统计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C0FE1C" w14:textId="511E873D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06" w:history="1">
        <w:r w:rsidRPr="00956EFD">
          <w:rPr>
            <w:rStyle w:val="aff9"/>
            <w:rFonts w:ascii="黑体" w:eastAsia="黑体" w:hAnsi="黑体"/>
            <w:noProof/>
          </w:rPr>
          <w:t>2.12 班级管理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E15DFF" w14:textId="2C9451D1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07" w:history="1">
        <w:r w:rsidRPr="00956EFD">
          <w:rPr>
            <w:rStyle w:val="aff9"/>
            <w:rFonts w:ascii="黑体" w:eastAsia="黑体" w:hAnsi="黑体"/>
            <w:noProof/>
          </w:rPr>
          <w:t>2.13 问答质量看板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DFFA12" w14:textId="743DB263" w:rsidR="006C6982" w:rsidRDefault="006C6982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08" w:history="1">
        <w:r w:rsidRPr="00956EFD">
          <w:rPr>
            <w:rStyle w:val="aff9"/>
            <w:rFonts w:ascii="黑体" w:eastAsia="黑体" w:hAnsi="黑体"/>
            <w:noProof/>
          </w:rPr>
          <w:t>第三篇 学生使用指南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8956BD" w14:textId="31C3C657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09" w:history="1">
        <w:r w:rsidRPr="00956EFD">
          <w:rPr>
            <w:rStyle w:val="aff9"/>
            <w:rFonts w:ascii="黑体" w:eastAsia="黑体" w:hAnsi="黑体"/>
            <w:noProof/>
          </w:rPr>
          <w:t>3.1 我的班级与课程入口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D14E19" w14:textId="21B14D5D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10" w:history="1">
        <w:r w:rsidRPr="00956EFD">
          <w:rPr>
            <w:rStyle w:val="aff9"/>
            <w:rFonts w:ascii="黑体" w:eastAsia="黑体" w:hAnsi="黑体"/>
            <w:noProof/>
          </w:rPr>
          <w:t>3.2 课程学习（章节连播）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AE1330" w14:textId="3754AD5F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11" w:history="1">
        <w:r w:rsidRPr="00956EFD">
          <w:rPr>
            <w:rStyle w:val="aff9"/>
            <w:rFonts w:ascii="黑体" w:eastAsia="黑体" w:hAnsi="黑体"/>
            <w:noProof/>
          </w:rPr>
          <w:t>3.3 章节 AI 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22E6E4" w14:textId="009B2AAF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12" w:history="1">
        <w:r w:rsidRPr="00956EFD">
          <w:rPr>
            <w:rStyle w:val="aff9"/>
            <w:rFonts w:ascii="黑体" w:eastAsia="黑体" w:hAnsi="黑体"/>
            <w:noProof/>
          </w:rPr>
          <w:t>3.4 AI 助教（知识库问答）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00731F" w14:textId="1B9EA9C3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13" w:history="1">
        <w:r w:rsidRPr="00956EFD">
          <w:rPr>
            <w:rStyle w:val="aff9"/>
            <w:rFonts w:ascii="黑体" w:eastAsia="黑体" w:hAnsi="黑体"/>
            <w:noProof/>
          </w:rPr>
          <w:t>3.5 课程资料与课程资源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4D523D" w14:textId="1ECF9E47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14" w:history="1">
        <w:r w:rsidRPr="00956EFD">
          <w:rPr>
            <w:rStyle w:val="aff9"/>
            <w:rFonts w:ascii="黑体" w:eastAsia="黑体" w:hAnsi="黑体"/>
            <w:noProof/>
          </w:rPr>
          <w:t>3.6 我的作业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58DE8E" w14:textId="457AE259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15" w:history="1">
        <w:r w:rsidRPr="00956EFD">
          <w:rPr>
            <w:rStyle w:val="aff9"/>
            <w:rFonts w:ascii="黑体" w:eastAsia="黑体" w:hAnsi="黑体"/>
            <w:noProof/>
          </w:rPr>
          <w:t>3.7 我的考试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5EB2BE" w14:textId="3C3A1E14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16" w:history="1">
        <w:r w:rsidRPr="00956EFD">
          <w:rPr>
            <w:rStyle w:val="aff9"/>
            <w:rFonts w:ascii="黑体" w:eastAsia="黑体" w:hAnsi="黑体"/>
            <w:noProof/>
          </w:rPr>
          <w:t>3.8 错题本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FC15F7" w14:textId="5C23F3C0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17" w:history="1">
        <w:r w:rsidRPr="00956EFD">
          <w:rPr>
            <w:rStyle w:val="aff9"/>
            <w:rFonts w:ascii="黑体" w:eastAsia="黑体" w:hAnsi="黑体"/>
            <w:noProof/>
          </w:rPr>
          <w:t>3.9 虚拟实验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E370C8" w14:textId="567460EA" w:rsidR="006C6982" w:rsidRDefault="006C6982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18" w:history="1">
        <w:r w:rsidRPr="00956EFD">
          <w:rPr>
            <w:rStyle w:val="aff9"/>
            <w:rFonts w:ascii="黑体" w:eastAsia="黑体" w:hAnsi="黑体"/>
            <w:noProof/>
          </w:rPr>
          <w:t>第四篇 管理员使用指南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6A9083" w14:textId="0659C3F2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19" w:history="1">
        <w:r w:rsidRPr="00956EFD">
          <w:rPr>
            <w:rStyle w:val="aff9"/>
            <w:rFonts w:ascii="黑体" w:eastAsia="黑体" w:hAnsi="黑体"/>
            <w:noProof/>
          </w:rPr>
          <w:t>4.1 管理概览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369BC7" w14:textId="7E798A13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20" w:history="1">
        <w:r w:rsidRPr="00956EFD">
          <w:rPr>
            <w:rStyle w:val="aff9"/>
            <w:rFonts w:ascii="黑体" w:eastAsia="黑体" w:hAnsi="黑体"/>
            <w:noProof/>
          </w:rPr>
          <w:t>4.2 用户管理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02DEE2" w14:textId="488EAA2C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21" w:history="1">
        <w:r w:rsidRPr="00956EFD">
          <w:rPr>
            <w:rStyle w:val="aff9"/>
            <w:rFonts w:ascii="黑体" w:eastAsia="黑体" w:hAnsi="黑体"/>
            <w:noProof/>
          </w:rPr>
          <w:t>4.3 教学监管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2D69C8" w14:textId="775102C2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22" w:history="1">
        <w:r w:rsidRPr="00956EFD">
          <w:rPr>
            <w:rStyle w:val="aff9"/>
            <w:rFonts w:ascii="黑体" w:eastAsia="黑体" w:hAnsi="黑体"/>
            <w:noProof/>
          </w:rPr>
          <w:t>4.4 操作审计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3FE3DD" w14:textId="32A8E6F6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23" w:history="1">
        <w:r w:rsidRPr="00956EFD">
          <w:rPr>
            <w:rStyle w:val="aff9"/>
            <w:rFonts w:ascii="黑体" w:eastAsia="黑体" w:hAnsi="黑体"/>
            <w:noProof/>
          </w:rPr>
          <w:t>4.5 大模型配置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1576B1" w14:textId="6FF25156" w:rsidR="006C6982" w:rsidRDefault="006C6982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24" w:history="1">
        <w:r w:rsidRPr="00956EFD">
          <w:rPr>
            <w:rStyle w:val="aff9"/>
            <w:rFonts w:ascii="黑体" w:eastAsia="黑体" w:hAnsi="黑体"/>
            <w:noProof/>
          </w:rPr>
          <w:t>第五篇 常见问题（FAQ）与附录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77433D" w14:textId="045A41C5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25" w:history="1">
        <w:r w:rsidRPr="00956EFD">
          <w:rPr>
            <w:rStyle w:val="aff9"/>
            <w:rFonts w:ascii="黑体" w:eastAsia="黑体" w:hAnsi="黑体"/>
            <w:noProof/>
          </w:rPr>
          <w:t>5.1 账号与登录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5B33F4" w14:textId="49959717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26" w:history="1">
        <w:r w:rsidRPr="00956EFD">
          <w:rPr>
            <w:rStyle w:val="aff9"/>
            <w:rFonts w:ascii="黑体" w:eastAsia="黑体" w:hAnsi="黑体"/>
            <w:noProof/>
          </w:rPr>
          <w:t>5.2 学生常见问题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E50BB5" w14:textId="3C308F96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27" w:history="1">
        <w:r w:rsidRPr="00956EFD">
          <w:rPr>
            <w:rStyle w:val="aff9"/>
            <w:rFonts w:ascii="黑体" w:eastAsia="黑体" w:hAnsi="黑体"/>
            <w:noProof/>
          </w:rPr>
          <w:t>5.3 教师常见问题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FEE017" w14:textId="000C5139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28" w:history="1">
        <w:r w:rsidRPr="00956EFD">
          <w:rPr>
            <w:rStyle w:val="aff9"/>
            <w:rFonts w:ascii="黑体" w:eastAsia="黑体" w:hAnsi="黑体"/>
            <w:noProof/>
          </w:rPr>
          <w:t>5.4 管理员常见问题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E7BB2D" w14:textId="276FB328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29" w:history="1">
        <w:r w:rsidRPr="00956EFD">
          <w:rPr>
            <w:rStyle w:val="aff9"/>
            <w:rFonts w:ascii="黑体" w:eastAsia="黑体" w:hAnsi="黑体"/>
            <w:noProof/>
          </w:rPr>
          <w:t>5.5 术语表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04B1F9" w14:textId="36A79F27" w:rsidR="006C6982" w:rsidRDefault="006C6982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926830" w:history="1">
        <w:r w:rsidRPr="00956EFD">
          <w:rPr>
            <w:rStyle w:val="aff9"/>
            <w:rFonts w:ascii="黑体" w:eastAsia="黑体" w:hAnsi="黑体"/>
            <w:noProof/>
          </w:rPr>
          <w:t>5.6 修订记录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_Toc243926830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4ABDDA" w14:textId="322C646A" w:rsidR="001A6DB8" w:rsidRDefault="003359B1">
      <w:pPr>
        <w:rPr>
          <w:rFonts w:hint="eastAsia"/>
        </w:rPr>
      </w:pPr>
      <w:r>
        <w:fldChar w:fldCharType="end"/>
      </w:r>
    </w:p>
    <w:p w14:paraId="486225CB" w14:textId="77777777" w:rsidR="001A6DB8" w:rsidRDefault="003359B1">
      <w:pPr>
        <w:rPr>
          <w:rFonts w:hint="eastAsia"/>
        </w:rPr>
      </w:pPr>
      <w:r>
        <w:br w:type="page"/>
      </w:r>
    </w:p>
    <w:p w14:paraId="7850AF2A" w14:textId="77777777" w:rsidR="001A6DB8" w:rsidRDefault="003359B1">
      <w:pPr>
        <w:pStyle w:val="1"/>
        <w:pBdr>
          <w:bottom w:val="single" w:sz="10" w:space="2" w:color="1F4E8C"/>
        </w:pBdr>
        <w:spacing w:before="0" w:after="320" w:line="312" w:lineRule="auto"/>
      </w:pPr>
      <w:bookmarkStart w:id="0" w:name="_Toc243926787"/>
      <w:r>
        <w:rPr>
          <w:rFonts w:ascii="黑体" w:eastAsia="黑体" w:hAnsi="黑体"/>
          <w:color w:val="1F4E8C"/>
          <w:sz w:val="48"/>
        </w:rPr>
        <w:lastRenderedPageBreak/>
        <w:t>第一篇</w:t>
      </w:r>
      <w:r>
        <w:rPr>
          <w:rFonts w:ascii="黑体" w:eastAsia="黑体" w:hAnsi="黑体"/>
          <w:color w:val="1F4E8C"/>
          <w:sz w:val="48"/>
        </w:rPr>
        <w:t xml:space="preserve"> </w:t>
      </w:r>
      <w:r>
        <w:rPr>
          <w:rFonts w:ascii="黑体" w:eastAsia="黑体" w:hAnsi="黑体"/>
          <w:color w:val="1F4E8C"/>
          <w:sz w:val="48"/>
        </w:rPr>
        <w:t>入门</w:t>
      </w:r>
      <w:bookmarkEnd w:id="0"/>
    </w:p>
    <w:p w14:paraId="4A5CD6F8" w14:textId="77777777" w:rsidR="001A6DB8" w:rsidRDefault="003359B1">
      <w:pPr>
        <w:pStyle w:val="21"/>
        <w:spacing w:before="280" w:after="120" w:line="312" w:lineRule="auto"/>
      </w:pPr>
      <w:bookmarkStart w:id="1" w:name="_Toc243926788"/>
      <w:r>
        <w:rPr>
          <w:rFonts w:ascii="黑体" w:eastAsia="黑体" w:hAnsi="黑体"/>
          <w:color w:val="1A1A1A"/>
          <w:sz w:val="30"/>
        </w:rPr>
        <w:t xml:space="preserve">1.1 </w:t>
      </w:r>
      <w:r>
        <w:rPr>
          <w:rFonts w:ascii="黑体" w:eastAsia="黑体" w:hAnsi="黑体"/>
          <w:color w:val="1A1A1A"/>
          <w:sz w:val="30"/>
        </w:rPr>
        <w:t>系统简介</w:t>
      </w:r>
      <w:bookmarkEnd w:id="1"/>
    </w:p>
    <w:p w14:paraId="66AFB38B" w14:textId="77777777" w:rsidR="001A6DB8" w:rsidRDefault="003359B1">
      <w:pPr>
        <w:spacing w:after="100" w:line="372" w:lineRule="auto"/>
        <w:rPr>
          <w:rFonts w:hint="eastAsia"/>
        </w:rPr>
      </w:pPr>
      <w:r>
        <w:t>智课系统</w:t>
      </w:r>
      <w:r>
        <w:t xml:space="preserve"> V2 </w:t>
      </w:r>
      <w:r>
        <w:t>是一套智能课程教学平台，覆盖「建课</w:t>
      </w:r>
      <w:r>
        <w:t xml:space="preserve"> → </w:t>
      </w:r>
      <w:r>
        <w:t>教学</w:t>
      </w:r>
      <w:r>
        <w:t xml:space="preserve"> → </w:t>
      </w:r>
      <w:r>
        <w:t>练习</w:t>
      </w:r>
      <w:r>
        <w:t xml:space="preserve"> → </w:t>
      </w:r>
      <w:r>
        <w:t>测评</w:t>
      </w:r>
      <w:r>
        <w:t xml:space="preserve"> → </w:t>
      </w:r>
      <w:r>
        <w:t>学情」的完整教学闭环。教师可以用</w:t>
      </w:r>
      <w:r>
        <w:t xml:space="preserve"> AI </w:t>
      </w:r>
      <w:r>
        <w:t>能力把授课计划、课件（</w:t>
      </w:r>
      <w:r>
        <w:t>PPT/PDF</w:t>
      </w:r>
      <w:r>
        <w:t>）快速加工成可在线学习的课程：自动生成章节目录、逐页讲解稿与配套配音；学生端则提供连贯的课件连播学习、课程知识库智能问答、作业、考试与错题复习。</w:t>
      </w:r>
    </w:p>
    <w:p w14:paraId="7D87D853" w14:textId="77777777" w:rsidR="001A6DB8" w:rsidRDefault="003359B1">
      <w:pPr>
        <w:spacing w:after="100" w:line="372" w:lineRule="auto"/>
        <w:rPr>
          <w:rFonts w:hint="eastAsia"/>
        </w:rPr>
      </w:pPr>
      <w:r>
        <w:t>核心能力一览：</w:t>
      </w:r>
    </w:p>
    <w:p w14:paraId="5F82D984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rPr>
          <w:b/>
        </w:rPr>
        <w:t xml:space="preserve">AI </w:t>
      </w:r>
      <w:r>
        <w:rPr>
          <w:b/>
        </w:rPr>
        <w:t>课件工厂</w:t>
      </w:r>
      <w:r>
        <w:t>：上传授课计划识别目录结构；上传课件自动解析分页；按页生成讲解稿（分批进行）并为每页配音</w:t>
      </w:r>
    </w:p>
    <w:p w14:paraId="39DF966A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rPr>
          <w:b/>
        </w:rPr>
        <w:t>课程知识库问答（</w:t>
      </w:r>
      <w:r>
        <w:rPr>
          <w:b/>
        </w:rPr>
        <w:t>RAG</w:t>
      </w:r>
      <w:r>
        <w:rPr>
          <w:b/>
        </w:rPr>
        <w:t>）</w:t>
      </w:r>
      <w:r>
        <w:t>：基于课程资料与课件的智能助教，回答附参考来源，不编造资料外的内容</w:t>
      </w:r>
    </w:p>
    <w:p w14:paraId="519A24D7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rPr>
          <w:b/>
        </w:rPr>
        <w:t>题库</w:t>
      </w:r>
      <w:r>
        <w:rPr>
          <w:b/>
        </w:rPr>
        <w:t xml:space="preserve"> / </w:t>
      </w:r>
      <w:r>
        <w:rPr>
          <w:b/>
        </w:rPr>
        <w:t>作业</w:t>
      </w:r>
      <w:r>
        <w:rPr>
          <w:b/>
        </w:rPr>
        <w:t xml:space="preserve"> / </w:t>
      </w:r>
      <w:r>
        <w:rPr>
          <w:b/>
        </w:rPr>
        <w:t>考试</w:t>
      </w:r>
      <w:r>
        <w:t>：支持单选、多选、判断、填空、简答五种题型；题目可手动录入、文档导入或</w:t>
      </w:r>
      <w:r>
        <w:t xml:space="preserve"> AI </w:t>
      </w:r>
      <w:r>
        <w:t>生成；作业与考试支持客观题自动批改</w:t>
      </w:r>
    </w:p>
    <w:p w14:paraId="21843F1F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rPr>
          <w:b/>
        </w:rPr>
        <w:t>学情分析</w:t>
      </w:r>
      <w:r>
        <w:t>：班级学习统计、章节学习总结、</w:t>
      </w:r>
      <w:r>
        <w:t xml:space="preserve">AI </w:t>
      </w:r>
      <w:r>
        <w:t>学情报告、学生个体详情</w:t>
      </w:r>
    </w:p>
    <w:p w14:paraId="69765B21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rPr>
          <w:b/>
        </w:rPr>
        <w:t>问答质量看板</w:t>
      </w:r>
      <w:r>
        <w:t>：教师与管理员可监控</w:t>
      </w:r>
      <w:r>
        <w:t xml:space="preserve"> AI </w:t>
      </w:r>
      <w:r>
        <w:t>问答的命中率、空答率、踩评率，持续改进资料质量</w:t>
      </w:r>
    </w:p>
    <w:p w14:paraId="7C92FD24" w14:textId="77777777" w:rsidR="001A6DB8" w:rsidRDefault="003359B1">
      <w:pPr>
        <w:pStyle w:val="21"/>
        <w:spacing w:before="280" w:after="120" w:line="312" w:lineRule="auto"/>
      </w:pPr>
      <w:bookmarkStart w:id="2" w:name="_Toc243926789"/>
      <w:r>
        <w:rPr>
          <w:rFonts w:ascii="黑体" w:eastAsia="黑体" w:hAnsi="黑体"/>
          <w:color w:val="1A1A1A"/>
          <w:sz w:val="30"/>
        </w:rPr>
        <w:t xml:space="preserve">1.2 </w:t>
      </w:r>
      <w:r>
        <w:rPr>
          <w:rFonts w:ascii="黑体" w:eastAsia="黑体" w:hAnsi="黑体"/>
          <w:color w:val="1A1A1A"/>
          <w:sz w:val="30"/>
        </w:rPr>
        <w:t>角色与权限一览</w:t>
      </w:r>
      <w:bookmarkEnd w:id="2"/>
    </w:p>
    <w:p w14:paraId="2E064D75" w14:textId="77777777" w:rsidR="001A6DB8" w:rsidRDefault="003359B1">
      <w:pPr>
        <w:spacing w:after="100" w:line="372" w:lineRule="auto"/>
        <w:rPr>
          <w:rFonts w:hint="eastAsia"/>
        </w:rPr>
      </w:pPr>
      <w:r>
        <w:t>系统内置三类账号角色，登录后所见功能各不相同：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1A6DB8" w14:paraId="6A8590C6" w14:textId="77777777">
        <w:trPr>
          <w:jc w:val="center"/>
        </w:trPr>
        <w:tc>
          <w:tcPr>
            <w:tcW w:w="4536" w:type="dxa"/>
            <w:shd w:val="clear" w:color="auto" w:fill="1F4E8C"/>
          </w:tcPr>
          <w:p w14:paraId="42D65340" w14:textId="77777777" w:rsidR="001A6DB8" w:rsidRDefault="003359B1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9"/>
              </w:rPr>
              <w:t>角色</w:t>
            </w:r>
          </w:p>
        </w:tc>
        <w:tc>
          <w:tcPr>
            <w:tcW w:w="4536" w:type="dxa"/>
            <w:shd w:val="clear" w:color="auto" w:fill="1F4E8C"/>
          </w:tcPr>
          <w:p w14:paraId="33449E9C" w14:textId="77777777" w:rsidR="001A6DB8" w:rsidRDefault="003359B1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9"/>
              </w:rPr>
              <w:t>主要能力</w:t>
            </w:r>
          </w:p>
        </w:tc>
      </w:tr>
      <w:tr w:rsidR="001A6DB8" w14:paraId="0B8EEB95" w14:textId="77777777">
        <w:trPr>
          <w:jc w:val="center"/>
        </w:trPr>
        <w:tc>
          <w:tcPr>
            <w:tcW w:w="4536" w:type="dxa"/>
          </w:tcPr>
          <w:p w14:paraId="210FEE6C" w14:textId="77777777" w:rsidR="001A6DB8" w:rsidRDefault="003359B1">
            <w:pPr>
              <w:rPr>
                <w:rFonts w:hint="eastAsia"/>
              </w:rPr>
            </w:pPr>
            <w:r>
              <w:rPr>
                <w:b/>
                <w:sz w:val="19"/>
              </w:rPr>
              <w:t>教师</w:t>
            </w:r>
          </w:p>
        </w:tc>
        <w:tc>
          <w:tcPr>
            <w:tcW w:w="4536" w:type="dxa"/>
          </w:tcPr>
          <w:p w14:paraId="7B3A6DB0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创建课程与班级、管理章节课件与知识库、</w:t>
            </w: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问答、题库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作业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考试管理、批改、学情分析、问答质量看板</w:t>
            </w:r>
          </w:p>
        </w:tc>
      </w:tr>
      <w:tr w:rsidR="001A6DB8" w14:paraId="52E05862" w14:textId="77777777">
        <w:trPr>
          <w:jc w:val="center"/>
        </w:trPr>
        <w:tc>
          <w:tcPr>
            <w:tcW w:w="4536" w:type="dxa"/>
            <w:shd w:val="clear" w:color="auto" w:fill="F5F7FB"/>
          </w:tcPr>
          <w:p w14:paraId="04F06350" w14:textId="77777777" w:rsidR="001A6DB8" w:rsidRDefault="003359B1">
            <w:pPr>
              <w:rPr>
                <w:rFonts w:hint="eastAsia"/>
              </w:rPr>
            </w:pPr>
            <w:r>
              <w:rPr>
                <w:b/>
                <w:sz w:val="19"/>
              </w:rPr>
              <w:t>学生</w:t>
            </w:r>
          </w:p>
        </w:tc>
        <w:tc>
          <w:tcPr>
            <w:tcW w:w="4536" w:type="dxa"/>
            <w:shd w:val="clear" w:color="auto" w:fill="F5F7FB"/>
          </w:tcPr>
          <w:p w14:paraId="151E9FAC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加入班级学习课程（章节连播）、</w:t>
            </w: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助教问答、提交作业、参加考试、错题本、查看个人成绩与总结</w:t>
            </w:r>
          </w:p>
        </w:tc>
      </w:tr>
      <w:tr w:rsidR="001A6DB8" w14:paraId="220B469F" w14:textId="77777777">
        <w:trPr>
          <w:jc w:val="center"/>
        </w:trPr>
        <w:tc>
          <w:tcPr>
            <w:tcW w:w="4536" w:type="dxa"/>
          </w:tcPr>
          <w:p w14:paraId="03AB8BB6" w14:textId="77777777" w:rsidR="001A6DB8" w:rsidRDefault="003359B1">
            <w:pPr>
              <w:rPr>
                <w:rFonts w:hint="eastAsia"/>
              </w:rPr>
            </w:pPr>
            <w:r>
              <w:rPr>
                <w:b/>
                <w:sz w:val="19"/>
              </w:rPr>
              <w:t>管理员</w:t>
            </w:r>
          </w:p>
        </w:tc>
        <w:tc>
          <w:tcPr>
            <w:tcW w:w="4536" w:type="dxa"/>
          </w:tcPr>
          <w:p w14:paraId="671B6C01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用户账号管理、教学监管、操作审计、大模型能力配置、平台级问答质量看板</w:t>
            </w:r>
          </w:p>
        </w:tc>
      </w:tr>
    </w:tbl>
    <w:p w14:paraId="25A0F697" w14:textId="77777777" w:rsidR="001A6DB8" w:rsidRDefault="001A6DB8">
      <w:pPr>
        <w:spacing w:after="40"/>
        <w:rPr>
          <w:rFonts w:hint="eastAsia"/>
        </w:rPr>
      </w:pPr>
    </w:p>
    <w:p w14:paraId="2B20B481" w14:textId="77777777" w:rsidR="001A6DB8" w:rsidRDefault="003359B1">
      <w:pPr>
        <w:shd w:val="clear" w:color="auto" w:fill="F2F5FA"/>
        <w:spacing w:before="80" w:after="160" w:line="348" w:lineRule="auto"/>
        <w:ind w:left="170"/>
        <w:rPr>
          <w:rFonts w:hint="eastAsia"/>
        </w:rPr>
      </w:pPr>
      <w:r>
        <w:rPr>
          <w:b/>
          <w:color w:val="1F4E8C"/>
          <w:sz w:val="19"/>
        </w:rPr>
        <w:t>说明</w:t>
      </w:r>
      <w:r>
        <w:rPr>
          <w:b/>
          <w:color w:val="1F4E8C"/>
          <w:sz w:val="19"/>
        </w:rPr>
        <w:t xml:space="preserve">  </w:t>
      </w:r>
      <w:r>
        <w:rPr>
          <w:color w:val="333333"/>
          <w:sz w:val="19"/>
        </w:rPr>
        <w:t>说明：管理员账号拥有全站通行权，但日常教学操作请使用教师</w:t>
      </w:r>
      <w:r>
        <w:rPr>
          <w:color w:val="333333"/>
          <w:sz w:val="19"/>
        </w:rPr>
        <w:t>/</w:t>
      </w:r>
      <w:r>
        <w:rPr>
          <w:color w:val="333333"/>
          <w:sz w:val="19"/>
        </w:rPr>
        <w:t>学生账号。</w:t>
      </w:r>
    </w:p>
    <w:p w14:paraId="20B994CD" w14:textId="77777777" w:rsidR="001A6DB8" w:rsidRDefault="003359B1">
      <w:pPr>
        <w:pStyle w:val="21"/>
        <w:spacing w:before="280" w:after="120" w:line="312" w:lineRule="auto"/>
      </w:pPr>
      <w:bookmarkStart w:id="3" w:name="_Toc243926790"/>
      <w:r>
        <w:rPr>
          <w:rFonts w:ascii="黑体" w:eastAsia="黑体" w:hAnsi="黑体"/>
          <w:color w:val="1A1A1A"/>
          <w:sz w:val="30"/>
        </w:rPr>
        <w:t xml:space="preserve">1.3 </w:t>
      </w:r>
      <w:r>
        <w:rPr>
          <w:rFonts w:ascii="黑体" w:eastAsia="黑体" w:hAnsi="黑体"/>
          <w:color w:val="1A1A1A"/>
          <w:sz w:val="30"/>
        </w:rPr>
        <w:t>账号与登录</w:t>
      </w:r>
      <w:bookmarkEnd w:id="3"/>
    </w:p>
    <w:p w14:paraId="0A8E5172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t>账号从哪里来</w:t>
      </w:r>
    </w:p>
    <w:p w14:paraId="10D73525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管理员在「用户管理」中统一创建账号，或批量导入学生账号；</w:t>
      </w:r>
    </w:p>
    <w:p w14:paraId="2B1E7ECB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lastRenderedPageBreak/>
        <w:t xml:space="preserve">·  </w:t>
      </w:r>
      <w:r>
        <w:t>若管理员开启了「开放注册」开关，登录页会出现注册入口，可自行注册。</w:t>
      </w:r>
      <w:r>
        <w:rPr>
          <w:b/>
        </w:rPr>
        <w:t>默认情况下注册是关闭的</w:t>
      </w:r>
      <w:r>
        <w:t>，请联系管理员开通账号。</w:t>
      </w:r>
    </w:p>
    <w:p w14:paraId="4BF30DFB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t>初始密码</w:t>
      </w:r>
    </w:p>
    <w:p w14:paraId="466C4707" w14:textId="77777777" w:rsidR="001A6DB8" w:rsidRDefault="003359B1">
      <w:pPr>
        <w:spacing w:after="100" w:line="372" w:lineRule="auto"/>
        <w:rPr>
          <w:rFonts w:hint="eastAsia"/>
        </w:rPr>
      </w:pPr>
      <w:r>
        <w:t>新账号的初始密码规则为：</w:t>
      </w:r>
      <w:r>
        <w:rPr>
          <w:rFonts w:ascii="Consolas" w:eastAsia="Consolas" w:hAnsi="Consolas"/>
          <w:color w:val="B03030"/>
          <w:sz w:val="20"/>
        </w:rPr>
        <w:t>Lylg</w:t>
      </w:r>
      <w:r>
        <w:t xml:space="preserve"> + </w:t>
      </w:r>
      <w:r>
        <w:t>用户名后</w:t>
      </w:r>
      <w:r>
        <w:t xml:space="preserve"> 6 </w:t>
      </w:r>
      <w:r>
        <w:t>位。例如用户名</w:t>
      </w:r>
      <w:r>
        <w:t xml:space="preserve"> </w:t>
      </w:r>
      <w:r>
        <w:rPr>
          <w:rFonts w:ascii="Consolas" w:eastAsia="Consolas" w:hAnsi="Consolas"/>
          <w:color w:val="B03030"/>
          <w:sz w:val="20"/>
        </w:rPr>
        <w:t>2026001</w:t>
      </w:r>
      <w:r>
        <w:t>，初始密码为</w:t>
      </w:r>
      <w:r>
        <w:t xml:space="preserve"> </w:t>
      </w:r>
      <w:r>
        <w:rPr>
          <w:rFonts w:ascii="Consolas" w:eastAsia="Consolas" w:hAnsi="Consolas"/>
          <w:color w:val="B03030"/>
          <w:sz w:val="20"/>
        </w:rPr>
        <w:t>Lylg026001</w:t>
      </w:r>
      <w:r>
        <w:t>（区分大小写）。首次登录后请立即在个人中心修改密码。</w:t>
      </w:r>
    </w:p>
    <w:p w14:paraId="42EDA026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t>登录步骤</w:t>
      </w:r>
    </w:p>
    <w:p w14:paraId="3125AC05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1. </w:t>
      </w:r>
      <w:r>
        <w:t>打开系统地址，进入登录页；</w:t>
      </w:r>
    </w:p>
    <w:p w14:paraId="0D4509F8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2. </w:t>
      </w:r>
      <w:r>
        <w:t>输入用户名（教师工号</w:t>
      </w:r>
      <w:r>
        <w:t xml:space="preserve"> / </w:t>
      </w:r>
      <w:r>
        <w:t>学生学号）与密码；</w:t>
      </w:r>
    </w:p>
    <w:p w14:paraId="2C9C33E1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3. </w:t>
      </w:r>
      <w:r>
        <w:t>点击「立即登录」，成功后自动进入工作台。</w:t>
      </w:r>
    </w:p>
    <w:p w14:paraId="7F7F0ED5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28140A" wp14:editId="0595BA40">
            <wp:extent cx="5760000" cy="25924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-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0840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1-1  </w:t>
      </w:r>
      <w:r>
        <w:rPr>
          <w:color w:val="595959"/>
          <w:sz w:val="18"/>
        </w:rPr>
        <w:t>登录页</w:t>
      </w:r>
    </w:p>
    <w:p w14:paraId="006E574C" w14:textId="77777777" w:rsidR="001A6DB8" w:rsidRDefault="003359B1">
      <w:pPr>
        <w:shd w:val="clear" w:color="auto" w:fill="F2F5FA"/>
        <w:spacing w:before="80" w:after="160" w:line="348" w:lineRule="auto"/>
        <w:ind w:left="170"/>
        <w:rPr>
          <w:rFonts w:hint="eastAsia"/>
        </w:rPr>
      </w:pPr>
      <w:r>
        <w:rPr>
          <w:b/>
          <w:color w:val="1F4E8C"/>
          <w:sz w:val="19"/>
        </w:rPr>
        <w:t>说明</w:t>
      </w:r>
      <w:r>
        <w:rPr>
          <w:b/>
          <w:color w:val="1F4E8C"/>
          <w:sz w:val="19"/>
        </w:rPr>
        <w:t xml:space="preserve">  </w:t>
      </w:r>
      <w:r>
        <w:rPr>
          <w:color w:val="333333"/>
          <w:sz w:val="19"/>
        </w:rPr>
        <w:t>连续输错密码会触发账号临时锁定，请核对大小写后再试；忘记密码请联系管理员重置。</w:t>
      </w:r>
    </w:p>
    <w:p w14:paraId="24179C22" w14:textId="77777777" w:rsidR="001A6DB8" w:rsidRDefault="003359B1">
      <w:pPr>
        <w:pStyle w:val="21"/>
        <w:spacing w:before="280" w:after="120" w:line="312" w:lineRule="auto"/>
      </w:pPr>
      <w:bookmarkStart w:id="4" w:name="_Toc243926791"/>
      <w:r>
        <w:rPr>
          <w:rFonts w:ascii="黑体" w:eastAsia="黑体" w:hAnsi="黑体"/>
          <w:color w:val="1A1A1A"/>
          <w:sz w:val="30"/>
        </w:rPr>
        <w:t xml:space="preserve">1.4 </w:t>
      </w:r>
      <w:r>
        <w:rPr>
          <w:rFonts w:ascii="黑体" w:eastAsia="黑体" w:hAnsi="黑体"/>
          <w:color w:val="1A1A1A"/>
          <w:sz w:val="30"/>
        </w:rPr>
        <w:t>认识工作台</w:t>
      </w:r>
      <w:bookmarkEnd w:id="4"/>
    </w:p>
    <w:p w14:paraId="38CD8D8F" w14:textId="77777777" w:rsidR="001A6DB8" w:rsidRDefault="003359B1">
      <w:pPr>
        <w:spacing w:after="100" w:line="372" w:lineRule="auto"/>
        <w:rPr>
          <w:rFonts w:hint="eastAsia"/>
        </w:rPr>
      </w:pPr>
      <w:r>
        <w:t>登录后进入「工作台」，页面按角色自适应展示：</w:t>
      </w:r>
    </w:p>
    <w:p w14:paraId="40BC77AF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rPr>
          <w:b/>
        </w:rPr>
        <w:t>教师工作台</w:t>
      </w:r>
      <w:r>
        <w:t>：所授课程、班级概况、待办事项与快捷入口</w:t>
      </w:r>
    </w:p>
    <w:p w14:paraId="194856BC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rPr>
          <w:b/>
        </w:rPr>
        <w:t>学生工作台</w:t>
      </w:r>
      <w:r>
        <w:t>：已加入的课程、待完成作业、待参加考试等学习提醒</w:t>
      </w:r>
    </w:p>
    <w:p w14:paraId="07341BD4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C16CB0B" wp14:editId="71783BC3">
            <wp:extent cx="5760000" cy="25924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-dashboard-teach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49F6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1-2  </w:t>
      </w:r>
      <w:r>
        <w:rPr>
          <w:color w:val="595959"/>
          <w:sz w:val="18"/>
        </w:rPr>
        <w:t>教师工作台</w:t>
      </w:r>
    </w:p>
    <w:p w14:paraId="594E5A2D" w14:textId="77777777" w:rsidR="001A6DB8" w:rsidRDefault="003359B1">
      <w:pPr>
        <w:spacing w:after="100" w:line="372" w:lineRule="auto"/>
        <w:rPr>
          <w:rFonts w:hint="eastAsia"/>
        </w:rPr>
      </w:pPr>
      <w:r>
        <w:t>页面左侧为功能导航菜单，右上角可进入个人中心。教师、学生的「课程空间」（进入某门课程后的九个</w:t>
      </w:r>
      <w:r>
        <w:t>/</w:t>
      </w:r>
      <w:r>
        <w:t>八个功能页签）是日常使用的核心区域，后续篇章会逐一介绍。</w:t>
      </w:r>
    </w:p>
    <w:p w14:paraId="2DE65B46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998EB8" wp14:editId="1A04EB75">
            <wp:extent cx="5760000" cy="25924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3-dashboard-stud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479F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1-3  </w:t>
      </w:r>
      <w:r>
        <w:rPr>
          <w:color w:val="595959"/>
          <w:sz w:val="18"/>
        </w:rPr>
        <w:t>学生工作台</w:t>
      </w:r>
    </w:p>
    <w:p w14:paraId="64F08BA1" w14:textId="77777777" w:rsidR="001A6DB8" w:rsidRDefault="003359B1">
      <w:pPr>
        <w:pStyle w:val="21"/>
        <w:spacing w:before="280" w:after="120" w:line="312" w:lineRule="auto"/>
      </w:pPr>
      <w:bookmarkStart w:id="5" w:name="_Toc243926792"/>
      <w:r>
        <w:rPr>
          <w:rFonts w:ascii="黑体" w:eastAsia="黑体" w:hAnsi="黑体"/>
          <w:color w:val="1A1A1A"/>
          <w:sz w:val="30"/>
        </w:rPr>
        <w:t xml:space="preserve">1.5 </w:t>
      </w:r>
      <w:r>
        <w:rPr>
          <w:rFonts w:ascii="黑体" w:eastAsia="黑体" w:hAnsi="黑体"/>
          <w:color w:val="1A1A1A"/>
          <w:sz w:val="30"/>
        </w:rPr>
        <w:t>个人中心</w:t>
      </w:r>
      <w:bookmarkEnd w:id="5"/>
    </w:p>
    <w:p w14:paraId="7B299CD7" w14:textId="77777777" w:rsidR="001A6DB8" w:rsidRDefault="003359B1">
      <w:pPr>
        <w:spacing w:after="100" w:line="372" w:lineRule="auto"/>
        <w:rPr>
          <w:rFonts w:hint="eastAsia"/>
        </w:rPr>
      </w:pPr>
      <w:r>
        <w:t>点击右上角头像</w:t>
      </w:r>
      <w:r>
        <w:t xml:space="preserve"> →</w:t>
      </w:r>
      <w:r>
        <w:t>「个人中心」，可以：</w:t>
      </w:r>
    </w:p>
    <w:p w14:paraId="0672DFE4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查看账号信息（用户名、角色）</w:t>
      </w:r>
    </w:p>
    <w:p w14:paraId="0003E401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维护姓名等个人资料（</w:t>
      </w:r>
      <w:r>
        <w:rPr>
          <w:b/>
        </w:rPr>
        <w:t>姓名请填写真实姓名</w:t>
      </w:r>
      <w:r>
        <w:t>，教师添加学生入班、作业考试名单均按姓名识别）</w:t>
      </w:r>
    </w:p>
    <w:p w14:paraId="304EBA5A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更换头像</w:t>
      </w:r>
    </w:p>
    <w:p w14:paraId="574FED2E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修改登录密码</w:t>
      </w:r>
    </w:p>
    <w:p w14:paraId="304AE740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9C9AD56" wp14:editId="590BA12B">
            <wp:extent cx="5760000" cy="25924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4-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42D7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1-4  </w:t>
      </w:r>
      <w:r>
        <w:rPr>
          <w:color w:val="595959"/>
          <w:sz w:val="18"/>
        </w:rPr>
        <w:t>个人中心</w:t>
      </w:r>
    </w:p>
    <w:p w14:paraId="538EFB9C" w14:textId="77777777" w:rsidR="001A6DB8" w:rsidRDefault="003359B1">
      <w:pPr>
        <w:pStyle w:val="21"/>
        <w:spacing w:before="280" w:after="120" w:line="312" w:lineRule="auto"/>
      </w:pPr>
      <w:bookmarkStart w:id="6" w:name="_Toc243926793"/>
      <w:r>
        <w:rPr>
          <w:rFonts w:ascii="黑体" w:eastAsia="黑体" w:hAnsi="黑体"/>
          <w:color w:val="1A1A1A"/>
          <w:sz w:val="30"/>
        </w:rPr>
        <w:t xml:space="preserve">1.6 </w:t>
      </w:r>
      <w:r>
        <w:rPr>
          <w:rFonts w:ascii="黑体" w:eastAsia="黑体" w:hAnsi="黑体"/>
          <w:color w:val="1A1A1A"/>
          <w:sz w:val="30"/>
        </w:rPr>
        <w:t>通用使用约定</w:t>
      </w:r>
      <w:bookmarkEnd w:id="6"/>
    </w:p>
    <w:p w14:paraId="2F5770C8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rPr>
          <w:b/>
        </w:rPr>
        <w:t xml:space="preserve">AI </w:t>
      </w:r>
      <w:r>
        <w:rPr>
          <w:b/>
        </w:rPr>
        <w:t>任务不丢进度</w:t>
      </w:r>
      <w:r>
        <w:t>：讲稿生成、配音生成、</w:t>
      </w:r>
      <w:r>
        <w:t xml:space="preserve">AI </w:t>
      </w:r>
      <w:r>
        <w:t>生题等耗时任务在后台分批执行。启动后可以离开页面去做别的事，再次进入相关页面时顶部会出现任务进度横幅，完成后自动刷新结果。</w:t>
      </w:r>
    </w:p>
    <w:p w14:paraId="488E6BB8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rPr>
          <w:b/>
        </w:rPr>
        <w:t>列表页操作</w:t>
      </w:r>
      <w:r>
        <w:t>：表格行内的操作按钮（编辑、删除、统计等）位于每行末尾「操作」列；部分窄列表需要横向滚动查看。</w:t>
      </w:r>
    </w:p>
    <w:p w14:paraId="1AC73B20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rPr>
          <w:b/>
        </w:rPr>
        <w:t>时间与时限</w:t>
      </w:r>
      <w:r>
        <w:t>：作业、考试均有开始</w:t>
      </w:r>
      <w:r>
        <w:t>/</w:t>
      </w:r>
      <w:r>
        <w:t>截止时间，逾期不可提交，请留意页面上的时间提示。</w:t>
      </w:r>
    </w:p>
    <w:p w14:paraId="683406D3" w14:textId="77777777" w:rsidR="001A6DB8" w:rsidRDefault="003359B1">
      <w:pPr>
        <w:rPr>
          <w:rFonts w:hint="eastAsia"/>
        </w:rPr>
      </w:pPr>
      <w:r>
        <w:br w:type="page"/>
      </w:r>
    </w:p>
    <w:p w14:paraId="2EF6C271" w14:textId="77777777" w:rsidR="001A6DB8" w:rsidRDefault="003359B1">
      <w:pPr>
        <w:pStyle w:val="1"/>
        <w:pBdr>
          <w:bottom w:val="single" w:sz="10" w:space="2" w:color="1F4E8C"/>
        </w:pBdr>
        <w:spacing w:before="0" w:after="320" w:line="312" w:lineRule="auto"/>
      </w:pPr>
      <w:bookmarkStart w:id="7" w:name="_Toc243926794"/>
      <w:r>
        <w:rPr>
          <w:rFonts w:ascii="黑体" w:eastAsia="黑体" w:hAnsi="黑体"/>
          <w:color w:val="1F4E8C"/>
          <w:sz w:val="48"/>
        </w:rPr>
        <w:lastRenderedPageBreak/>
        <w:t>第二篇</w:t>
      </w:r>
      <w:r>
        <w:rPr>
          <w:rFonts w:ascii="黑体" w:eastAsia="黑体" w:hAnsi="黑体"/>
          <w:color w:val="1F4E8C"/>
          <w:sz w:val="48"/>
        </w:rPr>
        <w:t xml:space="preserve"> </w:t>
      </w:r>
      <w:r>
        <w:rPr>
          <w:rFonts w:ascii="黑体" w:eastAsia="黑体" w:hAnsi="黑体"/>
          <w:color w:val="1F4E8C"/>
          <w:sz w:val="48"/>
        </w:rPr>
        <w:t>教师使用指南</w:t>
      </w:r>
      <w:bookmarkEnd w:id="7"/>
    </w:p>
    <w:p w14:paraId="4B8E3135" w14:textId="77777777" w:rsidR="001A6DB8" w:rsidRDefault="003359B1">
      <w:pPr>
        <w:pStyle w:val="21"/>
        <w:spacing w:before="280" w:after="120" w:line="312" w:lineRule="auto"/>
      </w:pPr>
      <w:bookmarkStart w:id="8" w:name="_Toc243926795"/>
      <w:r>
        <w:rPr>
          <w:rFonts w:ascii="黑体" w:eastAsia="黑体" w:hAnsi="黑体"/>
          <w:color w:val="1A1A1A"/>
          <w:sz w:val="30"/>
        </w:rPr>
        <w:t xml:space="preserve">2.1 </w:t>
      </w:r>
      <w:r>
        <w:rPr>
          <w:rFonts w:ascii="黑体" w:eastAsia="黑体" w:hAnsi="黑体"/>
          <w:color w:val="1A1A1A"/>
          <w:sz w:val="30"/>
        </w:rPr>
        <w:t>快速上手：一门课从创建到学生可学</w:t>
      </w:r>
      <w:bookmarkEnd w:id="8"/>
    </w:p>
    <w:p w14:paraId="29029506" w14:textId="77777777" w:rsidR="001A6DB8" w:rsidRDefault="003359B1">
      <w:pPr>
        <w:spacing w:after="100" w:line="372" w:lineRule="auto"/>
        <w:rPr>
          <w:rFonts w:hint="eastAsia"/>
        </w:rPr>
      </w:pPr>
      <w:r>
        <w:t>教师的核心工作流如下，按顺序执行即可完成一门课的搭建：</w:t>
      </w:r>
    </w:p>
    <w:p w14:paraId="631BC7B1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1. </w:t>
      </w:r>
      <w:r>
        <w:rPr>
          <w:b/>
        </w:rPr>
        <w:t>创建课程</w:t>
      </w:r>
      <w:r>
        <w:t>：课程管理</w:t>
      </w:r>
      <w:r>
        <w:t xml:space="preserve"> → </w:t>
      </w:r>
      <w:r>
        <w:t>手动添加，填写课程名称等基本信息；</w:t>
      </w:r>
    </w:p>
    <w:p w14:paraId="3BC8BA33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2. </w:t>
      </w:r>
      <w:r>
        <w:rPr>
          <w:b/>
        </w:rPr>
        <w:t>建立班级并关联课程</w:t>
      </w:r>
      <w:r>
        <w:t>：班级管理</w:t>
      </w:r>
      <w:r>
        <w:t xml:space="preserve"> → </w:t>
      </w:r>
      <w:r>
        <w:t>新建班级，把学生加入班级；</w:t>
      </w:r>
    </w:p>
    <w:p w14:paraId="1E9C1BC2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3. </w:t>
      </w:r>
      <w:r>
        <w:rPr>
          <w:b/>
        </w:rPr>
        <w:t>生成章节目录</w:t>
      </w:r>
      <w:r>
        <w:t>：进入课程空间</w:t>
      </w:r>
      <w:r>
        <w:t xml:space="preserve"> →</w:t>
      </w:r>
      <w:r>
        <w:t>「章节与课件」，可手动添加章节，也可用「授课计划识别目录」让</w:t>
      </w:r>
      <w:r>
        <w:t xml:space="preserve"> AI </w:t>
      </w:r>
      <w:r>
        <w:t>从授课计划文档中提取目录；</w:t>
      </w:r>
    </w:p>
    <w:p w14:paraId="65E1A429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4. </w:t>
      </w:r>
      <w:r>
        <w:rPr>
          <w:b/>
        </w:rPr>
        <w:t>上传课件</w:t>
      </w:r>
      <w:r>
        <w:t>：在章节节点上上传</w:t>
      </w:r>
      <w:r>
        <w:t xml:space="preserve"> PPT/PDF </w:t>
      </w:r>
      <w:r>
        <w:t>课件，系统自动解析分页并入库（可检索）；</w:t>
      </w:r>
    </w:p>
    <w:p w14:paraId="1C63AC10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5. </w:t>
      </w:r>
      <w:r>
        <w:rPr>
          <w:b/>
        </w:rPr>
        <w:t>生成讲解稿</w:t>
      </w:r>
      <w:r>
        <w:t>：对课件逐页生成</w:t>
      </w:r>
      <w:r>
        <w:t xml:space="preserve"> AI </w:t>
      </w:r>
      <w:r>
        <w:t>讲解稿（分批进行，可离开页面）；</w:t>
      </w:r>
    </w:p>
    <w:p w14:paraId="36CC9C42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6. </w:t>
      </w:r>
      <w:r>
        <w:rPr>
          <w:b/>
        </w:rPr>
        <w:t>生成配音</w:t>
      </w:r>
      <w:r>
        <w:t>：为每页讲解稿生成语音配音（分批进行）；</w:t>
      </w:r>
    </w:p>
    <w:p w14:paraId="62935D87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7. </w:t>
      </w:r>
      <w:r>
        <w:rPr>
          <w:b/>
        </w:rPr>
        <w:t>发布章节</w:t>
      </w:r>
      <w:r>
        <w:t>：章节发布后，学生在课程空间即可连播学习；</w:t>
      </w:r>
    </w:p>
    <w:p w14:paraId="4A77DDCF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8. </w:t>
      </w:r>
      <w:r>
        <w:rPr>
          <w:b/>
        </w:rPr>
        <w:t>配套建设</w:t>
      </w:r>
      <w:r>
        <w:t>：上传知识库资料（供</w:t>
      </w:r>
      <w:r>
        <w:t xml:space="preserve"> AI </w:t>
      </w:r>
      <w:r>
        <w:t>助教检索）、建设题库、布置作业、创建考试、查看学情。</w:t>
      </w:r>
    </w:p>
    <w:p w14:paraId="738518E6" w14:textId="77777777" w:rsidR="001A6DB8" w:rsidRDefault="003359B1">
      <w:pPr>
        <w:spacing w:after="100" w:line="372" w:lineRule="auto"/>
        <w:rPr>
          <w:rFonts w:hint="eastAsia"/>
        </w:rPr>
      </w:pPr>
      <w:r>
        <w:t>后续小节逐一详解。</w:t>
      </w:r>
    </w:p>
    <w:p w14:paraId="5419336D" w14:textId="77777777" w:rsidR="001A6DB8" w:rsidRDefault="003359B1">
      <w:pPr>
        <w:pStyle w:val="21"/>
        <w:spacing w:before="280" w:after="120" w:line="312" w:lineRule="auto"/>
      </w:pPr>
      <w:bookmarkStart w:id="9" w:name="_Toc243926796"/>
      <w:r>
        <w:rPr>
          <w:rFonts w:ascii="黑体" w:eastAsia="黑体" w:hAnsi="黑体"/>
          <w:color w:val="1A1A1A"/>
          <w:sz w:val="30"/>
        </w:rPr>
        <w:t xml:space="preserve">2.2 </w:t>
      </w:r>
      <w:r>
        <w:rPr>
          <w:rFonts w:ascii="黑体" w:eastAsia="黑体" w:hAnsi="黑体"/>
          <w:color w:val="1A1A1A"/>
          <w:sz w:val="30"/>
        </w:rPr>
        <w:t>课程管理</w:t>
      </w:r>
      <w:bookmarkEnd w:id="9"/>
    </w:p>
    <w:p w14:paraId="65D6D0CF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：左侧菜单「课程管理」。</w:t>
      </w:r>
    </w:p>
    <w:p w14:paraId="7D158AD5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列表展示本人负责的课程卡片，点击课程进入</w:t>
      </w:r>
      <w:r>
        <w:rPr>
          <w:b/>
        </w:rPr>
        <w:t>课程空间</w:t>
      </w:r>
      <w:r>
        <w:t>；</w:t>
      </w:r>
    </w:p>
    <w:p w14:paraId="3E7C1453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点击「手动添加」新建课程：填写课程名称、简介、学期等；</w:t>
      </w:r>
    </w:p>
    <w:p w14:paraId="3924933D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课程卡片上可编辑基本信息、进入管理。</w:t>
      </w:r>
    </w:p>
    <w:p w14:paraId="4B3151E4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32E229" wp14:editId="711B1C2D">
            <wp:extent cx="5760000" cy="25924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1-cour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83A6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2-1  </w:t>
      </w:r>
      <w:r>
        <w:rPr>
          <w:color w:val="595959"/>
          <w:sz w:val="18"/>
        </w:rPr>
        <w:t>课程管理</w:t>
      </w:r>
    </w:p>
    <w:p w14:paraId="5A0A5FC1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14F005" wp14:editId="1648CB75">
            <wp:extent cx="5760000" cy="25924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2-course-cre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50E5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2-2  </w:t>
      </w:r>
      <w:r>
        <w:rPr>
          <w:color w:val="595959"/>
          <w:sz w:val="18"/>
        </w:rPr>
        <w:t>新建课程</w:t>
      </w:r>
    </w:p>
    <w:p w14:paraId="69143C9A" w14:textId="77777777" w:rsidR="001A6DB8" w:rsidRDefault="003359B1">
      <w:pPr>
        <w:shd w:val="clear" w:color="auto" w:fill="F2F5FA"/>
        <w:spacing w:before="80" w:after="160" w:line="348" w:lineRule="auto"/>
        <w:ind w:left="170"/>
        <w:rPr>
          <w:rFonts w:hint="eastAsia"/>
        </w:rPr>
      </w:pPr>
      <w:r>
        <w:rPr>
          <w:b/>
          <w:color w:val="1F4E8C"/>
          <w:sz w:val="19"/>
        </w:rPr>
        <w:t>说明</w:t>
      </w:r>
      <w:r>
        <w:rPr>
          <w:b/>
          <w:color w:val="1F4E8C"/>
          <w:sz w:val="19"/>
        </w:rPr>
        <w:t xml:space="preserve">  </w:t>
      </w:r>
      <w:r>
        <w:rPr>
          <w:color w:val="333333"/>
          <w:sz w:val="19"/>
        </w:rPr>
        <w:t>侧边栏的「知识库</w:t>
      </w:r>
      <w:r>
        <w:rPr>
          <w:color w:val="333333"/>
          <w:sz w:val="19"/>
        </w:rPr>
        <w:t xml:space="preserve"> / </w:t>
      </w:r>
      <w:r>
        <w:rPr>
          <w:color w:val="333333"/>
          <w:sz w:val="19"/>
        </w:rPr>
        <w:t>题库</w:t>
      </w:r>
      <w:r>
        <w:rPr>
          <w:color w:val="333333"/>
          <w:sz w:val="19"/>
        </w:rPr>
        <w:t xml:space="preserve"> / </w:t>
      </w:r>
      <w:r>
        <w:rPr>
          <w:color w:val="333333"/>
          <w:sz w:val="19"/>
        </w:rPr>
        <w:t>作业</w:t>
      </w:r>
      <w:r>
        <w:rPr>
          <w:color w:val="333333"/>
          <w:sz w:val="19"/>
        </w:rPr>
        <w:t xml:space="preserve"> / </w:t>
      </w:r>
      <w:r>
        <w:rPr>
          <w:color w:val="333333"/>
          <w:sz w:val="19"/>
        </w:rPr>
        <w:t>考试</w:t>
      </w:r>
      <w:r>
        <w:rPr>
          <w:color w:val="333333"/>
          <w:sz w:val="19"/>
        </w:rPr>
        <w:t xml:space="preserve"> / </w:t>
      </w:r>
      <w:r>
        <w:rPr>
          <w:color w:val="333333"/>
          <w:sz w:val="19"/>
        </w:rPr>
        <w:t>学习统计」全局入口与课程空间内对应页签功能相同，区别在于全局入口需先选择课程；日常教学建议直接进入课程空间操作。</w:t>
      </w:r>
    </w:p>
    <w:p w14:paraId="4865D0DD" w14:textId="77777777" w:rsidR="001A6DB8" w:rsidRDefault="003359B1">
      <w:pPr>
        <w:pStyle w:val="21"/>
        <w:spacing w:before="280" w:after="120" w:line="312" w:lineRule="auto"/>
      </w:pPr>
      <w:bookmarkStart w:id="10" w:name="_Toc243926797"/>
      <w:r>
        <w:rPr>
          <w:rFonts w:ascii="黑体" w:eastAsia="黑体" w:hAnsi="黑体"/>
          <w:color w:val="1A1A1A"/>
          <w:sz w:val="30"/>
        </w:rPr>
        <w:t xml:space="preserve">2.3 </w:t>
      </w:r>
      <w:r>
        <w:rPr>
          <w:rFonts w:ascii="黑体" w:eastAsia="黑体" w:hAnsi="黑体"/>
          <w:color w:val="1A1A1A"/>
          <w:sz w:val="30"/>
        </w:rPr>
        <w:t>章节与课件</w:t>
      </w:r>
      <w:bookmarkEnd w:id="10"/>
    </w:p>
    <w:p w14:paraId="050A7DDD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：课程空间</w:t>
      </w:r>
      <w:r>
        <w:t xml:space="preserve"> →</w:t>
      </w:r>
      <w:r>
        <w:t>「章节与课件」（默认页）。</w:t>
      </w:r>
    </w:p>
    <w:p w14:paraId="7E8B3703" w14:textId="77777777" w:rsidR="001A6DB8" w:rsidRDefault="003359B1">
      <w:pPr>
        <w:spacing w:after="100" w:line="372" w:lineRule="auto"/>
        <w:rPr>
          <w:rFonts w:hint="eastAsia"/>
        </w:rPr>
      </w:pPr>
      <w:r>
        <w:t>页面左侧是章节树，右侧是选中章节的课件与生成状态。章节节点悬停显示操作图标：上传课件、生成配音、讲解稿、完整讲解预览等。</w:t>
      </w:r>
    </w:p>
    <w:p w14:paraId="3DCA62FA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1B2009A" wp14:editId="24CDD728">
            <wp:extent cx="5760000" cy="25924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3-chapt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F873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2-3  </w:t>
      </w:r>
      <w:r>
        <w:rPr>
          <w:color w:val="595959"/>
          <w:sz w:val="18"/>
        </w:rPr>
        <w:t>章节与课件</w:t>
      </w:r>
    </w:p>
    <w:p w14:paraId="029F0F46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t xml:space="preserve">2.3.1 </w:t>
      </w:r>
      <w:r>
        <w:rPr>
          <w:rFonts w:ascii="黑体" w:eastAsia="黑体" w:hAnsi="黑体"/>
          <w:color w:val="333333"/>
          <w:sz w:val="24"/>
        </w:rPr>
        <w:t>用授课计划识别目录</w:t>
      </w:r>
    </w:p>
    <w:p w14:paraId="2B19AC73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1. </w:t>
      </w:r>
      <w:r>
        <w:t>点击页面顶部「授课计划识别目录」；</w:t>
      </w:r>
    </w:p>
    <w:p w14:paraId="12F97E37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2. </w:t>
      </w:r>
      <w:r>
        <w:t>上传授课计划文档（</w:t>
      </w:r>
      <w:r>
        <w:t xml:space="preserve">Word/PDF </w:t>
      </w:r>
      <w:r>
        <w:t>等），系统自动识别章节结构；</w:t>
      </w:r>
    </w:p>
    <w:p w14:paraId="086BC493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3. </w:t>
      </w:r>
      <w:r>
        <w:t>确认识别结果后生成目录；也可以随时用「手动添加」增补章节、拖动调整顺序。</w:t>
      </w:r>
    </w:p>
    <w:p w14:paraId="2960DE8C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7C3F0C1" wp14:editId="02F7D0B8">
            <wp:extent cx="5760000" cy="25924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4-plan-recogniz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5B9B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2-4  </w:t>
      </w:r>
      <w:r>
        <w:rPr>
          <w:color w:val="595959"/>
          <w:sz w:val="18"/>
        </w:rPr>
        <w:t>授课计划识别目录</w:t>
      </w:r>
    </w:p>
    <w:p w14:paraId="1A350C5F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t xml:space="preserve">2.3.2 </w:t>
      </w:r>
      <w:r>
        <w:rPr>
          <w:rFonts w:ascii="黑体" w:eastAsia="黑体" w:hAnsi="黑体"/>
          <w:color w:val="333333"/>
          <w:sz w:val="24"/>
        </w:rPr>
        <w:t>上传课件</w:t>
      </w:r>
    </w:p>
    <w:p w14:paraId="002861CC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1. </w:t>
      </w:r>
      <w:r>
        <w:t>在章节节点上点击课件（上传）图标；</w:t>
      </w:r>
    </w:p>
    <w:p w14:paraId="283C74F3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2. </w:t>
      </w:r>
      <w:r>
        <w:t>选择</w:t>
      </w:r>
      <w:r>
        <w:t xml:space="preserve"> PPT/PDF </w:t>
      </w:r>
      <w:r>
        <w:t>文件上传，面板显示解析进度；</w:t>
      </w:r>
    </w:p>
    <w:p w14:paraId="325F5DB4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3. </w:t>
      </w:r>
      <w:r>
        <w:t>解析完成后，课件按页展示缩略图与文字内容，自动进入课程知识库可检索范围。</w:t>
      </w:r>
    </w:p>
    <w:p w14:paraId="0F9A98F0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0EC396" wp14:editId="697239CB">
            <wp:extent cx="5760000" cy="259245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5-ppt-pan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DACC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2-5  </w:t>
      </w:r>
      <w:r>
        <w:rPr>
          <w:color w:val="595959"/>
          <w:sz w:val="18"/>
        </w:rPr>
        <w:t>课件面板</w:t>
      </w:r>
    </w:p>
    <w:p w14:paraId="7E7B9301" w14:textId="77777777" w:rsidR="001A6DB8" w:rsidRDefault="003359B1">
      <w:pPr>
        <w:shd w:val="clear" w:color="auto" w:fill="F2F5FA"/>
        <w:spacing w:before="80" w:after="160" w:line="348" w:lineRule="auto"/>
        <w:ind w:left="170"/>
        <w:rPr>
          <w:rFonts w:hint="eastAsia"/>
        </w:rPr>
      </w:pPr>
      <w:r>
        <w:rPr>
          <w:b/>
          <w:color w:val="1F4E8C"/>
          <w:sz w:val="19"/>
        </w:rPr>
        <w:t>说明</w:t>
      </w:r>
      <w:r>
        <w:rPr>
          <w:b/>
          <w:color w:val="1F4E8C"/>
          <w:sz w:val="19"/>
        </w:rPr>
        <w:t xml:space="preserve">  </w:t>
      </w:r>
      <w:r>
        <w:rPr>
          <w:color w:val="333333"/>
          <w:sz w:val="19"/>
        </w:rPr>
        <w:t>同一章节重复上传会替换为新版本；解析失败的页面可重试。</w:t>
      </w:r>
    </w:p>
    <w:p w14:paraId="65C397D4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t xml:space="preserve">2.3.3 </w:t>
      </w:r>
      <w:r>
        <w:rPr>
          <w:rFonts w:ascii="黑体" w:eastAsia="黑体" w:hAnsi="黑体"/>
          <w:color w:val="333333"/>
          <w:sz w:val="24"/>
        </w:rPr>
        <w:t>生成讲解稿与配音</w:t>
      </w:r>
    </w:p>
    <w:p w14:paraId="1BA493A2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1. </w:t>
      </w:r>
      <w:r>
        <w:t>课件解析完成后，点击章节节点上的「讲稿」图标发起讲解稿生成；</w:t>
      </w:r>
    </w:p>
    <w:p w14:paraId="13C06BBF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2. </w:t>
      </w:r>
      <w:r>
        <w:t>讲解稿按页分批生成（每小批数页），配音按页逐页合成，均在后台执行；</w:t>
      </w:r>
    </w:p>
    <w:p w14:paraId="57F23336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3. </w:t>
      </w:r>
      <w:r>
        <w:t>顶部出现任务进度横幅，可离开页面处理其他工作，回来自动刷新；</w:t>
      </w:r>
    </w:p>
    <w:p w14:paraId="01A37AA2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4. </w:t>
      </w:r>
      <w:r>
        <w:t>生成完成后，点击「讲稿」打开「讲解稿与配音」面板：逐页查看</w:t>
      </w:r>
      <w:r>
        <w:t>/</w:t>
      </w:r>
      <w:r>
        <w:t>校对讲稿文本、试听配音，可对单页「重新生成本页」讲稿或「重新配音」。</w:t>
      </w:r>
    </w:p>
    <w:p w14:paraId="77A44E6C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E200BAB" wp14:editId="0E6C80AE">
            <wp:extent cx="5760000" cy="259245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6-scrip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8091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2-6  </w:t>
      </w:r>
      <w:r>
        <w:rPr>
          <w:color w:val="595959"/>
          <w:sz w:val="18"/>
        </w:rPr>
        <w:t>讲解稿与配音面板</w:t>
      </w:r>
    </w:p>
    <w:p w14:paraId="388E1F4E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5. </w:t>
      </w:r>
      <w:r>
        <w:t>点击「完整讲解」进入整章连播预览（与学生端学习页一致），整体检验一遍效果。</w:t>
      </w:r>
    </w:p>
    <w:p w14:paraId="3F53CB14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39159B7" wp14:editId="2A2BBEC3">
            <wp:extent cx="5760000" cy="259245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8-full-l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8CA5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2-7  </w:t>
      </w:r>
      <w:r>
        <w:rPr>
          <w:color w:val="595959"/>
          <w:sz w:val="18"/>
        </w:rPr>
        <w:t>完整讲解预览</w:t>
      </w:r>
    </w:p>
    <w:p w14:paraId="52FA4944" w14:textId="77777777" w:rsidR="001A6DB8" w:rsidRDefault="003359B1">
      <w:pPr>
        <w:shd w:val="clear" w:color="auto" w:fill="F2F5FA"/>
        <w:spacing w:before="80" w:after="160" w:line="348" w:lineRule="auto"/>
        <w:ind w:left="170"/>
        <w:rPr>
          <w:rFonts w:hint="eastAsia"/>
        </w:rPr>
      </w:pPr>
      <w:r>
        <w:rPr>
          <w:b/>
          <w:color w:val="1F4E8C"/>
          <w:sz w:val="19"/>
        </w:rPr>
        <w:t>说明</w:t>
      </w:r>
      <w:r>
        <w:rPr>
          <w:b/>
          <w:color w:val="1F4E8C"/>
          <w:sz w:val="19"/>
        </w:rPr>
        <w:t xml:space="preserve">  </w:t>
      </w:r>
      <w:r>
        <w:rPr>
          <w:color w:val="333333"/>
          <w:sz w:val="19"/>
        </w:rPr>
        <w:t>讲解稿与配音的生成依赖管理员配置的</w:t>
      </w:r>
      <w:r>
        <w:rPr>
          <w:color w:val="333333"/>
          <w:sz w:val="19"/>
        </w:rPr>
        <w:t xml:space="preserve"> AI </w:t>
      </w:r>
      <w:r>
        <w:rPr>
          <w:color w:val="333333"/>
          <w:sz w:val="19"/>
        </w:rPr>
        <w:t>能力；若生成失败，重试对应章节即可，已完成的页不会重复生成。</w:t>
      </w:r>
    </w:p>
    <w:p w14:paraId="66D99FCD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t xml:space="preserve">2.3.4 </w:t>
      </w:r>
      <w:r>
        <w:rPr>
          <w:rFonts w:ascii="黑体" w:eastAsia="黑体" w:hAnsi="黑体"/>
          <w:color w:val="333333"/>
          <w:sz w:val="24"/>
        </w:rPr>
        <w:t>发布章节</w:t>
      </w:r>
    </w:p>
    <w:p w14:paraId="45D45D1B" w14:textId="77777777" w:rsidR="001A6DB8" w:rsidRDefault="003359B1">
      <w:pPr>
        <w:spacing w:after="100" w:line="372" w:lineRule="auto"/>
        <w:rPr>
          <w:rFonts w:hint="eastAsia"/>
        </w:rPr>
      </w:pPr>
      <w:r>
        <w:t>讲稿与配音就绪后，将章节设为「发布」状态。只有已发布章节学生才可见、可学习；未发布章节对学生隐藏。</w:t>
      </w:r>
    </w:p>
    <w:p w14:paraId="7F04A248" w14:textId="77777777" w:rsidR="001A6DB8" w:rsidRDefault="003359B1">
      <w:pPr>
        <w:pStyle w:val="21"/>
        <w:spacing w:before="280" w:after="120" w:line="312" w:lineRule="auto"/>
      </w:pPr>
      <w:bookmarkStart w:id="11" w:name="_Toc243926798"/>
      <w:r>
        <w:rPr>
          <w:rFonts w:ascii="黑体" w:eastAsia="黑体" w:hAnsi="黑体"/>
          <w:color w:val="1A1A1A"/>
          <w:sz w:val="30"/>
        </w:rPr>
        <w:t xml:space="preserve">2.4 </w:t>
      </w:r>
      <w:r>
        <w:rPr>
          <w:rFonts w:ascii="黑体" w:eastAsia="黑体" w:hAnsi="黑体"/>
          <w:color w:val="1A1A1A"/>
          <w:sz w:val="30"/>
        </w:rPr>
        <w:t>知识库</w:t>
      </w:r>
      <w:bookmarkEnd w:id="11"/>
    </w:p>
    <w:p w14:paraId="6FD29D50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是什么</w:t>
      </w:r>
      <w:r>
        <w:t>：课程专属的资料库，上传的教辅资料经切分、向量化后成为</w:t>
      </w:r>
      <w:r>
        <w:t xml:space="preserve"> AI </w:t>
      </w:r>
      <w:r>
        <w:t>助教回答的检索来源。</w:t>
      </w:r>
    </w:p>
    <w:p w14:paraId="7DE9FB52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：课程空间</w:t>
      </w:r>
      <w:r>
        <w:t xml:space="preserve"> →</w:t>
      </w:r>
      <w:r>
        <w:t>「知识库」。</w:t>
      </w:r>
    </w:p>
    <w:p w14:paraId="145B8356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操作</w:t>
      </w:r>
      <w:r>
        <w:t>：</w:t>
      </w:r>
    </w:p>
    <w:p w14:paraId="15CA282D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1. </w:t>
      </w:r>
      <w:r>
        <w:t>点击右上角「上传教辅资料」，选择文件（支持</w:t>
      </w:r>
      <w:r>
        <w:t xml:space="preserve"> PDF/Word/PPT/TXT/Markdown </w:t>
      </w:r>
      <w:r>
        <w:t>等）；</w:t>
      </w:r>
    </w:p>
    <w:p w14:paraId="07740717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2. </w:t>
      </w:r>
      <w:r>
        <w:t>上传后系统自动解析入库，列表中显示解析状态；</w:t>
      </w:r>
    </w:p>
    <w:p w14:paraId="0940AE70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3. </w:t>
      </w:r>
      <w:r>
        <w:t>资料可关联到具体章节（章节语义问题优先在该章节资料中检索）；</w:t>
      </w:r>
    </w:p>
    <w:p w14:paraId="1170B131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4. </w:t>
      </w:r>
      <w:r>
        <w:t>资料失效可删除；</w:t>
      </w:r>
      <w:r>
        <w:rPr>
          <w:b/>
        </w:rPr>
        <w:t>「重建向量」仅在你需要更换向量模型等运维场景使用</w:t>
      </w:r>
      <w:r>
        <w:t>，日常使用无需点击。</w:t>
      </w:r>
    </w:p>
    <w:p w14:paraId="2B4A689D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420D4A" wp14:editId="6004B08A">
            <wp:extent cx="5760000" cy="259245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09-knowled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1145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2-8  </w:t>
      </w:r>
      <w:r>
        <w:rPr>
          <w:color w:val="595959"/>
          <w:sz w:val="18"/>
        </w:rPr>
        <w:t>知识库</w:t>
      </w:r>
    </w:p>
    <w:p w14:paraId="5E4F73C8" w14:textId="77777777" w:rsidR="001A6DB8" w:rsidRDefault="003359B1">
      <w:pPr>
        <w:pStyle w:val="21"/>
        <w:spacing w:before="280" w:after="120" w:line="312" w:lineRule="auto"/>
      </w:pPr>
      <w:bookmarkStart w:id="12" w:name="_Toc243926799"/>
      <w:r>
        <w:rPr>
          <w:rFonts w:ascii="黑体" w:eastAsia="黑体" w:hAnsi="黑体"/>
          <w:color w:val="1A1A1A"/>
          <w:sz w:val="30"/>
        </w:rPr>
        <w:t xml:space="preserve">2.5 AI </w:t>
      </w:r>
      <w:r>
        <w:rPr>
          <w:rFonts w:ascii="黑体" w:eastAsia="黑体" w:hAnsi="黑体"/>
          <w:color w:val="1A1A1A"/>
          <w:sz w:val="30"/>
        </w:rPr>
        <w:t>问答</w:t>
      </w:r>
      <w:bookmarkEnd w:id="12"/>
    </w:p>
    <w:p w14:paraId="2919B931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：课程空间</w:t>
      </w:r>
      <w:r>
        <w:t xml:space="preserve"> →</w:t>
      </w:r>
      <w:r>
        <w:t>「</w:t>
      </w:r>
      <w:r>
        <w:t xml:space="preserve">AI </w:t>
      </w:r>
      <w:r>
        <w:t>问答」。</w:t>
      </w:r>
    </w:p>
    <w:p w14:paraId="5AE2581A" w14:textId="77777777" w:rsidR="001A6DB8" w:rsidRDefault="003359B1">
      <w:pPr>
        <w:spacing w:after="100" w:line="372" w:lineRule="auto"/>
        <w:rPr>
          <w:rFonts w:hint="eastAsia"/>
        </w:rPr>
      </w:pPr>
      <w:r>
        <w:t>教师可在课程语料范围内试提问，验证知识库资料覆盖效果：回答附参考来源（讲稿</w:t>
      </w:r>
      <w:r>
        <w:t>/</w:t>
      </w:r>
      <w:r>
        <w:t>资料页级引用），资料不足时系统如实提示。教师提问语料与学生一致，常用于备课自检与答疑预演。页面右上角支持「新建会话」与「历史记录」回看。</w:t>
      </w:r>
    </w:p>
    <w:p w14:paraId="385ACC57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F58443" wp14:editId="1BDFC7EC">
            <wp:extent cx="5760000" cy="259245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1-course-q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F8DB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2-9  AI </w:t>
      </w:r>
      <w:r>
        <w:rPr>
          <w:color w:val="595959"/>
          <w:sz w:val="18"/>
        </w:rPr>
        <w:t>问答</w:t>
      </w:r>
    </w:p>
    <w:p w14:paraId="46209577" w14:textId="77777777" w:rsidR="001A6DB8" w:rsidRDefault="003359B1">
      <w:pPr>
        <w:pStyle w:val="21"/>
        <w:spacing w:before="280" w:after="120" w:line="312" w:lineRule="auto"/>
      </w:pPr>
      <w:bookmarkStart w:id="13" w:name="_Toc243926800"/>
      <w:r>
        <w:rPr>
          <w:rFonts w:ascii="黑体" w:eastAsia="黑体" w:hAnsi="黑体"/>
          <w:color w:val="1A1A1A"/>
          <w:sz w:val="30"/>
        </w:rPr>
        <w:t xml:space="preserve">2.6 </w:t>
      </w:r>
      <w:r>
        <w:rPr>
          <w:rFonts w:ascii="黑体" w:eastAsia="黑体" w:hAnsi="黑体"/>
          <w:color w:val="1A1A1A"/>
          <w:sz w:val="30"/>
        </w:rPr>
        <w:t>题库</w:t>
      </w:r>
      <w:bookmarkEnd w:id="13"/>
    </w:p>
    <w:p w14:paraId="6B12E100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：课程空间</w:t>
      </w:r>
      <w:r>
        <w:t xml:space="preserve"> →</w:t>
      </w:r>
      <w:r>
        <w:t>「题库」。支持单选、多选、判断、填空、简答五种题型。</w:t>
      </w:r>
    </w:p>
    <w:p w14:paraId="4E4EB6FC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3056A72" wp14:editId="31D17CB8">
            <wp:extent cx="5760000" cy="259245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2-quest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B04C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2-10  </w:t>
      </w:r>
      <w:r>
        <w:rPr>
          <w:color w:val="595959"/>
          <w:sz w:val="18"/>
        </w:rPr>
        <w:t>题库列表</w:t>
      </w:r>
    </w:p>
    <w:p w14:paraId="604E29C6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t xml:space="preserve">2.6.1 </w:t>
      </w:r>
      <w:r>
        <w:rPr>
          <w:rFonts w:ascii="黑体" w:eastAsia="黑体" w:hAnsi="黑体"/>
          <w:color w:val="333333"/>
          <w:sz w:val="24"/>
        </w:rPr>
        <w:t>手动录入</w:t>
      </w:r>
    </w:p>
    <w:p w14:paraId="31A58CCA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1. </w:t>
      </w:r>
      <w:r>
        <w:t>点击「新建题目」；</w:t>
      </w:r>
    </w:p>
    <w:p w14:paraId="3716DE86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2. </w:t>
      </w:r>
      <w:r>
        <w:t>选择题型，填写题干、选项（客观题）、答案、解析、分值、难度与所属章节；</w:t>
      </w:r>
    </w:p>
    <w:p w14:paraId="03639CEA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3. </w:t>
      </w:r>
      <w:r>
        <w:t>保存后题目默认进入题库；状态为「已发布」的题目才能被作业</w:t>
      </w:r>
      <w:r>
        <w:t>/</w:t>
      </w:r>
      <w:r>
        <w:t>考试选用。</w:t>
      </w:r>
    </w:p>
    <w:p w14:paraId="1F877582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AA687F" wp14:editId="4077BF2E">
            <wp:extent cx="5760000" cy="259245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3-question-crea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AE0E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2-11  </w:t>
      </w:r>
      <w:r>
        <w:rPr>
          <w:color w:val="595959"/>
          <w:sz w:val="18"/>
        </w:rPr>
        <w:t>新建题目</w:t>
      </w:r>
    </w:p>
    <w:p w14:paraId="4A2920E8" w14:textId="77777777" w:rsidR="001A6DB8" w:rsidRDefault="003359B1">
      <w:pPr>
        <w:shd w:val="clear" w:color="auto" w:fill="F2F5FA"/>
        <w:spacing w:before="80" w:after="160" w:line="348" w:lineRule="auto"/>
        <w:ind w:left="170"/>
        <w:rPr>
          <w:rFonts w:hint="eastAsia"/>
        </w:rPr>
      </w:pPr>
      <w:r>
        <w:rPr>
          <w:b/>
          <w:color w:val="1F4E8C"/>
          <w:sz w:val="19"/>
        </w:rPr>
        <w:t>说明</w:t>
      </w:r>
      <w:r>
        <w:rPr>
          <w:b/>
          <w:color w:val="1F4E8C"/>
          <w:sz w:val="19"/>
        </w:rPr>
        <w:t xml:space="preserve">  </w:t>
      </w:r>
      <w:r>
        <w:rPr>
          <w:color w:val="333333"/>
          <w:sz w:val="19"/>
        </w:rPr>
        <w:t>填空题按空设置答案与分值；多选题可设置漏选得分规则（以页面选项为准）。</w:t>
      </w:r>
    </w:p>
    <w:p w14:paraId="26E04B9C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t xml:space="preserve">2.6.2 </w:t>
      </w:r>
      <w:r>
        <w:rPr>
          <w:rFonts w:ascii="黑体" w:eastAsia="黑体" w:hAnsi="黑体"/>
          <w:color w:val="333333"/>
          <w:sz w:val="24"/>
        </w:rPr>
        <w:t>文档导入</w:t>
      </w:r>
    </w:p>
    <w:p w14:paraId="05C165A9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1. </w:t>
      </w:r>
      <w:r>
        <w:t>点击「导入题目」，上传题目文档（</w:t>
      </w:r>
      <w:r>
        <w:t>PDF/Word/TXT/Markdown</w:t>
      </w:r>
      <w:r>
        <w:t>）；</w:t>
      </w:r>
    </w:p>
    <w:p w14:paraId="6765AA88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2. </w:t>
      </w:r>
      <w:r>
        <w:t>系统自动解析题目结构并打开预览抽屉：逐题核对、可直接修改；</w:t>
      </w:r>
    </w:p>
    <w:p w14:paraId="424C0EB4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3. </w:t>
      </w:r>
      <w:r>
        <w:t>勾选题目后点击「入库勾选的</w:t>
      </w:r>
      <w:r>
        <w:t xml:space="preserve"> N </w:t>
      </w:r>
      <w:r>
        <w:t>题」；如需立即用于作业</w:t>
      </w:r>
      <w:r>
        <w:t>/</w:t>
      </w:r>
      <w:r>
        <w:t>考试，勾选「入库后立即发布」；</w:t>
      </w:r>
    </w:p>
    <w:p w14:paraId="7ADCED6C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4. </w:t>
      </w:r>
      <w:r>
        <w:t>与题库中已有题目</w:t>
      </w:r>
      <w:r>
        <w:rPr>
          <w:b/>
        </w:rPr>
        <w:t>题干完全重复</w:t>
      </w:r>
      <w:r>
        <w:t>的题目会被跳过（保留在批次中，可修改后重试）。</w:t>
      </w:r>
    </w:p>
    <w:p w14:paraId="088D46DE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EE28E4" wp14:editId="67A3A338">
            <wp:extent cx="5760000" cy="259245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4-question-impo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653A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2-12  </w:t>
      </w:r>
      <w:r>
        <w:rPr>
          <w:color w:val="595959"/>
          <w:sz w:val="18"/>
        </w:rPr>
        <w:t>导入题目</w:t>
      </w:r>
    </w:p>
    <w:p w14:paraId="0B0C2CDA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t xml:space="preserve">2.6.3 AI </w:t>
      </w:r>
      <w:r>
        <w:rPr>
          <w:rFonts w:ascii="黑体" w:eastAsia="黑体" w:hAnsi="黑体"/>
          <w:color w:val="333333"/>
          <w:sz w:val="24"/>
        </w:rPr>
        <w:t>生题</w:t>
      </w:r>
    </w:p>
    <w:p w14:paraId="6D21654F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1. </w:t>
      </w:r>
      <w:r>
        <w:t>点击「</w:t>
      </w:r>
      <w:r>
        <w:t xml:space="preserve">AI </w:t>
      </w:r>
      <w:r>
        <w:t>生成」，选择题型、数量、难度与出题范围（章节</w:t>
      </w:r>
      <w:r>
        <w:t>/</w:t>
      </w:r>
      <w:r>
        <w:t>知识点）；</w:t>
      </w:r>
    </w:p>
    <w:p w14:paraId="353877CB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2. </w:t>
      </w:r>
      <w:r>
        <w:t>任务在后台分批生成，顶部横幅显示进度，可离开页面；</w:t>
      </w:r>
    </w:p>
    <w:p w14:paraId="52587665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3. </w:t>
      </w:r>
      <w:r>
        <w:t>生成完成后自动打开草稿预览：逐题审阅、修改，确认后入库；</w:t>
      </w:r>
    </w:p>
    <w:p w14:paraId="26C2DDC1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4. </w:t>
      </w:r>
      <w:r>
        <w:t>未处理完的批次可从题库页「草稿批次」入口随时打开继续。</w:t>
      </w:r>
    </w:p>
    <w:p w14:paraId="1CC1FF85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B986DF" wp14:editId="6777BF39">
            <wp:extent cx="5760000" cy="259245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5-question-aige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52F4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2-13  AI </w:t>
      </w:r>
      <w:r>
        <w:rPr>
          <w:color w:val="595959"/>
          <w:sz w:val="18"/>
        </w:rPr>
        <w:t>生题</w:t>
      </w:r>
    </w:p>
    <w:p w14:paraId="5E9F38F9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EFDFF8" wp14:editId="48702D5F">
            <wp:extent cx="5760000" cy="259245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6a-draft-batch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9C99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2-14  </w:t>
      </w:r>
      <w:r>
        <w:rPr>
          <w:color w:val="595959"/>
          <w:sz w:val="18"/>
        </w:rPr>
        <w:t>草稿批次入口</w:t>
      </w:r>
    </w:p>
    <w:p w14:paraId="11D961E4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896E28" wp14:editId="3D53A370">
            <wp:extent cx="5760000" cy="259245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6-draft-pre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262B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2-15  </w:t>
      </w:r>
      <w:r>
        <w:rPr>
          <w:color w:val="595959"/>
          <w:sz w:val="18"/>
        </w:rPr>
        <w:t>草稿批次预览与入库</w:t>
      </w:r>
    </w:p>
    <w:p w14:paraId="50FE1E41" w14:textId="77777777" w:rsidR="001A6DB8" w:rsidRDefault="003359B1">
      <w:pPr>
        <w:shd w:val="clear" w:color="auto" w:fill="F2F5FA"/>
        <w:spacing w:before="80" w:after="160" w:line="348" w:lineRule="auto"/>
        <w:ind w:left="170"/>
        <w:rPr>
          <w:rFonts w:hint="eastAsia"/>
        </w:rPr>
      </w:pPr>
      <w:r>
        <w:rPr>
          <w:b/>
          <w:color w:val="1F4E8C"/>
          <w:sz w:val="19"/>
        </w:rPr>
        <w:t>说明</w:t>
      </w:r>
      <w:r>
        <w:rPr>
          <w:b/>
          <w:color w:val="1F4E8C"/>
          <w:sz w:val="19"/>
        </w:rPr>
        <w:t xml:space="preserve">  </w:t>
      </w:r>
      <w:r>
        <w:rPr>
          <w:color w:val="333333"/>
          <w:sz w:val="19"/>
        </w:rPr>
        <w:t>同一课程同时只允许一个进行中的生题任务；草稿批次未入库前可随时返回继续处理，或整批放弃。</w:t>
      </w:r>
    </w:p>
    <w:p w14:paraId="3FDB8D43" w14:textId="77777777" w:rsidR="001A6DB8" w:rsidRDefault="003359B1">
      <w:pPr>
        <w:pStyle w:val="21"/>
        <w:spacing w:before="280" w:after="120" w:line="312" w:lineRule="auto"/>
      </w:pPr>
      <w:bookmarkStart w:id="14" w:name="_Toc243926801"/>
      <w:r>
        <w:rPr>
          <w:rFonts w:ascii="黑体" w:eastAsia="黑体" w:hAnsi="黑体"/>
          <w:color w:val="1A1A1A"/>
          <w:sz w:val="30"/>
        </w:rPr>
        <w:t xml:space="preserve">2.7 </w:t>
      </w:r>
      <w:r>
        <w:rPr>
          <w:rFonts w:ascii="黑体" w:eastAsia="黑体" w:hAnsi="黑体"/>
          <w:color w:val="1A1A1A"/>
          <w:sz w:val="30"/>
        </w:rPr>
        <w:t>作业</w:t>
      </w:r>
      <w:bookmarkEnd w:id="14"/>
    </w:p>
    <w:p w14:paraId="64C72186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：课程空间</w:t>
      </w:r>
      <w:r>
        <w:t xml:space="preserve"> →</w:t>
      </w:r>
      <w:r>
        <w:t>「作业」。</w:t>
      </w:r>
    </w:p>
    <w:p w14:paraId="465DF7E2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t xml:space="preserve">2.7.1 </w:t>
      </w:r>
      <w:r>
        <w:rPr>
          <w:rFonts w:ascii="黑体" w:eastAsia="黑体" w:hAnsi="黑体"/>
          <w:color w:val="333333"/>
          <w:sz w:val="24"/>
        </w:rPr>
        <w:t>创建作业</w:t>
      </w:r>
    </w:p>
    <w:p w14:paraId="1DFB69A7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1. </w:t>
      </w:r>
      <w:r>
        <w:t>点击「发布作业」；</w:t>
      </w:r>
    </w:p>
    <w:p w14:paraId="5110E942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2. </w:t>
      </w:r>
      <w:r>
        <w:t>填写标题、说明、截止时间，选择目标班级；</w:t>
      </w:r>
    </w:p>
    <w:p w14:paraId="10D16EA8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3. </w:t>
      </w:r>
      <w:r>
        <w:t>两种模式：</w:t>
      </w:r>
      <w:r>
        <w:rPr>
          <w:b/>
        </w:rPr>
        <w:t>题库选题</w:t>
      </w:r>
      <w:r>
        <w:t>（从本课程题库选已发布题目，客观题自动批改）或</w:t>
      </w:r>
      <w:r>
        <w:rPr>
          <w:b/>
        </w:rPr>
        <w:t>附件作业</w:t>
      </w:r>
      <w:r>
        <w:t>（学生上传文件，可附多份参考附件）；</w:t>
      </w:r>
    </w:p>
    <w:p w14:paraId="4D8EE92A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4. </w:t>
      </w:r>
      <w:r>
        <w:t>保存草稿或立即发布；发布后学生在课程空间「我的作业」中可见。</w:t>
      </w:r>
    </w:p>
    <w:p w14:paraId="7E93CAB1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B1CE49" wp14:editId="5C43B51D">
            <wp:extent cx="5760000" cy="259245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7-homework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F1B9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2-16  </w:t>
      </w:r>
      <w:r>
        <w:rPr>
          <w:color w:val="595959"/>
          <w:sz w:val="18"/>
        </w:rPr>
        <w:t>作业列表</w:t>
      </w:r>
    </w:p>
    <w:p w14:paraId="0BECFEC8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87F746" wp14:editId="7725F4D2">
            <wp:extent cx="5760000" cy="259245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8-homework-crea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F774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2-17  </w:t>
      </w:r>
      <w:r>
        <w:rPr>
          <w:color w:val="595959"/>
          <w:sz w:val="18"/>
        </w:rPr>
        <w:t>创建作业</w:t>
      </w:r>
    </w:p>
    <w:p w14:paraId="267FEAD8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t xml:space="preserve">2.7.2 </w:t>
      </w:r>
      <w:r>
        <w:rPr>
          <w:rFonts w:ascii="黑体" w:eastAsia="黑体" w:hAnsi="黑体"/>
          <w:color w:val="333333"/>
          <w:sz w:val="24"/>
        </w:rPr>
        <w:t>批改作业</w:t>
      </w:r>
    </w:p>
    <w:p w14:paraId="146121CF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1. </w:t>
      </w:r>
      <w:r>
        <w:t>在作业列表点击对应作业的「批改」进入提交批改面板（显示已提交</w:t>
      </w:r>
      <w:r>
        <w:t>/</w:t>
      </w:r>
      <w:r>
        <w:t>待批改</w:t>
      </w:r>
      <w:r>
        <w:t>/</w:t>
      </w:r>
      <w:r>
        <w:t>平均分与提交名单）；</w:t>
      </w:r>
    </w:p>
    <w:p w14:paraId="6D5AC4A8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2. </w:t>
      </w:r>
      <w:r>
        <w:t>客观题由系统自动批改；主观题逐人评分并填写评语；</w:t>
      </w:r>
    </w:p>
    <w:p w14:paraId="4E3765A7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3. </w:t>
      </w:r>
      <w:r>
        <w:t>批改完成点击「提交批改」</w:t>
      </w:r>
      <w:r>
        <w:rPr>
          <w:b/>
        </w:rPr>
        <w:t>发布</w:t>
      </w:r>
      <w:r>
        <w:t>后，学生才能看到分数与评语。</w:t>
      </w:r>
    </w:p>
    <w:p w14:paraId="3E43A4FD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62E0591" wp14:editId="2E984718">
            <wp:extent cx="5760000" cy="259245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19-homework-gradin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5846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2-18  </w:t>
      </w:r>
      <w:r>
        <w:rPr>
          <w:color w:val="595959"/>
          <w:sz w:val="18"/>
        </w:rPr>
        <w:t>作业批改</w:t>
      </w:r>
    </w:p>
    <w:p w14:paraId="34D05184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t xml:space="preserve">2.7.3 </w:t>
      </w:r>
      <w:r>
        <w:rPr>
          <w:rFonts w:ascii="黑体" w:eastAsia="黑体" w:hAnsi="黑体"/>
          <w:color w:val="333333"/>
          <w:sz w:val="24"/>
        </w:rPr>
        <w:t>作业统计</w:t>
      </w:r>
    </w:p>
    <w:p w14:paraId="36D417DC" w14:textId="77777777" w:rsidR="001A6DB8" w:rsidRDefault="003359B1">
      <w:pPr>
        <w:spacing w:after="100" w:line="372" w:lineRule="auto"/>
        <w:rPr>
          <w:rFonts w:hint="eastAsia"/>
        </w:rPr>
      </w:pPr>
      <w:r>
        <w:t>作业列表</w:t>
      </w:r>
      <w:r>
        <w:t xml:space="preserve"> →</w:t>
      </w:r>
      <w:r>
        <w:t>「统计」：查看提交率、得分分布、每题正确率，定位普遍薄弱题目。</w:t>
      </w:r>
    </w:p>
    <w:p w14:paraId="01A423C6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EC3F22" wp14:editId="5C3EC5E7">
            <wp:extent cx="5760000" cy="259245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0-homework-sta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1609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2-19  </w:t>
      </w:r>
      <w:r>
        <w:rPr>
          <w:color w:val="595959"/>
          <w:sz w:val="18"/>
        </w:rPr>
        <w:t>作业统计</w:t>
      </w:r>
    </w:p>
    <w:p w14:paraId="5843061A" w14:textId="77777777" w:rsidR="001A6DB8" w:rsidRDefault="003359B1">
      <w:pPr>
        <w:pStyle w:val="21"/>
        <w:spacing w:before="280" w:after="120" w:line="312" w:lineRule="auto"/>
      </w:pPr>
      <w:bookmarkStart w:id="15" w:name="_Toc243926802"/>
      <w:r>
        <w:rPr>
          <w:rFonts w:ascii="黑体" w:eastAsia="黑体" w:hAnsi="黑体"/>
          <w:color w:val="1A1A1A"/>
          <w:sz w:val="30"/>
        </w:rPr>
        <w:t xml:space="preserve">2.8 </w:t>
      </w:r>
      <w:r>
        <w:rPr>
          <w:rFonts w:ascii="黑体" w:eastAsia="黑体" w:hAnsi="黑体"/>
          <w:color w:val="1A1A1A"/>
          <w:sz w:val="30"/>
        </w:rPr>
        <w:t>考试</w:t>
      </w:r>
      <w:bookmarkEnd w:id="15"/>
    </w:p>
    <w:p w14:paraId="1E4DE695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：课程空间</w:t>
      </w:r>
      <w:r>
        <w:t xml:space="preserve"> →</w:t>
      </w:r>
      <w:r>
        <w:t>「考试」。</w:t>
      </w:r>
    </w:p>
    <w:p w14:paraId="2D9396BB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t xml:space="preserve">2.8.1 </w:t>
      </w:r>
      <w:r>
        <w:rPr>
          <w:rFonts w:ascii="黑体" w:eastAsia="黑体" w:hAnsi="黑体"/>
          <w:color w:val="333333"/>
          <w:sz w:val="24"/>
        </w:rPr>
        <w:t>创建考试与组卷</w:t>
      </w:r>
    </w:p>
    <w:p w14:paraId="120A4B0B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1. </w:t>
      </w:r>
      <w:r>
        <w:t>点击「新建考试」，填写名称、考试起止时间、时长、目标班级；</w:t>
      </w:r>
    </w:p>
    <w:p w14:paraId="2FEDA6EF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2. </w:t>
      </w:r>
      <w:r>
        <w:t>按需开启：题目乱序、选项乱序、防切屏监测、考后展示解析、允许重考；</w:t>
      </w:r>
    </w:p>
    <w:p w14:paraId="4B29F2AB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3. </w:t>
      </w:r>
      <w:r>
        <w:t>保存草稿后进入「组卷」：支持</w:t>
      </w:r>
      <w:r>
        <w:rPr>
          <w:b/>
        </w:rPr>
        <w:t>手动选题</w:t>
      </w:r>
      <w:r>
        <w:t>（勾选题目与分值）或</w:t>
      </w:r>
      <w:r>
        <w:rPr>
          <w:b/>
        </w:rPr>
        <w:t>随机组卷</w:t>
      </w:r>
      <w:r>
        <w:t>（按题型</w:t>
      </w:r>
      <w:r>
        <w:t>/</w:t>
      </w:r>
      <w:r>
        <w:t>难度</w:t>
      </w:r>
      <w:r>
        <w:t>/</w:t>
      </w:r>
      <w:r>
        <w:t>章节规则抽题，可每个学生一套卷）；</w:t>
      </w:r>
    </w:p>
    <w:p w14:paraId="234F6DC7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4. </w:t>
      </w:r>
      <w:r>
        <w:t>组卷完成后「发布」，学生在考试时间内即可进入作答。</w:t>
      </w:r>
    </w:p>
    <w:p w14:paraId="39333519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F3B24DA" wp14:editId="4B01BBA7">
            <wp:extent cx="5760000" cy="259245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1-exam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D6B2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2-20  </w:t>
      </w:r>
      <w:r>
        <w:rPr>
          <w:color w:val="595959"/>
          <w:sz w:val="18"/>
        </w:rPr>
        <w:t>考试列表</w:t>
      </w:r>
    </w:p>
    <w:p w14:paraId="28A169F8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88C445" wp14:editId="45DE534C">
            <wp:extent cx="5760000" cy="259245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2-exam-crea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19F2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2-21  </w:t>
      </w:r>
      <w:r>
        <w:rPr>
          <w:color w:val="595959"/>
          <w:sz w:val="18"/>
        </w:rPr>
        <w:t>新建考试</w:t>
      </w:r>
    </w:p>
    <w:p w14:paraId="4ECF445C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t xml:space="preserve">2.8.2 </w:t>
      </w:r>
      <w:r>
        <w:rPr>
          <w:rFonts w:ascii="黑体" w:eastAsia="黑体" w:hAnsi="黑体"/>
          <w:color w:val="333333"/>
          <w:sz w:val="24"/>
        </w:rPr>
        <w:t>监考与批改</w:t>
      </w:r>
    </w:p>
    <w:p w14:paraId="007E6966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考试中可通过「监控</w:t>
      </w:r>
      <w:r>
        <w:t xml:space="preserve"> / </w:t>
      </w:r>
      <w:r>
        <w:t>批改」查看进行中状态与异常日志；</w:t>
      </w:r>
    </w:p>
    <w:p w14:paraId="0C9E17B8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客观题交卷即自动判分；含主观题时需教师评分；</w:t>
      </w:r>
    </w:p>
    <w:p w14:paraId="2800A106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全部批改完成后，点击「统一出分（发布全部成绩）」，学生才能查看成绩与解析。</w:t>
      </w:r>
    </w:p>
    <w:p w14:paraId="3B2E247B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t xml:space="preserve">2.8.3 </w:t>
      </w:r>
      <w:r>
        <w:rPr>
          <w:rFonts w:ascii="黑体" w:eastAsia="黑体" w:hAnsi="黑体"/>
          <w:color w:val="333333"/>
          <w:sz w:val="24"/>
        </w:rPr>
        <w:t>考试统计</w:t>
      </w:r>
    </w:p>
    <w:p w14:paraId="743A54D7" w14:textId="77777777" w:rsidR="001A6DB8" w:rsidRDefault="003359B1">
      <w:pPr>
        <w:spacing w:after="100" w:line="372" w:lineRule="auto"/>
        <w:rPr>
          <w:rFonts w:hint="eastAsia"/>
        </w:rPr>
      </w:pPr>
      <w:r>
        <w:t>考试</w:t>
      </w:r>
      <w:r>
        <w:t xml:space="preserve"> →</w:t>
      </w:r>
      <w:r>
        <w:t>「统计」：参考率、得分分布、每题正确率与清单，用于讲评与补测决策。</w:t>
      </w:r>
    </w:p>
    <w:p w14:paraId="7CD5AFA4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2E6857" wp14:editId="7865DAB9">
            <wp:extent cx="5760000" cy="259245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3-exam-sta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2A61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2-22  </w:t>
      </w:r>
      <w:r>
        <w:rPr>
          <w:color w:val="595959"/>
          <w:sz w:val="18"/>
        </w:rPr>
        <w:t>考试统计</w:t>
      </w:r>
    </w:p>
    <w:p w14:paraId="63269232" w14:textId="77777777" w:rsidR="001A6DB8" w:rsidRDefault="003359B1">
      <w:pPr>
        <w:shd w:val="clear" w:color="auto" w:fill="F2F5FA"/>
        <w:spacing w:before="80" w:after="160" w:line="348" w:lineRule="auto"/>
        <w:ind w:left="170"/>
        <w:rPr>
          <w:rFonts w:hint="eastAsia"/>
        </w:rPr>
      </w:pPr>
      <w:r>
        <w:rPr>
          <w:b/>
          <w:color w:val="1F4E8C"/>
          <w:sz w:val="19"/>
        </w:rPr>
        <w:t>说明</w:t>
      </w:r>
      <w:r>
        <w:rPr>
          <w:b/>
          <w:color w:val="1F4E8C"/>
          <w:sz w:val="19"/>
        </w:rPr>
        <w:t xml:space="preserve">  </w:t>
      </w:r>
      <w:r>
        <w:rPr>
          <w:color w:val="333333"/>
          <w:sz w:val="19"/>
        </w:rPr>
        <w:t>注意：成绩发布前学生端仅显示「待出分」；发布后不可撤回，请确认批改无误再发布。</w:t>
      </w:r>
    </w:p>
    <w:p w14:paraId="59C36287" w14:textId="77777777" w:rsidR="001A6DB8" w:rsidRDefault="003359B1">
      <w:pPr>
        <w:pStyle w:val="21"/>
        <w:spacing w:before="280" w:after="120" w:line="312" w:lineRule="auto"/>
      </w:pPr>
      <w:bookmarkStart w:id="16" w:name="_Toc243926803"/>
      <w:r>
        <w:rPr>
          <w:rFonts w:ascii="黑体" w:eastAsia="黑体" w:hAnsi="黑体"/>
          <w:color w:val="1A1A1A"/>
          <w:sz w:val="30"/>
        </w:rPr>
        <w:t xml:space="preserve">2.9 </w:t>
      </w:r>
      <w:r>
        <w:rPr>
          <w:rFonts w:ascii="黑体" w:eastAsia="黑体" w:hAnsi="黑体"/>
          <w:color w:val="1A1A1A"/>
          <w:sz w:val="30"/>
        </w:rPr>
        <w:t>教学资源</w:t>
      </w:r>
      <w:bookmarkEnd w:id="16"/>
    </w:p>
    <w:p w14:paraId="37A7B121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：课程空间</w:t>
      </w:r>
      <w:r>
        <w:t xml:space="preserve"> →</w:t>
      </w:r>
      <w:r>
        <w:t>「教学资源」。</w:t>
      </w:r>
    </w:p>
    <w:p w14:paraId="374321E5" w14:textId="77777777" w:rsidR="001A6DB8" w:rsidRDefault="003359B1">
      <w:pPr>
        <w:spacing w:after="100" w:line="372" w:lineRule="auto"/>
        <w:rPr>
          <w:rFonts w:hint="eastAsia"/>
        </w:rPr>
      </w:pPr>
      <w:r>
        <w:t>管理课程的教学资源（视频、文件、链接等）：点击「添加资源」上传</w:t>
      </w:r>
      <w:r>
        <w:t>/</w:t>
      </w:r>
      <w:r>
        <w:t>登记，可发布、下架、复制链接；学生端在「课程资源」中查看。点击「预览」可在资源查看器中检查呈现效果。</w:t>
      </w:r>
    </w:p>
    <w:p w14:paraId="25781F0A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84D4A1" wp14:editId="60DE1434">
            <wp:extent cx="5760000" cy="259245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5-resourc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9C1A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2-23  </w:t>
      </w:r>
      <w:r>
        <w:rPr>
          <w:color w:val="595959"/>
          <w:sz w:val="18"/>
        </w:rPr>
        <w:t>教学资源</w:t>
      </w:r>
    </w:p>
    <w:p w14:paraId="4BB04046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BA0880" wp14:editId="75E4E8C5">
            <wp:extent cx="5760000" cy="259245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6-resource-view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AB6D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2-24  </w:t>
      </w:r>
      <w:r>
        <w:rPr>
          <w:color w:val="595959"/>
          <w:sz w:val="18"/>
        </w:rPr>
        <w:t>资源查看器</w:t>
      </w:r>
    </w:p>
    <w:p w14:paraId="392340F3" w14:textId="77777777" w:rsidR="001A6DB8" w:rsidRDefault="003359B1">
      <w:pPr>
        <w:pStyle w:val="21"/>
        <w:spacing w:before="280" w:after="120" w:line="312" w:lineRule="auto"/>
      </w:pPr>
      <w:bookmarkStart w:id="17" w:name="_Toc243926804"/>
      <w:r>
        <w:rPr>
          <w:rFonts w:ascii="黑体" w:eastAsia="黑体" w:hAnsi="黑体"/>
          <w:color w:val="1A1A1A"/>
          <w:sz w:val="30"/>
        </w:rPr>
        <w:t xml:space="preserve">2.10 </w:t>
      </w:r>
      <w:r>
        <w:rPr>
          <w:rFonts w:ascii="黑体" w:eastAsia="黑体" w:hAnsi="黑体"/>
          <w:color w:val="1A1A1A"/>
          <w:sz w:val="30"/>
        </w:rPr>
        <w:t>虚拟实验</w:t>
      </w:r>
      <w:bookmarkEnd w:id="17"/>
    </w:p>
    <w:p w14:paraId="187F87A4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：课程空间</w:t>
      </w:r>
      <w:r>
        <w:t xml:space="preserve"> →</w:t>
      </w:r>
      <w:r>
        <w:t>「虚拟实验」。</w:t>
      </w:r>
    </w:p>
    <w:p w14:paraId="6F835E7D" w14:textId="77777777" w:rsidR="001A6DB8" w:rsidRDefault="003359B1">
      <w:pPr>
        <w:spacing w:after="100" w:line="372" w:lineRule="auto"/>
        <w:rPr>
          <w:rFonts w:hint="eastAsia"/>
        </w:rPr>
      </w:pPr>
      <w:r>
        <w:t>创建</w:t>
      </w:r>
      <w:r>
        <w:t>/</w:t>
      </w:r>
      <w:r>
        <w:t>安排实验任务、查看学生提交与成绩。学生端在课程空间「虚拟实验」中进入。</w:t>
      </w:r>
    </w:p>
    <w:p w14:paraId="1DCCDF4B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C2B856" wp14:editId="6E26B54C">
            <wp:extent cx="5760000" cy="259245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7-lab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F9B7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2-25  </w:t>
      </w:r>
      <w:r>
        <w:rPr>
          <w:color w:val="595959"/>
          <w:sz w:val="18"/>
        </w:rPr>
        <w:t>虚拟实验</w:t>
      </w:r>
    </w:p>
    <w:p w14:paraId="08DEC789" w14:textId="77777777" w:rsidR="001A6DB8" w:rsidRDefault="003359B1">
      <w:pPr>
        <w:pStyle w:val="21"/>
        <w:spacing w:before="280" w:after="120" w:line="312" w:lineRule="auto"/>
      </w:pPr>
      <w:bookmarkStart w:id="18" w:name="_Toc243926805"/>
      <w:r>
        <w:rPr>
          <w:rFonts w:ascii="黑体" w:eastAsia="黑体" w:hAnsi="黑体"/>
          <w:color w:val="1A1A1A"/>
          <w:sz w:val="30"/>
        </w:rPr>
        <w:t xml:space="preserve">2.11 </w:t>
      </w:r>
      <w:r>
        <w:rPr>
          <w:rFonts w:ascii="黑体" w:eastAsia="黑体" w:hAnsi="黑体"/>
          <w:color w:val="1A1A1A"/>
          <w:sz w:val="30"/>
        </w:rPr>
        <w:t>学习统计</w:t>
      </w:r>
      <w:bookmarkEnd w:id="18"/>
    </w:p>
    <w:p w14:paraId="65999561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：课程空间</w:t>
      </w:r>
      <w:r>
        <w:t xml:space="preserve"> →</w:t>
      </w:r>
      <w:r>
        <w:t>「学习统计」。</w:t>
      </w:r>
    </w:p>
    <w:p w14:paraId="5004966F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rPr>
          <w:b/>
        </w:rPr>
        <w:t>班级学情列表</w:t>
      </w:r>
      <w:r>
        <w:t>：按班级查看每名学生的最近学习时间、章节练习正确率、作业</w:t>
      </w:r>
      <w:r>
        <w:t>/</w:t>
      </w:r>
      <w:r>
        <w:t>考试提交与均分、实验完成情况，支持搜索与筛选；</w:t>
      </w:r>
    </w:p>
    <w:p w14:paraId="5B0C0540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rPr>
          <w:b/>
        </w:rPr>
        <w:t>章节</w:t>
      </w:r>
      <w:r>
        <w:rPr>
          <w:b/>
        </w:rPr>
        <w:t xml:space="preserve"> AI </w:t>
      </w:r>
      <w:r>
        <w:rPr>
          <w:b/>
        </w:rPr>
        <w:t>总结</w:t>
      </w:r>
      <w:r>
        <w:t>：学生详情页按章节查看该生的章节学习总结（含薄弱点证据，见下方「学生详情」）；</w:t>
      </w:r>
    </w:p>
    <w:p w14:paraId="77325BC9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rPr>
          <w:b/>
        </w:rPr>
        <w:t xml:space="preserve">AI </w:t>
      </w:r>
      <w:r>
        <w:rPr>
          <w:b/>
        </w:rPr>
        <w:t>学情报告</w:t>
      </w:r>
      <w:r>
        <w:t>：对班级整体学情生成分析报告，支持历史报告回看；</w:t>
      </w:r>
    </w:p>
    <w:p w14:paraId="61F831AB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lastRenderedPageBreak/>
        <w:t xml:space="preserve">·  </w:t>
      </w:r>
      <w:r>
        <w:rPr>
          <w:b/>
        </w:rPr>
        <w:t>学生详情</w:t>
      </w:r>
      <w:r>
        <w:t>：点击学生进入个体页，查看其学习轨迹、作业考试明细与章节总结。</w:t>
      </w:r>
    </w:p>
    <w:p w14:paraId="09964C82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E0620B0" wp14:editId="2C20F859">
            <wp:extent cx="5760000" cy="259245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8-analytic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D378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2-26  </w:t>
      </w:r>
      <w:r>
        <w:rPr>
          <w:color w:val="595959"/>
          <w:sz w:val="18"/>
        </w:rPr>
        <w:t>学习统计</w:t>
      </w:r>
    </w:p>
    <w:p w14:paraId="6F1A7DEE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 xml:space="preserve">AI </w:t>
      </w:r>
      <w:r>
        <w:rPr>
          <w:b/>
        </w:rPr>
        <w:t>学情报告</w:t>
      </w:r>
      <w:r>
        <w:t>：点击「生成分析报告」发起（异步任务，完成后自动呈现）；点击「历史报告」可回看历次报告全文。</w:t>
      </w:r>
    </w:p>
    <w:p w14:paraId="665DFD68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7E44434" wp14:editId="5B193882">
            <wp:extent cx="5760000" cy="259245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30-ai-repor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78FD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2-27  AI </w:t>
      </w:r>
      <w:r>
        <w:rPr>
          <w:color w:val="595959"/>
          <w:sz w:val="18"/>
        </w:rPr>
        <w:t>学情报告历史</w:t>
      </w:r>
    </w:p>
    <w:p w14:paraId="38616591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学生详情与章节总结</w:t>
      </w:r>
      <w:r>
        <w:t>：点击学生进入个体页</w:t>
      </w:r>
      <w:r>
        <w:t>——</w:t>
      </w:r>
      <w:r>
        <w:t>顶部为预警标签与指标卡（学习进度、练习正确率、作业</w:t>
      </w:r>
      <w:r>
        <w:t>/</w:t>
      </w:r>
      <w:r>
        <w:t>考试提交与均分、实验情况），下方为明细数据；「</w:t>
      </w:r>
      <w:r>
        <w:t xml:space="preserve">AI </w:t>
      </w:r>
      <w:r>
        <w:t>章节总结」区可按章节查看该生的学习总结（本章概览、知识点掌握、薄弱点、学习亮点等）。</w:t>
      </w:r>
    </w:p>
    <w:p w14:paraId="0B82357C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99C736" wp14:editId="337C69B7">
            <wp:extent cx="5760000" cy="259245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31-student-detai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864E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2-28  </w:t>
      </w:r>
      <w:r>
        <w:rPr>
          <w:color w:val="595959"/>
          <w:sz w:val="18"/>
        </w:rPr>
        <w:t>学生详情</w:t>
      </w:r>
    </w:p>
    <w:p w14:paraId="4F0F10E9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6F05823" wp14:editId="0D721B92">
            <wp:extent cx="5760000" cy="259245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9-chapter-summar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ABCA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2-29  AI </w:t>
      </w:r>
      <w:r>
        <w:rPr>
          <w:color w:val="595959"/>
          <w:sz w:val="18"/>
        </w:rPr>
        <w:t>章节总结（教师视角）</w:t>
      </w:r>
    </w:p>
    <w:p w14:paraId="37B32280" w14:textId="77777777" w:rsidR="001A6DB8" w:rsidRDefault="003359B1">
      <w:pPr>
        <w:shd w:val="clear" w:color="auto" w:fill="F2F5FA"/>
        <w:spacing w:before="80" w:after="160" w:line="348" w:lineRule="auto"/>
        <w:ind w:left="170"/>
        <w:rPr>
          <w:rFonts w:hint="eastAsia"/>
        </w:rPr>
      </w:pPr>
      <w:r>
        <w:rPr>
          <w:b/>
          <w:color w:val="1F4E8C"/>
          <w:sz w:val="19"/>
        </w:rPr>
        <w:t>说明</w:t>
      </w:r>
      <w:r>
        <w:rPr>
          <w:b/>
          <w:color w:val="1F4E8C"/>
          <w:sz w:val="19"/>
        </w:rPr>
        <w:t xml:space="preserve">  </w:t>
      </w:r>
      <w:r>
        <w:rPr>
          <w:color w:val="333333"/>
          <w:sz w:val="19"/>
        </w:rPr>
        <w:t xml:space="preserve">AI </w:t>
      </w:r>
      <w:r>
        <w:rPr>
          <w:color w:val="333333"/>
          <w:sz w:val="19"/>
        </w:rPr>
        <w:t>学情报告为异步任务：提交后顶部显示进度，完成后自动呈现；同一班级</w:t>
      </w:r>
      <w:r>
        <w:rPr>
          <w:color w:val="333333"/>
          <w:sz w:val="19"/>
        </w:rPr>
        <w:t xml:space="preserve"> 10 </w:t>
      </w:r>
      <w:r>
        <w:rPr>
          <w:color w:val="333333"/>
          <w:sz w:val="19"/>
        </w:rPr>
        <w:t>分钟内不可重复生成。</w:t>
      </w:r>
    </w:p>
    <w:p w14:paraId="6E3F523A" w14:textId="77777777" w:rsidR="001A6DB8" w:rsidRDefault="003359B1">
      <w:pPr>
        <w:pStyle w:val="21"/>
        <w:spacing w:before="280" w:after="120" w:line="312" w:lineRule="auto"/>
      </w:pPr>
      <w:bookmarkStart w:id="19" w:name="_Toc243926806"/>
      <w:r>
        <w:rPr>
          <w:rFonts w:ascii="黑体" w:eastAsia="黑体" w:hAnsi="黑体"/>
          <w:color w:val="1A1A1A"/>
          <w:sz w:val="30"/>
        </w:rPr>
        <w:t xml:space="preserve">2.12 </w:t>
      </w:r>
      <w:r>
        <w:rPr>
          <w:rFonts w:ascii="黑体" w:eastAsia="黑体" w:hAnsi="黑体"/>
          <w:color w:val="1A1A1A"/>
          <w:sz w:val="30"/>
        </w:rPr>
        <w:t>班级管理</w:t>
      </w:r>
      <w:bookmarkEnd w:id="19"/>
    </w:p>
    <w:p w14:paraId="0E427116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：左侧菜单「班级管理」。</w:t>
      </w:r>
    </w:p>
    <w:p w14:paraId="25F90FC4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1. </w:t>
      </w:r>
      <w:r>
        <w:t>点击「新建班级」创建班级，并关联课程；</w:t>
      </w:r>
    </w:p>
    <w:p w14:paraId="5EDEA393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2. </w:t>
      </w:r>
      <w:r>
        <w:t>班级行点击「学生」进入学生管理：搜索添加学生、批量导入、移除学生；</w:t>
      </w:r>
    </w:p>
    <w:p w14:paraId="1E362249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3. </w:t>
      </w:r>
      <w:r>
        <w:t>也可开启「邀请码」，把邀请码发给学生自助加入（学生端「我的课程」中输入邀请码）；</w:t>
      </w:r>
    </w:p>
    <w:p w14:paraId="1DCE02DE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4. </w:t>
      </w:r>
      <w:r>
        <w:t>点击学生姓名进入其个人学情详情页。</w:t>
      </w:r>
    </w:p>
    <w:p w14:paraId="0350C8E8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98763F" wp14:editId="0CFD304C">
            <wp:extent cx="5760000" cy="259245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32-classe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1FFB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2-30  </w:t>
      </w:r>
      <w:r>
        <w:rPr>
          <w:color w:val="595959"/>
          <w:sz w:val="18"/>
        </w:rPr>
        <w:t>班级管理</w:t>
      </w:r>
    </w:p>
    <w:p w14:paraId="7D2FC6C2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328C2E" wp14:editId="76389FDE">
            <wp:extent cx="5760000" cy="259245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33-class-student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0ADF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2-31  </w:t>
      </w:r>
      <w:r>
        <w:rPr>
          <w:color w:val="595959"/>
          <w:sz w:val="18"/>
        </w:rPr>
        <w:t>班级学生管理</w:t>
      </w:r>
    </w:p>
    <w:p w14:paraId="0352D360" w14:textId="77777777" w:rsidR="001A6DB8" w:rsidRDefault="003359B1">
      <w:pPr>
        <w:shd w:val="clear" w:color="auto" w:fill="F2F5FA"/>
        <w:spacing w:before="80" w:after="160" w:line="348" w:lineRule="auto"/>
        <w:ind w:left="170"/>
        <w:rPr>
          <w:rFonts w:hint="eastAsia"/>
        </w:rPr>
      </w:pPr>
      <w:r>
        <w:rPr>
          <w:b/>
          <w:color w:val="1F4E8C"/>
          <w:sz w:val="19"/>
        </w:rPr>
        <w:t>说明</w:t>
      </w:r>
      <w:r>
        <w:rPr>
          <w:b/>
          <w:color w:val="1F4E8C"/>
          <w:sz w:val="19"/>
        </w:rPr>
        <w:t xml:space="preserve">  </w:t>
      </w:r>
      <w:r>
        <w:rPr>
          <w:color w:val="333333"/>
          <w:sz w:val="19"/>
        </w:rPr>
        <w:t>学生账号需先在平台注册（或由管理员创建）；学生资料中</w:t>
      </w:r>
      <w:r>
        <w:rPr>
          <w:b/>
          <w:color w:val="333333"/>
          <w:sz w:val="19"/>
        </w:rPr>
        <w:t>姓名</w:t>
      </w:r>
      <w:r>
        <w:rPr>
          <w:color w:val="333333"/>
          <w:sz w:val="19"/>
        </w:rPr>
        <w:t>需完整，否则无法被加入班级。</w:t>
      </w:r>
    </w:p>
    <w:p w14:paraId="1B83AC7F" w14:textId="77777777" w:rsidR="001A6DB8" w:rsidRDefault="003359B1">
      <w:pPr>
        <w:pStyle w:val="21"/>
        <w:spacing w:before="280" w:after="120" w:line="312" w:lineRule="auto"/>
      </w:pPr>
      <w:bookmarkStart w:id="20" w:name="_Toc243926807"/>
      <w:r>
        <w:rPr>
          <w:rFonts w:ascii="黑体" w:eastAsia="黑体" w:hAnsi="黑体"/>
          <w:color w:val="1A1A1A"/>
          <w:sz w:val="30"/>
        </w:rPr>
        <w:t xml:space="preserve">2.13 </w:t>
      </w:r>
      <w:r>
        <w:rPr>
          <w:rFonts w:ascii="黑体" w:eastAsia="黑体" w:hAnsi="黑体"/>
          <w:color w:val="1A1A1A"/>
          <w:sz w:val="30"/>
        </w:rPr>
        <w:t>问答质量看板</w:t>
      </w:r>
      <w:bookmarkEnd w:id="20"/>
    </w:p>
    <w:p w14:paraId="257D3478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：左侧菜单「问答质量」。</w:t>
      </w:r>
    </w:p>
    <w:p w14:paraId="4F52B024" w14:textId="77777777" w:rsidR="001A6DB8" w:rsidRDefault="003359B1">
      <w:pPr>
        <w:spacing w:after="100" w:line="372" w:lineRule="auto"/>
        <w:rPr>
          <w:rFonts w:hint="eastAsia"/>
        </w:rPr>
      </w:pPr>
      <w:r>
        <w:t>监控本课程</w:t>
      </w:r>
      <w:r>
        <w:t xml:space="preserve"> AI </w:t>
      </w:r>
      <w:r>
        <w:t>问答的运行质量：</w:t>
      </w:r>
    </w:p>
    <w:p w14:paraId="323C3909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rPr>
          <w:b/>
        </w:rPr>
        <w:t>指标卡</w:t>
      </w:r>
      <w:r>
        <w:t>：提问量、命中率、空答率、踩评率等（悬停问号图标查看口径说明）；</w:t>
      </w:r>
    </w:p>
    <w:p w14:paraId="4B64CD95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rPr>
          <w:b/>
        </w:rPr>
        <w:t>问题下钻</w:t>
      </w:r>
      <w:r>
        <w:t>：查看空答（未检索到资料）与被学生踩评的具体问题，据此补充知识库资料或优化章节归属；</w:t>
      </w:r>
    </w:p>
    <w:p w14:paraId="752FB99F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rPr>
          <w:b/>
        </w:rPr>
        <w:t>课程级告警</w:t>
      </w:r>
      <w:r>
        <w:t>：指标越过阈值时给出提示与处理建议。</w:t>
      </w:r>
    </w:p>
    <w:p w14:paraId="42F10990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559FBB6" wp14:editId="181A5CE5">
            <wp:extent cx="5760000" cy="259245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34-qa-quality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BC72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2-32  </w:t>
      </w:r>
      <w:r>
        <w:rPr>
          <w:color w:val="595959"/>
          <w:sz w:val="18"/>
        </w:rPr>
        <w:t>问答质量看板</w:t>
      </w:r>
    </w:p>
    <w:p w14:paraId="4E3220CE" w14:textId="77777777" w:rsidR="001A6DB8" w:rsidRDefault="003359B1">
      <w:pPr>
        <w:shd w:val="clear" w:color="auto" w:fill="F2F5FA"/>
        <w:spacing w:before="80" w:after="160" w:line="348" w:lineRule="auto"/>
        <w:ind w:left="170"/>
        <w:rPr>
          <w:rFonts w:hint="eastAsia"/>
        </w:rPr>
      </w:pPr>
      <w:r>
        <w:rPr>
          <w:b/>
          <w:color w:val="1F4E8C"/>
          <w:sz w:val="19"/>
        </w:rPr>
        <w:t>说明</w:t>
      </w:r>
      <w:r>
        <w:rPr>
          <w:b/>
          <w:color w:val="1F4E8C"/>
          <w:sz w:val="19"/>
        </w:rPr>
        <w:t xml:space="preserve">  </w:t>
      </w:r>
      <w:r>
        <w:rPr>
          <w:color w:val="333333"/>
          <w:sz w:val="19"/>
        </w:rPr>
        <w:t>纯图片提问不计入空答率分母；持续空答率高通常意味着课程资料覆盖不足，优先补充对应章节资料。</w:t>
      </w:r>
    </w:p>
    <w:p w14:paraId="74214BEF" w14:textId="77777777" w:rsidR="001A6DB8" w:rsidRDefault="003359B1">
      <w:pPr>
        <w:rPr>
          <w:rFonts w:hint="eastAsia"/>
        </w:rPr>
      </w:pPr>
      <w:r>
        <w:br w:type="page"/>
      </w:r>
    </w:p>
    <w:p w14:paraId="3C6B0C81" w14:textId="77777777" w:rsidR="001A6DB8" w:rsidRDefault="003359B1">
      <w:pPr>
        <w:pStyle w:val="1"/>
        <w:pBdr>
          <w:bottom w:val="single" w:sz="10" w:space="2" w:color="1F4E8C"/>
        </w:pBdr>
        <w:spacing w:before="0" w:after="320" w:line="312" w:lineRule="auto"/>
      </w:pPr>
      <w:bookmarkStart w:id="21" w:name="_Toc243926808"/>
      <w:r>
        <w:rPr>
          <w:rFonts w:ascii="黑体" w:eastAsia="黑体" w:hAnsi="黑体"/>
          <w:color w:val="1F4E8C"/>
          <w:sz w:val="48"/>
        </w:rPr>
        <w:lastRenderedPageBreak/>
        <w:t>第三篇</w:t>
      </w:r>
      <w:r>
        <w:rPr>
          <w:rFonts w:ascii="黑体" w:eastAsia="黑体" w:hAnsi="黑体"/>
          <w:color w:val="1F4E8C"/>
          <w:sz w:val="48"/>
        </w:rPr>
        <w:t xml:space="preserve"> </w:t>
      </w:r>
      <w:r>
        <w:rPr>
          <w:rFonts w:ascii="黑体" w:eastAsia="黑体" w:hAnsi="黑体"/>
          <w:color w:val="1F4E8C"/>
          <w:sz w:val="48"/>
        </w:rPr>
        <w:t>学生使用指南</w:t>
      </w:r>
      <w:bookmarkEnd w:id="21"/>
    </w:p>
    <w:p w14:paraId="71CB944A" w14:textId="77777777" w:rsidR="001A6DB8" w:rsidRDefault="003359B1">
      <w:pPr>
        <w:pStyle w:val="21"/>
        <w:spacing w:before="280" w:after="120" w:line="312" w:lineRule="auto"/>
      </w:pPr>
      <w:bookmarkStart w:id="22" w:name="_Toc243926809"/>
      <w:r>
        <w:rPr>
          <w:rFonts w:ascii="黑体" w:eastAsia="黑体" w:hAnsi="黑体"/>
          <w:color w:val="1A1A1A"/>
          <w:sz w:val="30"/>
        </w:rPr>
        <w:t xml:space="preserve">3.1 </w:t>
      </w:r>
      <w:r>
        <w:rPr>
          <w:rFonts w:ascii="黑体" w:eastAsia="黑体" w:hAnsi="黑体"/>
          <w:color w:val="1A1A1A"/>
          <w:sz w:val="30"/>
        </w:rPr>
        <w:t>我的班级与课程入口</w:t>
      </w:r>
      <w:bookmarkEnd w:id="22"/>
    </w:p>
    <w:p w14:paraId="2A04DC83" w14:textId="77777777" w:rsidR="001A6DB8" w:rsidRDefault="003359B1">
      <w:pPr>
        <w:spacing w:after="100" w:line="372" w:lineRule="auto"/>
        <w:rPr>
          <w:rFonts w:hint="eastAsia"/>
        </w:rPr>
      </w:pPr>
      <w:r>
        <w:t>登录后进入工作台，左侧菜单点击「我的课程」（即我的班级），可以看到自己加入的所有班级及其关联课程。</w:t>
      </w:r>
    </w:p>
    <w:p w14:paraId="178C4A5C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66A86B2" wp14:editId="7FBE3BC4">
            <wp:extent cx="5760000" cy="259245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1-my-classe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6ACF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3-1  </w:t>
      </w:r>
      <w:r>
        <w:rPr>
          <w:color w:val="595959"/>
          <w:sz w:val="18"/>
        </w:rPr>
        <w:t>我的班级</w:t>
      </w:r>
    </w:p>
    <w:p w14:paraId="29C77AAA" w14:textId="77777777" w:rsidR="001A6DB8" w:rsidRDefault="003359B1">
      <w:pPr>
        <w:spacing w:after="100" w:line="372" w:lineRule="auto"/>
        <w:rPr>
          <w:rFonts w:hint="eastAsia"/>
        </w:rPr>
      </w:pPr>
      <w:r>
        <w:t>点击课程卡片进入</w:t>
      </w:r>
      <w:r>
        <w:rPr>
          <w:b/>
        </w:rPr>
        <w:t>课程空间</w:t>
      </w:r>
      <w:r>
        <w:t>。课程空间顶部有一排功能页签：章节目录、</w:t>
      </w:r>
      <w:r>
        <w:t xml:space="preserve">AI </w:t>
      </w:r>
      <w:r>
        <w:t>助教、课程资料、课程资源、虚拟实验、我的作业、我的考试、错题本。本篇章节逐一介绍。</w:t>
      </w:r>
    </w:p>
    <w:p w14:paraId="64B9A226" w14:textId="77777777" w:rsidR="001A6DB8" w:rsidRDefault="003359B1">
      <w:pPr>
        <w:shd w:val="clear" w:color="auto" w:fill="F2F5FA"/>
        <w:spacing w:before="80" w:after="160" w:line="348" w:lineRule="auto"/>
        <w:ind w:left="170"/>
        <w:rPr>
          <w:rFonts w:hint="eastAsia"/>
        </w:rPr>
      </w:pPr>
      <w:r>
        <w:rPr>
          <w:b/>
          <w:color w:val="1F4E8C"/>
          <w:sz w:val="19"/>
        </w:rPr>
        <w:t>说明</w:t>
      </w:r>
      <w:r>
        <w:rPr>
          <w:b/>
          <w:color w:val="1F4E8C"/>
          <w:sz w:val="19"/>
        </w:rPr>
        <w:t xml:space="preserve">  </w:t>
      </w:r>
      <w:r>
        <w:rPr>
          <w:color w:val="333333"/>
          <w:sz w:val="19"/>
        </w:rPr>
        <w:t>侧边栏的「课程学习」「知识库提问」「我的作业」等全局入口与课程空间内功能相同，适合快速查看所有课程的待办；日常学习建议直接从课程进入。</w:t>
      </w:r>
    </w:p>
    <w:p w14:paraId="408E7634" w14:textId="77777777" w:rsidR="001A6DB8" w:rsidRDefault="003359B1">
      <w:pPr>
        <w:pStyle w:val="21"/>
        <w:spacing w:before="280" w:after="120" w:line="312" w:lineRule="auto"/>
      </w:pPr>
      <w:bookmarkStart w:id="23" w:name="_Toc243926810"/>
      <w:r>
        <w:rPr>
          <w:rFonts w:ascii="黑体" w:eastAsia="黑体" w:hAnsi="黑体"/>
          <w:color w:val="1A1A1A"/>
          <w:sz w:val="30"/>
        </w:rPr>
        <w:t xml:space="preserve">3.2 </w:t>
      </w:r>
      <w:r>
        <w:rPr>
          <w:rFonts w:ascii="黑体" w:eastAsia="黑体" w:hAnsi="黑体"/>
          <w:color w:val="1A1A1A"/>
          <w:sz w:val="30"/>
        </w:rPr>
        <w:t>课程学习（章节连播）</w:t>
      </w:r>
      <w:bookmarkEnd w:id="23"/>
    </w:p>
    <w:p w14:paraId="34598009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是什么</w:t>
      </w:r>
      <w:r>
        <w:t>：按章节观看课件，每页课件配有</w:t>
      </w:r>
      <w:r>
        <w:t xml:space="preserve"> AI </w:t>
      </w:r>
      <w:r>
        <w:t>生成的讲解稿与配音，像看视频课一样连贯学习。</w:t>
      </w:r>
    </w:p>
    <w:p w14:paraId="68919642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：课程空间</w:t>
      </w:r>
      <w:r>
        <w:t xml:space="preserve"> →</w:t>
      </w:r>
      <w:r>
        <w:t>「章节目录」（默认页）。</w:t>
      </w:r>
    </w:p>
    <w:p w14:paraId="343E5CA3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操作步骤</w:t>
      </w:r>
      <w:r>
        <w:t>：</w:t>
      </w:r>
    </w:p>
    <w:p w14:paraId="577499F4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1. </w:t>
      </w:r>
      <w:r>
        <w:t>在章节列表中点击要学习章节的「完整讲解」；</w:t>
      </w:r>
    </w:p>
    <w:p w14:paraId="2F42FD15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2. </w:t>
      </w:r>
      <w:r>
        <w:t>进入连播学习页：中部是课件画面（右上角显示页码，如</w:t>
      </w:r>
      <w:r>
        <w:t xml:space="preserve"> 1/18</w:t>
      </w:r>
      <w:r>
        <w:t>），底部是播放控制条（播放</w:t>
      </w:r>
      <w:r>
        <w:t>/</w:t>
      </w:r>
      <w:r>
        <w:t>暂停、进度、时长）；</w:t>
      </w:r>
    </w:p>
    <w:p w14:paraId="37F3E77F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3. </w:t>
      </w:r>
      <w:r>
        <w:t>一页学完后自动连播下一页（约</w:t>
      </w:r>
      <w:r>
        <w:t xml:space="preserve"> 10 </w:t>
      </w:r>
      <w:r>
        <w:t>秒间隔），也可以点击「上一页</w:t>
      </w:r>
      <w:r>
        <w:t>/</w:t>
      </w:r>
      <w:r>
        <w:t>下一页」手动翻页；</w:t>
      </w:r>
    </w:p>
    <w:p w14:paraId="2304B6F3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4. </w:t>
      </w:r>
      <w:r>
        <w:t>顶部可切换「讲解稿」查看本页讲稿文本，点「</w:t>
      </w:r>
      <w:r>
        <w:t xml:space="preserve">AI </w:t>
      </w:r>
      <w:r>
        <w:t>助教」可就不懂的地方即时提问；</w:t>
      </w:r>
    </w:p>
    <w:p w14:paraId="06EB4A85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5. </w:t>
      </w:r>
      <w:r>
        <w:t>学习进度自动记录，下次进入可从上次位置继续；章节学完后目录显示「已完成」。</w:t>
      </w:r>
    </w:p>
    <w:p w14:paraId="0B967350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07DDFE" wp14:editId="08DC22A2">
            <wp:extent cx="5760000" cy="259245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2-learning-catalog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70DF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3-2  </w:t>
      </w:r>
      <w:r>
        <w:rPr>
          <w:color w:val="595959"/>
          <w:sz w:val="18"/>
        </w:rPr>
        <w:t>章节目录</w:t>
      </w:r>
    </w:p>
    <w:p w14:paraId="1540E651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294DAA" wp14:editId="4B9517B2">
            <wp:extent cx="5760000" cy="2592456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3-lectur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79F4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3-3  </w:t>
      </w:r>
      <w:r>
        <w:rPr>
          <w:color w:val="595959"/>
          <w:sz w:val="18"/>
        </w:rPr>
        <w:t>课件连播学习页</w:t>
      </w:r>
    </w:p>
    <w:p w14:paraId="59E37F3F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注意</w:t>
      </w:r>
      <w:r>
        <w:t>：</w:t>
      </w:r>
    </w:p>
    <w:p w14:paraId="07958C9A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只有教师已发布的章节才会出现在目录中；</w:t>
      </w:r>
    </w:p>
    <w:p w14:paraId="0F3F94F7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翻页后学习进度即自动保存，无需手动操作；</w:t>
      </w:r>
    </w:p>
    <w:p w14:paraId="154270DE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章节条目上还有「章节练习」入口：针对本章题目做即时练习，作答自动判分，答错的客观题会自动收录进错题本（见</w:t>
      </w:r>
      <w:r>
        <w:t xml:space="preserve"> 3.8</w:t>
      </w:r>
      <w:r>
        <w:t>）。</w:t>
      </w:r>
    </w:p>
    <w:p w14:paraId="30F0C3C6" w14:textId="77777777" w:rsidR="001A6DB8" w:rsidRDefault="003359B1">
      <w:pPr>
        <w:pStyle w:val="21"/>
        <w:spacing w:before="280" w:after="120" w:line="312" w:lineRule="auto"/>
      </w:pPr>
      <w:bookmarkStart w:id="24" w:name="_Toc243926811"/>
      <w:r>
        <w:rPr>
          <w:rFonts w:ascii="黑体" w:eastAsia="黑体" w:hAnsi="黑体"/>
          <w:color w:val="1A1A1A"/>
          <w:sz w:val="30"/>
        </w:rPr>
        <w:t xml:space="preserve">3.3 </w:t>
      </w:r>
      <w:r>
        <w:rPr>
          <w:rFonts w:ascii="黑体" w:eastAsia="黑体" w:hAnsi="黑体"/>
          <w:color w:val="1A1A1A"/>
          <w:sz w:val="30"/>
        </w:rPr>
        <w:t>章节</w:t>
      </w:r>
      <w:r>
        <w:rPr>
          <w:rFonts w:ascii="黑体" w:eastAsia="黑体" w:hAnsi="黑体"/>
          <w:color w:val="1A1A1A"/>
          <w:sz w:val="30"/>
        </w:rPr>
        <w:t xml:space="preserve"> AI </w:t>
      </w:r>
      <w:r>
        <w:rPr>
          <w:rFonts w:ascii="黑体" w:eastAsia="黑体" w:hAnsi="黑体"/>
          <w:color w:val="1A1A1A"/>
          <w:sz w:val="30"/>
        </w:rPr>
        <w:t>总结</w:t>
      </w:r>
      <w:bookmarkEnd w:id="24"/>
    </w:p>
    <w:p w14:paraId="1F935594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是什么</w:t>
      </w:r>
      <w:r>
        <w:t>：学完一章后，系统可自动汇总本章你的学习情况：课件要点、作业与考试中的错题证据、掌握建议。</w:t>
      </w:r>
    </w:p>
    <w:p w14:paraId="7246CFA7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：课程学习页的「章节总结」按钮。</w:t>
      </w:r>
    </w:p>
    <w:p w14:paraId="21991F0C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操作步骤</w:t>
      </w:r>
      <w:r>
        <w:t>：</w:t>
      </w:r>
    </w:p>
    <w:p w14:paraId="0A48E010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lastRenderedPageBreak/>
        <w:t xml:space="preserve">1. </w:t>
      </w:r>
      <w:r>
        <w:t>在学习页点击「章节总结」；</w:t>
      </w:r>
    </w:p>
    <w:p w14:paraId="28C86AFB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2. </w:t>
      </w:r>
      <w:r>
        <w:t>若总结已生成，抽屉中直接展示完整内容；若显示「生成中</w:t>
      </w:r>
      <w:r>
        <w:t>/</w:t>
      </w:r>
      <w:r>
        <w:t>待生成」徽标，说明系统正在后台汇总，稍后重新打开即可；</w:t>
      </w:r>
    </w:p>
    <w:p w14:paraId="2BBCD642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3. </w:t>
      </w:r>
      <w:r>
        <w:t>总结内容通常包含：章节知识点梳理、你的作答薄弱点、复习建议等区块。</w:t>
      </w:r>
    </w:p>
    <w:p w14:paraId="067468DD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1BAF690" wp14:editId="6C91AD94">
            <wp:extent cx="5760000" cy="259245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4-chapter-summary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9351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3-4  </w:t>
      </w:r>
      <w:r>
        <w:rPr>
          <w:color w:val="595959"/>
          <w:sz w:val="18"/>
        </w:rPr>
        <w:t>章节</w:t>
      </w:r>
      <w:r>
        <w:rPr>
          <w:color w:val="595959"/>
          <w:sz w:val="18"/>
        </w:rPr>
        <w:t xml:space="preserve"> AI </w:t>
      </w:r>
      <w:r>
        <w:rPr>
          <w:color w:val="595959"/>
          <w:sz w:val="18"/>
        </w:rPr>
        <w:t>总结</w:t>
      </w:r>
    </w:p>
    <w:p w14:paraId="610B6AA2" w14:textId="77777777" w:rsidR="001A6DB8" w:rsidRDefault="003359B1">
      <w:pPr>
        <w:shd w:val="clear" w:color="auto" w:fill="F2F5FA"/>
        <w:spacing w:before="80" w:after="160" w:line="348" w:lineRule="auto"/>
        <w:ind w:left="170"/>
        <w:rPr>
          <w:rFonts w:hint="eastAsia"/>
        </w:rPr>
      </w:pPr>
      <w:r>
        <w:rPr>
          <w:b/>
          <w:color w:val="1F4E8C"/>
          <w:sz w:val="19"/>
        </w:rPr>
        <w:t>说明</w:t>
      </w:r>
      <w:r>
        <w:rPr>
          <w:b/>
          <w:color w:val="1F4E8C"/>
          <w:sz w:val="19"/>
        </w:rPr>
        <w:t xml:space="preserve">  </w:t>
      </w:r>
      <w:r>
        <w:rPr>
          <w:color w:val="333333"/>
          <w:sz w:val="19"/>
        </w:rPr>
        <w:t>总结由</w:t>
      </w:r>
      <w:r>
        <w:rPr>
          <w:color w:val="333333"/>
          <w:sz w:val="19"/>
        </w:rPr>
        <w:t xml:space="preserve"> AI </w:t>
      </w:r>
      <w:r>
        <w:rPr>
          <w:color w:val="333333"/>
          <w:sz w:val="19"/>
        </w:rPr>
        <w:t>基于你的真实学习数据生成，仅自己可见；数据越多（完成作业</w:t>
      </w:r>
      <w:r>
        <w:rPr>
          <w:color w:val="333333"/>
          <w:sz w:val="19"/>
        </w:rPr>
        <w:t>/</w:t>
      </w:r>
      <w:r>
        <w:rPr>
          <w:color w:val="333333"/>
          <w:sz w:val="19"/>
        </w:rPr>
        <w:t>考试后），总结越有针对性。</w:t>
      </w:r>
    </w:p>
    <w:p w14:paraId="0E06AB63" w14:textId="77777777" w:rsidR="001A6DB8" w:rsidRDefault="003359B1">
      <w:pPr>
        <w:pStyle w:val="21"/>
        <w:spacing w:before="280" w:after="120" w:line="312" w:lineRule="auto"/>
      </w:pPr>
      <w:bookmarkStart w:id="25" w:name="_Toc243926812"/>
      <w:r>
        <w:rPr>
          <w:rFonts w:ascii="黑体" w:eastAsia="黑体" w:hAnsi="黑体"/>
          <w:color w:val="1A1A1A"/>
          <w:sz w:val="30"/>
        </w:rPr>
        <w:t xml:space="preserve">3.4 AI </w:t>
      </w:r>
      <w:r>
        <w:rPr>
          <w:rFonts w:ascii="黑体" w:eastAsia="黑体" w:hAnsi="黑体"/>
          <w:color w:val="1A1A1A"/>
          <w:sz w:val="30"/>
        </w:rPr>
        <w:t>助教（知识库问答）</w:t>
      </w:r>
      <w:bookmarkEnd w:id="25"/>
    </w:p>
    <w:p w14:paraId="30E9A2F9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是什么</w:t>
      </w:r>
      <w:r>
        <w:t>：围绕本课程资料与课件的智能问答。回答会附「参考来源」（资料名</w:t>
      </w:r>
      <w:r>
        <w:t>/</w:t>
      </w:r>
      <w:r>
        <w:t>课件章节），资料不足时会如实告知，不会编造。</w:t>
      </w:r>
    </w:p>
    <w:p w14:paraId="0E1DF22B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：课程空间</w:t>
      </w:r>
      <w:r>
        <w:t xml:space="preserve"> →</w:t>
      </w:r>
      <w:r>
        <w:t>「</w:t>
      </w:r>
      <w:r>
        <w:t xml:space="preserve">AI </w:t>
      </w:r>
      <w:r>
        <w:t>助教」。</w:t>
      </w:r>
    </w:p>
    <w:p w14:paraId="2DE00894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操作步骤</w:t>
      </w:r>
      <w:r>
        <w:t>：</w:t>
      </w:r>
    </w:p>
    <w:p w14:paraId="06B5EF02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1. </w:t>
      </w:r>
      <w:r>
        <w:t>在底部输入框输入问题（建议描述具体，如「</w:t>
      </w:r>
      <w:r>
        <w:t xml:space="preserve">Java </w:t>
      </w:r>
      <w:r>
        <w:t>的三大平台分别是什么？」）；</w:t>
      </w:r>
    </w:p>
    <w:p w14:paraId="0C9EE005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2. </w:t>
      </w:r>
      <w:r>
        <w:t>点击「发送」，回答以流式逐字返回；</w:t>
      </w:r>
    </w:p>
    <w:p w14:paraId="4604CD73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3. </w:t>
      </w:r>
      <w:r>
        <w:t>回答末尾可展开「参考来源」，点击来源可定位到对应资料；</w:t>
      </w:r>
    </w:p>
    <w:p w14:paraId="414A8001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4. </w:t>
      </w:r>
      <w:r>
        <w:t>同一课程的问答按会话保存，可在历史会话中回溯。</w:t>
      </w:r>
    </w:p>
    <w:p w14:paraId="621D8E49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BCFA9B" wp14:editId="0BE6DF42">
            <wp:extent cx="5760000" cy="2592456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5-qa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8440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3-5  AI </w:t>
      </w:r>
      <w:r>
        <w:rPr>
          <w:color w:val="595959"/>
          <w:sz w:val="18"/>
        </w:rPr>
        <w:t>助教问答</w:t>
      </w:r>
    </w:p>
    <w:p w14:paraId="4D265D25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注意</w:t>
      </w:r>
      <w:r>
        <w:t>：</w:t>
      </w:r>
    </w:p>
    <w:p w14:paraId="53D042BC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当管理员配置的对话模型支持图片理解时，输入区会显示图片上传入口，可拍照</w:t>
      </w:r>
      <w:r>
        <w:t>/</w:t>
      </w:r>
      <w:r>
        <w:t>截图提问（如拍一道题）；看不到该入口说明当前模型不支持图片，直接文字提问即可；</w:t>
      </w:r>
    </w:p>
    <w:p w14:paraId="779D0E85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问答内容仅基于本课程资料，问其他课程的问题请切换到对应课程空间。</w:t>
      </w:r>
    </w:p>
    <w:p w14:paraId="5F42F78E" w14:textId="77777777" w:rsidR="001A6DB8" w:rsidRDefault="003359B1">
      <w:pPr>
        <w:pStyle w:val="21"/>
        <w:spacing w:before="280" w:after="120" w:line="312" w:lineRule="auto"/>
      </w:pPr>
      <w:bookmarkStart w:id="26" w:name="_Toc243926813"/>
      <w:r>
        <w:rPr>
          <w:rFonts w:ascii="黑体" w:eastAsia="黑体" w:hAnsi="黑体"/>
          <w:color w:val="1A1A1A"/>
          <w:sz w:val="30"/>
        </w:rPr>
        <w:t xml:space="preserve">3.5 </w:t>
      </w:r>
      <w:r>
        <w:rPr>
          <w:rFonts w:ascii="黑体" w:eastAsia="黑体" w:hAnsi="黑体"/>
          <w:color w:val="1A1A1A"/>
          <w:sz w:val="30"/>
        </w:rPr>
        <w:t>课程资料与课程资源</w:t>
      </w:r>
      <w:bookmarkEnd w:id="26"/>
    </w:p>
    <w:p w14:paraId="271FEA83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rPr>
          <w:b/>
        </w:rPr>
        <w:t>课程资料</w:t>
      </w:r>
      <w:r>
        <w:t>（课程空间</w:t>
      </w:r>
      <w:r>
        <w:t xml:space="preserve"> →</w:t>
      </w:r>
      <w:r>
        <w:t>「课程资料」）：教师上传到知识库、供学习查阅的教辅文档（</w:t>
      </w:r>
      <w:r>
        <w:t xml:space="preserve">PDF/Word </w:t>
      </w:r>
      <w:r>
        <w:t>等），可在线预览；</w:t>
      </w:r>
    </w:p>
    <w:p w14:paraId="0E747AF6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rPr>
          <w:b/>
        </w:rPr>
        <w:t>课程资源</w:t>
      </w:r>
      <w:r>
        <w:t>（课程空间</w:t>
      </w:r>
      <w:r>
        <w:t xml:space="preserve"> →</w:t>
      </w:r>
      <w:r>
        <w:t>「课程资源」）：教师发布的教学资源（视频、链接、文件等），点击「查看</w:t>
      </w:r>
      <w:r>
        <w:t>/</w:t>
      </w:r>
      <w:r>
        <w:t>播放」打开资源查看器。</w:t>
      </w:r>
    </w:p>
    <w:p w14:paraId="259DDAE7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30F9D60" wp14:editId="791540C4">
            <wp:extent cx="5760000" cy="259245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7-material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97DA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3-6  </w:t>
      </w:r>
      <w:r>
        <w:rPr>
          <w:color w:val="595959"/>
          <w:sz w:val="18"/>
        </w:rPr>
        <w:t>课程资料</w:t>
      </w:r>
    </w:p>
    <w:p w14:paraId="3D45480F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6297B0" wp14:editId="446217C6">
            <wp:extent cx="5760000" cy="259245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8-resource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3454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3-7  </w:t>
      </w:r>
      <w:r>
        <w:rPr>
          <w:color w:val="595959"/>
          <w:sz w:val="18"/>
        </w:rPr>
        <w:t>课程资源</w:t>
      </w:r>
    </w:p>
    <w:p w14:paraId="24E63BEE" w14:textId="77777777" w:rsidR="001A6DB8" w:rsidRDefault="003359B1">
      <w:pPr>
        <w:pStyle w:val="21"/>
        <w:spacing w:before="280" w:after="120" w:line="312" w:lineRule="auto"/>
      </w:pPr>
      <w:bookmarkStart w:id="27" w:name="_Toc243926814"/>
      <w:r>
        <w:rPr>
          <w:rFonts w:ascii="黑体" w:eastAsia="黑体" w:hAnsi="黑体"/>
          <w:color w:val="1A1A1A"/>
          <w:sz w:val="30"/>
        </w:rPr>
        <w:t xml:space="preserve">3.6 </w:t>
      </w:r>
      <w:r>
        <w:rPr>
          <w:rFonts w:ascii="黑体" w:eastAsia="黑体" w:hAnsi="黑体"/>
          <w:color w:val="1A1A1A"/>
          <w:sz w:val="30"/>
        </w:rPr>
        <w:t>我的作业</w:t>
      </w:r>
      <w:bookmarkEnd w:id="27"/>
    </w:p>
    <w:p w14:paraId="2F95E2E4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：课程空间</w:t>
      </w:r>
      <w:r>
        <w:t xml:space="preserve"> →</w:t>
      </w:r>
      <w:r>
        <w:t>「我的作业」。</w:t>
      </w:r>
    </w:p>
    <w:p w14:paraId="242E1EF8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列表状态</w:t>
      </w:r>
      <w:r>
        <w:t>：「未提交」（待完成）、「已提交」（待教师批改）、「已发布</w:t>
      </w:r>
      <w:r>
        <w:t xml:space="preserve"> X </w:t>
      </w:r>
      <w:r>
        <w:t>分」（教师批改发布后可查看成绩明细）。</w:t>
      </w:r>
    </w:p>
    <w:p w14:paraId="1866D747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提交作业</w:t>
      </w:r>
      <w:r>
        <w:t>：</w:t>
      </w:r>
    </w:p>
    <w:p w14:paraId="3C5D87B3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1. </w:t>
      </w:r>
      <w:r>
        <w:t>在列表中找到未提交的作业，点击「查看作业」进入作答页；</w:t>
      </w:r>
    </w:p>
    <w:p w14:paraId="6B2BADC0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2. </w:t>
      </w:r>
      <w:r>
        <w:t>题目型作业直接在线作答（客观题点选，主观题输入文字）；附件型作业按要求上传文件（支持多附件）；</w:t>
      </w:r>
    </w:p>
    <w:p w14:paraId="05B582C8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3. </w:t>
      </w:r>
      <w:r>
        <w:t>截止前可多次修改，确认后提交。</w:t>
      </w:r>
    </w:p>
    <w:p w14:paraId="1F66F904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36E2CC" wp14:editId="0EA753C0">
            <wp:extent cx="5760000" cy="2592456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9-homework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D76F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3-8  </w:t>
      </w:r>
      <w:r>
        <w:rPr>
          <w:color w:val="595959"/>
          <w:sz w:val="18"/>
        </w:rPr>
        <w:t>作业列表</w:t>
      </w:r>
    </w:p>
    <w:p w14:paraId="60349404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444A39A" wp14:editId="184513EE">
            <wp:extent cx="5760000" cy="259245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-homework-do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3D5C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3-9  </w:t>
      </w:r>
      <w:r>
        <w:rPr>
          <w:color w:val="595959"/>
          <w:sz w:val="18"/>
        </w:rPr>
        <w:t>在线完成作业</w:t>
      </w:r>
    </w:p>
    <w:p w14:paraId="3581DF72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查看批改结果</w:t>
      </w:r>
      <w:r>
        <w:t>：教师批改发布后，作业状态变为「已发布</w:t>
      </w:r>
      <w:r>
        <w:t xml:space="preserve"> X </w:t>
      </w:r>
      <w:r>
        <w:t>分」，点击「查看结果」可见本次得分、我的提交与批改情况。</w:t>
      </w:r>
    </w:p>
    <w:p w14:paraId="5265D6E7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1A41CB" wp14:editId="635AC24A">
            <wp:extent cx="5760000" cy="2592456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1-homework-resul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487E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3-10  </w:t>
      </w:r>
      <w:r>
        <w:rPr>
          <w:color w:val="595959"/>
          <w:sz w:val="18"/>
        </w:rPr>
        <w:t>作业批改结果</w:t>
      </w:r>
    </w:p>
    <w:p w14:paraId="14D3C4D2" w14:textId="77777777" w:rsidR="001A6DB8" w:rsidRDefault="003359B1">
      <w:pPr>
        <w:shd w:val="clear" w:color="auto" w:fill="F2F5FA"/>
        <w:spacing w:before="80" w:after="160" w:line="348" w:lineRule="auto"/>
        <w:ind w:left="170"/>
        <w:rPr>
          <w:rFonts w:hint="eastAsia"/>
        </w:rPr>
      </w:pPr>
      <w:r>
        <w:rPr>
          <w:b/>
          <w:color w:val="1F4E8C"/>
          <w:sz w:val="19"/>
        </w:rPr>
        <w:t>说明</w:t>
      </w:r>
      <w:r>
        <w:rPr>
          <w:b/>
          <w:color w:val="1F4E8C"/>
          <w:sz w:val="19"/>
        </w:rPr>
        <w:t xml:space="preserve">  </w:t>
      </w:r>
      <w:r>
        <w:rPr>
          <w:color w:val="333333"/>
          <w:sz w:val="19"/>
        </w:rPr>
        <w:t>注意：在教师批改发布之前，作业分数不可见；客观题提交后由系统自动批改，但仍需教师发布后才展示。</w:t>
      </w:r>
    </w:p>
    <w:p w14:paraId="1B3264DD" w14:textId="77777777" w:rsidR="001A6DB8" w:rsidRDefault="003359B1">
      <w:pPr>
        <w:pStyle w:val="21"/>
        <w:spacing w:before="280" w:after="120" w:line="312" w:lineRule="auto"/>
      </w:pPr>
      <w:bookmarkStart w:id="28" w:name="_Toc243926815"/>
      <w:r>
        <w:rPr>
          <w:rFonts w:ascii="黑体" w:eastAsia="黑体" w:hAnsi="黑体"/>
          <w:color w:val="1A1A1A"/>
          <w:sz w:val="30"/>
        </w:rPr>
        <w:t xml:space="preserve">3.7 </w:t>
      </w:r>
      <w:r>
        <w:rPr>
          <w:rFonts w:ascii="黑体" w:eastAsia="黑体" w:hAnsi="黑体"/>
          <w:color w:val="1A1A1A"/>
          <w:sz w:val="30"/>
        </w:rPr>
        <w:t>我的考试</w:t>
      </w:r>
      <w:bookmarkEnd w:id="28"/>
    </w:p>
    <w:p w14:paraId="77542B14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：课程空间</w:t>
      </w:r>
      <w:r>
        <w:t xml:space="preserve"> →</w:t>
      </w:r>
      <w:r>
        <w:t>「我的考试」。</w:t>
      </w:r>
    </w:p>
    <w:p w14:paraId="73059254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参加考试</w:t>
      </w:r>
      <w:r>
        <w:t>：</w:t>
      </w:r>
    </w:p>
    <w:p w14:paraId="37CB884B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1. </w:t>
      </w:r>
      <w:r>
        <w:t>在列表中找到进行中的考试，点击「进入考试」；</w:t>
      </w:r>
    </w:p>
    <w:p w14:paraId="16386EC1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2. </w:t>
      </w:r>
      <w:r>
        <w:t>系统进入全屏答题页（隐藏导航，避免误跳出），顶部显示剩余时间；</w:t>
      </w:r>
    </w:p>
    <w:p w14:paraId="0DFD9CDC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3. </w:t>
      </w:r>
      <w:r>
        <w:t>逐题作答，答案自动保存；左侧题号导航可快速跳转；</w:t>
      </w:r>
    </w:p>
    <w:p w14:paraId="557766FB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lastRenderedPageBreak/>
        <w:t xml:space="preserve">4. </w:t>
      </w:r>
      <w:r>
        <w:t>答完点击「提交答卷」，在确认框中确认后提交（提交后不可再进入，除非教师允许重考）。</w:t>
      </w:r>
    </w:p>
    <w:p w14:paraId="60B69AD3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BDC7DE8" wp14:editId="44D6EBC5">
            <wp:extent cx="5760000" cy="2592456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2-exam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8337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3-11  </w:t>
      </w:r>
      <w:r>
        <w:rPr>
          <w:color w:val="595959"/>
          <w:sz w:val="18"/>
        </w:rPr>
        <w:t>考试列表</w:t>
      </w:r>
    </w:p>
    <w:p w14:paraId="3CDCCAC5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41FD124" wp14:editId="53A70D1F">
            <wp:extent cx="5760000" cy="259245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3-exam-taking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AFB8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3-12  </w:t>
      </w:r>
      <w:r>
        <w:rPr>
          <w:color w:val="595959"/>
          <w:sz w:val="18"/>
        </w:rPr>
        <w:t>全屏答题页</w:t>
      </w:r>
    </w:p>
    <w:p w14:paraId="417122F9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AF3D32" wp14:editId="3FCB8653">
            <wp:extent cx="5760000" cy="2592456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4-exam-submit-confirm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917C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3-13  </w:t>
      </w:r>
      <w:r>
        <w:rPr>
          <w:color w:val="595959"/>
          <w:sz w:val="18"/>
        </w:rPr>
        <w:t>交卷确认</w:t>
      </w:r>
    </w:p>
    <w:p w14:paraId="36751285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lastRenderedPageBreak/>
        <w:t>查看成绩与解析</w:t>
      </w:r>
      <w:r>
        <w:t>：教师发布成绩后，考试行显示「总分</w:t>
      </w:r>
      <w:r>
        <w:t xml:space="preserve"> X </w:t>
      </w:r>
      <w:r>
        <w:t>分」，点击「查看成绩」进入答题情况页，可查看客观题得分、总分、每题对错与答案解析。若考试开启了选项乱序，回看按原题顺序展示，与考试时所見顺序可能不同。</w:t>
      </w:r>
    </w:p>
    <w:p w14:paraId="4454554D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ECEBD9" wp14:editId="0520F1E6">
            <wp:extent cx="5760000" cy="2592456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5-exam-review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54C5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3-14  </w:t>
      </w:r>
      <w:r>
        <w:rPr>
          <w:color w:val="595959"/>
          <w:sz w:val="18"/>
        </w:rPr>
        <w:t>答题情况回顾</w:t>
      </w:r>
    </w:p>
    <w:p w14:paraId="6815F5B0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注意</w:t>
      </w:r>
      <w:r>
        <w:t>：</w:t>
      </w:r>
    </w:p>
    <w:p w14:paraId="2D7F3EF9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考试一旦到截止时间会自动交卷；</w:t>
      </w:r>
    </w:p>
    <w:p w14:paraId="059FAEBA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rPr>
          <w:b/>
        </w:rPr>
        <w:t>成绩由教师统一发布</w:t>
      </w:r>
      <w:r>
        <w:t>，交卷后立即看不到分数属正常现象；</w:t>
      </w:r>
    </w:p>
    <w:p w14:paraId="59FEC7FF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若教师开启了防切屏监测，考试期间切换页面会被记录；</w:t>
      </w:r>
    </w:p>
    <w:p w14:paraId="1E4B64D8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试卷题目</w:t>
      </w:r>
      <w:r>
        <w:t>/</w:t>
      </w:r>
      <w:r>
        <w:t>选项可能乱序（因考试设置而异），不必与他人比对题号。</w:t>
      </w:r>
    </w:p>
    <w:p w14:paraId="4D6878D3" w14:textId="77777777" w:rsidR="001A6DB8" w:rsidRDefault="003359B1">
      <w:pPr>
        <w:pStyle w:val="21"/>
        <w:spacing w:before="280" w:after="120" w:line="312" w:lineRule="auto"/>
      </w:pPr>
      <w:bookmarkStart w:id="29" w:name="_Toc243926816"/>
      <w:r>
        <w:rPr>
          <w:rFonts w:ascii="黑体" w:eastAsia="黑体" w:hAnsi="黑体"/>
          <w:color w:val="1A1A1A"/>
          <w:sz w:val="30"/>
        </w:rPr>
        <w:t xml:space="preserve">3.8 </w:t>
      </w:r>
      <w:r>
        <w:rPr>
          <w:rFonts w:ascii="黑体" w:eastAsia="黑体" w:hAnsi="黑体"/>
          <w:color w:val="1A1A1A"/>
          <w:sz w:val="30"/>
        </w:rPr>
        <w:t>错题本</w:t>
      </w:r>
      <w:bookmarkEnd w:id="29"/>
    </w:p>
    <w:p w14:paraId="3BF025FF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是什么</w:t>
      </w:r>
      <w:r>
        <w:t>：练习</w:t>
      </w:r>
      <w:r>
        <w:t>/</w:t>
      </w:r>
      <w:r>
        <w:t>作业</w:t>
      </w:r>
      <w:r>
        <w:t>/</w:t>
      </w:r>
      <w:r>
        <w:t>考试中答错的客观题自动收录进错题本，也可以手动添加典型错题，按课程集中复习。</w:t>
      </w:r>
    </w:p>
    <w:p w14:paraId="06EE7E55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：课程空间</w:t>
      </w:r>
      <w:r>
        <w:t xml:space="preserve"> →</w:t>
      </w:r>
      <w:r>
        <w:t>「错题本」。</w:t>
      </w:r>
    </w:p>
    <w:p w14:paraId="06713C6D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操作</w:t>
      </w:r>
      <w:r>
        <w:t>：</w:t>
      </w:r>
    </w:p>
    <w:p w14:paraId="4127E841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点击错题卡片展开详情：题干、我的答案、正确答案、解析；</w:t>
      </w:r>
    </w:p>
    <w:p w14:paraId="3305EA78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掌握后可标记，便于筛选未掌握题目；</w:t>
      </w:r>
    </w:p>
    <w:p w14:paraId="0500C3CE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点击「添加错题」可手动录入题干与自己的错误答案。</w:t>
      </w:r>
    </w:p>
    <w:p w14:paraId="096470E2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ECC704" wp14:editId="259BC2B7">
            <wp:extent cx="5760000" cy="2592456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6-wrongbook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46AC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3-15  </w:t>
      </w:r>
      <w:r>
        <w:rPr>
          <w:color w:val="595959"/>
          <w:sz w:val="18"/>
        </w:rPr>
        <w:t>错题本</w:t>
      </w:r>
    </w:p>
    <w:p w14:paraId="7BE313A4" w14:textId="77777777" w:rsidR="001A6DB8" w:rsidRDefault="003359B1">
      <w:pPr>
        <w:pStyle w:val="21"/>
        <w:spacing w:before="280" w:after="120" w:line="312" w:lineRule="auto"/>
      </w:pPr>
      <w:bookmarkStart w:id="30" w:name="_Toc243926817"/>
      <w:r>
        <w:rPr>
          <w:rFonts w:ascii="黑体" w:eastAsia="黑体" w:hAnsi="黑体"/>
          <w:color w:val="1A1A1A"/>
          <w:sz w:val="30"/>
        </w:rPr>
        <w:t xml:space="preserve">3.9 </w:t>
      </w:r>
      <w:r>
        <w:rPr>
          <w:rFonts w:ascii="黑体" w:eastAsia="黑体" w:hAnsi="黑体"/>
          <w:color w:val="1A1A1A"/>
          <w:sz w:val="30"/>
        </w:rPr>
        <w:t>虚拟实验</w:t>
      </w:r>
      <w:bookmarkEnd w:id="30"/>
    </w:p>
    <w:p w14:paraId="51756ECB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：课程空间</w:t>
      </w:r>
      <w:r>
        <w:t xml:space="preserve"> →</w:t>
      </w:r>
      <w:r>
        <w:t>「虚拟实验」。</w:t>
      </w:r>
    </w:p>
    <w:p w14:paraId="21283119" w14:textId="77777777" w:rsidR="001A6DB8" w:rsidRDefault="003359B1">
      <w:pPr>
        <w:spacing w:after="100" w:line="372" w:lineRule="auto"/>
        <w:rPr>
          <w:rFonts w:hint="eastAsia"/>
        </w:rPr>
      </w:pPr>
      <w:r>
        <w:t>列表展示教师安排的实验任务，点击进入实验环境完成操作并提交实验报告；成绩可在实验列表中查看。</w:t>
      </w:r>
    </w:p>
    <w:p w14:paraId="1DF04D46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389AD49" wp14:editId="33C9BC50">
            <wp:extent cx="5760000" cy="2592456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7-lab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2AF5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3-16  </w:t>
      </w:r>
      <w:r>
        <w:rPr>
          <w:color w:val="595959"/>
          <w:sz w:val="18"/>
        </w:rPr>
        <w:t>虚拟实验</w:t>
      </w:r>
    </w:p>
    <w:p w14:paraId="4169B925" w14:textId="77777777" w:rsidR="001A6DB8" w:rsidRDefault="003359B1">
      <w:pPr>
        <w:rPr>
          <w:rFonts w:hint="eastAsia"/>
        </w:rPr>
      </w:pPr>
      <w:r>
        <w:br w:type="page"/>
      </w:r>
    </w:p>
    <w:p w14:paraId="0FF08681" w14:textId="77777777" w:rsidR="001A6DB8" w:rsidRDefault="003359B1">
      <w:pPr>
        <w:pStyle w:val="1"/>
        <w:pBdr>
          <w:bottom w:val="single" w:sz="10" w:space="2" w:color="1F4E8C"/>
        </w:pBdr>
        <w:spacing w:before="0" w:after="320" w:line="312" w:lineRule="auto"/>
      </w:pPr>
      <w:bookmarkStart w:id="31" w:name="_Toc243926818"/>
      <w:r>
        <w:rPr>
          <w:rFonts w:ascii="黑体" w:eastAsia="黑体" w:hAnsi="黑体"/>
          <w:color w:val="1F4E8C"/>
          <w:sz w:val="48"/>
        </w:rPr>
        <w:lastRenderedPageBreak/>
        <w:t>第四篇</w:t>
      </w:r>
      <w:r>
        <w:rPr>
          <w:rFonts w:ascii="黑体" w:eastAsia="黑体" w:hAnsi="黑体"/>
          <w:color w:val="1F4E8C"/>
          <w:sz w:val="48"/>
        </w:rPr>
        <w:t xml:space="preserve"> </w:t>
      </w:r>
      <w:r>
        <w:rPr>
          <w:rFonts w:ascii="黑体" w:eastAsia="黑体" w:hAnsi="黑体"/>
          <w:color w:val="1F4E8C"/>
          <w:sz w:val="48"/>
        </w:rPr>
        <w:t>管理员使用指南</w:t>
      </w:r>
      <w:bookmarkEnd w:id="31"/>
    </w:p>
    <w:p w14:paraId="1964AFF9" w14:textId="77777777" w:rsidR="001A6DB8" w:rsidRDefault="003359B1">
      <w:pPr>
        <w:shd w:val="clear" w:color="auto" w:fill="F2F5FA"/>
        <w:spacing w:before="80" w:after="160" w:line="348" w:lineRule="auto"/>
        <w:ind w:left="170"/>
        <w:rPr>
          <w:rFonts w:hint="eastAsia"/>
        </w:rPr>
      </w:pPr>
      <w:r>
        <w:rPr>
          <w:b/>
          <w:color w:val="1F4E8C"/>
          <w:sz w:val="19"/>
        </w:rPr>
        <w:t>说明</w:t>
      </w:r>
      <w:r>
        <w:rPr>
          <w:b/>
          <w:color w:val="1F4E8C"/>
          <w:sz w:val="19"/>
        </w:rPr>
        <w:t xml:space="preserve">  </w:t>
      </w:r>
      <w:r>
        <w:rPr>
          <w:color w:val="333333"/>
          <w:sz w:val="19"/>
        </w:rPr>
        <w:t>管理员负责平台账号、运行监管与</w:t>
      </w:r>
      <w:r>
        <w:rPr>
          <w:color w:val="333333"/>
          <w:sz w:val="19"/>
        </w:rPr>
        <w:t xml:space="preserve"> AI </w:t>
      </w:r>
      <w:r>
        <w:rPr>
          <w:color w:val="333333"/>
          <w:sz w:val="19"/>
        </w:rPr>
        <w:t>能力配置。管理员账号拥有全站通行权，请妥善保管密码，日常教学请勿使用管理员账号操作。</w:t>
      </w:r>
    </w:p>
    <w:p w14:paraId="46BFA445" w14:textId="77777777" w:rsidR="001A6DB8" w:rsidRDefault="003359B1">
      <w:pPr>
        <w:pStyle w:val="21"/>
        <w:spacing w:before="280" w:after="120" w:line="312" w:lineRule="auto"/>
      </w:pPr>
      <w:bookmarkStart w:id="32" w:name="_Toc243926819"/>
      <w:r>
        <w:rPr>
          <w:rFonts w:ascii="黑体" w:eastAsia="黑体" w:hAnsi="黑体"/>
          <w:color w:val="1A1A1A"/>
          <w:sz w:val="30"/>
        </w:rPr>
        <w:t xml:space="preserve">4.1 </w:t>
      </w:r>
      <w:r>
        <w:rPr>
          <w:rFonts w:ascii="黑体" w:eastAsia="黑体" w:hAnsi="黑体"/>
          <w:color w:val="1A1A1A"/>
          <w:sz w:val="30"/>
        </w:rPr>
        <w:t>管理概览</w:t>
      </w:r>
      <w:bookmarkEnd w:id="32"/>
    </w:p>
    <w:p w14:paraId="410DC97A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：左侧菜单「管理概览」。</w:t>
      </w:r>
    </w:p>
    <w:p w14:paraId="48F72210" w14:textId="77777777" w:rsidR="001A6DB8" w:rsidRDefault="003359B1">
      <w:pPr>
        <w:spacing w:after="100" w:line="372" w:lineRule="auto"/>
        <w:rPr>
          <w:rFonts w:hint="eastAsia"/>
        </w:rPr>
      </w:pPr>
      <w:r>
        <w:t>集中查看平台规模与运行趋势：平台用户（教师</w:t>
      </w:r>
      <w:r>
        <w:t>/</w:t>
      </w:r>
      <w:r>
        <w:t>学生数及环比）、课程总数、教学班级、学习关系与活跃度，以及业务数据库实时统计。</w:t>
      </w:r>
    </w:p>
    <w:p w14:paraId="4BE2AA5C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D4A0707" wp14:editId="7BFC79B2">
            <wp:extent cx="5760000" cy="2592456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1-overview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7080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4-1  </w:t>
      </w:r>
      <w:r>
        <w:rPr>
          <w:color w:val="595959"/>
          <w:sz w:val="18"/>
        </w:rPr>
        <w:t>管理概览</w:t>
      </w:r>
    </w:p>
    <w:p w14:paraId="2C1EB99D" w14:textId="77777777" w:rsidR="001A6DB8" w:rsidRDefault="003359B1">
      <w:pPr>
        <w:pStyle w:val="21"/>
        <w:spacing w:before="280" w:after="120" w:line="312" w:lineRule="auto"/>
      </w:pPr>
      <w:bookmarkStart w:id="33" w:name="_Toc243926820"/>
      <w:r>
        <w:rPr>
          <w:rFonts w:ascii="黑体" w:eastAsia="黑体" w:hAnsi="黑体"/>
          <w:color w:val="1A1A1A"/>
          <w:sz w:val="30"/>
        </w:rPr>
        <w:t xml:space="preserve">4.2 </w:t>
      </w:r>
      <w:r>
        <w:rPr>
          <w:rFonts w:ascii="黑体" w:eastAsia="黑体" w:hAnsi="黑体"/>
          <w:color w:val="1A1A1A"/>
          <w:sz w:val="30"/>
        </w:rPr>
        <w:t>用户管理</w:t>
      </w:r>
      <w:bookmarkEnd w:id="33"/>
    </w:p>
    <w:p w14:paraId="31C39114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：左侧菜单「用户管理」。</w:t>
      </w:r>
    </w:p>
    <w:p w14:paraId="36A18C53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t xml:space="preserve">4.2.1 </w:t>
      </w:r>
      <w:r>
        <w:rPr>
          <w:rFonts w:ascii="黑体" w:eastAsia="黑体" w:hAnsi="黑体"/>
          <w:color w:val="333333"/>
          <w:sz w:val="24"/>
        </w:rPr>
        <w:t>新建账号</w:t>
      </w:r>
    </w:p>
    <w:p w14:paraId="6E9120BE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1. </w:t>
      </w:r>
      <w:r>
        <w:t>点击工具栏「新建账号」；</w:t>
      </w:r>
    </w:p>
    <w:p w14:paraId="50A21BFF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2. </w:t>
      </w:r>
      <w:r>
        <w:t>填写用户名（教师工号</w:t>
      </w:r>
      <w:r>
        <w:t>/</w:t>
      </w:r>
      <w:r>
        <w:t>学生学号）、姓名、角色；</w:t>
      </w:r>
    </w:p>
    <w:p w14:paraId="7618F2F4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3. </w:t>
      </w:r>
      <w:r>
        <w:t>保存后系统自动生成初始密码，规则为</w:t>
      </w:r>
      <w:r>
        <w:t xml:space="preserve"> </w:t>
      </w:r>
      <w:r>
        <w:rPr>
          <w:rFonts w:ascii="Consolas" w:eastAsia="Consolas" w:hAnsi="Consolas"/>
          <w:color w:val="B03030"/>
          <w:sz w:val="20"/>
        </w:rPr>
        <w:t>Lylg</w:t>
      </w:r>
      <w:r>
        <w:t xml:space="preserve"> + </w:t>
      </w:r>
      <w:r>
        <w:t>用户名后</w:t>
      </w:r>
      <w:r>
        <w:t xml:space="preserve"> 6 </w:t>
      </w:r>
      <w:r>
        <w:t>位，请提醒用户首次登录修改。</w:t>
      </w:r>
    </w:p>
    <w:p w14:paraId="362D7B5E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FD59FEC" wp14:editId="6164D6C2">
            <wp:extent cx="5760000" cy="2592456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2-user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A164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4-2  </w:t>
      </w:r>
      <w:r>
        <w:rPr>
          <w:color w:val="595959"/>
          <w:sz w:val="18"/>
        </w:rPr>
        <w:t>用户管理</w:t>
      </w:r>
    </w:p>
    <w:p w14:paraId="56561D71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8FA8E4" wp14:editId="464F198E">
            <wp:extent cx="5760000" cy="2592456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3-user-creat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6705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4-3  </w:t>
      </w:r>
      <w:r>
        <w:rPr>
          <w:color w:val="595959"/>
          <w:sz w:val="18"/>
        </w:rPr>
        <w:t>新建账号</w:t>
      </w:r>
    </w:p>
    <w:p w14:paraId="63E10507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t xml:space="preserve">4.2.2 </w:t>
      </w:r>
      <w:r>
        <w:rPr>
          <w:rFonts w:ascii="黑体" w:eastAsia="黑体" w:hAnsi="黑体"/>
          <w:color w:val="333333"/>
          <w:sz w:val="24"/>
        </w:rPr>
        <w:t>批量导入学生</w:t>
      </w:r>
    </w:p>
    <w:p w14:paraId="4A8AD20E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1. </w:t>
      </w:r>
      <w:r>
        <w:t>点击「下载导入模板」，按模板填写学生名单；</w:t>
      </w:r>
    </w:p>
    <w:p w14:paraId="4AA94E3C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2. </w:t>
      </w:r>
      <w:r>
        <w:t>点击「批量导入学生」上传文件，系统逐行校验并反馈结果；</w:t>
      </w:r>
    </w:p>
    <w:p w14:paraId="5C2B23E5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3. </w:t>
      </w:r>
      <w:r>
        <w:t>姓名、用户名为必填；学生后续凭初始密码登录。</w:t>
      </w:r>
    </w:p>
    <w:p w14:paraId="7E0CE8B2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t xml:space="preserve">4.2.3 </w:t>
      </w:r>
      <w:r>
        <w:rPr>
          <w:rFonts w:ascii="黑体" w:eastAsia="黑体" w:hAnsi="黑体"/>
          <w:color w:val="333333"/>
          <w:sz w:val="24"/>
        </w:rPr>
        <w:t>编辑、重置密码与停用</w:t>
      </w:r>
    </w:p>
    <w:p w14:paraId="5047F311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行内「编辑」可修改姓名、角色等；「删除」移除账号（有教学数据的账号受保护，需先清理关联数据）；</w:t>
      </w:r>
    </w:p>
    <w:p w14:paraId="7344BD7F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用户忘记密码时使用「重置密码」，重置后按初始密码规则告知；</w:t>
      </w:r>
    </w:p>
    <w:p w14:paraId="2F26A7AD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t xml:space="preserve">·  </w:t>
      </w:r>
      <w:r>
        <w:t>表格支持按角色</w:t>
      </w:r>
      <w:r>
        <w:t>/</w:t>
      </w:r>
      <w:r>
        <w:t>关键字查询与导出。</w:t>
      </w:r>
    </w:p>
    <w:p w14:paraId="78FB591B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lastRenderedPageBreak/>
        <w:t xml:space="preserve">4.2.4 </w:t>
      </w:r>
      <w:r>
        <w:rPr>
          <w:rFonts w:ascii="黑体" w:eastAsia="黑体" w:hAnsi="黑体"/>
          <w:color w:val="333333"/>
          <w:sz w:val="24"/>
        </w:rPr>
        <w:t>开放注册开关</w:t>
      </w:r>
    </w:p>
    <w:p w14:paraId="5D966907" w14:textId="77777777" w:rsidR="001A6DB8" w:rsidRDefault="003359B1">
      <w:pPr>
        <w:spacing w:after="100" w:line="372" w:lineRule="auto"/>
        <w:rPr>
          <w:rFonts w:hint="eastAsia"/>
        </w:rPr>
      </w:pPr>
      <w:r>
        <w:t>工具栏「开放注册」开关（见</w:t>
      </w:r>
      <w:r>
        <w:t xml:space="preserve"> 4.2.1 </w:t>
      </w:r>
      <w:r>
        <w:t>用户管理截图的工具栏区域）控制登录页是否显示注册入口。</w:t>
      </w:r>
      <w:r>
        <w:rPr>
          <w:b/>
        </w:rPr>
        <w:t>默认关闭</w:t>
      </w:r>
      <w:r>
        <w:t>（新部署系统即为关闭状态）；关闭时登录页注册入口隐藏，注册接口同时拒绝请求。</w:t>
      </w:r>
    </w:p>
    <w:p w14:paraId="6E481412" w14:textId="77777777" w:rsidR="001A6DB8" w:rsidRDefault="003359B1">
      <w:pPr>
        <w:pStyle w:val="21"/>
        <w:spacing w:before="280" w:after="120" w:line="312" w:lineRule="auto"/>
      </w:pPr>
      <w:bookmarkStart w:id="34" w:name="_Toc243926821"/>
      <w:r>
        <w:rPr>
          <w:rFonts w:ascii="黑体" w:eastAsia="黑体" w:hAnsi="黑体"/>
          <w:color w:val="1A1A1A"/>
          <w:sz w:val="30"/>
        </w:rPr>
        <w:t xml:space="preserve">4.3 </w:t>
      </w:r>
      <w:r>
        <w:rPr>
          <w:rFonts w:ascii="黑体" w:eastAsia="黑体" w:hAnsi="黑体"/>
          <w:color w:val="1A1A1A"/>
          <w:sz w:val="30"/>
        </w:rPr>
        <w:t>教学监管</w:t>
      </w:r>
      <w:bookmarkEnd w:id="34"/>
    </w:p>
    <w:p w14:paraId="5E36F145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：左侧菜单「教学监管」。</w:t>
      </w:r>
    </w:p>
    <w:p w14:paraId="7CD2D248" w14:textId="77777777" w:rsidR="001A6DB8" w:rsidRDefault="003359B1">
      <w:pPr>
        <w:spacing w:after="100" w:line="372" w:lineRule="auto"/>
        <w:rPr>
          <w:rFonts w:hint="eastAsia"/>
        </w:rPr>
      </w:pPr>
      <w:r>
        <w:t>从平台视角巡查各课程、班级的教学活动运行情况（课程建设进度、作业考试开展、学习活跃等），支持下钻到具体班级</w:t>
      </w:r>
      <w:r>
        <w:t>/</w:t>
      </w:r>
      <w:r>
        <w:t>课程查看明细。</w:t>
      </w:r>
    </w:p>
    <w:p w14:paraId="3EDA1BC7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394379F" wp14:editId="4826C333">
            <wp:extent cx="5760000" cy="2592456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5-teaching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7271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4-4  </w:t>
      </w:r>
      <w:r>
        <w:rPr>
          <w:color w:val="595959"/>
          <w:sz w:val="18"/>
        </w:rPr>
        <w:t>教学监管</w:t>
      </w:r>
    </w:p>
    <w:p w14:paraId="51FB2806" w14:textId="77777777" w:rsidR="001A6DB8" w:rsidRDefault="003359B1">
      <w:pPr>
        <w:pStyle w:val="21"/>
        <w:spacing w:before="280" w:after="120" w:line="312" w:lineRule="auto"/>
      </w:pPr>
      <w:bookmarkStart w:id="35" w:name="_Toc243926822"/>
      <w:r>
        <w:rPr>
          <w:rFonts w:ascii="黑体" w:eastAsia="黑体" w:hAnsi="黑体"/>
          <w:color w:val="1A1A1A"/>
          <w:sz w:val="30"/>
        </w:rPr>
        <w:t xml:space="preserve">4.4 </w:t>
      </w:r>
      <w:r>
        <w:rPr>
          <w:rFonts w:ascii="黑体" w:eastAsia="黑体" w:hAnsi="黑体"/>
          <w:color w:val="1A1A1A"/>
          <w:sz w:val="30"/>
        </w:rPr>
        <w:t>操作审计</w:t>
      </w:r>
      <w:bookmarkEnd w:id="35"/>
    </w:p>
    <w:p w14:paraId="2B3B5941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：左侧菜单「操作审计」。</w:t>
      </w:r>
    </w:p>
    <w:p w14:paraId="1EDBDBBF" w14:textId="77777777" w:rsidR="001A6DB8" w:rsidRDefault="003359B1">
      <w:pPr>
        <w:spacing w:after="100" w:line="372" w:lineRule="auto"/>
        <w:rPr>
          <w:rFonts w:hint="eastAsia"/>
        </w:rPr>
      </w:pPr>
      <w:r>
        <w:t>记录平台关键操作与配置变更（含大模型配置的字段级旧值</w:t>
      </w:r>
      <w:r>
        <w:t>→</w:t>
      </w:r>
      <w:r>
        <w:t>新值），支持按操作人、类型、时间筛选与查看详情。</w:t>
      </w:r>
      <w:r>
        <w:t xml:space="preserve">API Key </w:t>
      </w:r>
      <w:r>
        <w:t>等敏感信息只记录「已配置</w:t>
      </w:r>
      <w:r>
        <w:t>/</w:t>
      </w:r>
      <w:r>
        <w:t>未配置」，不落密钥内容。</w:t>
      </w:r>
    </w:p>
    <w:p w14:paraId="7389ECA6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1B5FB6" wp14:editId="3F3376F9">
            <wp:extent cx="5760000" cy="2592456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6-audit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9A56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4-5  </w:t>
      </w:r>
      <w:r>
        <w:rPr>
          <w:color w:val="595959"/>
          <w:sz w:val="18"/>
        </w:rPr>
        <w:t>操作审计</w:t>
      </w:r>
    </w:p>
    <w:p w14:paraId="35559CCD" w14:textId="77777777" w:rsidR="001A6DB8" w:rsidRDefault="003359B1">
      <w:pPr>
        <w:pStyle w:val="21"/>
        <w:spacing w:before="280" w:after="120" w:line="312" w:lineRule="auto"/>
      </w:pPr>
      <w:bookmarkStart w:id="36" w:name="_Toc243926823"/>
      <w:r>
        <w:rPr>
          <w:rFonts w:ascii="黑体" w:eastAsia="黑体" w:hAnsi="黑体"/>
          <w:color w:val="1A1A1A"/>
          <w:sz w:val="30"/>
        </w:rPr>
        <w:t xml:space="preserve">4.5 </w:t>
      </w:r>
      <w:r>
        <w:rPr>
          <w:rFonts w:ascii="黑体" w:eastAsia="黑体" w:hAnsi="黑体"/>
          <w:color w:val="1A1A1A"/>
          <w:sz w:val="30"/>
        </w:rPr>
        <w:t>大模型配置</w:t>
      </w:r>
      <w:bookmarkEnd w:id="36"/>
    </w:p>
    <w:p w14:paraId="306D29DC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入口</w:t>
      </w:r>
      <w:r>
        <w:t>：左侧菜单「大模型配置」。</w:t>
      </w:r>
    </w:p>
    <w:p w14:paraId="66EB980A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t xml:space="preserve">4.5.1 </w:t>
      </w:r>
      <w:r>
        <w:rPr>
          <w:rFonts w:ascii="黑体" w:eastAsia="黑体" w:hAnsi="黑体"/>
          <w:color w:val="333333"/>
          <w:sz w:val="24"/>
        </w:rPr>
        <w:t>能力配置（</w:t>
      </w:r>
      <w:r>
        <w:rPr>
          <w:rFonts w:ascii="黑体" w:eastAsia="黑体" w:hAnsi="黑体"/>
          <w:color w:val="333333"/>
          <w:sz w:val="24"/>
        </w:rPr>
        <w:t>Tab 1</w:t>
      </w:r>
      <w:r>
        <w:rPr>
          <w:rFonts w:ascii="黑体" w:eastAsia="黑体" w:hAnsi="黑体"/>
          <w:color w:val="333333"/>
          <w:sz w:val="24"/>
        </w:rPr>
        <w:t>）</w:t>
      </w:r>
    </w:p>
    <w:p w14:paraId="77349D88" w14:textId="77777777" w:rsidR="001A6DB8" w:rsidRDefault="003359B1">
      <w:pPr>
        <w:spacing w:after="100" w:line="372" w:lineRule="auto"/>
        <w:rPr>
          <w:rFonts w:hint="eastAsia"/>
        </w:rPr>
      </w:pPr>
      <w:r>
        <w:t>系统按</w:t>
      </w:r>
      <w:r>
        <w:rPr>
          <w:b/>
        </w:rPr>
        <w:t>四项能力</w:t>
      </w:r>
      <w:r>
        <w:t>分别配置服务商与模型，可混搭：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A6DB8" w14:paraId="75D49DEE" w14:textId="77777777">
        <w:trPr>
          <w:jc w:val="center"/>
        </w:trPr>
        <w:tc>
          <w:tcPr>
            <w:tcW w:w="3024" w:type="dxa"/>
            <w:shd w:val="clear" w:color="auto" w:fill="1F4E8C"/>
          </w:tcPr>
          <w:p w14:paraId="388C6BCF" w14:textId="77777777" w:rsidR="001A6DB8" w:rsidRDefault="003359B1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9"/>
              </w:rPr>
              <w:t>能力</w:t>
            </w:r>
          </w:p>
        </w:tc>
        <w:tc>
          <w:tcPr>
            <w:tcW w:w="3024" w:type="dxa"/>
            <w:shd w:val="clear" w:color="auto" w:fill="1F4E8C"/>
          </w:tcPr>
          <w:p w14:paraId="7E10B259" w14:textId="77777777" w:rsidR="001A6DB8" w:rsidRDefault="003359B1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9"/>
              </w:rPr>
              <w:t>用途</w:t>
            </w:r>
          </w:p>
        </w:tc>
        <w:tc>
          <w:tcPr>
            <w:tcW w:w="3024" w:type="dxa"/>
            <w:shd w:val="clear" w:color="auto" w:fill="1F4E8C"/>
          </w:tcPr>
          <w:p w14:paraId="6196EB7A" w14:textId="77777777" w:rsidR="001A6DB8" w:rsidRDefault="003359B1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9"/>
              </w:rPr>
              <w:t>可选服务商</w:t>
            </w:r>
          </w:p>
        </w:tc>
      </w:tr>
      <w:tr w:rsidR="001A6DB8" w14:paraId="323C0185" w14:textId="77777777">
        <w:trPr>
          <w:jc w:val="center"/>
        </w:trPr>
        <w:tc>
          <w:tcPr>
            <w:tcW w:w="3024" w:type="dxa"/>
          </w:tcPr>
          <w:p w14:paraId="78BBA1E7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对话（</w:t>
            </w:r>
            <w:r>
              <w:rPr>
                <w:sz w:val="19"/>
              </w:rPr>
              <w:t>chat</w:t>
            </w:r>
            <w:r>
              <w:rPr>
                <w:sz w:val="19"/>
              </w:rPr>
              <w:t>）</w:t>
            </w:r>
          </w:p>
        </w:tc>
        <w:tc>
          <w:tcPr>
            <w:tcW w:w="3024" w:type="dxa"/>
          </w:tcPr>
          <w:p w14:paraId="513F113B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讲稿生成、</w:t>
            </w: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问答、生题、学情报告等</w:t>
            </w:r>
          </w:p>
        </w:tc>
        <w:tc>
          <w:tcPr>
            <w:tcW w:w="3024" w:type="dxa"/>
          </w:tcPr>
          <w:p w14:paraId="7B84D714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 xml:space="preserve">DeepSeek / </w:t>
            </w:r>
            <w:r>
              <w:rPr>
                <w:sz w:val="19"/>
              </w:rPr>
              <w:t>通义千问</w:t>
            </w:r>
            <w:r>
              <w:rPr>
                <w:sz w:val="19"/>
              </w:rPr>
              <w:t xml:space="preserve"> / OpenAI </w:t>
            </w:r>
            <w:r>
              <w:rPr>
                <w:sz w:val="19"/>
              </w:rPr>
              <w:t>兼容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模拟模式</w:t>
            </w:r>
          </w:p>
        </w:tc>
      </w:tr>
      <w:tr w:rsidR="001A6DB8" w14:paraId="046CAD33" w14:textId="77777777">
        <w:trPr>
          <w:jc w:val="center"/>
        </w:trPr>
        <w:tc>
          <w:tcPr>
            <w:tcW w:w="3024" w:type="dxa"/>
            <w:shd w:val="clear" w:color="auto" w:fill="F5F7FB"/>
          </w:tcPr>
          <w:p w14:paraId="43130A7B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向量化（</w:t>
            </w:r>
            <w:r>
              <w:rPr>
                <w:sz w:val="19"/>
              </w:rPr>
              <w:t>embedding</w:t>
            </w:r>
            <w:r>
              <w:rPr>
                <w:sz w:val="19"/>
              </w:rPr>
              <w:t>）</w:t>
            </w:r>
          </w:p>
        </w:tc>
        <w:tc>
          <w:tcPr>
            <w:tcW w:w="3024" w:type="dxa"/>
            <w:shd w:val="clear" w:color="auto" w:fill="F5F7FB"/>
          </w:tcPr>
          <w:p w14:paraId="4C85EF3E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知识库检索</w:t>
            </w:r>
          </w:p>
        </w:tc>
        <w:tc>
          <w:tcPr>
            <w:tcW w:w="3024" w:type="dxa"/>
            <w:shd w:val="clear" w:color="auto" w:fill="F5F7FB"/>
          </w:tcPr>
          <w:p w14:paraId="49380034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通义千问</w:t>
            </w:r>
            <w:r>
              <w:rPr>
                <w:sz w:val="19"/>
              </w:rPr>
              <w:t xml:space="preserve"> / OpenAI </w:t>
            </w:r>
            <w:r>
              <w:rPr>
                <w:sz w:val="19"/>
              </w:rPr>
              <w:t>兼容</w:t>
            </w:r>
          </w:p>
        </w:tc>
      </w:tr>
      <w:tr w:rsidR="001A6DB8" w14:paraId="5D2D1910" w14:textId="77777777">
        <w:trPr>
          <w:jc w:val="center"/>
        </w:trPr>
        <w:tc>
          <w:tcPr>
            <w:tcW w:w="3024" w:type="dxa"/>
          </w:tcPr>
          <w:p w14:paraId="583D3CFE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重排（</w:t>
            </w:r>
            <w:r>
              <w:rPr>
                <w:sz w:val="19"/>
              </w:rPr>
              <w:t>rerank</w:t>
            </w:r>
            <w:r>
              <w:rPr>
                <w:sz w:val="19"/>
              </w:rPr>
              <w:t>）</w:t>
            </w:r>
          </w:p>
        </w:tc>
        <w:tc>
          <w:tcPr>
            <w:tcW w:w="3024" w:type="dxa"/>
          </w:tcPr>
          <w:p w14:paraId="4059B058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检索结果精排</w:t>
            </w:r>
          </w:p>
        </w:tc>
        <w:tc>
          <w:tcPr>
            <w:tcW w:w="3024" w:type="dxa"/>
          </w:tcPr>
          <w:p w14:paraId="4BCEF22A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通义千问</w:t>
            </w:r>
            <w:r>
              <w:rPr>
                <w:sz w:val="19"/>
              </w:rPr>
              <w:t xml:space="preserve"> / OpenAI </w:t>
            </w:r>
            <w:r>
              <w:rPr>
                <w:sz w:val="19"/>
              </w:rPr>
              <w:t>兼容</w:t>
            </w:r>
          </w:p>
        </w:tc>
      </w:tr>
      <w:tr w:rsidR="001A6DB8" w14:paraId="0C609530" w14:textId="77777777">
        <w:trPr>
          <w:jc w:val="center"/>
        </w:trPr>
        <w:tc>
          <w:tcPr>
            <w:tcW w:w="3024" w:type="dxa"/>
            <w:shd w:val="clear" w:color="auto" w:fill="F5F7FB"/>
          </w:tcPr>
          <w:p w14:paraId="2627528E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语音合成（</w:t>
            </w:r>
            <w:r>
              <w:rPr>
                <w:sz w:val="19"/>
              </w:rPr>
              <w:t>tts</w:t>
            </w:r>
            <w:r>
              <w:rPr>
                <w:sz w:val="19"/>
              </w:rPr>
              <w:t>）</w:t>
            </w:r>
          </w:p>
        </w:tc>
        <w:tc>
          <w:tcPr>
            <w:tcW w:w="3024" w:type="dxa"/>
            <w:shd w:val="clear" w:color="auto" w:fill="F5F7FB"/>
          </w:tcPr>
          <w:p w14:paraId="4D96DFF6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课件配音</w:t>
            </w:r>
          </w:p>
        </w:tc>
        <w:tc>
          <w:tcPr>
            <w:tcW w:w="3024" w:type="dxa"/>
            <w:shd w:val="clear" w:color="auto" w:fill="F5F7FB"/>
          </w:tcPr>
          <w:p w14:paraId="301ABA0F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通义千问</w:t>
            </w:r>
            <w:r>
              <w:rPr>
                <w:sz w:val="19"/>
              </w:rPr>
              <w:t xml:space="preserve"> / OpenAI </w:t>
            </w:r>
            <w:r>
              <w:rPr>
                <w:sz w:val="19"/>
              </w:rPr>
              <w:t>兼容</w:t>
            </w:r>
          </w:p>
        </w:tc>
      </w:tr>
    </w:tbl>
    <w:p w14:paraId="70480DB4" w14:textId="77777777" w:rsidR="001A6DB8" w:rsidRDefault="001A6DB8">
      <w:pPr>
        <w:spacing w:after="40"/>
        <w:rPr>
          <w:rFonts w:hint="eastAsia"/>
        </w:rPr>
      </w:pPr>
    </w:p>
    <w:p w14:paraId="1742A63C" w14:textId="77777777" w:rsidR="001A6DB8" w:rsidRDefault="003359B1">
      <w:pPr>
        <w:spacing w:after="100" w:line="372" w:lineRule="auto"/>
        <w:rPr>
          <w:rFonts w:hint="eastAsia"/>
        </w:rPr>
      </w:pPr>
      <w:r>
        <w:t>「当前生效配置」表格展示每项能力的：服务商</w:t>
      </w:r>
      <w:r>
        <w:t>/</w:t>
      </w:r>
      <w:r>
        <w:t>模型（含超时、发音人）、</w:t>
      </w:r>
      <w:r>
        <w:t>API Key</w:t>
      </w:r>
      <w:r>
        <w:t>（掩码）、实际运行时、来源（管理端配置</w:t>
      </w:r>
      <w:r>
        <w:t>/</w:t>
      </w:r>
      <w:r>
        <w:t>环境变量）、是否支持图片输入（影响问答页图片入口）。</w:t>
      </w:r>
    </w:p>
    <w:p w14:paraId="72EFF860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680E97" wp14:editId="1704926C">
            <wp:extent cx="5760000" cy="2592456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7-ai-settings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7DFF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4-6  </w:t>
      </w:r>
      <w:r>
        <w:rPr>
          <w:color w:val="595959"/>
          <w:sz w:val="18"/>
        </w:rPr>
        <w:t>大模型配置</w:t>
      </w:r>
    </w:p>
    <w:p w14:paraId="75A69B0A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lastRenderedPageBreak/>
        <w:t>修改配置</w:t>
      </w:r>
      <w:r>
        <w:t>：</w:t>
      </w:r>
    </w:p>
    <w:p w14:paraId="1396D522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1. </w:t>
      </w:r>
      <w:r>
        <w:t>在下方编辑区选择能力，填写服务商、模型名、</w:t>
      </w:r>
      <w:r>
        <w:t>API Key</w:t>
      </w:r>
      <w:r>
        <w:t>（加密保存；留空表示不修改现有</w:t>
      </w:r>
      <w:r>
        <w:t xml:space="preserve"> Key</w:t>
      </w:r>
      <w:r>
        <w:t>）；</w:t>
      </w:r>
    </w:p>
    <w:p w14:paraId="1C7B2EA1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2. </w:t>
      </w:r>
      <w:r>
        <w:t>建议先点击「测试连接」验证可用性；</w:t>
      </w:r>
    </w:p>
    <w:p w14:paraId="3CB88F96" w14:textId="77777777" w:rsidR="001A6DB8" w:rsidRDefault="003359B1">
      <w:pPr>
        <w:spacing w:after="60" w:line="360" w:lineRule="auto"/>
        <w:ind w:left="510" w:hanging="312"/>
        <w:rPr>
          <w:rFonts w:hint="eastAsia"/>
        </w:rPr>
      </w:pPr>
      <w:r>
        <w:rPr>
          <w:b/>
        </w:rPr>
        <w:t xml:space="preserve">3. </w:t>
      </w:r>
      <w:r>
        <w:t>点击「保存并应用」生效，同时记录一条配置变更审计。</w:t>
      </w:r>
    </w:p>
    <w:p w14:paraId="0F6930B5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571EB5D" wp14:editId="1E5F161F">
            <wp:extent cx="5760000" cy="2592456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-ai-edit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409B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4-7  </w:t>
      </w:r>
      <w:r>
        <w:rPr>
          <w:color w:val="595959"/>
          <w:sz w:val="18"/>
        </w:rPr>
        <w:t>编辑能力配置</w:t>
      </w:r>
    </w:p>
    <w:p w14:paraId="738164A1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配置优先级</w:t>
      </w:r>
      <w:r>
        <w:t>：管理端配置</w:t>
      </w:r>
      <w:r>
        <w:t xml:space="preserve"> &gt; </w:t>
      </w:r>
      <w:r>
        <w:t>环境变量</w:t>
      </w:r>
      <w:r>
        <w:t xml:space="preserve"> &gt; </w:t>
      </w:r>
      <w:r>
        <w:t>模拟模式（</w:t>
      </w:r>
      <w:r>
        <w:t>Mock</w:t>
      </w:r>
      <w:r>
        <w:t>）。未做任何配置时系统回退到模拟模式，仅用于演示，不产生真实</w:t>
      </w:r>
      <w:r>
        <w:t xml:space="preserve"> AI </w:t>
      </w:r>
      <w:r>
        <w:t>效果。</w:t>
      </w:r>
    </w:p>
    <w:p w14:paraId="45FE6B06" w14:textId="77777777" w:rsidR="001A6DB8" w:rsidRDefault="003359B1">
      <w:pPr>
        <w:shd w:val="clear" w:color="auto" w:fill="F2F5FA"/>
        <w:spacing w:before="80" w:after="160" w:line="348" w:lineRule="auto"/>
        <w:ind w:left="170"/>
        <w:rPr>
          <w:rFonts w:hint="eastAsia"/>
        </w:rPr>
      </w:pPr>
      <w:r>
        <w:rPr>
          <w:b/>
          <w:color w:val="1F4E8C"/>
          <w:sz w:val="19"/>
        </w:rPr>
        <w:t>说明</w:t>
      </w:r>
      <w:r>
        <w:rPr>
          <w:b/>
          <w:color w:val="1F4E8C"/>
          <w:sz w:val="19"/>
        </w:rPr>
        <w:t xml:space="preserve">  </w:t>
      </w:r>
      <w:r>
        <w:rPr>
          <w:color w:val="333333"/>
          <w:sz w:val="19"/>
        </w:rPr>
        <w:t>注意：更换向量模型后，需要对存量知识库执行「重建向量」才能生效（知识库页操作）；对话模型是否支持图片输入由系统按配置自动判定，支持时学生</w:t>
      </w:r>
      <w:r>
        <w:rPr>
          <w:color w:val="333333"/>
          <w:sz w:val="19"/>
        </w:rPr>
        <w:t>/</w:t>
      </w:r>
      <w:r>
        <w:rPr>
          <w:color w:val="333333"/>
          <w:sz w:val="19"/>
        </w:rPr>
        <w:t>教师问答页才显示图片上传入口。</w:t>
      </w:r>
    </w:p>
    <w:p w14:paraId="4C5CACCE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t xml:space="preserve">4.5.2 </w:t>
      </w:r>
      <w:r>
        <w:rPr>
          <w:rFonts w:ascii="黑体" w:eastAsia="黑体" w:hAnsi="黑体"/>
          <w:color w:val="333333"/>
          <w:sz w:val="24"/>
        </w:rPr>
        <w:t>调用统计与变更记录（</w:t>
      </w:r>
      <w:r>
        <w:rPr>
          <w:rFonts w:ascii="黑体" w:eastAsia="黑体" w:hAnsi="黑体"/>
          <w:color w:val="333333"/>
          <w:sz w:val="24"/>
        </w:rPr>
        <w:t>Tab 2/3</w:t>
      </w:r>
      <w:r>
        <w:rPr>
          <w:rFonts w:ascii="黑体" w:eastAsia="黑体" w:hAnsi="黑体"/>
          <w:color w:val="333333"/>
          <w:sz w:val="24"/>
        </w:rPr>
        <w:t>）</w:t>
      </w:r>
    </w:p>
    <w:p w14:paraId="1A5E3CB2" w14:textId="77777777" w:rsidR="001A6DB8" w:rsidRDefault="003359B1">
      <w:pPr>
        <w:spacing w:after="100" w:line="372" w:lineRule="auto"/>
        <w:rPr>
          <w:rFonts w:hint="eastAsia"/>
        </w:rPr>
      </w:pPr>
      <w:r>
        <w:t>查看各能力的调用量、耗时与成功率统计，以及配置变更历史（谁、何时、改了哪些字段）。</w:t>
      </w:r>
    </w:p>
    <w:p w14:paraId="2C4B34AF" w14:textId="77777777" w:rsidR="001A6DB8" w:rsidRDefault="003359B1">
      <w:pPr>
        <w:pStyle w:val="31"/>
        <w:spacing w:after="80" w:line="312" w:lineRule="auto"/>
      </w:pPr>
      <w:r>
        <w:rPr>
          <w:rFonts w:ascii="黑体" w:eastAsia="黑体" w:hAnsi="黑体"/>
          <w:color w:val="333333"/>
          <w:sz w:val="24"/>
        </w:rPr>
        <w:t xml:space="preserve">4.5.3 </w:t>
      </w:r>
      <w:r>
        <w:rPr>
          <w:rFonts w:ascii="黑体" w:eastAsia="黑体" w:hAnsi="黑体"/>
          <w:color w:val="333333"/>
          <w:sz w:val="24"/>
        </w:rPr>
        <w:t>问答质量看板（</w:t>
      </w:r>
      <w:r>
        <w:rPr>
          <w:rFonts w:ascii="黑体" w:eastAsia="黑体" w:hAnsi="黑体"/>
          <w:color w:val="333333"/>
          <w:sz w:val="24"/>
        </w:rPr>
        <w:t>Tab 4</w:t>
      </w:r>
      <w:r>
        <w:rPr>
          <w:rFonts w:ascii="黑体" w:eastAsia="黑体" w:hAnsi="黑体"/>
          <w:color w:val="333333"/>
          <w:sz w:val="24"/>
        </w:rPr>
        <w:t>）</w:t>
      </w:r>
    </w:p>
    <w:p w14:paraId="5C30E401" w14:textId="77777777" w:rsidR="001A6DB8" w:rsidRDefault="003359B1">
      <w:pPr>
        <w:spacing w:after="100" w:line="372" w:lineRule="auto"/>
        <w:rPr>
          <w:rFonts w:hint="eastAsia"/>
        </w:rPr>
      </w:pPr>
      <w:r>
        <w:t>平台级问答质量监控：全站提问量、空答率、踩评率趋势，按课程下钻；另含</w:t>
      </w:r>
      <w:r>
        <w:t xml:space="preserve"> AI </w:t>
      </w:r>
      <w:r>
        <w:t>调用健康度（失败率、费用口径）与平台级告警。课程级明细由教师在「问答质量」页查看。</w:t>
      </w:r>
    </w:p>
    <w:p w14:paraId="5AA7F0AC" w14:textId="77777777" w:rsidR="001A6DB8" w:rsidRDefault="003359B1">
      <w:pPr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E053BE" wp14:editId="78F96780">
            <wp:extent cx="5760000" cy="2592456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9-qa-quality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EF6A" w14:textId="77777777" w:rsidR="001A6DB8" w:rsidRDefault="003359B1">
      <w:pPr>
        <w:spacing w:line="288" w:lineRule="auto"/>
        <w:jc w:val="center"/>
        <w:rPr>
          <w:rFonts w:hint="eastAsia"/>
        </w:rPr>
      </w:pPr>
      <w:r>
        <w:rPr>
          <w:color w:val="595959"/>
          <w:sz w:val="18"/>
        </w:rPr>
        <w:t>图</w:t>
      </w:r>
      <w:r>
        <w:rPr>
          <w:color w:val="595959"/>
          <w:sz w:val="18"/>
        </w:rPr>
        <w:t xml:space="preserve"> 4-8  </w:t>
      </w:r>
      <w:r>
        <w:rPr>
          <w:color w:val="595959"/>
          <w:sz w:val="18"/>
        </w:rPr>
        <w:t>问答质量看板</w:t>
      </w:r>
    </w:p>
    <w:p w14:paraId="7295BC27" w14:textId="77777777" w:rsidR="001A6DB8" w:rsidRDefault="003359B1">
      <w:pPr>
        <w:rPr>
          <w:rFonts w:hint="eastAsia"/>
        </w:rPr>
      </w:pPr>
      <w:r>
        <w:br w:type="page"/>
      </w:r>
    </w:p>
    <w:p w14:paraId="75600DBD" w14:textId="77777777" w:rsidR="001A6DB8" w:rsidRDefault="003359B1">
      <w:pPr>
        <w:pStyle w:val="1"/>
        <w:pBdr>
          <w:bottom w:val="single" w:sz="10" w:space="2" w:color="1F4E8C"/>
        </w:pBdr>
        <w:spacing w:before="0" w:after="320" w:line="312" w:lineRule="auto"/>
      </w:pPr>
      <w:bookmarkStart w:id="37" w:name="_Toc243926824"/>
      <w:r>
        <w:rPr>
          <w:rFonts w:ascii="黑体" w:eastAsia="黑体" w:hAnsi="黑体"/>
          <w:color w:val="1F4E8C"/>
          <w:sz w:val="48"/>
        </w:rPr>
        <w:lastRenderedPageBreak/>
        <w:t>第五篇</w:t>
      </w:r>
      <w:r>
        <w:rPr>
          <w:rFonts w:ascii="黑体" w:eastAsia="黑体" w:hAnsi="黑体"/>
          <w:color w:val="1F4E8C"/>
          <w:sz w:val="48"/>
        </w:rPr>
        <w:t xml:space="preserve"> </w:t>
      </w:r>
      <w:r>
        <w:rPr>
          <w:rFonts w:ascii="黑体" w:eastAsia="黑体" w:hAnsi="黑体"/>
          <w:color w:val="1F4E8C"/>
          <w:sz w:val="48"/>
        </w:rPr>
        <w:t>常见问题（</w:t>
      </w:r>
      <w:r>
        <w:rPr>
          <w:rFonts w:ascii="黑体" w:eastAsia="黑体" w:hAnsi="黑体"/>
          <w:color w:val="1F4E8C"/>
          <w:sz w:val="48"/>
        </w:rPr>
        <w:t>FAQ</w:t>
      </w:r>
      <w:r>
        <w:rPr>
          <w:rFonts w:ascii="黑体" w:eastAsia="黑体" w:hAnsi="黑体"/>
          <w:color w:val="1F4E8C"/>
          <w:sz w:val="48"/>
        </w:rPr>
        <w:t>）与附录</w:t>
      </w:r>
      <w:bookmarkEnd w:id="37"/>
    </w:p>
    <w:p w14:paraId="00FC0952" w14:textId="77777777" w:rsidR="001A6DB8" w:rsidRDefault="003359B1">
      <w:pPr>
        <w:pStyle w:val="21"/>
        <w:spacing w:before="280" w:after="120" w:line="312" w:lineRule="auto"/>
      </w:pPr>
      <w:bookmarkStart w:id="38" w:name="_Toc243926825"/>
      <w:r>
        <w:rPr>
          <w:rFonts w:ascii="黑体" w:eastAsia="黑体" w:hAnsi="黑体"/>
          <w:color w:val="1A1A1A"/>
          <w:sz w:val="30"/>
        </w:rPr>
        <w:t xml:space="preserve">5.1 </w:t>
      </w:r>
      <w:r>
        <w:rPr>
          <w:rFonts w:ascii="黑体" w:eastAsia="黑体" w:hAnsi="黑体"/>
          <w:color w:val="1A1A1A"/>
          <w:sz w:val="30"/>
        </w:rPr>
        <w:t>账号与登录</w:t>
      </w:r>
      <w:bookmarkEnd w:id="38"/>
    </w:p>
    <w:p w14:paraId="5FFE336D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Q</w:t>
      </w:r>
      <w:r>
        <w:rPr>
          <w:b/>
        </w:rPr>
        <w:t>：登录提示用户名或密码错误？</w:t>
      </w:r>
    </w:p>
    <w:p w14:paraId="3607D5FC" w14:textId="77777777" w:rsidR="001A6DB8" w:rsidRDefault="003359B1">
      <w:pPr>
        <w:spacing w:after="100" w:line="372" w:lineRule="auto"/>
        <w:rPr>
          <w:rFonts w:hint="eastAsia"/>
        </w:rPr>
      </w:pPr>
      <w:r>
        <w:t>A</w:t>
      </w:r>
      <w:r>
        <w:t>：核对用户名（学号</w:t>
      </w:r>
      <w:r>
        <w:t>/</w:t>
      </w:r>
      <w:r>
        <w:t>工号）与密码大小写；新账号初始密码为</w:t>
      </w:r>
      <w:r>
        <w:t xml:space="preserve"> </w:t>
      </w:r>
      <w:r>
        <w:rPr>
          <w:rFonts w:ascii="Consolas" w:eastAsia="Consolas" w:hAnsi="Consolas"/>
          <w:color w:val="B03030"/>
          <w:sz w:val="20"/>
        </w:rPr>
        <w:t>Lylg</w:t>
      </w:r>
      <w:r>
        <w:t xml:space="preserve"> + </w:t>
      </w:r>
      <w:r>
        <w:t>用户名后</w:t>
      </w:r>
      <w:r>
        <w:t xml:space="preserve"> 6 </w:t>
      </w:r>
      <w:r>
        <w:t>位。连续输错会临时锁定，请稍后再试或联系管理员重置。</w:t>
      </w:r>
    </w:p>
    <w:p w14:paraId="65A8ED60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Q</w:t>
      </w:r>
      <w:r>
        <w:rPr>
          <w:b/>
        </w:rPr>
        <w:t>：登录页没有注册入口？</w:t>
      </w:r>
    </w:p>
    <w:p w14:paraId="1CA76AFF" w14:textId="77777777" w:rsidR="001A6DB8" w:rsidRDefault="003359B1">
      <w:pPr>
        <w:spacing w:after="100" w:line="372" w:lineRule="auto"/>
        <w:rPr>
          <w:rFonts w:hint="eastAsia"/>
        </w:rPr>
      </w:pPr>
      <w:r>
        <w:t>A</w:t>
      </w:r>
      <w:r>
        <w:t>：系统默认关闭开放注册。需要账号请联系平台管理员创建；管理员可在「用户管理」工具栏打开「开放注册」开关。</w:t>
      </w:r>
    </w:p>
    <w:p w14:paraId="5DC07A6C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Q</w:t>
      </w:r>
      <w:r>
        <w:rPr>
          <w:b/>
        </w:rPr>
        <w:t>：忘记密码怎么办？</w:t>
      </w:r>
    </w:p>
    <w:p w14:paraId="3C256D82" w14:textId="77777777" w:rsidR="001A6DB8" w:rsidRDefault="003359B1">
      <w:pPr>
        <w:spacing w:after="100" w:line="372" w:lineRule="auto"/>
        <w:rPr>
          <w:rFonts w:hint="eastAsia"/>
        </w:rPr>
      </w:pPr>
      <w:r>
        <w:t>A</w:t>
      </w:r>
      <w:r>
        <w:t>：联系管理员在「用户管理」中重置密码，重置后按初始密码规则登录并尽快修改。</w:t>
      </w:r>
    </w:p>
    <w:p w14:paraId="02E6D9C4" w14:textId="77777777" w:rsidR="001A6DB8" w:rsidRDefault="003359B1">
      <w:pPr>
        <w:pStyle w:val="21"/>
        <w:spacing w:before="280" w:after="120" w:line="312" w:lineRule="auto"/>
      </w:pPr>
      <w:bookmarkStart w:id="39" w:name="_Toc243926826"/>
      <w:r>
        <w:rPr>
          <w:rFonts w:ascii="黑体" w:eastAsia="黑体" w:hAnsi="黑体"/>
          <w:color w:val="1A1A1A"/>
          <w:sz w:val="30"/>
        </w:rPr>
        <w:t xml:space="preserve">5.2 </w:t>
      </w:r>
      <w:r>
        <w:rPr>
          <w:rFonts w:ascii="黑体" w:eastAsia="黑体" w:hAnsi="黑体"/>
          <w:color w:val="1A1A1A"/>
          <w:sz w:val="30"/>
        </w:rPr>
        <w:t>学生常见问题</w:t>
      </w:r>
      <w:bookmarkEnd w:id="39"/>
    </w:p>
    <w:p w14:paraId="6D3CD6E4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Q</w:t>
      </w:r>
      <w:r>
        <w:rPr>
          <w:b/>
        </w:rPr>
        <w:t>：进入课程后看不到某些章节？</w:t>
      </w:r>
    </w:p>
    <w:p w14:paraId="520CECDA" w14:textId="77777777" w:rsidR="001A6DB8" w:rsidRDefault="003359B1">
      <w:pPr>
        <w:spacing w:after="100" w:line="372" w:lineRule="auto"/>
        <w:rPr>
          <w:rFonts w:hint="eastAsia"/>
        </w:rPr>
      </w:pPr>
      <w:r>
        <w:t>A</w:t>
      </w:r>
      <w:r>
        <w:t>：只有教师已发布的章节对学生可见。请确认教师是否已发布该章节。</w:t>
      </w:r>
    </w:p>
    <w:p w14:paraId="54E75A0F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Q</w:t>
      </w:r>
      <w:r>
        <w:rPr>
          <w:b/>
        </w:rPr>
        <w:t>：交卷后为什么看不到考试成绩？</w:t>
      </w:r>
    </w:p>
    <w:p w14:paraId="4A76DCBF" w14:textId="77777777" w:rsidR="001A6DB8" w:rsidRDefault="003359B1">
      <w:pPr>
        <w:spacing w:after="100" w:line="372" w:lineRule="auto"/>
        <w:rPr>
          <w:rFonts w:hint="eastAsia"/>
        </w:rPr>
      </w:pPr>
      <w:r>
        <w:t>A</w:t>
      </w:r>
      <w:r>
        <w:t>：考试成绩由教师统一发布（「统一出分」）。发布前显示「待出分」是正常状态，请等待教师完成批改与发布。</w:t>
      </w:r>
    </w:p>
    <w:p w14:paraId="4CFF696C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Q</w:t>
      </w:r>
      <w:r>
        <w:rPr>
          <w:b/>
        </w:rPr>
        <w:t>：作业提交后看不到分数和评语？</w:t>
      </w:r>
    </w:p>
    <w:p w14:paraId="7D7C2C7F" w14:textId="77777777" w:rsidR="001A6DB8" w:rsidRDefault="003359B1">
      <w:pPr>
        <w:spacing w:after="100" w:line="372" w:lineRule="auto"/>
        <w:rPr>
          <w:rFonts w:hint="eastAsia"/>
        </w:rPr>
      </w:pPr>
      <w:r>
        <w:t>A</w:t>
      </w:r>
      <w:r>
        <w:t>：作业需教师批改发布后才展示（界面显示「已发布</w:t>
      </w:r>
      <w:r>
        <w:t xml:space="preserve"> X </w:t>
      </w:r>
      <w:r>
        <w:t>分」）。主观题需要教师逐人评分，请耐心等待。</w:t>
      </w:r>
    </w:p>
    <w:p w14:paraId="1FC4034B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Q</w:t>
      </w:r>
      <w:r>
        <w:rPr>
          <w:b/>
        </w:rPr>
        <w:t>：截止后还能补交作业</w:t>
      </w:r>
      <w:r>
        <w:rPr>
          <w:b/>
        </w:rPr>
        <w:t>/</w:t>
      </w:r>
      <w:r>
        <w:rPr>
          <w:b/>
        </w:rPr>
        <w:t>进考试吗？</w:t>
      </w:r>
    </w:p>
    <w:p w14:paraId="3DBF112A" w14:textId="77777777" w:rsidR="001A6DB8" w:rsidRDefault="003359B1">
      <w:pPr>
        <w:spacing w:after="100" w:line="372" w:lineRule="auto"/>
        <w:rPr>
          <w:rFonts w:hint="eastAsia"/>
        </w:rPr>
      </w:pPr>
      <w:r>
        <w:t>A</w:t>
      </w:r>
      <w:r>
        <w:t>：不能。作业截止时间后无法提交；考试超过结束时间自动交卷或不可进入。请提前安排时间。</w:t>
      </w:r>
    </w:p>
    <w:p w14:paraId="66024595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Q</w:t>
      </w:r>
      <w:r>
        <w:rPr>
          <w:b/>
        </w:rPr>
        <w:t>：</w:t>
      </w:r>
      <w:r>
        <w:rPr>
          <w:b/>
        </w:rPr>
        <w:t xml:space="preserve">AI </w:t>
      </w:r>
      <w:r>
        <w:rPr>
          <w:b/>
        </w:rPr>
        <w:t>助教回答「资料不足」？</w:t>
      </w:r>
    </w:p>
    <w:p w14:paraId="0034505B" w14:textId="77777777" w:rsidR="001A6DB8" w:rsidRDefault="003359B1">
      <w:pPr>
        <w:spacing w:after="100" w:line="372" w:lineRule="auto"/>
        <w:rPr>
          <w:rFonts w:hint="eastAsia"/>
        </w:rPr>
      </w:pPr>
      <w:r>
        <w:t>A</w:t>
      </w:r>
      <w:r>
        <w:t>：说明该问题超出本课程知识库资料覆盖范围。可以换更贴近课程的问法，或向教师反馈补充资料。</w:t>
      </w:r>
    </w:p>
    <w:p w14:paraId="71FB63C2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Q</w:t>
      </w:r>
      <w:r>
        <w:rPr>
          <w:b/>
        </w:rPr>
        <w:t>：问答页没有图片上传入口？</w:t>
      </w:r>
    </w:p>
    <w:p w14:paraId="542F0C3A" w14:textId="77777777" w:rsidR="001A6DB8" w:rsidRDefault="003359B1">
      <w:pPr>
        <w:spacing w:after="100" w:line="372" w:lineRule="auto"/>
        <w:rPr>
          <w:rFonts w:hint="eastAsia"/>
        </w:rPr>
      </w:pPr>
      <w:r>
        <w:lastRenderedPageBreak/>
        <w:t>A</w:t>
      </w:r>
      <w:r>
        <w:t>：图片提问仅在管理员配置的对话模型支持图片理解时显示。当前未显示说明模型不支持，直接文字提问即可。</w:t>
      </w:r>
    </w:p>
    <w:p w14:paraId="2BF4F3F3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Q</w:t>
      </w:r>
      <w:r>
        <w:rPr>
          <w:b/>
        </w:rPr>
        <w:t>：学习进度会丢失吗？</w:t>
      </w:r>
    </w:p>
    <w:p w14:paraId="6F3F73D0" w14:textId="77777777" w:rsidR="001A6DB8" w:rsidRDefault="003359B1">
      <w:pPr>
        <w:spacing w:after="100" w:line="372" w:lineRule="auto"/>
        <w:rPr>
          <w:rFonts w:hint="eastAsia"/>
        </w:rPr>
      </w:pPr>
      <w:r>
        <w:t>A</w:t>
      </w:r>
      <w:r>
        <w:t>：不会。课件学习翻页即自动保存进度，下次从上次位置继续。</w:t>
      </w:r>
    </w:p>
    <w:p w14:paraId="704AD7CA" w14:textId="77777777" w:rsidR="001A6DB8" w:rsidRDefault="003359B1">
      <w:pPr>
        <w:pStyle w:val="21"/>
        <w:spacing w:before="280" w:after="120" w:line="312" w:lineRule="auto"/>
      </w:pPr>
      <w:bookmarkStart w:id="40" w:name="_Toc243926827"/>
      <w:r>
        <w:rPr>
          <w:rFonts w:ascii="黑体" w:eastAsia="黑体" w:hAnsi="黑体"/>
          <w:color w:val="1A1A1A"/>
          <w:sz w:val="30"/>
        </w:rPr>
        <w:t xml:space="preserve">5.3 </w:t>
      </w:r>
      <w:r>
        <w:rPr>
          <w:rFonts w:ascii="黑体" w:eastAsia="黑体" w:hAnsi="黑体"/>
          <w:color w:val="1A1A1A"/>
          <w:sz w:val="30"/>
        </w:rPr>
        <w:t>教师常见问题</w:t>
      </w:r>
      <w:bookmarkEnd w:id="40"/>
    </w:p>
    <w:p w14:paraId="02454983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Q</w:t>
      </w:r>
      <w:r>
        <w:rPr>
          <w:b/>
        </w:rPr>
        <w:t>：课件上传后解析一直进行中</w:t>
      </w:r>
      <w:r>
        <w:rPr>
          <w:b/>
        </w:rPr>
        <w:t>/</w:t>
      </w:r>
      <w:r>
        <w:rPr>
          <w:b/>
        </w:rPr>
        <w:t>失败？</w:t>
      </w:r>
    </w:p>
    <w:p w14:paraId="3721D412" w14:textId="77777777" w:rsidR="001A6DB8" w:rsidRDefault="003359B1">
      <w:pPr>
        <w:spacing w:after="100" w:line="372" w:lineRule="auto"/>
        <w:rPr>
          <w:rFonts w:hint="eastAsia"/>
        </w:rPr>
      </w:pPr>
      <w:r>
        <w:t>A</w:t>
      </w:r>
      <w:r>
        <w:t>：解析在后台进行，大文件需要几分钟。若长时间未完成或失败，在课件面板重试；仍失败请检查文件是否损坏（可先在本地打开验证），或联系管理员确认</w:t>
      </w:r>
      <w:r>
        <w:t xml:space="preserve"> AI/</w:t>
      </w:r>
      <w:r>
        <w:t>解析服务状态。</w:t>
      </w:r>
    </w:p>
    <w:p w14:paraId="27D19A33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Q</w:t>
      </w:r>
      <w:r>
        <w:rPr>
          <w:b/>
        </w:rPr>
        <w:t>：讲稿</w:t>
      </w:r>
      <w:r>
        <w:rPr>
          <w:b/>
        </w:rPr>
        <w:t>/</w:t>
      </w:r>
      <w:r>
        <w:rPr>
          <w:b/>
        </w:rPr>
        <w:t>配音生成中断了怎么办？</w:t>
      </w:r>
    </w:p>
    <w:p w14:paraId="2F1550F9" w14:textId="77777777" w:rsidR="001A6DB8" w:rsidRDefault="003359B1">
      <w:pPr>
        <w:spacing w:after="100" w:line="372" w:lineRule="auto"/>
        <w:rPr>
          <w:rFonts w:hint="eastAsia"/>
        </w:rPr>
      </w:pPr>
      <w:r>
        <w:t>A</w:t>
      </w:r>
      <w:r>
        <w:t>：重新对章节发起生成即可。已完成的页不会重复生成，中断页会自动续做；生成期间可离开页面，顶部横幅会显示进度。</w:t>
      </w:r>
    </w:p>
    <w:p w14:paraId="5FD02E02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Q</w:t>
      </w:r>
      <w:r>
        <w:rPr>
          <w:b/>
        </w:rPr>
        <w:t>：</w:t>
      </w:r>
      <w:r>
        <w:rPr>
          <w:b/>
        </w:rPr>
        <w:t xml:space="preserve">AI </w:t>
      </w:r>
      <w:r>
        <w:rPr>
          <w:b/>
        </w:rPr>
        <w:t>生题</w:t>
      </w:r>
      <w:r>
        <w:rPr>
          <w:b/>
        </w:rPr>
        <w:t>/</w:t>
      </w:r>
      <w:r>
        <w:rPr>
          <w:b/>
        </w:rPr>
        <w:t>文档导入的题目去哪了？</w:t>
      </w:r>
    </w:p>
    <w:p w14:paraId="5081DC7D" w14:textId="77777777" w:rsidR="001A6DB8" w:rsidRDefault="003359B1">
      <w:pPr>
        <w:spacing w:after="100" w:line="372" w:lineRule="auto"/>
        <w:rPr>
          <w:rFonts w:hint="eastAsia"/>
        </w:rPr>
      </w:pPr>
      <w:r>
        <w:t>A</w:t>
      </w:r>
      <w:r>
        <w:t>：先入</w:t>
      </w:r>
      <w:r>
        <w:rPr>
          <w:b/>
        </w:rPr>
        <w:t>草稿批次</w:t>
      </w:r>
      <w:r>
        <w:t>，在预览抽屉中逐题审阅、修改后「入库」才进入题库。与题库已有题干完全重复的题目会被跳过并保留在批次中，可修改后重试。</w:t>
      </w:r>
    </w:p>
    <w:p w14:paraId="20F4987B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Q</w:t>
      </w:r>
      <w:r>
        <w:rPr>
          <w:b/>
        </w:rPr>
        <w:t>：为什么选不到某道题组卷</w:t>
      </w:r>
      <w:r>
        <w:rPr>
          <w:b/>
        </w:rPr>
        <w:t>/</w:t>
      </w:r>
      <w:r>
        <w:rPr>
          <w:b/>
        </w:rPr>
        <w:t>布置作业？</w:t>
      </w:r>
    </w:p>
    <w:p w14:paraId="628A5DD4" w14:textId="77777777" w:rsidR="001A6DB8" w:rsidRDefault="003359B1">
      <w:pPr>
        <w:spacing w:after="100" w:line="372" w:lineRule="auto"/>
        <w:rPr>
          <w:rFonts w:hint="eastAsia"/>
        </w:rPr>
      </w:pPr>
      <w:r>
        <w:t>A</w:t>
      </w:r>
      <w:r>
        <w:t>：作业与考试只能选用「已发布」状态的题目。草稿状态的题目请先在题库中发布（或入库时勾选「入库后立即发布」）。</w:t>
      </w:r>
    </w:p>
    <w:p w14:paraId="713E823A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Q</w:t>
      </w:r>
      <w:r>
        <w:rPr>
          <w:b/>
        </w:rPr>
        <w:t>：修改已发布考试用的题目，会影响进行中的考试吗？</w:t>
      </w:r>
    </w:p>
    <w:p w14:paraId="0616E0B6" w14:textId="77777777" w:rsidR="001A6DB8" w:rsidRDefault="003359B1">
      <w:pPr>
        <w:spacing w:after="100" w:line="372" w:lineRule="auto"/>
        <w:rPr>
          <w:rFonts w:hint="eastAsia"/>
        </w:rPr>
      </w:pPr>
      <w:r>
        <w:t>A</w:t>
      </w:r>
      <w:r>
        <w:t>：会。考试试卷引用题目的实时内容，未交卷</w:t>
      </w:r>
      <w:r>
        <w:t>/</w:t>
      </w:r>
      <w:r>
        <w:t>批改中的考试可能受影响；请在考试结束后再修改题目。作业与实验使用题目快照，不受影响。</w:t>
      </w:r>
    </w:p>
    <w:p w14:paraId="36B7607D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Q</w:t>
      </w:r>
      <w:r>
        <w:rPr>
          <w:b/>
        </w:rPr>
        <w:t>：同一课程能同时跑多个</w:t>
      </w:r>
      <w:r>
        <w:rPr>
          <w:b/>
        </w:rPr>
        <w:t xml:space="preserve"> AI </w:t>
      </w:r>
      <w:r>
        <w:rPr>
          <w:b/>
        </w:rPr>
        <w:t>生题任务吗？</w:t>
      </w:r>
    </w:p>
    <w:p w14:paraId="33FD61FE" w14:textId="77777777" w:rsidR="001A6DB8" w:rsidRDefault="003359B1">
      <w:pPr>
        <w:spacing w:after="100" w:line="372" w:lineRule="auto"/>
        <w:rPr>
          <w:rFonts w:hint="eastAsia"/>
        </w:rPr>
      </w:pPr>
      <w:r>
        <w:t>A</w:t>
      </w:r>
      <w:r>
        <w:t>：不能。同一课程同时只允许一个进行中的生题任务；可等其完成或放弃后再发起。不同课程互不影响。</w:t>
      </w:r>
    </w:p>
    <w:p w14:paraId="1AA52B29" w14:textId="77777777" w:rsidR="001A6DB8" w:rsidRDefault="003359B1">
      <w:pPr>
        <w:pStyle w:val="21"/>
        <w:spacing w:before="280" w:after="120" w:line="312" w:lineRule="auto"/>
      </w:pPr>
      <w:bookmarkStart w:id="41" w:name="_Toc243926828"/>
      <w:r>
        <w:rPr>
          <w:rFonts w:ascii="黑体" w:eastAsia="黑体" w:hAnsi="黑体"/>
          <w:color w:val="1A1A1A"/>
          <w:sz w:val="30"/>
        </w:rPr>
        <w:t xml:space="preserve">5.4 </w:t>
      </w:r>
      <w:r>
        <w:rPr>
          <w:rFonts w:ascii="黑体" w:eastAsia="黑体" w:hAnsi="黑体"/>
          <w:color w:val="1A1A1A"/>
          <w:sz w:val="30"/>
        </w:rPr>
        <w:t>管理员常见问题</w:t>
      </w:r>
      <w:bookmarkEnd w:id="41"/>
    </w:p>
    <w:p w14:paraId="4D758E39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Q</w:t>
      </w:r>
      <w:r>
        <w:rPr>
          <w:b/>
        </w:rPr>
        <w:t>：配置了大模型但没生效？</w:t>
      </w:r>
    </w:p>
    <w:p w14:paraId="31DE01BE" w14:textId="77777777" w:rsidR="001A6DB8" w:rsidRDefault="003359B1">
      <w:pPr>
        <w:spacing w:after="100" w:line="372" w:lineRule="auto"/>
        <w:rPr>
          <w:rFonts w:hint="eastAsia"/>
        </w:rPr>
      </w:pPr>
      <w:r>
        <w:t>A</w:t>
      </w:r>
      <w:r>
        <w:t>：按优先级排查：管理端配置</w:t>
      </w:r>
      <w:r>
        <w:t xml:space="preserve"> &gt; </w:t>
      </w:r>
      <w:r>
        <w:t>环境变量</w:t>
      </w:r>
      <w:r>
        <w:t xml:space="preserve"> &gt; </w:t>
      </w:r>
      <w:r>
        <w:t>模拟模式。保存后在「当前生效配置」表格确认「来源」与「实际运行时」；保存后建议用「测试连接」验证。</w:t>
      </w:r>
    </w:p>
    <w:p w14:paraId="2CF5921E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Q</w:t>
      </w:r>
      <w:r>
        <w:rPr>
          <w:b/>
        </w:rPr>
        <w:t>：更换向量模型后检索效果没变？</w:t>
      </w:r>
    </w:p>
    <w:p w14:paraId="63F3564C" w14:textId="77777777" w:rsidR="001A6DB8" w:rsidRDefault="003359B1">
      <w:pPr>
        <w:spacing w:after="100" w:line="372" w:lineRule="auto"/>
        <w:rPr>
          <w:rFonts w:hint="eastAsia"/>
        </w:rPr>
      </w:pPr>
      <w:r>
        <w:lastRenderedPageBreak/>
        <w:t>A</w:t>
      </w:r>
      <w:r>
        <w:t>：向量模型更换后需在知识库执行「重建向量」，存量资料重新向量化后才按新模型检索。</w:t>
      </w:r>
    </w:p>
    <w:p w14:paraId="094293CE" w14:textId="77777777" w:rsidR="001A6DB8" w:rsidRDefault="003359B1">
      <w:pPr>
        <w:spacing w:after="100" w:line="372" w:lineRule="auto"/>
        <w:rPr>
          <w:rFonts w:hint="eastAsia"/>
        </w:rPr>
      </w:pPr>
      <w:r>
        <w:rPr>
          <w:b/>
        </w:rPr>
        <w:t>Q</w:t>
      </w:r>
      <w:r>
        <w:rPr>
          <w:b/>
        </w:rPr>
        <w:t>：操作审计里能看到</w:t>
      </w:r>
      <w:r>
        <w:rPr>
          <w:b/>
        </w:rPr>
        <w:t xml:space="preserve"> API Key </w:t>
      </w:r>
      <w:r>
        <w:rPr>
          <w:b/>
        </w:rPr>
        <w:t>内容吗？</w:t>
      </w:r>
    </w:p>
    <w:p w14:paraId="5A2CF26B" w14:textId="77777777" w:rsidR="001A6DB8" w:rsidRDefault="003359B1">
      <w:pPr>
        <w:spacing w:after="100" w:line="372" w:lineRule="auto"/>
        <w:rPr>
          <w:rFonts w:hint="eastAsia"/>
        </w:rPr>
      </w:pPr>
      <w:r>
        <w:t>A</w:t>
      </w:r>
      <w:r>
        <w:t>：不能。密钥加密保存，审计只记录「已配置</w:t>
      </w:r>
      <w:r>
        <w:t>/</w:t>
      </w:r>
      <w:r>
        <w:t>未配置」状态，不落密钥明文。</w:t>
      </w:r>
    </w:p>
    <w:p w14:paraId="095CCFA3" w14:textId="77777777" w:rsidR="001A6DB8" w:rsidRDefault="003359B1">
      <w:pPr>
        <w:pStyle w:val="21"/>
        <w:spacing w:before="280" w:after="120" w:line="312" w:lineRule="auto"/>
      </w:pPr>
      <w:bookmarkStart w:id="42" w:name="_Toc243926829"/>
      <w:r>
        <w:rPr>
          <w:rFonts w:ascii="黑体" w:eastAsia="黑体" w:hAnsi="黑体"/>
          <w:color w:val="1A1A1A"/>
          <w:sz w:val="30"/>
        </w:rPr>
        <w:t xml:space="preserve">5.5 </w:t>
      </w:r>
      <w:r>
        <w:rPr>
          <w:rFonts w:ascii="黑体" w:eastAsia="黑体" w:hAnsi="黑体"/>
          <w:color w:val="1A1A1A"/>
          <w:sz w:val="30"/>
        </w:rPr>
        <w:t>术语表</w:t>
      </w:r>
      <w:bookmarkEnd w:id="4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1A6DB8" w14:paraId="478DA310" w14:textId="77777777">
        <w:trPr>
          <w:jc w:val="center"/>
        </w:trPr>
        <w:tc>
          <w:tcPr>
            <w:tcW w:w="4536" w:type="dxa"/>
            <w:shd w:val="clear" w:color="auto" w:fill="1F4E8C"/>
          </w:tcPr>
          <w:p w14:paraId="48964EBF" w14:textId="77777777" w:rsidR="001A6DB8" w:rsidRDefault="003359B1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9"/>
              </w:rPr>
              <w:t>术语</w:t>
            </w:r>
          </w:p>
        </w:tc>
        <w:tc>
          <w:tcPr>
            <w:tcW w:w="4536" w:type="dxa"/>
            <w:shd w:val="clear" w:color="auto" w:fill="1F4E8C"/>
          </w:tcPr>
          <w:p w14:paraId="4957C782" w14:textId="77777777" w:rsidR="001A6DB8" w:rsidRDefault="003359B1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9"/>
              </w:rPr>
              <w:t>说明</w:t>
            </w:r>
          </w:p>
        </w:tc>
      </w:tr>
      <w:tr w:rsidR="001A6DB8" w14:paraId="1EEE2C0C" w14:textId="77777777">
        <w:trPr>
          <w:jc w:val="center"/>
        </w:trPr>
        <w:tc>
          <w:tcPr>
            <w:tcW w:w="4536" w:type="dxa"/>
          </w:tcPr>
          <w:p w14:paraId="1FB578AD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课程空间</w:t>
            </w:r>
          </w:p>
        </w:tc>
        <w:tc>
          <w:tcPr>
            <w:tcW w:w="4536" w:type="dxa"/>
          </w:tcPr>
          <w:p w14:paraId="0FE352DA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进入某门课程后的工作区，含章节、知识库、题库、作业、考试、学情等页签</w:t>
            </w:r>
          </w:p>
        </w:tc>
      </w:tr>
      <w:tr w:rsidR="001A6DB8" w14:paraId="2AC88016" w14:textId="77777777">
        <w:trPr>
          <w:jc w:val="center"/>
        </w:trPr>
        <w:tc>
          <w:tcPr>
            <w:tcW w:w="4536" w:type="dxa"/>
            <w:shd w:val="clear" w:color="auto" w:fill="F5F7FB"/>
          </w:tcPr>
          <w:p w14:paraId="321C7A56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讲解稿</w:t>
            </w:r>
          </w:p>
        </w:tc>
        <w:tc>
          <w:tcPr>
            <w:tcW w:w="4536" w:type="dxa"/>
            <w:shd w:val="clear" w:color="auto" w:fill="F5F7FB"/>
          </w:tcPr>
          <w:p w14:paraId="098E1501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为每页课件生成的口播讲解文字</w:t>
            </w:r>
          </w:p>
        </w:tc>
      </w:tr>
      <w:tr w:rsidR="001A6DB8" w14:paraId="062287FF" w14:textId="77777777">
        <w:trPr>
          <w:jc w:val="center"/>
        </w:trPr>
        <w:tc>
          <w:tcPr>
            <w:tcW w:w="4536" w:type="dxa"/>
          </w:tcPr>
          <w:p w14:paraId="68E692B9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配音</w:t>
            </w:r>
          </w:p>
        </w:tc>
        <w:tc>
          <w:tcPr>
            <w:tcW w:w="4536" w:type="dxa"/>
          </w:tcPr>
          <w:p w14:paraId="7097AF07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由讲解稿合成的每页语音（</w:t>
            </w:r>
            <w:r>
              <w:rPr>
                <w:sz w:val="19"/>
              </w:rPr>
              <w:t>TTS</w:t>
            </w:r>
            <w:r>
              <w:rPr>
                <w:sz w:val="19"/>
              </w:rPr>
              <w:t>）</w:t>
            </w:r>
          </w:p>
        </w:tc>
      </w:tr>
      <w:tr w:rsidR="001A6DB8" w14:paraId="672215FC" w14:textId="77777777">
        <w:trPr>
          <w:jc w:val="center"/>
        </w:trPr>
        <w:tc>
          <w:tcPr>
            <w:tcW w:w="4536" w:type="dxa"/>
            <w:shd w:val="clear" w:color="auto" w:fill="F5F7FB"/>
          </w:tcPr>
          <w:p w14:paraId="75C7FD34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知识库</w:t>
            </w:r>
            <w:r>
              <w:rPr>
                <w:sz w:val="19"/>
              </w:rPr>
              <w:t xml:space="preserve"> / RAG</w:t>
            </w:r>
          </w:p>
        </w:tc>
        <w:tc>
          <w:tcPr>
            <w:tcW w:w="4536" w:type="dxa"/>
            <w:shd w:val="clear" w:color="auto" w:fill="F5F7FB"/>
          </w:tcPr>
          <w:p w14:paraId="14499D3E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课程资料经切分向量化后供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问答检索的语料库；回答附参考来源</w:t>
            </w:r>
          </w:p>
        </w:tc>
      </w:tr>
      <w:tr w:rsidR="001A6DB8" w14:paraId="47EE0727" w14:textId="77777777">
        <w:trPr>
          <w:jc w:val="center"/>
        </w:trPr>
        <w:tc>
          <w:tcPr>
            <w:tcW w:w="4536" w:type="dxa"/>
          </w:tcPr>
          <w:p w14:paraId="21B242CF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草稿批次</w:t>
            </w:r>
          </w:p>
        </w:tc>
        <w:tc>
          <w:tcPr>
            <w:tcW w:w="4536" w:type="dxa"/>
          </w:tcPr>
          <w:p w14:paraId="4EB9C602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文档导入</w:t>
            </w:r>
            <w:r>
              <w:rPr>
                <w:sz w:val="19"/>
              </w:rPr>
              <w:t xml:space="preserve"> / AI </w:t>
            </w:r>
            <w:r>
              <w:rPr>
                <w:sz w:val="19"/>
              </w:rPr>
              <w:t>生题的暂存区，审阅入库后才进入题库</w:t>
            </w:r>
          </w:p>
        </w:tc>
      </w:tr>
      <w:tr w:rsidR="001A6DB8" w14:paraId="2F0BD623" w14:textId="77777777">
        <w:trPr>
          <w:jc w:val="center"/>
        </w:trPr>
        <w:tc>
          <w:tcPr>
            <w:tcW w:w="4536" w:type="dxa"/>
            <w:shd w:val="clear" w:color="auto" w:fill="F5F7FB"/>
          </w:tcPr>
          <w:p w14:paraId="11954780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批改发布</w:t>
            </w:r>
          </w:p>
        </w:tc>
        <w:tc>
          <w:tcPr>
            <w:tcW w:w="4536" w:type="dxa"/>
            <w:shd w:val="clear" w:color="auto" w:fill="F5F7FB"/>
          </w:tcPr>
          <w:p w14:paraId="26E4B54B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教师完成作业批改并提交，学生端显示「已发布</w:t>
            </w:r>
            <w:r>
              <w:rPr>
                <w:sz w:val="19"/>
              </w:rPr>
              <w:t xml:space="preserve"> X </w:t>
            </w:r>
            <w:r>
              <w:rPr>
                <w:sz w:val="19"/>
              </w:rPr>
              <w:t>分」后可见成绩</w:t>
            </w:r>
          </w:p>
        </w:tc>
      </w:tr>
      <w:tr w:rsidR="001A6DB8" w14:paraId="4E9B7ED5" w14:textId="77777777">
        <w:trPr>
          <w:jc w:val="center"/>
        </w:trPr>
        <w:tc>
          <w:tcPr>
            <w:tcW w:w="4536" w:type="dxa"/>
          </w:tcPr>
          <w:p w14:paraId="7422D906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统一出分</w:t>
            </w:r>
          </w:p>
        </w:tc>
        <w:tc>
          <w:tcPr>
            <w:tcW w:w="4536" w:type="dxa"/>
          </w:tcPr>
          <w:p w14:paraId="77ECB2FD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教师发布考试全部成绩的动作，发布后学生可见成绩与解析</w:t>
            </w:r>
          </w:p>
        </w:tc>
      </w:tr>
      <w:tr w:rsidR="001A6DB8" w14:paraId="20723879" w14:textId="77777777">
        <w:trPr>
          <w:jc w:val="center"/>
        </w:trPr>
        <w:tc>
          <w:tcPr>
            <w:tcW w:w="4536" w:type="dxa"/>
            <w:shd w:val="clear" w:color="auto" w:fill="F5F7FB"/>
          </w:tcPr>
          <w:p w14:paraId="3E5D9303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章节总结</w:t>
            </w:r>
          </w:p>
        </w:tc>
        <w:tc>
          <w:tcPr>
            <w:tcW w:w="4536" w:type="dxa"/>
            <w:shd w:val="clear" w:color="auto" w:fill="F5F7FB"/>
          </w:tcPr>
          <w:p w14:paraId="26DDA791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基于学生学习数据生成的章节级掌握情况汇总</w:t>
            </w:r>
          </w:p>
        </w:tc>
      </w:tr>
      <w:tr w:rsidR="001A6DB8" w14:paraId="0DCE261F" w14:textId="77777777">
        <w:trPr>
          <w:jc w:val="center"/>
        </w:trPr>
        <w:tc>
          <w:tcPr>
            <w:tcW w:w="4536" w:type="dxa"/>
          </w:tcPr>
          <w:p w14:paraId="58ED48C8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空答率</w:t>
            </w:r>
          </w:p>
        </w:tc>
        <w:tc>
          <w:tcPr>
            <w:tcW w:w="4536" w:type="dxa"/>
          </w:tcPr>
          <w:p w14:paraId="220DFDCB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问答中未检索到资料而未能回答的提问占比</w:t>
            </w:r>
          </w:p>
        </w:tc>
      </w:tr>
      <w:tr w:rsidR="001A6DB8" w14:paraId="288BED9E" w14:textId="77777777">
        <w:trPr>
          <w:jc w:val="center"/>
        </w:trPr>
        <w:tc>
          <w:tcPr>
            <w:tcW w:w="4536" w:type="dxa"/>
            <w:shd w:val="clear" w:color="auto" w:fill="F5F7FB"/>
          </w:tcPr>
          <w:p w14:paraId="389930C7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模拟模式（</w:t>
            </w:r>
            <w:r>
              <w:rPr>
                <w:sz w:val="19"/>
              </w:rPr>
              <w:t>Mock</w:t>
            </w:r>
            <w:r>
              <w:rPr>
                <w:sz w:val="19"/>
              </w:rPr>
              <w:t>）</w:t>
            </w:r>
          </w:p>
        </w:tc>
        <w:tc>
          <w:tcPr>
            <w:tcW w:w="4536" w:type="dxa"/>
            <w:shd w:val="clear" w:color="auto" w:fill="F5F7FB"/>
          </w:tcPr>
          <w:p w14:paraId="67F12100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未配置真实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服务商时的演示模式，不产生真实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效果</w:t>
            </w:r>
          </w:p>
        </w:tc>
      </w:tr>
    </w:tbl>
    <w:p w14:paraId="1B27A077" w14:textId="77777777" w:rsidR="001A6DB8" w:rsidRDefault="001A6DB8">
      <w:pPr>
        <w:spacing w:after="40"/>
        <w:rPr>
          <w:rFonts w:hint="eastAsia"/>
        </w:rPr>
      </w:pPr>
    </w:p>
    <w:p w14:paraId="5A43B571" w14:textId="77777777" w:rsidR="001A6DB8" w:rsidRDefault="003359B1">
      <w:pPr>
        <w:pStyle w:val="21"/>
        <w:spacing w:before="280" w:after="120" w:line="312" w:lineRule="auto"/>
      </w:pPr>
      <w:bookmarkStart w:id="43" w:name="_Toc243926830"/>
      <w:r>
        <w:rPr>
          <w:rFonts w:ascii="黑体" w:eastAsia="黑体" w:hAnsi="黑体"/>
          <w:color w:val="1A1A1A"/>
          <w:sz w:val="30"/>
        </w:rPr>
        <w:t xml:space="preserve">5.6 </w:t>
      </w:r>
      <w:r>
        <w:rPr>
          <w:rFonts w:ascii="黑体" w:eastAsia="黑体" w:hAnsi="黑体"/>
          <w:color w:val="1A1A1A"/>
          <w:sz w:val="30"/>
        </w:rPr>
        <w:t>修订记录</w:t>
      </w:r>
      <w:bookmarkEnd w:id="4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A6DB8" w14:paraId="5A63C211" w14:textId="77777777">
        <w:trPr>
          <w:jc w:val="center"/>
        </w:trPr>
        <w:tc>
          <w:tcPr>
            <w:tcW w:w="3024" w:type="dxa"/>
            <w:shd w:val="clear" w:color="auto" w:fill="1F4E8C"/>
          </w:tcPr>
          <w:p w14:paraId="7294A370" w14:textId="77777777" w:rsidR="001A6DB8" w:rsidRDefault="003359B1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9"/>
              </w:rPr>
              <w:t>版本</w:t>
            </w:r>
          </w:p>
        </w:tc>
        <w:tc>
          <w:tcPr>
            <w:tcW w:w="3024" w:type="dxa"/>
            <w:shd w:val="clear" w:color="auto" w:fill="1F4E8C"/>
          </w:tcPr>
          <w:p w14:paraId="4B4EF566" w14:textId="77777777" w:rsidR="001A6DB8" w:rsidRDefault="003359B1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9"/>
              </w:rPr>
              <w:t>日期</w:t>
            </w:r>
          </w:p>
        </w:tc>
        <w:tc>
          <w:tcPr>
            <w:tcW w:w="3024" w:type="dxa"/>
            <w:shd w:val="clear" w:color="auto" w:fill="1F4E8C"/>
          </w:tcPr>
          <w:p w14:paraId="2F2931AF" w14:textId="77777777" w:rsidR="001A6DB8" w:rsidRDefault="003359B1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color w:val="FFFFFF"/>
                <w:sz w:val="19"/>
              </w:rPr>
              <w:t>说明</w:t>
            </w:r>
          </w:p>
        </w:tc>
      </w:tr>
      <w:tr w:rsidR="001A6DB8" w14:paraId="50F472CB" w14:textId="77777777">
        <w:trPr>
          <w:jc w:val="center"/>
        </w:trPr>
        <w:tc>
          <w:tcPr>
            <w:tcW w:w="3024" w:type="dxa"/>
          </w:tcPr>
          <w:p w14:paraId="4018E88F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v1.0</w:t>
            </w:r>
          </w:p>
        </w:tc>
        <w:tc>
          <w:tcPr>
            <w:tcW w:w="3024" w:type="dxa"/>
          </w:tcPr>
          <w:p w14:paraId="169E7C62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2026-10-26</w:t>
            </w:r>
          </w:p>
        </w:tc>
        <w:tc>
          <w:tcPr>
            <w:tcW w:w="3024" w:type="dxa"/>
          </w:tcPr>
          <w:p w14:paraId="59168B8D" w14:textId="77777777" w:rsidR="001A6DB8" w:rsidRDefault="003359B1">
            <w:pPr>
              <w:rPr>
                <w:rFonts w:hint="eastAsia"/>
              </w:rPr>
            </w:pPr>
            <w:r>
              <w:rPr>
                <w:sz w:val="19"/>
              </w:rPr>
              <w:t>首版，覆盖</w:t>
            </w:r>
            <w:r>
              <w:rPr>
                <w:sz w:val="19"/>
              </w:rPr>
              <w:t xml:space="preserve"> Web </w:t>
            </w:r>
            <w:r>
              <w:rPr>
                <w:sz w:val="19"/>
              </w:rPr>
              <w:t>端教师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学生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管理员三角色</w:t>
            </w:r>
          </w:p>
        </w:tc>
      </w:tr>
    </w:tbl>
    <w:p w14:paraId="4CE4B607" w14:textId="77777777" w:rsidR="001A6DB8" w:rsidRDefault="001A6DB8">
      <w:pPr>
        <w:spacing w:after="40"/>
        <w:rPr>
          <w:rFonts w:hint="eastAsia"/>
        </w:rPr>
      </w:pPr>
    </w:p>
    <w:sectPr w:rsidR="001A6DB8" w:rsidSect="00034616">
      <w:headerReference w:type="default" r:id="rId68"/>
      <w:footerReference w:type="default" r:id="rId69"/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0D484" w14:textId="77777777" w:rsidR="003359B1" w:rsidRDefault="003359B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F45C1C" w14:textId="77777777" w:rsidR="003359B1" w:rsidRDefault="003359B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A5FB3" w14:textId="77777777" w:rsidR="001A6DB8" w:rsidRDefault="003359B1">
    <w:pPr>
      <w:pStyle w:val="a7"/>
      <w:jc w:val="center"/>
      <w:rPr>
        <w:rFonts w:hint="eastAsia"/>
      </w:rPr>
    </w:pPr>
    <w:r>
      <w:rPr>
        <w:color w:val="595959"/>
        <w:sz w:val="18"/>
      </w:rPr>
      <w:t>第</w:t>
    </w:r>
    <w:r>
      <w:rPr>
        <w:color w:val="595959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595959"/>
        <w:sz w:val="18"/>
      </w:rPr>
      <w:t xml:space="preserve"> </w:t>
    </w:r>
    <w:r>
      <w:rPr>
        <w:color w:val="595959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27607" w14:textId="77777777" w:rsidR="003359B1" w:rsidRDefault="003359B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ADA7C5" w14:textId="77777777" w:rsidR="003359B1" w:rsidRDefault="003359B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3C4C6" w14:textId="77777777" w:rsidR="001A6DB8" w:rsidRDefault="003359B1">
    <w:pPr>
      <w:pStyle w:val="a5"/>
      <w:jc w:val="right"/>
      <w:rPr>
        <w:rFonts w:hint="eastAsia"/>
      </w:rPr>
    </w:pPr>
    <w:r>
      <w:rPr>
        <w:color w:val="595959"/>
        <w:sz w:val="18"/>
      </w:rPr>
      <w:t>智课系统</w:t>
    </w:r>
    <w:r>
      <w:rPr>
        <w:color w:val="595959"/>
        <w:sz w:val="18"/>
      </w:rPr>
      <w:t xml:space="preserve"> V2 </w:t>
    </w:r>
    <w:r>
      <w:rPr>
        <w:color w:val="595959"/>
        <w:sz w:val="18"/>
      </w:rPr>
      <w:t>用户使用手册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0339882">
    <w:abstractNumId w:val="8"/>
  </w:num>
  <w:num w:numId="2" w16cid:durableId="1341009116">
    <w:abstractNumId w:val="6"/>
  </w:num>
  <w:num w:numId="3" w16cid:durableId="1422146671">
    <w:abstractNumId w:val="5"/>
  </w:num>
  <w:num w:numId="4" w16cid:durableId="1889025278">
    <w:abstractNumId w:val="4"/>
  </w:num>
  <w:num w:numId="5" w16cid:durableId="473105586">
    <w:abstractNumId w:val="7"/>
  </w:num>
  <w:num w:numId="6" w16cid:durableId="1482305735">
    <w:abstractNumId w:val="3"/>
  </w:num>
  <w:num w:numId="7" w16cid:durableId="1778518448">
    <w:abstractNumId w:val="2"/>
  </w:num>
  <w:num w:numId="8" w16cid:durableId="1874341708">
    <w:abstractNumId w:val="1"/>
  </w:num>
  <w:num w:numId="9" w16cid:durableId="2065716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DB8"/>
    <w:rsid w:val="0029639D"/>
    <w:rsid w:val="00326F90"/>
    <w:rsid w:val="003359B1"/>
    <w:rsid w:val="006C6982"/>
    <w:rsid w:val="009F70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5AA1F8"/>
  <w14:defaultImageDpi w14:val="300"/>
  <w15:docId w15:val="{705E252F-78D3-4FEE-9319-86E7C0AFE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6C6982"/>
  </w:style>
  <w:style w:type="paragraph" w:styleId="TOC2">
    <w:name w:val="toc 2"/>
    <w:basedOn w:val="a1"/>
    <w:next w:val="a1"/>
    <w:autoRedefine/>
    <w:uiPriority w:val="39"/>
    <w:unhideWhenUsed/>
    <w:rsid w:val="006C6982"/>
    <w:pPr>
      <w:ind w:leftChars="200" w:left="420"/>
    </w:pPr>
  </w:style>
  <w:style w:type="character" w:styleId="aff9">
    <w:name w:val="Hyperlink"/>
    <w:basedOn w:val="a2"/>
    <w:uiPriority w:val="99"/>
    <w:unhideWhenUsed/>
    <w:rsid w:val="006C69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2326</Words>
  <Characters>13260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张文飞</cp:lastModifiedBy>
  <cp:revision>2</cp:revision>
  <dcterms:created xsi:type="dcterms:W3CDTF">2013-12-23T23:15:00Z</dcterms:created>
  <dcterms:modified xsi:type="dcterms:W3CDTF">2026-10-26T09:05:00Z</dcterms:modified>
  <cp:category/>
</cp:coreProperties>
</file>