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6C6089" w:rsidTr="00CD357E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0" w:type="dxa"/>
              <w:bottom w:w="28" w:type="dxa"/>
              <w:right w:w="28" w:type="dxa"/>
            </w:tcMar>
          </w:tcPr>
          <w:p w:rsidR="006C6089" w:rsidRDefault="00CE3E46" w:rsidP="0094164A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   CU-09</w:t>
            </w:r>
            <w:bookmarkStart w:id="0" w:name="_GoBack"/>
            <w:bookmarkEnd w:id="0"/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94164A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Actualizar Cliente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13/1/2017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14/1/2017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numPr>
                <w:ilvl w:val="0"/>
                <w:numId w:val="1"/>
              </w:numPr>
              <w:spacing w:after="283"/>
              <w:rPr>
                <w:rFonts w:hint="eastAsia"/>
              </w:rPr>
            </w:pPr>
            <w:r>
              <w:t>Administrador</w:t>
            </w:r>
          </w:p>
          <w:p w:rsidR="006C6089" w:rsidRDefault="006C6089" w:rsidP="00CD357E">
            <w:pPr>
              <w:pStyle w:val="TableContents"/>
              <w:numPr>
                <w:ilvl w:val="0"/>
                <w:numId w:val="1"/>
              </w:numPr>
              <w:spacing w:after="283"/>
              <w:rPr>
                <w:rFonts w:hint="eastAsia"/>
              </w:rPr>
            </w:pPr>
            <w:r>
              <w:t>Instructor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2511D0">
            <w:pPr>
              <w:widowControl/>
              <w:shd w:val="clear" w:color="auto" w:fill="FFFFFF"/>
              <w:suppressAutoHyphens w:val="0"/>
              <w:spacing w:line="360" w:lineRule="auto"/>
              <w:jc w:val="both"/>
              <w:textAlignment w:val="auto"/>
              <w:rPr>
                <w:rFonts w:hint="eastAsia"/>
              </w:rPr>
            </w:pPr>
            <w:r w:rsidRPr="00CD357E">
              <w:t xml:space="preserve">Este caso de uso debe ser ejecutado con las credenciales del usuario instructor y administrador, de modo que pueda </w:t>
            </w:r>
            <w:r w:rsidR="0094164A" w:rsidRPr="00CD357E">
              <w:t>actualizar la información</w:t>
            </w:r>
            <w:r w:rsidRPr="00CD357E">
              <w:t xml:space="preserve"> </w:t>
            </w:r>
            <w:r w:rsidR="0094164A" w:rsidRPr="00CD357E">
              <w:t>de los</w:t>
            </w:r>
            <w:r w:rsidRPr="00CD357E">
              <w:t xml:space="preserve"> clientes que </w:t>
            </w:r>
            <w:r w:rsidR="002C30C5" w:rsidRPr="00CD357E">
              <w:t xml:space="preserve">encuentran registrados en el </w:t>
            </w:r>
            <w:r w:rsidRPr="00CD357E">
              <w:t>gimnasio.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2511D0">
            <w:pPr>
              <w:widowControl/>
              <w:shd w:val="clear" w:color="auto" w:fill="FFFFFF"/>
              <w:suppressAutoHyphens w:val="0"/>
              <w:spacing w:line="360" w:lineRule="auto"/>
              <w:jc w:val="both"/>
              <w:textAlignment w:val="auto"/>
              <w:rPr>
                <w:rFonts w:hint="eastAsia"/>
              </w:rPr>
            </w:pPr>
            <w:r w:rsidRPr="00CD357E">
              <w:t xml:space="preserve"> Ingresar con las credenciales de instructor o administrador para hacer uso de este caso.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2511D0">
            <w:pPr>
              <w:pStyle w:val="TableContents"/>
              <w:spacing w:after="283" w:line="360" w:lineRule="auto"/>
              <w:jc w:val="right"/>
              <w:rPr>
                <w:rFonts w:hint="eastAsia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Pr="00CD357E" w:rsidRDefault="00703082" w:rsidP="002511D0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hint="eastAsia"/>
              </w:rPr>
            </w:pPr>
            <w:r w:rsidRPr="00CD357E">
              <w:t>Se  almacena la información del cliente  actualizada  y  este  está  en  condiciones  ejecutar las operaciones inherentes</w:t>
            </w:r>
            <w:r w:rsidR="002511D0" w:rsidRPr="00CD357E">
              <w:t xml:space="preserve"> a esta</w:t>
            </w:r>
            <w:r w:rsidRPr="00CD357E">
              <w:t>.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CD357E" w:rsidRDefault="00CD357E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FN1:Se ingresa las credenciales de instructor o administrador</w:t>
            </w:r>
          </w:p>
          <w:p w:rsidR="00CD357E" w:rsidRDefault="00CD357E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FN2: Se selecciona la opción de clientes</w:t>
            </w:r>
          </w:p>
          <w:p w:rsidR="00CD357E" w:rsidRDefault="00CD357E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FN3: Se muestra una pantalla con la información de los clientes registrados con toda su información: DNI, nombre, apellidos, genero, correo y dirección y a la par se encuentra la opción de eliminar.</w:t>
            </w:r>
          </w:p>
          <w:p w:rsidR="00CD357E" w:rsidRDefault="00CD357E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FN4: El Usuario busca el cliente que desea actualizar.</w:t>
            </w:r>
          </w:p>
          <w:p w:rsidR="00941F7E" w:rsidRPr="00CD357E" w:rsidRDefault="00CD357E" w:rsidP="00CD357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>
              <w:t>FN5: Selecciona la opción de actualizar.</w:t>
            </w:r>
          </w:p>
          <w:p w:rsidR="00CD357E" w:rsidRPr="00CD357E" w:rsidRDefault="00CD357E" w:rsidP="00CD357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</w:p>
          <w:p w:rsidR="00CD357E" w:rsidRPr="00CD357E" w:rsidRDefault="00CD357E" w:rsidP="00CD357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 w:rsidRPr="00CD357E">
              <w:t>FN6: El usuario ingresa la información correspondiente que desea modificar.</w:t>
            </w:r>
          </w:p>
          <w:p w:rsidR="00CD357E" w:rsidRPr="00CD357E" w:rsidRDefault="00CD357E" w:rsidP="00CD357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</w:p>
          <w:p w:rsidR="00CD357E" w:rsidRPr="00CD357E" w:rsidRDefault="00CD357E" w:rsidP="00CD357E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 w:rsidRPr="00CD357E">
              <w:t>FN7: Se selecciona la opción de actualizar.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522104" w:rsidRPr="00CD357E" w:rsidRDefault="00CD357E" w:rsidP="0052210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 w:rsidRPr="00CD357E">
              <w:t>FN6</w:t>
            </w:r>
            <w:r w:rsidR="00522104" w:rsidRPr="00CD357E">
              <w:t>.1: Se ejecuta FN</w:t>
            </w:r>
            <w:r w:rsidRPr="00CD357E">
              <w:t>6</w:t>
            </w:r>
            <w:r w:rsidR="00522104" w:rsidRPr="00CD357E">
              <w:t xml:space="preserve">. </w:t>
            </w:r>
          </w:p>
          <w:p w:rsidR="00522104" w:rsidRPr="00CD357E" w:rsidRDefault="00522104" w:rsidP="0052210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</w:p>
          <w:p w:rsidR="00CD357E" w:rsidRDefault="00CD357E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FN6.2: Si no se ingresan los datos correspondientes, se mostrará un mensaje indicando que debe ingresar todos los datos para confirma</w:t>
            </w:r>
            <w:r>
              <w:rPr>
                <w:rFonts w:hint="eastAsia"/>
              </w:rPr>
              <w:t>r</w:t>
            </w:r>
            <w:r>
              <w:t xml:space="preserve"> el </w:t>
            </w:r>
            <w:r>
              <w:lastRenderedPageBreak/>
              <w:t xml:space="preserve">registro. </w:t>
            </w:r>
          </w:p>
          <w:p w:rsidR="00522104" w:rsidRPr="00CD357E" w:rsidRDefault="00CD357E" w:rsidP="00CD357E">
            <w:pPr>
              <w:pStyle w:val="TableContents"/>
              <w:spacing w:after="283"/>
              <w:rPr>
                <w:rFonts w:hint="eastAsia"/>
              </w:rPr>
            </w:pPr>
            <w:r>
              <w:t>FN6.3 Si se ingresan caracteres inválidos en el nombre o apellidos, se mostrará un mensaje indicando que debe ingresar datos  válidos para confirma</w:t>
            </w:r>
            <w:r>
              <w:rPr>
                <w:rFonts w:hint="eastAsia"/>
              </w:rPr>
              <w:t>r</w:t>
            </w:r>
            <w:r>
              <w:t xml:space="preserve"> el registro.</w:t>
            </w:r>
          </w:p>
          <w:p w:rsidR="00522104" w:rsidRPr="00CD357E" w:rsidRDefault="00522104" w:rsidP="0052210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 w:rsidRPr="00CD357E">
              <w:t>FN</w:t>
            </w:r>
            <w:r w:rsidR="00CD357E" w:rsidRPr="00CD357E">
              <w:t>6.4: Se ejecuta FB6</w:t>
            </w:r>
            <w:r w:rsidRPr="00CD357E">
              <w:t xml:space="preserve"> hasta ingresar datos correctos. </w:t>
            </w:r>
          </w:p>
          <w:p w:rsidR="00522104" w:rsidRPr="00CD357E" w:rsidRDefault="00522104" w:rsidP="0052210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</w:p>
          <w:p w:rsidR="00522104" w:rsidRPr="00CD357E" w:rsidRDefault="00CD357E" w:rsidP="0052210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 w:rsidRPr="00CD357E">
              <w:t>FB6.5</w:t>
            </w:r>
            <w:r w:rsidR="00522104" w:rsidRPr="00CD357E">
              <w:t>: Se continúa con el flujo normal</w:t>
            </w:r>
          </w:p>
          <w:p w:rsidR="006C6089" w:rsidRDefault="006C6089" w:rsidP="00CD357E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lastRenderedPageBreak/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rPr>
                <w:rFonts w:hint="eastAsia"/>
              </w:rPr>
            </w:pPr>
          </w:p>
          <w:p w:rsidR="006C6089" w:rsidRDefault="006C6089" w:rsidP="004917FF">
            <w:pPr>
              <w:pStyle w:val="TableContents"/>
              <w:numPr>
                <w:ilvl w:val="0"/>
                <w:numId w:val="2"/>
              </w:numPr>
              <w:spacing w:after="283"/>
              <w:rPr>
                <w:rFonts w:hint="eastAsia"/>
              </w:rPr>
            </w:pPr>
          </w:p>
          <w:p w:rsidR="006C6089" w:rsidRDefault="006C6089" w:rsidP="00CD357E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  <w:p w:rsidR="006C6089" w:rsidRDefault="006C6089" w:rsidP="00CD357E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FF4F14" w:rsidP="00127635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 </w:t>
            </w:r>
            <w:r w:rsidR="00127635">
              <w:t>Intermedia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FF4F14" w:rsidP="00BB7721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 </w:t>
            </w:r>
            <w:r w:rsidR="00A7008C">
              <w:rPr>
                <w:rFonts w:hint="eastAsia"/>
              </w:rPr>
              <w:t>C</w:t>
            </w:r>
            <w:r w:rsidR="00A7008C">
              <w:t>onstante, se debe tener información fiable y correcta.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031134" w:rsidP="00CD357E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 xml:space="preserve"> No aplica</w:t>
            </w: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</w:p>
        </w:tc>
      </w:tr>
      <w:tr w:rsidR="006C6089" w:rsidTr="00CD357E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6C6089" w:rsidRDefault="006C6089" w:rsidP="00CD357E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28" w:type="dxa"/>
              <w:right w:w="28" w:type="dxa"/>
            </w:tcMar>
          </w:tcPr>
          <w:p w:rsidR="006E08E8" w:rsidRDefault="006C6089" w:rsidP="006E08E8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 xml:space="preserve"> </w:t>
            </w:r>
            <w:proofErr w:type="spellStart"/>
            <w:r w:rsidR="006E08E8">
              <w:t>MySQL</w:t>
            </w:r>
            <w:proofErr w:type="spellEnd"/>
          </w:p>
          <w:p w:rsidR="006C6089" w:rsidRDefault="006E08E8" w:rsidP="006E08E8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>PHP</w:t>
            </w:r>
          </w:p>
        </w:tc>
      </w:tr>
    </w:tbl>
    <w:p w:rsidR="005B6765" w:rsidRDefault="005B6765">
      <w:pPr>
        <w:rPr>
          <w:rFonts w:hint="eastAsia"/>
        </w:rPr>
      </w:pPr>
    </w:p>
    <w:sectPr w:rsidR="005B6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719ED"/>
    <w:multiLevelType w:val="multilevel"/>
    <w:tmpl w:val="9938A7B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AA25EF5"/>
    <w:multiLevelType w:val="hybridMultilevel"/>
    <w:tmpl w:val="7FAED050"/>
    <w:lvl w:ilvl="0" w:tplc="9586DE9C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89"/>
    <w:rsid w:val="00031134"/>
    <w:rsid w:val="00071D86"/>
    <w:rsid w:val="00127635"/>
    <w:rsid w:val="002511D0"/>
    <w:rsid w:val="002C30C5"/>
    <w:rsid w:val="00353EB4"/>
    <w:rsid w:val="004917FF"/>
    <w:rsid w:val="004A5233"/>
    <w:rsid w:val="00522104"/>
    <w:rsid w:val="005B6765"/>
    <w:rsid w:val="006C6089"/>
    <w:rsid w:val="006E08E8"/>
    <w:rsid w:val="00703082"/>
    <w:rsid w:val="008347F6"/>
    <w:rsid w:val="0094164A"/>
    <w:rsid w:val="00941F7E"/>
    <w:rsid w:val="00A6534A"/>
    <w:rsid w:val="00A7008C"/>
    <w:rsid w:val="00BB7721"/>
    <w:rsid w:val="00C67B68"/>
    <w:rsid w:val="00CD357E"/>
    <w:rsid w:val="00CE3E46"/>
    <w:rsid w:val="00DE0977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F3008-876A-4FC2-9992-E0E56371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60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C608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8</cp:revision>
  <dcterms:created xsi:type="dcterms:W3CDTF">2017-01-15T01:30:00Z</dcterms:created>
  <dcterms:modified xsi:type="dcterms:W3CDTF">2017-01-15T15:12:00Z</dcterms:modified>
</cp:coreProperties>
</file>