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C990" w14:textId="77777777" w:rsidR="007D0DA7" w:rsidRDefault="007D0DA7" w:rsidP="007D0DA7">
      <w:pPr>
        <w:jc w:val="center"/>
        <w:rPr>
          <w:rFonts w:cs="B Lotus"/>
          <w:b/>
          <w:bCs/>
          <w:sz w:val="28"/>
          <w:szCs w:val="28"/>
        </w:rPr>
      </w:pPr>
      <w:r>
        <w:rPr>
          <w:rFonts w:cs="B Lotus" w:hint="cs"/>
          <w:b/>
          <w:bCs/>
          <w:sz w:val="28"/>
          <w:szCs w:val="28"/>
          <w:rtl/>
        </w:rPr>
        <w:t>بسمه تعالی</w:t>
      </w:r>
    </w:p>
    <w:p w14:paraId="6C1E8522" w14:textId="77777777" w:rsidR="007D0DA7" w:rsidRDefault="007D0DA7" w:rsidP="007D0DA7">
      <w:pPr>
        <w:jc w:val="center"/>
        <w:rPr>
          <w:rFonts w:cs="B Lotus"/>
        </w:rPr>
      </w:pPr>
    </w:p>
    <w:p w14:paraId="69E651E0" w14:textId="77777777" w:rsidR="007D0DA7" w:rsidRDefault="004D6660" w:rsidP="007D0DA7">
      <w:pPr>
        <w:jc w:val="center"/>
        <w:rPr>
          <w:rFonts w:cs="B Lotus"/>
          <w:rtl/>
        </w:rPr>
      </w:pPr>
      <w:r>
        <w:rPr>
          <w:noProof/>
          <w:rtl/>
          <w:lang w:bidi="ar-SA"/>
        </w:rPr>
        <w:pict w14:anchorId="48A5808E">
          <v:roundrect id="Rounded Rectangle 5" o:spid="_x0000_s1026" style="position:absolute;left:0;text-align:left;margin-left:64.35pt;margin-top:19.2pt;width:390pt;height:98.3pt;z-index:251659264;visibility:visible;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" fillcolor="#f2f2f2 [3052]" strokecolor="black [3213]" strokeweight="1.5pt">
            <v:shadow on="t" type="perspective" color="black" opacity="38666f" origin=".5,.5" offset="0,0" matrix=",23853f,,15073f"/>
            <v:textbox>
              <w:txbxContent>
                <w:p w14:paraId="31D9C256" w14:textId="77777777" w:rsidR="007D0DA7" w:rsidRDefault="007D0DA7" w:rsidP="007D0DA7">
                  <w:pPr>
                    <w:spacing w:line="192" w:lineRule="auto"/>
                    <w:jc w:val="center"/>
                    <w:rPr>
                      <w:rFonts w:ascii="IranNastaliq" w:hAnsi="IranNastaliq" w:cs="IranNastaliq"/>
                      <w:color w:val="000000" w:themeColor="text1"/>
                      <w:sz w:val="36"/>
                      <w:szCs w:val="36"/>
                    </w:rPr>
                  </w:pPr>
                  <w:r>
                    <w:rPr>
                      <w:rFonts w:ascii="IranNastaliq" w:hAnsi="IranNastaliq" w:cs="IranNastaliq"/>
                      <w:color w:val="000000" w:themeColor="text1"/>
                      <w:sz w:val="36"/>
                      <w:szCs w:val="36"/>
                      <w:rtl/>
                    </w:rPr>
                    <w:t>وزارت دفاع و پشتيباني نيروهاي مسلح</w:t>
                  </w:r>
                </w:p>
                <w:p w14:paraId="0A012327" w14:textId="77777777" w:rsidR="007D0DA7" w:rsidRDefault="007D0DA7" w:rsidP="007D0DA7">
                  <w:pPr>
                    <w:spacing w:line="192" w:lineRule="auto"/>
                    <w:jc w:val="center"/>
                    <w:rPr>
                      <w:rFonts w:ascii="IranNastaliq" w:hAnsi="IranNastaliq" w:cs="IranNastaliq"/>
                      <w:color w:val="000000" w:themeColor="text1"/>
                      <w:sz w:val="60"/>
                      <w:szCs w:val="60"/>
                    </w:rPr>
                  </w:pPr>
                  <w:r>
                    <w:rPr>
                      <w:rFonts w:ascii="IranNastaliq" w:hAnsi="IranNastaliq" w:cs="IranNastaliq"/>
                      <w:color w:val="000000" w:themeColor="text1"/>
                      <w:sz w:val="60"/>
                      <w:szCs w:val="60"/>
                      <w:rtl/>
                    </w:rPr>
                    <w:t>فرم اطلاعات طرح تحقيقاتي (</w:t>
                  </w:r>
                  <w:r>
                    <w:rPr>
                      <w:rFonts w:ascii="IranNastaliq" w:hAnsi="IranNastaliq" w:cs="IranNastaliq" w:hint="cs"/>
                      <w:color w:val="000000" w:themeColor="text1"/>
                      <w:sz w:val="60"/>
                      <w:szCs w:val="60"/>
                      <w:rtl/>
                    </w:rPr>
                    <w:t>غير</w:t>
                  </w:r>
                  <w:r>
                    <w:rPr>
                      <w:rFonts w:ascii="IranNastaliq" w:hAnsi="IranNastaliq" w:cs="IranNastaliq"/>
                      <w:color w:val="000000" w:themeColor="text1"/>
                      <w:sz w:val="60"/>
                      <w:szCs w:val="60"/>
                      <w:rtl/>
                    </w:rPr>
                    <w:t>صنعتي)</w:t>
                  </w:r>
                </w:p>
              </w:txbxContent>
            </v:textbox>
          </v:roundrect>
        </w:pict>
      </w:r>
    </w:p>
    <w:p w14:paraId="43DFE733" w14:textId="77777777" w:rsidR="007D0DA7" w:rsidRDefault="007D0DA7" w:rsidP="007D0DA7">
      <w:pPr>
        <w:jc w:val="center"/>
        <w:rPr>
          <w:rFonts w:cs="B Lotus"/>
          <w:rtl/>
        </w:rPr>
      </w:pPr>
    </w:p>
    <w:p w14:paraId="7FB56DC9" w14:textId="77777777" w:rsidR="007D0DA7" w:rsidRDefault="007D0DA7" w:rsidP="007D0DA7">
      <w:pPr>
        <w:jc w:val="center"/>
        <w:rPr>
          <w:rFonts w:cs="B Lotus"/>
          <w:rtl/>
        </w:rPr>
      </w:pPr>
    </w:p>
    <w:p w14:paraId="6E41A530" w14:textId="77777777" w:rsidR="007D0DA7" w:rsidRDefault="007D0DA7" w:rsidP="007D0DA7">
      <w:pPr>
        <w:jc w:val="center"/>
        <w:rPr>
          <w:rFonts w:cs="B Lotus"/>
          <w:rtl/>
        </w:rPr>
      </w:pPr>
    </w:p>
    <w:p w14:paraId="676B154D" w14:textId="77777777" w:rsidR="007D0DA7" w:rsidRDefault="007D0DA7" w:rsidP="007D0DA7">
      <w:pPr>
        <w:jc w:val="center"/>
        <w:rPr>
          <w:rFonts w:cs="B Lotus"/>
          <w:rtl/>
        </w:rPr>
      </w:pPr>
    </w:p>
    <w:p w14:paraId="121D1659" w14:textId="77777777" w:rsidR="007D0DA7" w:rsidRDefault="007D0DA7" w:rsidP="007D0DA7">
      <w:pPr>
        <w:jc w:val="center"/>
        <w:rPr>
          <w:rFonts w:cs="B Lotus"/>
          <w:rtl/>
        </w:rPr>
      </w:pPr>
    </w:p>
    <w:p w14:paraId="00EF12FA" w14:textId="77777777" w:rsidR="007D0DA7" w:rsidRDefault="007D0DA7" w:rsidP="007D0DA7">
      <w:pPr>
        <w:rPr>
          <w:rFonts w:cs="B Lotus"/>
          <w:rtl/>
        </w:rPr>
      </w:pPr>
    </w:p>
    <w:tbl>
      <w:tblPr>
        <w:tblStyle w:val="TableGrid"/>
        <w:tblpPr w:leftFromText="180" w:rightFromText="180" w:vertAnchor="text" w:horzAnchor="margin" w:tblpXSpec="center" w:tblpY="1523"/>
        <w:bidiVisual/>
        <w:tblW w:w="9470" w:type="dxa"/>
        <w:tblLook w:val="04A0" w:firstRow="1" w:lastRow="0" w:firstColumn="1" w:lastColumn="0" w:noHBand="0" w:noVBand="1"/>
      </w:tblPr>
      <w:tblGrid>
        <w:gridCol w:w="2765"/>
        <w:gridCol w:w="6705"/>
      </w:tblGrid>
      <w:tr w:rsidR="007D0DA7" w14:paraId="27F9D465" w14:textId="77777777" w:rsidTr="00D42099">
        <w:trPr>
          <w:trHeight w:val="1347"/>
        </w:trPr>
        <w:tc>
          <w:tcPr>
            <w:tcW w:w="2765" w:type="dxa"/>
            <w:tcBorders>
              <w:top w:val="single" w:sz="4" w:space="0" w:color="auto"/>
              <w:left w:val="single" w:sz="4" w:space="0" w:color="auto"/>
              <w:bottom w:val="single" w:sz="4" w:space="0" w:color="auto"/>
              <w:right w:val="single" w:sz="4" w:space="0" w:color="auto"/>
            </w:tcBorders>
            <w:vAlign w:val="center"/>
            <w:hideMark/>
          </w:tcPr>
          <w:p w14:paraId="6EB7AE99" w14:textId="77777777" w:rsidR="007D0DA7" w:rsidRDefault="007D0DA7" w:rsidP="00D42099">
            <w:pPr>
              <w:jc w:val="center"/>
              <w:rPr>
                <w:rFonts w:ascii="Calibri" w:eastAsia="Calibri" w:hAnsi="Calibri" w:cs="2  Titr"/>
                <w:b/>
                <w:bCs/>
                <w:sz w:val="28"/>
                <w:szCs w:val="28"/>
              </w:rPr>
            </w:pPr>
            <w:r>
              <w:rPr>
                <w:rFonts w:cs="2  Titr" w:hint="cs"/>
                <w:b/>
                <w:bCs/>
                <w:sz w:val="28"/>
                <w:szCs w:val="28"/>
                <w:rtl/>
              </w:rPr>
              <w:t>عنوان طرح</w:t>
            </w:r>
          </w:p>
        </w:tc>
        <w:tc>
          <w:tcPr>
            <w:tcW w:w="6705" w:type="dxa"/>
            <w:tcBorders>
              <w:top w:val="single" w:sz="4" w:space="0" w:color="auto"/>
              <w:left w:val="single" w:sz="4" w:space="0" w:color="auto"/>
              <w:bottom w:val="single" w:sz="4" w:space="0" w:color="auto"/>
              <w:right w:val="single" w:sz="4" w:space="0" w:color="auto"/>
            </w:tcBorders>
            <w:vAlign w:val="center"/>
          </w:tcPr>
          <w:p w14:paraId="17B2231D" w14:textId="3B2C5406" w:rsidR="007D0DA7" w:rsidRDefault="000970D8" w:rsidP="00D42099">
            <w:pPr>
              <w:jc w:val="center"/>
              <w:rPr>
                <w:rFonts w:ascii="Calibri" w:eastAsia="Calibri" w:hAnsi="Calibri" w:cs="B Lotus"/>
              </w:rPr>
            </w:pPr>
            <w:r>
              <w:rPr>
                <w:rFonts w:cs="B Lotus" w:hint="cs"/>
                <w:color w:val="000000"/>
                <w:rtl/>
              </w:rPr>
              <w:t>اثر موردی و مقایسه ای اثر استفاده از فناوری های نوین(مصالح و روش های اجرای مختلف)بر سبک سازی و بهینه سازی مصرف انرژی در پروژه عمرانی(سطح ودجا)</w:t>
            </w:r>
          </w:p>
        </w:tc>
      </w:tr>
      <w:tr w:rsidR="007D0DA7" w14:paraId="1B0A11B4" w14:textId="77777777" w:rsidTr="00D42099">
        <w:trPr>
          <w:trHeight w:val="617"/>
        </w:trPr>
        <w:tc>
          <w:tcPr>
            <w:tcW w:w="2765" w:type="dxa"/>
            <w:tcBorders>
              <w:top w:val="single" w:sz="4" w:space="0" w:color="auto"/>
              <w:left w:val="single" w:sz="4" w:space="0" w:color="auto"/>
              <w:bottom w:val="single" w:sz="4" w:space="0" w:color="auto"/>
              <w:right w:val="single" w:sz="4" w:space="0" w:color="auto"/>
            </w:tcBorders>
            <w:vAlign w:val="center"/>
            <w:hideMark/>
          </w:tcPr>
          <w:p w14:paraId="3655FDC2" w14:textId="77777777" w:rsidR="007D0DA7" w:rsidRDefault="007D0DA7" w:rsidP="00D42099">
            <w:pPr>
              <w:jc w:val="center"/>
              <w:rPr>
                <w:rFonts w:ascii="Calibri" w:eastAsia="Calibri" w:hAnsi="Calibri" w:cs="2  Titr"/>
                <w:b/>
                <w:bCs/>
                <w:sz w:val="28"/>
                <w:szCs w:val="28"/>
              </w:rPr>
            </w:pPr>
            <w:r>
              <w:rPr>
                <w:rFonts w:cs="2  Titr" w:hint="cs"/>
                <w:b/>
                <w:bCs/>
                <w:sz w:val="28"/>
                <w:szCs w:val="28"/>
                <w:rtl/>
              </w:rPr>
              <w:t>نام سازمان پيشنهاد دهنده</w:t>
            </w:r>
          </w:p>
        </w:tc>
        <w:tc>
          <w:tcPr>
            <w:tcW w:w="6705" w:type="dxa"/>
            <w:tcBorders>
              <w:top w:val="single" w:sz="4" w:space="0" w:color="auto"/>
              <w:left w:val="single" w:sz="4" w:space="0" w:color="auto"/>
              <w:bottom w:val="single" w:sz="4" w:space="0" w:color="auto"/>
              <w:right w:val="single" w:sz="4" w:space="0" w:color="auto"/>
            </w:tcBorders>
            <w:vAlign w:val="center"/>
          </w:tcPr>
          <w:p w14:paraId="1BF4D7DE" w14:textId="77777777" w:rsidR="007D0DA7" w:rsidRDefault="007D0DA7" w:rsidP="00D42099">
            <w:pPr>
              <w:jc w:val="center"/>
              <w:rPr>
                <w:rFonts w:ascii="Calibri" w:eastAsia="Calibri" w:hAnsi="Calibri" w:cs="B Lotus"/>
              </w:rPr>
            </w:pPr>
          </w:p>
        </w:tc>
      </w:tr>
      <w:tr w:rsidR="007D0DA7" w14:paraId="4106A786" w14:textId="77777777" w:rsidTr="00D42099">
        <w:trPr>
          <w:trHeight w:val="617"/>
        </w:trPr>
        <w:tc>
          <w:tcPr>
            <w:tcW w:w="2765" w:type="dxa"/>
            <w:tcBorders>
              <w:top w:val="single" w:sz="4" w:space="0" w:color="auto"/>
              <w:left w:val="single" w:sz="4" w:space="0" w:color="auto"/>
              <w:bottom w:val="single" w:sz="4" w:space="0" w:color="auto"/>
              <w:right w:val="single" w:sz="4" w:space="0" w:color="auto"/>
            </w:tcBorders>
            <w:vAlign w:val="center"/>
            <w:hideMark/>
          </w:tcPr>
          <w:p w14:paraId="6C55E6C0" w14:textId="77777777" w:rsidR="007D0DA7" w:rsidRDefault="007D0DA7" w:rsidP="00D42099">
            <w:pPr>
              <w:jc w:val="center"/>
              <w:rPr>
                <w:rFonts w:ascii="Calibri" w:eastAsia="Calibri" w:hAnsi="Calibri" w:cs="2  Titr"/>
                <w:b/>
                <w:bCs/>
                <w:sz w:val="28"/>
                <w:szCs w:val="28"/>
              </w:rPr>
            </w:pPr>
            <w:r>
              <w:rPr>
                <w:rFonts w:cs="2  Titr" w:hint="cs"/>
                <w:b/>
                <w:bCs/>
                <w:sz w:val="28"/>
                <w:szCs w:val="28"/>
                <w:rtl/>
              </w:rPr>
              <w:t>مجري</w:t>
            </w:r>
          </w:p>
        </w:tc>
        <w:tc>
          <w:tcPr>
            <w:tcW w:w="6705" w:type="dxa"/>
            <w:tcBorders>
              <w:top w:val="single" w:sz="4" w:space="0" w:color="auto"/>
              <w:left w:val="single" w:sz="4" w:space="0" w:color="auto"/>
              <w:bottom w:val="single" w:sz="4" w:space="0" w:color="auto"/>
              <w:right w:val="single" w:sz="4" w:space="0" w:color="auto"/>
            </w:tcBorders>
            <w:vAlign w:val="center"/>
          </w:tcPr>
          <w:p w14:paraId="36825514" w14:textId="77777777" w:rsidR="007D0DA7" w:rsidRDefault="007D0DA7" w:rsidP="00D42099">
            <w:pPr>
              <w:jc w:val="center"/>
              <w:rPr>
                <w:rFonts w:ascii="Calibri" w:eastAsia="Calibri" w:hAnsi="Calibri" w:cs="B Lotus"/>
              </w:rPr>
            </w:pPr>
          </w:p>
        </w:tc>
      </w:tr>
      <w:tr w:rsidR="007D0DA7" w14:paraId="530743D7" w14:textId="77777777" w:rsidTr="00D42099">
        <w:trPr>
          <w:trHeight w:val="617"/>
        </w:trPr>
        <w:tc>
          <w:tcPr>
            <w:tcW w:w="2765" w:type="dxa"/>
            <w:tcBorders>
              <w:top w:val="single" w:sz="4" w:space="0" w:color="auto"/>
              <w:left w:val="single" w:sz="4" w:space="0" w:color="auto"/>
              <w:bottom w:val="single" w:sz="4" w:space="0" w:color="auto"/>
              <w:right w:val="single" w:sz="4" w:space="0" w:color="auto"/>
            </w:tcBorders>
            <w:vAlign w:val="center"/>
            <w:hideMark/>
          </w:tcPr>
          <w:p w14:paraId="37558F8E" w14:textId="77777777" w:rsidR="007D0DA7" w:rsidRDefault="007D0DA7" w:rsidP="00D42099">
            <w:pPr>
              <w:jc w:val="center"/>
              <w:rPr>
                <w:rFonts w:ascii="Calibri" w:eastAsia="Calibri" w:hAnsi="Calibri" w:cs="2  Titr"/>
                <w:b/>
                <w:bCs/>
                <w:sz w:val="28"/>
                <w:szCs w:val="28"/>
              </w:rPr>
            </w:pPr>
            <w:r>
              <w:rPr>
                <w:rFonts w:cs="2  Titr" w:hint="cs"/>
                <w:b/>
                <w:bCs/>
                <w:sz w:val="28"/>
                <w:szCs w:val="28"/>
                <w:rtl/>
              </w:rPr>
              <w:t>كد ملي</w:t>
            </w:r>
          </w:p>
        </w:tc>
        <w:tc>
          <w:tcPr>
            <w:tcW w:w="6705" w:type="dxa"/>
            <w:tcBorders>
              <w:top w:val="single" w:sz="4" w:space="0" w:color="auto"/>
              <w:left w:val="single" w:sz="4" w:space="0" w:color="auto"/>
              <w:bottom w:val="single" w:sz="4" w:space="0" w:color="auto"/>
              <w:right w:val="single" w:sz="4" w:space="0" w:color="auto"/>
            </w:tcBorders>
            <w:vAlign w:val="center"/>
          </w:tcPr>
          <w:p w14:paraId="68710630" w14:textId="5DFCFAF7" w:rsidR="007D0DA7" w:rsidRDefault="006514E0" w:rsidP="00D42099">
            <w:pPr>
              <w:jc w:val="center"/>
              <w:rPr>
                <w:rFonts w:ascii="Calibri" w:eastAsia="Calibri" w:hAnsi="Calibri" w:cs="B Lotus"/>
              </w:rPr>
            </w:pPr>
            <w:r>
              <w:rPr>
                <w:rFonts w:ascii="Calibri" w:eastAsia="Calibri" w:hAnsi="Calibri" w:cs="B Lotus"/>
              </w:rPr>
              <w:t>1451173601</w:t>
            </w:r>
          </w:p>
        </w:tc>
      </w:tr>
      <w:tr w:rsidR="007D0DA7" w14:paraId="749DFE93" w14:textId="77777777" w:rsidTr="00D42099">
        <w:trPr>
          <w:trHeight w:val="617"/>
        </w:trPr>
        <w:tc>
          <w:tcPr>
            <w:tcW w:w="2765" w:type="dxa"/>
            <w:tcBorders>
              <w:top w:val="single" w:sz="4" w:space="0" w:color="auto"/>
              <w:left w:val="single" w:sz="4" w:space="0" w:color="auto"/>
              <w:bottom w:val="single" w:sz="4" w:space="0" w:color="auto"/>
              <w:right w:val="single" w:sz="4" w:space="0" w:color="auto"/>
            </w:tcBorders>
            <w:vAlign w:val="center"/>
            <w:hideMark/>
          </w:tcPr>
          <w:p w14:paraId="58C2783B" w14:textId="77777777" w:rsidR="007D0DA7" w:rsidRDefault="007D0DA7" w:rsidP="00D42099">
            <w:pPr>
              <w:jc w:val="center"/>
              <w:rPr>
                <w:rFonts w:ascii="Calibri" w:eastAsia="Calibri" w:hAnsi="Calibri" w:cs="2  Titr"/>
                <w:b/>
                <w:bCs/>
                <w:sz w:val="28"/>
                <w:szCs w:val="28"/>
              </w:rPr>
            </w:pPr>
            <w:r>
              <w:rPr>
                <w:rFonts w:cs="2  Titr" w:hint="cs"/>
                <w:b/>
                <w:bCs/>
                <w:sz w:val="28"/>
                <w:szCs w:val="28"/>
                <w:rtl/>
              </w:rPr>
              <w:t>استاد راهنما</w:t>
            </w:r>
          </w:p>
        </w:tc>
        <w:tc>
          <w:tcPr>
            <w:tcW w:w="6705" w:type="dxa"/>
            <w:tcBorders>
              <w:top w:val="single" w:sz="4" w:space="0" w:color="auto"/>
              <w:left w:val="single" w:sz="4" w:space="0" w:color="auto"/>
              <w:bottom w:val="single" w:sz="4" w:space="0" w:color="auto"/>
              <w:right w:val="single" w:sz="4" w:space="0" w:color="auto"/>
            </w:tcBorders>
            <w:vAlign w:val="center"/>
          </w:tcPr>
          <w:p w14:paraId="378B4334" w14:textId="77777777" w:rsidR="007D0DA7" w:rsidRDefault="007D0DA7" w:rsidP="00D42099">
            <w:pPr>
              <w:jc w:val="center"/>
              <w:rPr>
                <w:rFonts w:ascii="Calibri" w:eastAsia="Calibri" w:hAnsi="Calibri" w:cs="B Lotus"/>
              </w:rPr>
            </w:pPr>
          </w:p>
        </w:tc>
      </w:tr>
    </w:tbl>
    <w:p w14:paraId="6C3C41B0" w14:textId="77777777" w:rsidR="007D0DA7" w:rsidRDefault="007D0DA7" w:rsidP="007D0DA7">
      <w:pPr>
        <w:rPr>
          <w:rFonts w:cs="B Lotus"/>
          <w:rtl/>
        </w:rPr>
      </w:pPr>
    </w:p>
    <w:p w14:paraId="5EB0F98B" w14:textId="77777777" w:rsidR="007D0DA7" w:rsidRDefault="007D0DA7" w:rsidP="007D0DA7">
      <w:pPr>
        <w:rPr>
          <w:rFonts w:cs="B Lotus"/>
          <w:rtl/>
        </w:rPr>
      </w:pPr>
    </w:p>
    <w:p w14:paraId="46622608" w14:textId="77777777" w:rsidR="00D42099" w:rsidRDefault="00D42099" w:rsidP="007D0DA7">
      <w:pPr>
        <w:rPr>
          <w:rFonts w:cs="B Lotus"/>
          <w:rtl/>
        </w:rPr>
      </w:pPr>
    </w:p>
    <w:p w14:paraId="3E59E742" w14:textId="77777777" w:rsidR="00D42099" w:rsidRDefault="00D42099" w:rsidP="007D0DA7">
      <w:pPr>
        <w:rPr>
          <w:rFonts w:cs="B Lotus"/>
          <w:rtl/>
        </w:rPr>
      </w:pPr>
    </w:p>
    <w:p w14:paraId="1A09AD77" w14:textId="77777777" w:rsidR="007D0DA7" w:rsidRDefault="007D0DA7" w:rsidP="007D0DA7">
      <w:pPr>
        <w:rPr>
          <w:rFonts w:ascii="Calibri" w:eastAsia="Calibri" w:hAnsi="Calibri" w:cs="B Lotus"/>
          <w:sz w:val="22"/>
          <w:szCs w:val="22"/>
          <w:rtl/>
        </w:rPr>
      </w:pPr>
    </w:p>
    <w:p w14:paraId="00506395" w14:textId="77777777" w:rsidR="007D0DA7" w:rsidRDefault="007D0DA7" w:rsidP="007D0DA7">
      <w:pPr>
        <w:rPr>
          <w:rFonts w:ascii="Calibri" w:eastAsia="Calibri" w:hAnsi="Calibri" w:cs="B Lotus"/>
          <w:sz w:val="22"/>
          <w:szCs w:val="22"/>
          <w:rtl/>
        </w:rPr>
      </w:pPr>
    </w:p>
    <w:p w14:paraId="27090B32" w14:textId="77777777" w:rsidR="00D42099" w:rsidRDefault="00D42099" w:rsidP="007D0DA7">
      <w:pPr>
        <w:rPr>
          <w:rFonts w:ascii="Calibri" w:eastAsia="Calibri" w:hAnsi="Calibri" w:cs="B Lotus"/>
          <w:sz w:val="22"/>
          <w:szCs w:val="22"/>
          <w:rtl/>
        </w:rPr>
      </w:pPr>
    </w:p>
    <w:p w14:paraId="20FF3C42" w14:textId="77777777" w:rsidR="007D0DA7" w:rsidRDefault="007D0DA7" w:rsidP="007D0DA7">
      <w:pPr>
        <w:rPr>
          <w:rFonts w:cs="B Lotus"/>
          <w:rtl/>
        </w:rPr>
      </w:pPr>
    </w:p>
    <w:p w14:paraId="7AB76F96" w14:textId="77777777" w:rsidR="00D42099" w:rsidRDefault="00D42099" w:rsidP="00D42099">
      <w:pPr>
        <w:rPr>
          <w:rFonts w:cs="B Lotus"/>
          <w:b/>
          <w:bCs/>
          <w:rtl/>
        </w:rPr>
      </w:pPr>
      <w:r>
        <w:rPr>
          <w:rFonts w:cs="B Lotus" w:hint="cs"/>
          <w:b/>
          <w:bCs/>
          <w:rtl/>
        </w:rPr>
        <w:t>توضيحات:</w:t>
      </w:r>
    </w:p>
    <w:p w14:paraId="6A40D5DC" w14:textId="77777777" w:rsidR="00D42099" w:rsidRPr="0084423B" w:rsidRDefault="00D42099" w:rsidP="00D42099">
      <w:pPr>
        <w:pStyle w:val="ListParagraph"/>
        <w:numPr>
          <w:ilvl w:val="0"/>
          <w:numId w:val="17"/>
        </w:numPr>
        <w:bidi/>
        <w:spacing w:line="240" w:lineRule="auto"/>
        <w:ind w:left="429"/>
        <w:jc w:val="lowKashida"/>
        <w:rPr>
          <w:rFonts w:cs="B Lotus"/>
          <w:sz w:val="18"/>
          <w:szCs w:val="18"/>
          <w:lang w:bidi="fa-IR"/>
        </w:rPr>
      </w:pPr>
      <w:r w:rsidRPr="0084423B">
        <w:rPr>
          <w:rFonts w:cs="B Lotus" w:hint="cs"/>
          <w:sz w:val="18"/>
          <w:szCs w:val="18"/>
          <w:rtl/>
          <w:lang w:bidi="fa-IR"/>
        </w:rPr>
        <w:t>تكميل تمامي قسمت‌هاي فرم پيشنهاديه و پاسخگويي به همه سؤالات الزامي مي‌باشد. لطفاً از خالي گذاشتن بخش‌ها و يا ذكر پاسخ‌هاي خلاصه خوددراي گردد.</w:t>
      </w:r>
    </w:p>
    <w:p w14:paraId="5459493D" w14:textId="77777777" w:rsidR="00D42099" w:rsidRPr="0084423B" w:rsidRDefault="00D42099" w:rsidP="00D42099">
      <w:pPr>
        <w:pStyle w:val="ListParagraph"/>
        <w:numPr>
          <w:ilvl w:val="0"/>
          <w:numId w:val="17"/>
        </w:numPr>
        <w:bidi/>
        <w:spacing w:line="240" w:lineRule="auto"/>
        <w:ind w:left="429"/>
        <w:jc w:val="lowKashida"/>
        <w:rPr>
          <w:rFonts w:cs="B Lotus"/>
          <w:sz w:val="18"/>
          <w:szCs w:val="18"/>
          <w:rtl/>
          <w:lang w:bidi="fa-IR"/>
        </w:rPr>
      </w:pPr>
      <w:r w:rsidRPr="0084423B">
        <w:rPr>
          <w:rFonts w:cs="B Lotus" w:hint="cs"/>
          <w:sz w:val="18"/>
          <w:szCs w:val="18"/>
          <w:rtl/>
          <w:lang w:bidi="fa-IR"/>
        </w:rPr>
        <w:t>تمامي قسمت‌هاي پروپزال (به جز قسمت پيشينه تحقيق) بايد توسط محقق تكميل شود و از نقل مطالب منابع ديگر (مقالات، كتب، پايان‌نامه‌ها و ... ) در پيشنهاديه اجتناب شود.</w:t>
      </w:r>
    </w:p>
    <w:p w14:paraId="005B8DB8" w14:textId="77777777" w:rsidR="00D42099" w:rsidRPr="0084423B" w:rsidRDefault="00D42099" w:rsidP="00D42099">
      <w:pPr>
        <w:pStyle w:val="ListParagraph"/>
        <w:numPr>
          <w:ilvl w:val="0"/>
          <w:numId w:val="17"/>
        </w:numPr>
        <w:bidi/>
        <w:spacing w:line="240" w:lineRule="auto"/>
        <w:ind w:left="429"/>
        <w:jc w:val="lowKashida"/>
        <w:rPr>
          <w:rFonts w:cs="B Lotus"/>
          <w:sz w:val="18"/>
          <w:szCs w:val="18"/>
          <w:lang w:bidi="fa-IR"/>
        </w:rPr>
      </w:pPr>
      <w:r w:rsidRPr="0084423B">
        <w:rPr>
          <w:rFonts w:cs="B Lotus" w:hint="cs"/>
          <w:sz w:val="18"/>
          <w:szCs w:val="18"/>
          <w:rtl/>
          <w:lang w:bidi="fa-IR"/>
        </w:rPr>
        <w:t>پروژه‌ي تحقيقاتي بايد داراي شاخصه‌هاي تحقيق و توسعه (نوآوري، خلاقيت و... ) و تنها در چارچوب اولويت‌دار دفاعي-امنيتي و سياست‌هاي كلي ابلاغي ستاد كل نيروهاي مسلح</w:t>
      </w:r>
      <w:r>
        <w:rPr>
          <w:rFonts w:cs="B Lotus" w:hint="cs"/>
          <w:sz w:val="18"/>
          <w:szCs w:val="18"/>
          <w:rtl/>
          <w:lang w:bidi="fa-IR"/>
        </w:rPr>
        <w:t xml:space="preserve"> و نيز مأموريت سازمان پيشنهاد‌دهنده</w:t>
      </w:r>
      <w:r w:rsidRPr="0084423B">
        <w:rPr>
          <w:rFonts w:cs="B Lotus" w:hint="cs"/>
          <w:sz w:val="18"/>
          <w:szCs w:val="18"/>
          <w:rtl/>
          <w:lang w:bidi="fa-IR"/>
        </w:rPr>
        <w:t xml:space="preserve"> باشد. بنابراين از پذيرش تحقيقات فاقد جنبه‌هاي نوآوري و </w:t>
      </w:r>
      <w:r>
        <w:rPr>
          <w:rFonts w:cs="B Lotus" w:hint="cs"/>
          <w:sz w:val="18"/>
          <w:szCs w:val="18"/>
          <w:rtl/>
          <w:lang w:bidi="fa-IR"/>
        </w:rPr>
        <w:t xml:space="preserve">يا </w:t>
      </w:r>
      <w:r w:rsidRPr="0084423B">
        <w:rPr>
          <w:rFonts w:cs="B Lotus" w:hint="cs"/>
          <w:sz w:val="18"/>
          <w:szCs w:val="18"/>
          <w:rtl/>
          <w:lang w:bidi="fa-IR"/>
        </w:rPr>
        <w:t>غيرمرتبط با امور دفاعي-امنيتي جلوگيري به عمل خواهد آمد.</w:t>
      </w:r>
    </w:p>
    <w:p w14:paraId="5358762D" w14:textId="77777777" w:rsidR="00D42099" w:rsidRPr="0084423B" w:rsidRDefault="00D42099" w:rsidP="00D42099">
      <w:pPr>
        <w:pStyle w:val="ListParagraph"/>
        <w:numPr>
          <w:ilvl w:val="0"/>
          <w:numId w:val="17"/>
        </w:numPr>
        <w:bidi/>
        <w:spacing w:line="240" w:lineRule="auto"/>
        <w:ind w:left="429"/>
        <w:jc w:val="lowKashida"/>
        <w:rPr>
          <w:rFonts w:cs="B Lotus"/>
          <w:sz w:val="18"/>
          <w:szCs w:val="18"/>
          <w:rtl/>
          <w:lang w:bidi="fa-IR"/>
        </w:rPr>
      </w:pPr>
      <w:r w:rsidRPr="0084423B">
        <w:rPr>
          <w:rFonts w:cs="B Lotus" w:hint="cs"/>
          <w:sz w:val="18"/>
          <w:szCs w:val="18"/>
          <w:rtl/>
          <w:lang w:bidi="fa-IR"/>
        </w:rPr>
        <w:t>عنوان پروژه بايد شفاف و رسا و دربرگيرنده‌ي هدف اصلي و جزئيات تحقيق باشد. بديهي است كه عناوين كلي و مبهم تأييد نخواهند شد.</w:t>
      </w:r>
    </w:p>
    <w:p w14:paraId="03BA8E3E" w14:textId="77777777" w:rsidR="00D42099" w:rsidRPr="0084423B" w:rsidRDefault="00D42099" w:rsidP="00D42099">
      <w:pPr>
        <w:pStyle w:val="ListParagraph"/>
        <w:numPr>
          <w:ilvl w:val="0"/>
          <w:numId w:val="17"/>
        </w:numPr>
        <w:bidi/>
        <w:spacing w:line="240" w:lineRule="auto"/>
        <w:ind w:left="429"/>
        <w:jc w:val="lowKashida"/>
        <w:rPr>
          <w:rFonts w:cs="B Lotus"/>
          <w:sz w:val="18"/>
          <w:szCs w:val="18"/>
          <w:lang w:bidi="fa-IR"/>
        </w:rPr>
      </w:pPr>
      <w:r w:rsidRPr="0084423B">
        <w:rPr>
          <w:rFonts w:cs="B Lotus" w:hint="cs"/>
          <w:sz w:val="18"/>
          <w:szCs w:val="18"/>
          <w:rtl/>
          <w:lang w:bidi="fa-IR"/>
        </w:rPr>
        <w:t>انتشار دستاوردهاي تحقيق تحت عناوين مقاله، تأليف كتاب، ثبت اختراع و ... (به استثناي گزارش نهايي پروژه) جزء فرآيند تحقيق و توسعه تجربي به حساب نمي‌آيد و حق امتيازي براي محقق به وجود نمي‌آورد و تنها به عنوان بخشي از مستندات پروژه مي‌باشد.</w:t>
      </w:r>
    </w:p>
    <w:p w14:paraId="26EFA5FC" w14:textId="77777777" w:rsidR="00D42099" w:rsidRPr="00D42099" w:rsidRDefault="00D42099" w:rsidP="00D42099">
      <w:pPr>
        <w:pStyle w:val="ListParagraph"/>
        <w:numPr>
          <w:ilvl w:val="0"/>
          <w:numId w:val="17"/>
        </w:numPr>
        <w:bidi/>
        <w:spacing w:line="240" w:lineRule="auto"/>
        <w:ind w:left="429"/>
        <w:jc w:val="lowKashida"/>
        <w:rPr>
          <w:rFonts w:cs="B Lotus"/>
          <w:sz w:val="18"/>
          <w:szCs w:val="18"/>
          <w:rtl/>
          <w:lang w:bidi="fa-IR"/>
        </w:rPr>
      </w:pPr>
      <w:r>
        <w:rPr>
          <w:rFonts w:cs="B Lotus" w:hint="cs"/>
          <w:sz w:val="18"/>
          <w:szCs w:val="18"/>
          <w:rtl/>
          <w:lang w:bidi="fa-IR"/>
        </w:rPr>
        <w:t>برابر</w:t>
      </w:r>
      <w:r w:rsidRPr="0084423B">
        <w:rPr>
          <w:rFonts w:cs="B Lotus" w:hint="cs"/>
          <w:sz w:val="18"/>
          <w:szCs w:val="18"/>
          <w:rtl/>
          <w:lang w:bidi="fa-IR"/>
        </w:rPr>
        <w:t xml:space="preserve"> ابلاغيه ستاد كل نيروهاي مسلح، هزينه‌هاي اجراي تحقيقات (اعم از خريد تجهيزات اوليه، ساخت و توليد، آزمايشگاه و...) بر عهده مراكز و مؤسسات صنعتي و تحقيقاتي بوده و مراكز و مؤسسات مجاز به دريافت هزينه‌ها از محققين نمي‌باشند.</w:t>
      </w:r>
    </w:p>
    <w:p w14:paraId="52BF76A2" w14:textId="77777777" w:rsidR="00D42099" w:rsidRDefault="00D42099"/>
    <w:tbl>
      <w:tblPr>
        <w:tblStyle w:val="TableWeb2"/>
        <w:bidiVisual/>
        <w:tblW w:w="10420" w:type="dxa"/>
        <w:tblInd w:w="80" w:type="dxa"/>
        <w:tblLayout w:type="fixed"/>
        <w:tblLook w:val="0000" w:firstRow="0" w:lastRow="0" w:firstColumn="0" w:lastColumn="0" w:noHBand="0" w:noVBand="0"/>
      </w:tblPr>
      <w:tblGrid>
        <w:gridCol w:w="366"/>
        <w:gridCol w:w="9707"/>
        <w:gridCol w:w="347"/>
      </w:tblGrid>
      <w:tr w:rsidR="001A062E" w14:paraId="51B6B28D" w14:textId="77777777" w:rsidTr="007D0DA7">
        <w:trPr>
          <w:trHeight w:val="472"/>
        </w:trPr>
        <w:tc>
          <w:tcPr>
            <w:tcW w:w="306" w:type="dxa"/>
          </w:tcPr>
          <w:p w14:paraId="163706A3" w14:textId="77777777" w:rsidR="001A062E" w:rsidRPr="005B6D01" w:rsidRDefault="001A062E" w:rsidP="0010509C">
            <w:pPr>
              <w:rPr>
                <w:rFonts w:cs="Titr"/>
                <w:szCs w:val="16"/>
                <w:rtl/>
              </w:rPr>
            </w:pPr>
          </w:p>
        </w:tc>
        <w:tc>
          <w:tcPr>
            <w:tcW w:w="9667" w:type="dxa"/>
          </w:tcPr>
          <w:p w14:paraId="58065043" w14:textId="77777777" w:rsidR="001A062E" w:rsidRPr="00D67610" w:rsidRDefault="00F7348F" w:rsidP="0010509C">
            <w:pPr>
              <w:rPr>
                <w:rFonts w:cs="B Koodak"/>
                <w:b/>
                <w:bCs/>
                <w:color w:val="000000"/>
                <w:rtl/>
              </w:rPr>
            </w:pPr>
            <w:r>
              <w:rPr>
                <w:rFonts w:cs="B Koodak" w:hint="cs"/>
                <w:b/>
                <w:bCs/>
                <w:color w:val="000000"/>
                <w:rtl/>
              </w:rPr>
              <w:t>1</w:t>
            </w:r>
            <w:r w:rsidR="001A062E">
              <w:rPr>
                <w:rFonts w:cs="B Koodak" w:hint="cs"/>
                <w:b/>
                <w:bCs/>
                <w:color w:val="000000"/>
                <w:rtl/>
              </w:rPr>
              <w:t>.</w:t>
            </w:r>
            <w:r w:rsidR="001A062E" w:rsidRPr="00D67610">
              <w:rPr>
                <w:rFonts w:cs="B Koodak"/>
                <w:b/>
                <w:bCs/>
                <w:color w:val="000000"/>
                <w:rtl/>
              </w:rPr>
              <w:t xml:space="preserve"> مشخصات فردي </w:t>
            </w:r>
          </w:p>
        </w:tc>
        <w:tc>
          <w:tcPr>
            <w:tcW w:w="287" w:type="dxa"/>
          </w:tcPr>
          <w:p w14:paraId="05420B43" w14:textId="77777777" w:rsidR="001A062E" w:rsidRDefault="001A062E" w:rsidP="0010509C">
            <w:pPr>
              <w:rPr>
                <w:rtl/>
              </w:rPr>
            </w:pPr>
          </w:p>
        </w:tc>
      </w:tr>
      <w:tr w:rsidR="007C5C9A" w14:paraId="23BAC73D" w14:textId="77777777" w:rsidTr="007D0DA7">
        <w:trPr>
          <w:trHeight w:val="747"/>
        </w:trPr>
        <w:tc>
          <w:tcPr>
            <w:tcW w:w="306" w:type="dxa"/>
          </w:tcPr>
          <w:p w14:paraId="68ECA150" w14:textId="77777777" w:rsidR="007C5C9A" w:rsidRDefault="007C5C9A" w:rsidP="0010509C">
            <w:pPr>
              <w:tabs>
                <w:tab w:val="left" w:pos="7937"/>
              </w:tabs>
              <w:jc w:val="lowKashida"/>
              <w:rPr>
                <w:rFonts w:cs="Titr"/>
                <w:szCs w:val="16"/>
                <w:rtl/>
              </w:rPr>
            </w:pPr>
          </w:p>
        </w:tc>
        <w:tc>
          <w:tcPr>
            <w:tcW w:w="9667" w:type="dxa"/>
          </w:tcPr>
          <w:p w14:paraId="58F56EF3" w14:textId="4517B995" w:rsidR="00595260" w:rsidRPr="00180E73" w:rsidRDefault="00595260" w:rsidP="00595260">
            <w:pPr>
              <w:tabs>
                <w:tab w:val="left" w:pos="7937"/>
              </w:tabs>
              <w:rPr>
                <w:rFonts w:cs="B Lotus"/>
                <w:b/>
                <w:bCs/>
                <w:spacing w:val="-6"/>
                <w:rtl/>
              </w:rPr>
            </w:pPr>
            <w:r w:rsidRPr="00180E73">
              <w:rPr>
                <w:rFonts w:cs="B Lotus"/>
                <w:b/>
                <w:bCs/>
                <w:spacing w:val="-6"/>
                <w:rtl/>
              </w:rPr>
              <w:t>نام ونام خانوادگي:</w:t>
            </w:r>
            <w:r w:rsidRPr="00180E73">
              <w:rPr>
                <w:rFonts w:cs="B Lotus"/>
                <w:b/>
                <w:bCs/>
                <w:spacing w:val="-6"/>
              </w:rPr>
              <w:t xml:space="preserve">    </w:t>
            </w:r>
            <w:r>
              <w:rPr>
                <w:rFonts w:cs="B Lotus" w:hint="cs"/>
                <w:b/>
                <w:bCs/>
                <w:spacing w:val="-6"/>
                <w:rtl/>
              </w:rPr>
              <w:t xml:space="preserve">   </w:t>
            </w:r>
            <w:r w:rsidR="006514E0">
              <w:rPr>
                <w:rFonts w:cs="B Lotus" w:hint="cs"/>
                <w:b/>
                <w:bCs/>
                <w:spacing w:val="-6"/>
                <w:rtl/>
              </w:rPr>
              <w:t>یونس حسن زاده</w:t>
            </w:r>
            <w:r>
              <w:rPr>
                <w:rFonts w:cs="B Lotus" w:hint="cs"/>
                <w:b/>
                <w:bCs/>
                <w:spacing w:val="-6"/>
                <w:rtl/>
              </w:rPr>
              <w:t xml:space="preserve">             </w:t>
            </w:r>
            <w:r w:rsidRPr="00180E73">
              <w:rPr>
                <w:rFonts w:cs="B Lotus"/>
                <w:b/>
                <w:bCs/>
                <w:spacing w:val="-6"/>
              </w:rPr>
              <w:t xml:space="preserve"> </w:t>
            </w:r>
            <w:r>
              <w:rPr>
                <w:rFonts w:cs="B Lotus" w:hint="cs"/>
                <w:b/>
                <w:bCs/>
                <w:spacing w:val="-6"/>
                <w:rtl/>
              </w:rPr>
              <w:t xml:space="preserve"> نام پدر: </w:t>
            </w:r>
            <w:r w:rsidRPr="00180E73">
              <w:rPr>
                <w:rFonts w:cs="B Lotus"/>
                <w:b/>
                <w:bCs/>
                <w:spacing w:val="-6"/>
              </w:rPr>
              <w:t xml:space="preserve">      </w:t>
            </w:r>
            <w:r w:rsidR="006514E0">
              <w:rPr>
                <w:rFonts w:cs="B Lotus" w:hint="cs"/>
                <w:b/>
                <w:bCs/>
                <w:spacing w:val="-6"/>
                <w:rtl/>
              </w:rPr>
              <w:t>پناهعلی</w:t>
            </w:r>
            <w:r w:rsidRPr="00180E73">
              <w:rPr>
                <w:rFonts w:cs="B Lotus"/>
                <w:b/>
                <w:bCs/>
                <w:spacing w:val="-6"/>
              </w:rPr>
              <w:t xml:space="preserve">    </w:t>
            </w:r>
          </w:p>
          <w:p w14:paraId="5AAE47E7" w14:textId="6A8C522E" w:rsidR="00595260" w:rsidRPr="00180E73" w:rsidRDefault="00595260" w:rsidP="00DD3A19">
            <w:pPr>
              <w:tabs>
                <w:tab w:val="left" w:pos="1994"/>
              </w:tabs>
              <w:spacing w:line="276" w:lineRule="auto"/>
              <w:rPr>
                <w:rFonts w:cs="B Lotus"/>
                <w:b/>
                <w:bCs/>
                <w:spacing w:val="-6"/>
                <w:rtl/>
              </w:rPr>
            </w:pPr>
            <w:r w:rsidRPr="00180E73">
              <w:rPr>
                <w:rFonts w:cs="B Lotus" w:hint="cs"/>
                <w:b/>
                <w:bCs/>
                <w:spacing w:val="-6"/>
                <w:rtl/>
              </w:rPr>
              <w:t>نوع همكاری</w:t>
            </w:r>
            <w:r>
              <w:rPr>
                <w:rFonts w:cs="B Lotus" w:hint="cs"/>
                <w:b/>
                <w:bCs/>
                <w:spacing w:val="-6"/>
                <w:rtl/>
              </w:rPr>
              <w:t>:</w:t>
            </w:r>
            <w:r w:rsidRPr="00180E73">
              <w:rPr>
                <w:rFonts w:cs="B Lotus"/>
                <w:b/>
                <w:bCs/>
                <w:spacing w:val="-6"/>
              </w:rPr>
              <w:t xml:space="preserve">  </w:t>
            </w:r>
            <w:r w:rsidRPr="00180E73">
              <w:rPr>
                <w:rFonts w:cs="B Lotus" w:hint="cs"/>
                <w:b/>
                <w:bCs/>
                <w:spacing w:val="-6"/>
                <w:rtl/>
              </w:rPr>
              <w:t xml:space="preserve"> </w:t>
            </w:r>
            <w:sdt>
              <w:sdtPr>
                <w:rPr>
                  <w:rFonts w:cs="B Lotus" w:hint="cs"/>
                  <w:b/>
                  <w:bCs/>
                  <w:spacing w:val="-6"/>
                  <w:rtl/>
                </w:rPr>
                <w:id w:val="-2107415715"/>
              </w:sdtPr>
              <w:sdtEndPr/>
              <w:sdtContent>
                <w:r w:rsidR="00D2366C">
                  <w:rPr>
                    <w:rFonts w:cs="B Lotus"/>
                    <w:b/>
                    <w:bCs/>
                    <w:spacing w:val="-6"/>
                  </w:rPr>
                  <w:sym w:font="Wingdings 2" w:char="F0A8"/>
                </w:r>
              </w:sdtContent>
            </w:sdt>
            <w:r w:rsidRPr="00180E73">
              <w:rPr>
                <w:rFonts w:cs="B Lotus"/>
                <w:b/>
                <w:bCs/>
                <w:spacing w:val="-6"/>
              </w:rPr>
              <w:t xml:space="preserve"> </w:t>
            </w:r>
            <w:r w:rsidRPr="00180E73">
              <w:rPr>
                <w:rFonts w:cs="B Lotus" w:hint="cs"/>
                <w:b/>
                <w:bCs/>
                <w:spacing w:val="-6"/>
                <w:rtl/>
              </w:rPr>
              <w:t>همكار تحقیقاتی (كسري خدمت)</w:t>
            </w:r>
            <w:r w:rsidRPr="00180E73">
              <w:rPr>
                <w:rFonts w:cs="B Lotus"/>
                <w:b/>
                <w:bCs/>
                <w:spacing w:val="-6"/>
              </w:rPr>
              <w:t xml:space="preserve"> </w:t>
            </w:r>
            <w:r w:rsidRPr="00180E73">
              <w:rPr>
                <w:rFonts w:cs="B Lotus" w:hint="cs"/>
                <w:b/>
                <w:bCs/>
                <w:spacing w:val="-6"/>
                <w:rtl/>
              </w:rPr>
              <w:t xml:space="preserve">      </w:t>
            </w:r>
            <w:sdt>
              <w:sdtPr>
                <w:rPr>
                  <w:rFonts w:cs="B Lotus" w:hint="cs"/>
                  <w:b/>
                  <w:bCs/>
                  <w:spacing w:val="-6"/>
                  <w:rtl/>
                </w:rPr>
                <w:id w:val="-183826513"/>
              </w:sdtPr>
              <w:sdtEndPr/>
              <w:sdtContent>
                <w:r w:rsidR="00DD3A19">
                  <w:rPr>
                    <w:rFonts w:cs="B Lotus"/>
                    <w:b/>
                    <w:bCs/>
                    <w:spacing w:val="-6"/>
                  </w:rPr>
                  <w:sym w:font="Wingdings 2" w:char="F0A3"/>
                </w:r>
              </w:sdtContent>
            </w:sdt>
            <w:r>
              <w:rPr>
                <w:rFonts w:cs="B Lotus" w:hint="cs"/>
                <w:b/>
                <w:bCs/>
                <w:spacing w:val="-6"/>
                <w:rtl/>
              </w:rPr>
              <w:t xml:space="preserve"> </w:t>
            </w:r>
            <w:r w:rsidRPr="00180E73">
              <w:rPr>
                <w:rFonts w:cs="B Lotus" w:hint="cs"/>
                <w:b/>
                <w:bCs/>
                <w:spacing w:val="-6"/>
                <w:rtl/>
              </w:rPr>
              <w:t>نخبه وظيفه</w:t>
            </w:r>
            <w:r w:rsidR="00FE6F8B">
              <w:rPr>
                <w:rFonts w:cs="B Lotus"/>
                <w:b/>
                <w:bCs/>
                <w:spacing w:val="-6"/>
                <w:rtl/>
              </w:rPr>
              <w:t xml:space="preserve"> </w:t>
            </w:r>
            <w:r>
              <w:rPr>
                <w:rFonts w:cs="B Lotus" w:hint="cs"/>
                <w:b/>
                <w:bCs/>
                <w:spacing w:val="-6"/>
                <w:rtl/>
              </w:rPr>
              <w:t xml:space="preserve">            كد ملي:</w:t>
            </w:r>
            <w:r w:rsidR="006514E0">
              <w:rPr>
                <w:rFonts w:cs="B Lotus" w:hint="cs"/>
                <w:b/>
                <w:bCs/>
                <w:spacing w:val="-6"/>
                <w:rtl/>
              </w:rPr>
              <w:t>1451173601</w:t>
            </w:r>
          </w:p>
          <w:p w14:paraId="6B094AC6" w14:textId="30F17B81" w:rsidR="00595260" w:rsidRDefault="00595260" w:rsidP="00595260">
            <w:pPr>
              <w:tabs>
                <w:tab w:val="left" w:pos="1994"/>
              </w:tabs>
              <w:spacing w:line="276" w:lineRule="auto"/>
              <w:rPr>
                <w:rFonts w:cs="B Lotus"/>
                <w:b/>
                <w:bCs/>
                <w:spacing w:val="-6"/>
              </w:rPr>
            </w:pPr>
            <w:r w:rsidRPr="00180E73">
              <w:rPr>
                <w:rFonts w:cs="B Lotus" w:hint="cs"/>
                <w:b/>
                <w:bCs/>
                <w:spacing w:val="-6"/>
                <w:rtl/>
              </w:rPr>
              <w:t xml:space="preserve">تلفن ثابت:     </w:t>
            </w:r>
            <w:r w:rsidR="006514E0">
              <w:rPr>
                <w:rFonts w:cs="B Lotus" w:hint="cs"/>
                <w:b/>
                <w:bCs/>
                <w:spacing w:val="-6"/>
                <w:rtl/>
              </w:rPr>
              <w:t>04532347334</w:t>
            </w:r>
            <w:r w:rsidRPr="00180E73">
              <w:rPr>
                <w:rFonts w:cs="B Lotus" w:hint="cs"/>
                <w:b/>
                <w:bCs/>
                <w:spacing w:val="-6"/>
                <w:rtl/>
              </w:rPr>
              <w:t xml:space="preserve">     تلفن همراه:  </w:t>
            </w:r>
            <w:r w:rsidR="006514E0">
              <w:rPr>
                <w:rFonts w:cs="B Lotus" w:hint="cs"/>
                <w:b/>
                <w:bCs/>
                <w:spacing w:val="-6"/>
                <w:rtl/>
              </w:rPr>
              <w:t>09392806852</w:t>
            </w:r>
            <w:r w:rsidRPr="00180E73">
              <w:rPr>
                <w:rFonts w:cs="B Lotus" w:hint="cs"/>
                <w:b/>
                <w:bCs/>
                <w:spacing w:val="-6"/>
                <w:rtl/>
              </w:rPr>
              <w:t xml:space="preserve">     آدرس ایمیل:</w:t>
            </w:r>
            <w:r w:rsidR="006514E0">
              <w:rPr>
                <w:rFonts w:cs="B Lotus"/>
                <w:b/>
                <w:bCs/>
                <w:spacing w:val="-6"/>
              </w:rPr>
              <w:t xml:space="preserve">yuneshasanzade11@gmail.com </w:t>
            </w:r>
          </w:p>
          <w:p w14:paraId="5E86704F" w14:textId="77777777" w:rsidR="00595260" w:rsidRPr="00275BAD" w:rsidRDefault="00595260" w:rsidP="00595260">
            <w:pPr>
              <w:pStyle w:val="ListParagraph"/>
              <w:bidi/>
              <w:ind w:left="0"/>
              <w:jc w:val="both"/>
              <w:rPr>
                <w:rFonts w:cs="B Nazanin"/>
                <w:b/>
                <w:bCs/>
                <w:sz w:val="24"/>
                <w:szCs w:val="24"/>
                <w:rtl/>
                <w:lang w:bidi="fa-IR"/>
              </w:rPr>
            </w:pPr>
            <w:r w:rsidRPr="00275BAD">
              <w:rPr>
                <w:rFonts w:cs="B Nazanin" w:hint="cs"/>
                <w:b/>
                <w:bCs/>
                <w:sz w:val="24"/>
                <w:szCs w:val="24"/>
                <w:rtl/>
                <w:lang w:bidi="fa-IR"/>
              </w:rPr>
              <w:t>سوابق تحصيلي:</w:t>
            </w:r>
          </w:p>
          <w:tbl>
            <w:tblPr>
              <w:bidiVisual/>
              <w:tblW w:w="10118" w:type="dxa"/>
              <w:tblLayout w:type="fixed"/>
              <w:tblLook w:val="04A0" w:firstRow="1" w:lastRow="0" w:firstColumn="1" w:lastColumn="0" w:noHBand="0" w:noVBand="1"/>
            </w:tblPr>
            <w:tblGrid>
              <w:gridCol w:w="4650"/>
              <w:gridCol w:w="5468"/>
            </w:tblGrid>
            <w:tr w:rsidR="00595260" w:rsidRPr="00ED1CFE" w14:paraId="59804B74" w14:textId="77777777" w:rsidTr="00A77D4A">
              <w:trPr>
                <w:trHeight w:val="650"/>
              </w:trPr>
              <w:tc>
                <w:tcPr>
                  <w:tcW w:w="4650" w:type="dxa"/>
                  <w:shd w:val="clear" w:color="auto" w:fill="auto"/>
                </w:tcPr>
                <w:p w14:paraId="668F7391" w14:textId="23F6A8B3" w:rsidR="00595260" w:rsidRPr="00ED1CFE" w:rsidRDefault="00595260" w:rsidP="00A77D4A">
                  <w:pPr>
                    <w:pStyle w:val="ListParagraph"/>
                    <w:bidi/>
                    <w:ind w:left="6"/>
                    <w:rPr>
                      <w:rFonts w:ascii="Times New Roman" w:eastAsia="Times New Roman" w:hAnsi="Times New Roman" w:cs="B Lotus" w:hint="cs"/>
                      <w:b/>
                      <w:bCs/>
                      <w:spacing w:val="-6"/>
                      <w:sz w:val="24"/>
                      <w:szCs w:val="24"/>
                      <w:rtl/>
                      <w:lang w:bidi="fa-IR"/>
                    </w:rPr>
                  </w:pPr>
                  <w:r w:rsidRPr="00ED1CFE">
                    <w:rPr>
                      <w:rFonts w:ascii="Times New Roman" w:eastAsia="Times New Roman" w:hAnsi="Times New Roman" w:cs="B Lotus" w:hint="cs"/>
                      <w:b/>
                      <w:bCs/>
                      <w:spacing w:val="-6"/>
                      <w:sz w:val="24"/>
                      <w:szCs w:val="24"/>
                      <w:rtl/>
                      <w:lang w:bidi="fa-IR"/>
                    </w:rPr>
                    <w:t xml:space="preserve">دانشگاه محل تحصيل كارشناسي: </w:t>
                  </w:r>
                  <w:r w:rsidR="006514E0">
                    <w:rPr>
                      <w:rFonts w:ascii="Times New Roman" w:eastAsia="Times New Roman" w:hAnsi="Times New Roman" w:cs="B Lotus" w:hint="cs"/>
                      <w:b/>
                      <w:bCs/>
                      <w:spacing w:val="-6"/>
                      <w:sz w:val="24"/>
                      <w:szCs w:val="24"/>
                      <w:rtl/>
                      <w:lang w:bidi="fa-IR"/>
                    </w:rPr>
                    <w:t>علم و صنعت ایران</w:t>
                  </w:r>
                </w:p>
              </w:tc>
              <w:tc>
                <w:tcPr>
                  <w:tcW w:w="5468" w:type="dxa"/>
                  <w:shd w:val="clear" w:color="auto" w:fill="auto"/>
                </w:tcPr>
                <w:p w14:paraId="28517EF5" w14:textId="67D010ED" w:rsidR="00595260" w:rsidRPr="00ED1CFE" w:rsidRDefault="00595260" w:rsidP="00A77D4A">
                  <w:pPr>
                    <w:pStyle w:val="ListParagraph"/>
                    <w:bidi/>
                    <w:ind w:left="6"/>
                    <w:rPr>
                      <w:rFonts w:ascii="Times New Roman" w:eastAsia="Times New Roman" w:hAnsi="Times New Roman" w:cs="B Lotus"/>
                      <w:b/>
                      <w:bCs/>
                      <w:spacing w:val="-6"/>
                      <w:sz w:val="24"/>
                      <w:szCs w:val="24"/>
                      <w:rtl/>
                      <w:lang w:bidi="fa-IR"/>
                    </w:rPr>
                  </w:pPr>
                  <w:r w:rsidRPr="00ED1CFE">
                    <w:rPr>
                      <w:rFonts w:ascii="Times New Roman" w:eastAsia="Times New Roman" w:hAnsi="Times New Roman" w:cs="B Lotus" w:hint="cs"/>
                      <w:b/>
                      <w:bCs/>
                      <w:spacing w:val="-6"/>
                      <w:sz w:val="24"/>
                      <w:szCs w:val="24"/>
                      <w:rtl/>
                      <w:lang w:bidi="fa-IR"/>
                    </w:rPr>
                    <w:t xml:space="preserve">رشته و گرايش تحصيلي كارشناسي: </w:t>
                  </w:r>
                  <w:r w:rsidR="006514E0">
                    <w:rPr>
                      <w:rFonts w:ascii="Times New Roman" w:eastAsia="Times New Roman" w:hAnsi="Times New Roman" w:cs="B Lotus" w:hint="cs"/>
                      <w:b/>
                      <w:bCs/>
                      <w:spacing w:val="-6"/>
                      <w:sz w:val="24"/>
                      <w:szCs w:val="24"/>
                      <w:rtl/>
                      <w:lang w:bidi="fa-IR"/>
                    </w:rPr>
                    <w:t>مهندسی عمران-عمران</w:t>
                  </w:r>
                </w:p>
              </w:tc>
            </w:tr>
            <w:tr w:rsidR="00595260" w:rsidRPr="00ED1CFE" w14:paraId="18400F00" w14:textId="77777777" w:rsidTr="00A77D4A">
              <w:trPr>
                <w:trHeight w:val="650"/>
              </w:trPr>
              <w:tc>
                <w:tcPr>
                  <w:tcW w:w="4650" w:type="dxa"/>
                  <w:shd w:val="clear" w:color="auto" w:fill="auto"/>
                </w:tcPr>
                <w:p w14:paraId="29DB81CD" w14:textId="7B93E304" w:rsidR="00595260" w:rsidRPr="00ED1CFE" w:rsidRDefault="00595260" w:rsidP="00A77D4A">
                  <w:pPr>
                    <w:pStyle w:val="ListParagraph"/>
                    <w:bidi/>
                    <w:ind w:left="6"/>
                    <w:rPr>
                      <w:rFonts w:ascii="Times New Roman" w:eastAsia="Times New Roman" w:hAnsi="Times New Roman" w:cs="B Lotus"/>
                      <w:b/>
                      <w:bCs/>
                      <w:spacing w:val="-6"/>
                      <w:sz w:val="24"/>
                      <w:szCs w:val="24"/>
                      <w:rtl/>
                      <w:lang w:bidi="fa-IR"/>
                    </w:rPr>
                  </w:pPr>
                  <w:r w:rsidRPr="00ED1CFE">
                    <w:rPr>
                      <w:rFonts w:ascii="Times New Roman" w:eastAsia="Times New Roman" w:hAnsi="Times New Roman" w:cs="B Lotus" w:hint="cs"/>
                      <w:b/>
                      <w:bCs/>
                      <w:spacing w:val="-6"/>
                      <w:sz w:val="24"/>
                      <w:szCs w:val="24"/>
                      <w:rtl/>
                      <w:lang w:bidi="fa-IR"/>
                    </w:rPr>
                    <w:t xml:space="preserve">دانشگاه محل تحصيل كارشناسي ارشد: </w:t>
                  </w:r>
                  <w:r w:rsidR="006514E0">
                    <w:rPr>
                      <w:rFonts w:ascii="Times New Roman" w:eastAsia="Times New Roman" w:hAnsi="Times New Roman" w:cs="B Lotus" w:hint="cs"/>
                      <w:b/>
                      <w:bCs/>
                      <w:spacing w:val="-6"/>
                      <w:sz w:val="24"/>
                      <w:szCs w:val="24"/>
                      <w:rtl/>
                      <w:lang w:bidi="fa-IR"/>
                    </w:rPr>
                    <w:t>علم و صنعت ایران</w:t>
                  </w:r>
                </w:p>
              </w:tc>
              <w:tc>
                <w:tcPr>
                  <w:tcW w:w="5468" w:type="dxa"/>
                  <w:shd w:val="clear" w:color="auto" w:fill="auto"/>
                </w:tcPr>
                <w:p w14:paraId="650F5516" w14:textId="2DA14E38" w:rsidR="00595260" w:rsidRPr="006514E0" w:rsidRDefault="00595260" w:rsidP="006514E0">
                  <w:pPr>
                    <w:rPr>
                      <w:rFonts w:cs="B Lotus"/>
                      <w:b/>
                      <w:bCs/>
                      <w:spacing w:val="-6"/>
                      <w:rtl/>
                    </w:rPr>
                  </w:pPr>
                  <w:r w:rsidRPr="006514E0">
                    <w:rPr>
                      <w:rFonts w:cs="B Lotus" w:hint="cs"/>
                      <w:b/>
                      <w:bCs/>
                      <w:spacing w:val="-6"/>
                      <w:rtl/>
                    </w:rPr>
                    <w:t xml:space="preserve">رشته و گرايش تحصيلي كارشناسي ارشد: </w:t>
                  </w:r>
                  <w:r w:rsidR="006514E0" w:rsidRPr="006514E0">
                    <w:rPr>
                      <w:rFonts w:cs="B Lotus" w:hint="cs"/>
                      <w:b/>
                      <w:bCs/>
                      <w:spacing w:val="-6"/>
                      <w:rtl/>
                    </w:rPr>
                    <w:t>مهندسی و مدیریت ساخت</w:t>
                  </w:r>
                </w:p>
              </w:tc>
            </w:tr>
            <w:tr w:rsidR="00595260" w:rsidRPr="00ED1CFE" w14:paraId="59D0EC03" w14:textId="77777777" w:rsidTr="00A77D4A">
              <w:trPr>
                <w:trHeight w:val="665"/>
              </w:trPr>
              <w:tc>
                <w:tcPr>
                  <w:tcW w:w="4650" w:type="dxa"/>
                  <w:shd w:val="clear" w:color="auto" w:fill="auto"/>
                </w:tcPr>
                <w:p w14:paraId="6C8C3CF4" w14:textId="56D5BD33" w:rsidR="00595260" w:rsidRPr="00ED1CFE" w:rsidRDefault="00595260" w:rsidP="00A77D4A">
                  <w:pPr>
                    <w:pStyle w:val="ListParagraph"/>
                    <w:bidi/>
                    <w:ind w:left="6"/>
                    <w:rPr>
                      <w:rFonts w:ascii="Times New Roman" w:eastAsia="Times New Roman" w:hAnsi="Times New Roman" w:cs="B Lotus"/>
                      <w:b/>
                      <w:bCs/>
                      <w:spacing w:val="-6"/>
                      <w:sz w:val="24"/>
                      <w:szCs w:val="24"/>
                      <w:rtl/>
                      <w:lang w:bidi="fa-IR"/>
                    </w:rPr>
                  </w:pPr>
                  <w:r w:rsidRPr="00ED1CFE">
                    <w:rPr>
                      <w:rFonts w:ascii="Times New Roman" w:eastAsia="Times New Roman" w:hAnsi="Times New Roman" w:cs="B Lotus" w:hint="cs"/>
                      <w:b/>
                      <w:bCs/>
                      <w:spacing w:val="-6"/>
                      <w:sz w:val="24"/>
                      <w:szCs w:val="24"/>
                      <w:rtl/>
                      <w:lang w:bidi="fa-IR"/>
                    </w:rPr>
                    <w:t xml:space="preserve">دانشگاه محل تحصيل دكتري: </w:t>
                  </w:r>
                  <w:r w:rsidR="000970D8">
                    <w:rPr>
                      <w:rFonts w:ascii="Times New Roman" w:eastAsia="Times New Roman" w:hAnsi="Times New Roman" w:cs="B Lotus" w:hint="cs"/>
                      <w:b/>
                      <w:bCs/>
                      <w:spacing w:val="-6"/>
                      <w:sz w:val="24"/>
                      <w:szCs w:val="24"/>
                      <w:rtl/>
                      <w:lang w:bidi="fa-IR"/>
                    </w:rPr>
                    <w:t>----</w:t>
                  </w:r>
                </w:p>
              </w:tc>
              <w:tc>
                <w:tcPr>
                  <w:tcW w:w="5468" w:type="dxa"/>
                  <w:shd w:val="clear" w:color="auto" w:fill="auto"/>
                </w:tcPr>
                <w:p w14:paraId="5B0B4131" w14:textId="5E471F7A" w:rsidR="00595260" w:rsidRPr="00ED1CFE" w:rsidRDefault="00595260" w:rsidP="00A77D4A">
                  <w:pPr>
                    <w:pStyle w:val="ListParagraph"/>
                    <w:bidi/>
                    <w:ind w:left="6"/>
                    <w:rPr>
                      <w:rFonts w:ascii="Times New Roman" w:eastAsia="Times New Roman" w:hAnsi="Times New Roman" w:cs="B Lotus"/>
                      <w:b/>
                      <w:bCs/>
                      <w:spacing w:val="-6"/>
                      <w:sz w:val="24"/>
                      <w:szCs w:val="24"/>
                      <w:rtl/>
                      <w:lang w:bidi="fa-IR"/>
                    </w:rPr>
                  </w:pPr>
                  <w:r w:rsidRPr="00ED1CFE">
                    <w:rPr>
                      <w:rFonts w:ascii="Times New Roman" w:eastAsia="Times New Roman" w:hAnsi="Times New Roman" w:cs="B Lotus" w:hint="cs"/>
                      <w:b/>
                      <w:bCs/>
                      <w:spacing w:val="-6"/>
                      <w:sz w:val="24"/>
                      <w:szCs w:val="24"/>
                      <w:rtl/>
                      <w:lang w:bidi="fa-IR"/>
                    </w:rPr>
                    <w:t>رشته و گرايش تحصيلي دكتري:</w:t>
                  </w:r>
                  <w:r w:rsidR="000970D8">
                    <w:rPr>
                      <w:rFonts w:ascii="Times New Roman" w:eastAsia="Times New Roman" w:hAnsi="Times New Roman" w:cs="B Lotus" w:hint="cs"/>
                      <w:b/>
                      <w:bCs/>
                      <w:spacing w:val="-6"/>
                      <w:sz w:val="24"/>
                      <w:szCs w:val="24"/>
                      <w:rtl/>
                      <w:lang w:bidi="fa-IR"/>
                    </w:rPr>
                    <w:t>----</w:t>
                  </w:r>
                  <w:r w:rsidRPr="00ED1CFE">
                    <w:rPr>
                      <w:rFonts w:ascii="Times New Roman" w:eastAsia="Times New Roman" w:hAnsi="Times New Roman" w:cs="B Lotus" w:hint="cs"/>
                      <w:b/>
                      <w:bCs/>
                      <w:spacing w:val="-6"/>
                      <w:sz w:val="24"/>
                      <w:szCs w:val="24"/>
                      <w:rtl/>
                      <w:lang w:bidi="fa-IR"/>
                    </w:rPr>
                    <w:t xml:space="preserve"> </w:t>
                  </w:r>
                </w:p>
              </w:tc>
            </w:tr>
          </w:tbl>
          <w:p w14:paraId="3EFB088E" w14:textId="0B8B3D3D" w:rsidR="00595260" w:rsidRPr="00ED1CFE" w:rsidRDefault="00595260" w:rsidP="00595260">
            <w:pPr>
              <w:pStyle w:val="ListParagraph"/>
              <w:bidi/>
              <w:ind w:left="155"/>
              <w:rPr>
                <w:rFonts w:ascii="Times New Roman" w:eastAsia="Times New Roman" w:hAnsi="Times New Roman" w:cs="B Lotus" w:hint="cs"/>
                <w:b/>
                <w:bCs/>
                <w:spacing w:val="-6"/>
                <w:sz w:val="24"/>
                <w:szCs w:val="24"/>
                <w:lang w:bidi="fa-IR"/>
              </w:rPr>
            </w:pPr>
            <w:r w:rsidRPr="00ED1CFE">
              <w:rPr>
                <w:rFonts w:ascii="Times New Roman" w:eastAsia="Times New Roman" w:hAnsi="Times New Roman" w:cs="B Lotus" w:hint="cs"/>
                <w:b/>
                <w:bCs/>
                <w:spacing w:val="-6"/>
                <w:sz w:val="24"/>
                <w:szCs w:val="24"/>
                <w:rtl/>
                <w:lang w:bidi="fa-IR"/>
              </w:rPr>
              <w:t xml:space="preserve">عنوان پايان‌نامه كارشناسي ارشد: </w:t>
            </w:r>
            <w:r w:rsidR="006514E0">
              <w:rPr>
                <w:rFonts w:ascii="Times New Roman" w:eastAsia="Times New Roman" w:hAnsi="Times New Roman" w:cs="B Lotus" w:hint="cs"/>
                <w:b/>
                <w:bCs/>
                <w:spacing w:val="-6"/>
                <w:sz w:val="24"/>
                <w:szCs w:val="24"/>
                <w:rtl/>
                <w:lang w:bidi="fa-IR"/>
              </w:rPr>
              <w:t xml:space="preserve">ترکیب اطلاعات </w:t>
            </w:r>
            <w:r w:rsidR="006514E0">
              <w:rPr>
                <w:rFonts w:ascii="Times New Roman" w:eastAsia="Times New Roman" w:hAnsi="Times New Roman" w:cs="B Lotus"/>
                <w:b/>
                <w:bCs/>
                <w:spacing w:val="-6"/>
                <w:sz w:val="24"/>
                <w:szCs w:val="24"/>
                <w:lang w:bidi="fa-IR"/>
              </w:rPr>
              <w:t>BIM</w:t>
            </w:r>
            <w:r w:rsidR="006514E0">
              <w:rPr>
                <w:rFonts w:ascii="Times New Roman" w:eastAsia="Times New Roman" w:hAnsi="Times New Roman" w:cs="B Lotus" w:hint="cs"/>
                <w:b/>
                <w:bCs/>
                <w:spacing w:val="-6"/>
                <w:sz w:val="24"/>
                <w:szCs w:val="24"/>
                <w:rtl/>
                <w:lang w:bidi="fa-IR"/>
              </w:rPr>
              <w:t xml:space="preserve"> و </w:t>
            </w:r>
            <w:r w:rsidR="006514E0">
              <w:rPr>
                <w:rFonts w:ascii="Times New Roman" w:eastAsia="Times New Roman" w:hAnsi="Times New Roman" w:cs="B Lotus"/>
                <w:b/>
                <w:bCs/>
                <w:spacing w:val="-6"/>
                <w:sz w:val="24"/>
                <w:szCs w:val="24"/>
                <w:lang w:bidi="fa-IR"/>
              </w:rPr>
              <w:t>GIS</w:t>
            </w:r>
            <w:r w:rsidR="006514E0">
              <w:rPr>
                <w:rFonts w:ascii="Times New Roman" w:eastAsia="Times New Roman" w:hAnsi="Times New Roman" w:cs="B Lotus" w:hint="cs"/>
                <w:b/>
                <w:bCs/>
                <w:spacing w:val="-6"/>
                <w:sz w:val="24"/>
                <w:szCs w:val="24"/>
                <w:rtl/>
                <w:lang w:bidi="fa-IR"/>
              </w:rPr>
              <w:t xml:space="preserve"> به منظور مدیریت دارایی های فیزیکی</w:t>
            </w:r>
            <w:r w:rsidR="000970D8">
              <w:rPr>
                <w:rFonts w:ascii="Times New Roman" w:eastAsia="Times New Roman" w:hAnsi="Times New Roman" w:cs="B Lotus" w:hint="cs"/>
                <w:b/>
                <w:bCs/>
                <w:spacing w:val="-6"/>
                <w:sz w:val="24"/>
                <w:szCs w:val="24"/>
                <w:rtl/>
                <w:lang w:bidi="fa-IR"/>
              </w:rPr>
              <w:t xml:space="preserve"> در بستر وب</w:t>
            </w:r>
          </w:p>
          <w:p w14:paraId="3F8404C8" w14:textId="77777777" w:rsidR="007C5C9A" w:rsidRPr="007C5C9A" w:rsidRDefault="00595260" w:rsidP="009A32B1">
            <w:pPr>
              <w:tabs>
                <w:tab w:val="left" w:pos="1994"/>
              </w:tabs>
              <w:spacing w:line="276" w:lineRule="auto"/>
              <w:ind w:left="115"/>
              <w:rPr>
                <w:rFonts w:cs="B Lotus"/>
                <w:b/>
                <w:bCs/>
                <w:spacing w:val="-6"/>
                <w:rtl/>
              </w:rPr>
            </w:pPr>
            <w:r w:rsidRPr="00ED1CFE">
              <w:rPr>
                <w:rFonts w:cs="B Lotus" w:hint="cs"/>
                <w:b/>
                <w:bCs/>
                <w:spacing w:val="-6"/>
                <w:rtl/>
              </w:rPr>
              <w:t>عنوان رساله دكتري:</w:t>
            </w:r>
          </w:p>
        </w:tc>
        <w:tc>
          <w:tcPr>
            <w:tcW w:w="287" w:type="dxa"/>
          </w:tcPr>
          <w:p w14:paraId="46B8344A" w14:textId="77777777" w:rsidR="007C5C9A" w:rsidRDefault="007C5C9A" w:rsidP="0010509C">
            <w:pPr>
              <w:tabs>
                <w:tab w:val="left" w:pos="7937"/>
              </w:tabs>
              <w:jc w:val="lowKashida"/>
              <w:rPr>
                <w:rFonts w:cs="Titr"/>
                <w:szCs w:val="16"/>
                <w:rtl/>
              </w:rPr>
            </w:pPr>
          </w:p>
        </w:tc>
      </w:tr>
      <w:tr w:rsidR="001A062E" w14:paraId="19FAFA51" w14:textId="77777777" w:rsidTr="007D0DA7">
        <w:trPr>
          <w:trHeight w:val="531"/>
        </w:trPr>
        <w:tc>
          <w:tcPr>
            <w:tcW w:w="306" w:type="dxa"/>
          </w:tcPr>
          <w:p w14:paraId="4F7A2628" w14:textId="77777777" w:rsidR="001A062E" w:rsidRDefault="001A062E" w:rsidP="0010509C">
            <w:pPr>
              <w:rPr>
                <w:rFonts w:cs="Sina"/>
                <w:szCs w:val="18"/>
                <w:rtl/>
              </w:rPr>
            </w:pPr>
          </w:p>
        </w:tc>
        <w:tc>
          <w:tcPr>
            <w:tcW w:w="9667" w:type="dxa"/>
          </w:tcPr>
          <w:p w14:paraId="1C16B2D0" w14:textId="77777777" w:rsidR="001A062E" w:rsidRPr="00D67610" w:rsidRDefault="00893003" w:rsidP="00ED35FD">
            <w:pPr>
              <w:rPr>
                <w:rFonts w:cs="B Koodak"/>
                <w:b/>
                <w:bCs/>
                <w:color w:val="000000"/>
                <w:rtl/>
              </w:rPr>
            </w:pPr>
            <w:r>
              <w:rPr>
                <w:rFonts w:cs="B Koodak" w:hint="cs"/>
                <w:b/>
                <w:bCs/>
                <w:color w:val="000000"/>
                <w:rtl/>
              </w:rPr>
              <w:t>2</w:t>
            </w:r>
            <w:r w:rsidR="001A062E">
              <w:rPr>
                <w:rFonts w:cs="B Koodak" w:hint="cs"/>
                <w:b/>
                <w:bCs/>
                <w:color w:val="000000"/>
                <w:rtl/>
              </w:rPr>
              <w:t>.</w:t>
            </w:r>
            <w:r w:rsidR="003D2FCF">
              <w:rPr>
                <w:rFonts w:cs="B Koodak" w:hint="cs"/>
                <w:b/>
                <w:bCs/>
                <w:color w:val="000000"/>
                <w:rtl/>
              </w:rPr>
              <w:t xml:space="preserve"> </w:t>
            </w:r>
            <w:r w:rsidR="001A062E">
              <w:rPr>
                <w:rFonts w:cs="B Koodak" w:hint="cs"/>
                <w:b/>
                <w:bCs/>
                <w:color w:val="000000"/>
                <w:rtl/>
              </w:rPr>
              <w:t>مشخصات طرح</w:t>
            </w:r>
          </w:p>
        </w:tc>
        <w:tc>
          <w:tcPr>
            <w:tcW w:w="287" w:type="dxa"/>
          </w:tcPr>
          <w:p w14:paraId="2DD686B8" w14:textId="77777777" w:rsidR="001A062E" w:rsidRDefault="001A062E" w:rsidP="0010509C">
            <w:pPr>
              <w:rPr>
                <w:rtl/>
              </w:rPr>
            </w:pPr>
          </w:p>
        </w:tc>
      </w:tr>
      <w:tr w:rsidR="001A062E" w14:paraId="43E44253" w14:textId="77777777" w:rsidTr="007D0DA7">
        <w:trPr>
          <w:trHeight w:val="995"/>
        </w:trPr>
        <w:tc>
          <w:tcPr>
            <w:tcW w:w="306" w:type="dxa"/>
            <w:vMerge w:val="restart"/>
          </w:tcPr>
          <w:p w14:paraId="4C61B51D" w14:textId="77777777" w:rsidR="001A062E" w:rsidRDefault="001A062E" w:rsidP="0010509C">
            <w:pPr>
              <w:jc w:val="center"/>
              <w:rPr>
                <w:rFonts w:cs="Titr"/>
                <w:szCs w:val="14"/>
                <w:rtl/>
              </w:rPr>
            </w:pPr>
          </w:p>
        </w:tc>
        <w:tc>
          <w:tcPr>
            <w:tcW w:w="9667" w:type="dxa"/>
          </w:tcPr>
          <w:p w14:paraId="5B6E0282" w14:textId="77777777" w:rsidR="00595260" w:rsidRDefault="00595260" w:rsidP="00595260">
            <w:pPr>
              <w:ind w:left="57"/>
              <w:rPr>
                <w:rFonts w:cs="B Lotus"/>
                <w:color w:val="000000"/>
                <w:rtl/>
              </w:rPr>
            </w:pPr>
            <w:r w:rsidRPr="00180E73">
              <w:rPr>
                <w:rFonts w:cs="B Lotus" w:hint="cs"/>
                <w:color w:val="000000"/>
                <w:rtl/>
              </w:rPr>
              <w:t xml:space="preserve">عنوان طرح:   </w:t>
            </w:r>
          </w:p>
          <w:tbl>
            <w:tblPr>
              <w:tblStyle w:val="TableGrid"/>
              <w:bidiVisual/>
              <w:tblW w:w="9365"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
              <w:gridCol w:w="8463"/>
            </w:tblGrid>
            <w:tr w:rsidR="00595260" w14:paraId="37CD456F" w14:textId="77777777" w:rsidTr="00A77D4A">
              <w:tc>
                <w:tcPr>
                  <w:tcW w:w="902" w:type="dxa"/>
                </w:tcPr>
                <w:p w14:paraId="2663216D" w14:textId="77777777" w:rsidR="00595260" w:rsidRDefault="00595260" w:rsidP="00A77D4A">
                  <w:pPr>
                    <w:ind w:left="57"/>
                    <w:rPr>
                      <w:rFonts w:cs="B Lotus"/>
                      <w:color w:val="000000"/>
                      <w:rtl/>
                    </w:rPr>
                  </w:pPr>
                  <w:r w:rsidRPr="00180E73">
                    <w:rPr>
                      <w:rFonts w:cs="B Lotus" w:hint="cs"/>
                      <w:color w:val="000000"/>
                      <w:rtl/>
                    </w:rPr>
                    <w:t>فارسی:</w:t>
                  </w:r>
                </w:p>
              </w:tc>
              <w:tc>
                <w:tcPr>
                  <w:tcW w:w="8463" w:type="dxa"/>
                </w:tcPr>
                <w:p w14:paraId="4406112A" w14:textId="14817485" w:rsidR="00595260" w:rsidRDefault="0034282A" w:rsidP="00A77D4A">
                  <w:pPr>
                    <w:rPr>
                      <w:rFonts w:cs="B Lotus" w:hint="cs"/>
                      <w:color w:val="000000"/>
                      <w:rtl/>
                    </w:rPr>
                  </w:pPr>
                  <w:r>
                    <w:rPr>
                      <w:rFonts w:cs="B Lotus" w:hint="cs"/>
                      <w:color w:val="000000"/>
                      <w:rtl/>
                    </w:rPr>
                    <w:t>اثر موردی و مقایسه ای اثر استفاده از فناوری های نوین(مصالح و روش های اجرای مختلف)بر سبک سازی و بهینه سازی مصرف انرژی در پروژه عمرانی(سطح ودجا)</w:t>
                  </w:r>
                </w:p>
              </w:tc>
            </w:tr>
            <w:tr w:rsidR="00595260" w14:paraId="7E8D6BD1" w14:textId="77777777" w:rsidTr="00A77D4A">
              <w:tc>
                <w:tcPr>
                  <w:tcW w:w="902" w:type="dxa"/>
                </w:tcPr>
                <w:p w14:paraId="58ED909C" w14:textId="77777777" w:rsidR="00595260" w:rsidRDefault="00595260" w:rsidP="00A77D4A">
                  <w:pPr>
                    <w:rPr>
                      <w:rFonts w:cs="B Lotus"/>
                      <w:color w:val="000000"/>
                      <w:rtl/>
                    </w:rPr>
                  </w:pPr>
                  <w:r w:rsidRPr="00180E73">
                    <w:rPr>
                      <w:rFonts w:cs="B Lotus" w:hint="cs"/>
                      <w:color w:val="000000"/>
                      <w:rtl/>
                    </w:rPr>
                    <w:t>انگلیسی:</w:t>
                  </w:r>
                </w:p>
              </w:tc>
              <w:tc>
                <w:tcPr>
                  <w:tcW w:w="8463" w:type="dxa"/>
                </w:tcPr>
                <w:p w14:paraId="2CD18FFB" w14:textId="77777777" w:rsidR="00595260" w:rsidRDefault="00595260" w:rsidP="00A77D4A">
                  <w:pPr>
                    <w:bidi w:val="0"/>
                    <w:rPr>
                      <w:rFonts w:cs="B Lotus"/>
                      <w:color w:val="000000"/>
                      <w:rtl/>
                    </w:rPr>
                  </w:pPr>
                </w:p>
              </w:tc>
            </w:tr>
          </w:tbl>
          <w:p w14:paraId="126E36C0" w14:textId="77777777" w:rsidR="003B4620" w:rsidRPr="00A8779D" w:rsidRDefault="003B4620" w:rsidP="00893003">
            <w:pPr>
              <w:ind w:left="57"/>
              <w:rPr>
                <w:rFonts w:cs="B Lotus"/>
                <w:color w:val="000000"/>
                <w:rtl/>
              </w:rPr>
            </w:pPr>
          </w:p>
        </w:tc>
        <w:tc>
          <w:tcPr>
            <w:tcW w:w="287" w:type="dxa"/>
            <w:vMerge w:val="restart"/>
          </w:tcPr>
          <w:p w14:paraId="2937271D" w14:textId="77777777" w:rsidR="001A062E" w:rsidRDefault="001A062E" w:rsidP="0010509C">
            <w:pPr>
              <w:jc w:val="center"/>
              <w:rPr>
                <w:rFonts w:cs="Titr"/>
                <w:szCs w:val="18"/>
                <w:rtl/>
              </w:rPr>
            </w:pPr>
          </w:p>
        </w:tc>
      </w:tr>
      <w:tr w:rsidR="00244EEC" w14:paraId="7D4E8956" w14:textId="77777777" w:rsidTr="007D0DA7">
        <w:trPr>
          <w:trHeight w:val="3120"/>
        </w:trPr>
        <w:tc>
          <w:tcPr>
            <w:tcW w:w="306" w:type="dxa"/>
            <w:vMerge/>
          </w:tcPr>
          <w:p w14:paraId="26D14C3C" w14:textId="77777777" w:rsidR="00244EEC" w:rsidRDefault="00244EEC" w:rsidP="0010509C">
            <w:pPr>
              <w:jc w:val="center"/>
              <w:rPr>
                <w:rFonts w:cs="Titr"/>
                <w:szCs w:val="14"/>
                <w:rtl/>
              </w:rPr>
            </w:pPr>
          </w:p>
        </w:tc>
        <w:tc>
          <w:tcPr>
            <w:tcW w:w="9667" w:type="dxa"/>
            <w:vMerge w:val="restart"/>
          </w:tcPr>
          <w:p w14:paraId="0F68CE8D" w14:textId="77777777" w:rsidR="001977F7" w:rsidRDefault="001977F7" w:rsidP="00583E24">
            <w:pPr>
              <w:ind w:left="57"/>
              <w:rPr>
                <w:rFonts w:cs="B Lotus"/>
                <w:color w:val="000000"/>
              </w:rPr>
            </w:pPr>
          </w:p>
          <w:p w14:paraId="46666AB8" w14:textId="6F86549C" w:rsidR="00244EEC" w:rsidRDefault="004927B9" w:rsidP="00583E24">
            <w:pPr>
              <w:ind w:left="57"/>
              <w:rPr>
                <w:rFonts w:cs="B Lotus"/>
                <w:color w:val="000000"/>
              </w:rPr>
            </w:pPr>
            <w:r>
              <w:rPr>
                <w:rFonts w:cs="B Lotus" w:hint="cs"/>
                <w:color w:val="000000"/>
                <w:rtl/>
              </w:rPr>
              <w:t>بیان و تشریح مساله</w:t>
            </w:r>
            <w:r w:rsidR="001F7478">
              <w:rPr>
                <w:rFonts w:cs="B Lotus" w:hint="cs"/>
                <w:color w:val="000000"/>
                <w:rtl/>
              </w:rPr>
              <w:t xml:space="preserve"> و حوزه انجام تحقيق</w:t>
            </w:r>
            <w:r w:rsidR="00244EEC" w:rsidRPr="00A8779D">
              <w:rPr>
                <w:rFonts w:cs="B Lotus" w:hint="cs"/>
                <w:color w:val="000000"/>
                <w:rtl/>
              </w:rPr>
              <w:t>:</w:t>
            </w:r>
            <w:r w:rsidR="00244EEC">
              <w:rPr>
                <w:rFonts w:cs="B Lotus" w:hint="cs"/>
                <w:color w:val="000000"/>
                <w:rtl/>
              </w:rPr>
              <w:t xml:space="preserve"> (</w:t>
            </w:r>
            <w:r w:rsidR="00211A62">
              <w:rPr>
                <w:rFonts w:cs="B Lotus" w:hint="cs"/>
                <w:color w:val="000000"/>
                <w:rtl/>
              </w:rPr>
              <w:t>در صورت نیاز توضیحات تکمیلی پیوست شود</w:t>
            </w:r>
            <w:r w:rsidR="00244EEC">
              <w:rPr>
                <w:rFonts w:cs="B Lotus" w:hint="cs"/>
                <w:color w:val="000000"/>
                <w:rtl/>
              </w:rPr>
              <w:t>)</w:t>
            </w:r>
          </w:p>
          <w:p w14:paraId="6218F546" w14:textId="77777777" w:rsidR="00DA5FEE" w:rsidRPr="00DA5FEE" w:rsidRDefault="00DA5FEE" w:rsidP="007D0DA7">
            <w:pPr>
              <w:rPr>
                <w:rFonts w:cs="B Lotus"/>
                <w:color w:val="000000"/>
                <w:sz w:val="20"/>
                <w:szCs w:val="20"/>
                <w:rtl/>
              </w:rPr>
            </w:pPr>
            <w:r w:rsidRPr="00DA5FEE">
              <w:rPr>
                <w:rFonts w:cs="B Lotus" w:hint="cs"/>
                <w:color w:val="000000"/>
                <w:sz w:val="20"/>
                <w:szCs w:val="20"/>
                <w:rtl/>
              </w:rPr>
              <w:t xml:space="preserve">نوع پژوهش : بنيادي </w:t>
            </w:r>
            <w:sdt>
              <w:sdtPr>
                <w:rPr>
                  <w:rFonts w:cs="B Lotus"/>
                  <w:b/>
                  <w:bCs/>
                  <w:spacing w:val="-6"/>
                  <w:rtl/>
                </w:rPr>
                <w:id w:val="-1023541177"/>
              </w:sdtPr>
              <w:sdtEndPr/>
              <w:sdtContent>
                <w:r w:rsidR="00502A2F">
                  <w:rPr>
                    <w:rFonts w:cs="B Lotus"/>
                    <w:b/>
                    <w:bCs/>
                    <w:spacing w:val="-6"/>
                  </w:rPr>
                  <w:sym w:font="Wingdings 2" w:char="F0A3"/>
                </w:r>
              </w:sdtContent>
            </w:sdt>
            <w:r w:rsidR="001F7478">
              <w:rPr>
                <w:rFonts w:cs="B Lotus" w:hint="cs"/>
                <w:color w:val="000000"/>
                <w:sz w:val="20"/>
                <w:szCs w:val="20"/>
                <w:rtl/>
              </w:rPr>
              <w:t xml:space="preserve"> </w:t>
            </w:r>
            <w:r w:rsidRPr="00DA5FEE">
              <w:rPr>
                <w:rFonts w:cs="B Lotus" w:hint="cs"/>
                <w:color w:val="000000"/>
                <w:sz w:val="20"/>
                <w:szCs w:val="20"/>
                <w:rtl/>
              </w:rPr>
              <w:t xml:space="preserve"> </w:t>
            </w:r>
            <w:r w:rsidR="00FE6F8B">
              <w:rPr>
                <w:rFonts w:cs="B Lotus" w:hint="cs"/>
                <w:color w:val="000000"/>
                <w:sz w:val="20"/>
                <w:szCs w:val="20"/>
                <w:rtl/>
              </w:rPr>
              <w:t xml:space="preserve">        </w:t>
            </w:r>
            <w:r w:rsidRPr="00DA5FEE">
              <w:rPr>
                <w:rFonts w:cs="B Lotus" w:hint="cs"/>
                <w:color w:val="000000"/>
                <w:sz w:val="20"/>
                <w:szCs w:val="20"/>
                <w:rtl/>
              </w:rPr>
              <w:t>كاربردي</w:t>
            </w:r>
            <w:r w:rsidR="00FE6F8B">
              <w:rPr>
                <w:rFonts w:cs="B Lotus"/>
                <w:b/>
                <w:bCs/>
                <w:spacing w:val="-6"/>
                <w:rtl/>
              </w:rPr>
              <w:t xml:space="preserve"> </w:t>
            </w:r>
            <w:sdt>
              <w:sdtPr>
                <w:rPr>
                  <w:rFonts w:cs="B Lotus"/>
                  <w:b/>
                  <w:bCs/>
                  <w:spacing w:val="-6"/>
                  <w:rtl/>
                </w:rPr>
                <w:id w:val="1993372780"/>
              </w:sdtPr>
              <w:sdtEndPr/>
              <w:sdtContent>
                <w:r w:rsidR="007D0DA7">
                  <w:rPr>
                    <w:rFonts w:cs="B Lotus"/>
                    <w:b/>
                    <w:bCs/>
                    <w:spacing w:val="-6"/>
                  </w:rPr>
                  <w:sym w:font="Wingdings 2" w:char="F0A3"/>
                </w:r>
              </w:sdtContent>
            </w:sdt>
            <w:r w:rsidRPr="00DA5FEE">
              <w:rPr>
                <w:rFonts w:cs="B Lotus" w:hint="cs"/>
                <w:color w:val="000000"/>
                <w:sz w:val="20"/>
                <w:szCs w:val="20"/>
                <w:rtl/>
              </w:rPr>
              <w:t xml:space="preserve">  </w:t>
            </w:r>
            <w:r w:rsidR="00FE6F8B">
              <w:rPr>
                <w:rFonts w:cs="B Lotus" w:hint="cs"/>
                <w:color w:val="000000"/>
                <w:sz w:val="20"/>
                <w:szCs w:val="20"/>
                <w:rtl/>
              </w:rPr>
              <w:t xml:space="preserve">        </w:t>
            </w:r>
            <w:r w:rsidR="007D0DA7">
              <w:rPr>
                <w:rFonts w:cs="B Lotus" w:hint="cs"/>
                <w:color w:val="000000"/>
                <w:sz w:val="20"/>
                <w:szCs w:val="20"/>
                <w:rtl/>
              </w:rPr>
              <w:t>توسعه‌</w:t>
            </w:r>
            <w:r w:rsidRPr="00DA5FEE">
              <w:rPr>
                <w:rFonts w:cs="B Lotus" w:hint="cs"/>
                <w:color w:val="000000"/>
                <w:sz w:val="20"/>
                <w:szCs w:val="20"/>
                <w:rtl/>
              </w:rPr>
              <w:t>ي</w:t>
            </w:r>
            <w:r w:rsidR="007D0DA7">
              <w:rPr>
                <w:rFonts w:cs="B Lotus" w:hint="cs"/>
                <w:color w:val="000000"/>
                <w:sz w:val="20"/>
                <w:szCs w:val="20"/>
                <w:rtl/>
              </w:rPr>
              <w:t xml:space="preserve"> تجربي</w:t>
            </w:r>
            <w:r w:rsidR="00FE6F8B">
              <w:rPr>
                <w:rFonts w:cs="B Lotus"/>
                <w:b/>
                <w:bCs/>
                <w:spacing w:val="-6"/>
                <w:rtl/>
              </w:rPr>
              <w:t xml:space="preserve"> </w:t>
            </w:r>
            <w:sdt>
              <w:sdtPr>
                <w:rPr>
                  <w:rFonts w:cs="B Lotus"/>
                  <w:b/>
                  <w:bCs/>
                  <w:spacing w:val="-6"/>
                  <w:rtl/>
                </w:rPr>
                <w:id w:val="1560288469"/>
              </w:sdtPr>
              <w:sdtEndPr/>
              <w:sdtContent>
                <w:r w:rsidR="00FE6F8B">
                  <w:rPr>
                    <w:rFonts w:cs="B Lotus"/>
                    <w:b/>
                    <w:bCs/>
                    <w:spacing w:val="-6"/>
                  </w:rPr>
                  <w:sym w:font="Wingdings 2" w:char="F0A3"/>
                </w:r>
              </w:sdtContent>
            </w:sdt>
          </w:p>
          <w:p w14:paraId="54F0321F" w14:textId="77777777" w:rsidR="001977F7" w:rsidRDefault="00B839F2" w:rsidP="00545FC6">
            <w:pPr>
              <w:ind w:left="57"/>
              <w:rPr>
                <w:rFonts w:cs="B Lotus"/>
                <w:color w:val="000000"/>
              </w:rPr>
            </w:pPr>
            <w:r>
              <w:rPr>
                <w:rFonts w:cs="B Lotus" w:hint="cs"/>
                <w:color w:val="000000"/>
                <w:rtl/>
              </w:rPr>
              <w:t xml:space="preserve">   </w:t>
            </w:r>
          </w:p>
          <w:p w14:paraId="5B4E8D0F" w14:textId="77777777" w:rsidR="001977F7" w:rsidRDefault="001977F7" w:rsidP="00545FC6">
            <w:pPr>
              <w:ind w:left="57"/>
              <w:rPr>
                <w:rFonts w:cs="B Lotus"/>
                <w:color w:val="000000"/>
              </w:rPr>
            </w:pPr>
          </w:p>
          <w:p w14:paraId="728675DD" w14:textId="1DBF9F4A" w:rsidR="00545FC6" w:rsidRDefault="0029197F" w:rsidP="00545FC6">
            <w:pPr>
              <w:ind w:left="57"/>
              <w:rPr>
                <w:rFonts w:cs="B Lotus"/>
                <w:color w:val="000000"/>
                <w:rtl/>
              </w:rPr>
            </w:pPr>
            <w:r>
              <w:rPr>
                <w:rFonts w:cs="B Lotus" w:hint="cs"/>
                <w:color w:val="000000"/>
                <w:rtl/>
              </w:rPr>
              <w:t xml:space="preserve">صنعت </w:t>
            </w:r>
            <w:r w:rsidR="00545FC6">
              <w:rPr>
                <w:rFonts w:cs="B Lotus" w:hint="cs"/>
                <w:color w:val="000000"/>
                <w:rtl/>
              </w:rPr>
              <w:t xml:space="preserve">ساخت تامین کننده یکی از نیاز های اساسی جامعه می باشد و بایستی از جنبه های مختلف از جمله مصرف انرژی مورد بررسی قرار گیرد. امروزه با پیشرفت صنعت ساخت، مصالح و روش های نوینی در این زمینه ابداع گردیده است. با توجه به سهم بالای مصرف انرژی در صنعت ساخت، این صنعت بایستی مورد توجه پژوهشگران در زمینه استفاده از مصالح و روش های نوین قرار گیرد. </w:t>
            </w:r>
          </w:p>
          <w:p w14:paraId="2B648DA8" w14:textId="77777777" w:rsidR="00E21211" w:rsidRDefault="00B839F2" w:rsidP="00545FC6">
            <w:pPr>
              <w:ind w:left="57"/>
              <w:rPr>
                <w:rFonts w:cs="B Lotus"/>
                <w:color w:val="000000"/>
              </w:rPr>
            </w:pPr>
            <w:r>
              <w:rPr>
                <w:rFonts w:cs="B Lotus" w:hint="cs"/>
                <w:color w:val="000000"/>
                <w:rtl/>
              </w:rPr>
              <w:t xml:space="preserve">مصالح ساخت تا 40 درصد هزینه کل یک پروژه ساخت را تشکیل می دهند.  پذیرش مصالح نوین ساخت باید بر اساس مواردی مانند توسعه پایدار، دوام، قابلیت اعتماد، ایمنی، کاهش هزینه، بهبود کیفیت، خواص فیزیکی و مکانیکی بهتر باشد </w:t>
            </w:r>
            <w:r>
              <w:rPr>
                <w:rFonts w:cs="B Lotus"/>
                <w:color w:val="000000"/>
                <w:rtl/>
              </w:rPr>
              <w:fldChar w:fldCharType="begin" w:fldLock="1"/>
            </w:r>
            <w:r w:rsidR="00E10F97">
              <w:rPr>
                <w:rFonts w:cs="B Lotus"/>
                <w:color w:val="000000"/>
              </w:rPr>
              <w:instrText>ADDIN CSL_CITATION {"citationItems":[{"id":"ITEM-1","itemData":{"ISSN":"0950-0618","author":[{"dropping-particle":"","family":"Oliveira Andrade","given":"Jairo José","non-dropping-particle":"de","parse-names":false,"suffix":""},{"dropping-particle":"","family":"Possan","given":"Edna","non-dropping-particle":"","parse-names":false,"suffix":""},{"dropping-particle":"","family":"Squiavon","given":"Jéssica Zamboni","non-dropping-particle":"","parse-names":false,"suffix":""},{"dropping-particle":"","family":"Ortolan","given":"Tiago Luis Possebon","non-dropping-particle":"","parse-names":false,"suffix":""}],"container-title":"Construction and Building Materials","id":"ITEM-1","issued":{"date-parts":[["2018"]]},"page":"70-83","publisher":"Elsevier","title":"Evaluation of mechanical properties and carbonation of mortars produced with construction and demolition waste","type":"article-journal","volume":"161"},"uris":["http://www.mendeley.com/documents/?uuid=fa700d5e-2ad6-4d72-a2ea-43d8ffd356ae"]}],"mendeley":{"formattedCitation":"[1]","plainTextFormattedCitation":"[1]","previouslyFormattedCitation":"[1]"},"properties":{"noteIndex":0},"schema":"https://github.com/citation-style-language/schema/raw/master/csl-citation.json"}</w:instrText>
            </w:r>
            <w:r>
              <w:rPr>
                <w:rFonts w:cs="B Lotus"/>
                <w:color w:val="000000"/>
                <w:rtl/>
              </w:rPr>
              <w:fldChar w:fldCharType="separate"/>
            </w:r>
            <w:r w:rsidRPr="00B839F2">
              <w:rPr>
                <w:rFonts w:cs="B Lotus"/>
                <w:noProof/>
                <w:color w:val="000000"/>
              </w:rPr>
              <w:t>[1]</w:t>
            </w:r>
            <w:r>
              <w:rPr>
                <w:rFonts w:cs="B Lotus"/>
                <w:color w:val="000000"/>
                <w:rtl/>
              </w:rPr>
              <w:fldChar w:fldCharType="end"/>
            </w:r>
            <w:r>
              <w:rPr>
                <w:rFonts w:cs="B Lotus" w:hint="cs"/>
                <w:color w:val="000000"/>
                <w:rtl/>
              </w:rPr>
              <w:t>.  تعدادی از مصالح نوین شامل آلومینیم، فوم</w:t>
            </w:r>
            <w:r w:rsidR="00E10F97">
              <w:rPr>
                <w:rFonts w:cs="B Lotus" w:hint="cs"/>
                <w:color w:val="000000"/>
                <w:rtl/>
              </w:rPr>
              <w:t xml:space="preserve">، بتن تقویت شده با بامبو، بتن شفاف، بتن اسفنجی، پانل گچی پیش ساخت، ورق پلی کربنات، کاشی حرارتی، شیشه مات شونده هوشمند و پانل کامپوزیتی آلومینیمی می باشد </w:t>
            </w:r>
            <w:r w:rsidR="00E10F97">
              <w:rPr>
                <w:rFonts w:cs="B Lotus"/>
                <w:color w:val="000000"/>
                <w:rtl/>
              </w:rPr>
              <w:fldChar w:fldCharType="begin" w:fldLock="1"/>
            </w:r>
            <w:r w:rsidR="00E10F97">
              <w:rPr>
                <w:rFonts w:cs="B Lotus"/>
                <w:color w:val="000000"/>
              </w:rPr>
              <w:instrText>ADDIN CSL_CITATION {"citationItems":[{"id":"ITEM-1","itemData":{"ISSN":"2029-8838","author":[{"dropping-particle":"","family":"Kapliński","given":"Oleg","non-dropping-particle":"","parse-names":false,"suffix":""}],"container-title":"Engineering Structures and Technologies","id":"ITEM-1","issue":"1","issued":{"date-parts":[["2018"]]},"page":"27-33","title":"Innovative solutions in construction industry. Review of 2016–2018 events and trends","type":"article-journal","volume":"10"},"uris":["http://www.mendeley.com/documents/?uuid=842d62e2-b074-4060-af32-bdc2e27fbd16"]}],"mendeley":{"formattedCitation":"[2]","plainTextFormattedCitation":"[2]","previouslyFormattedCitation":"[2]"},"properties":{"noteIndex":0},"schema":"https://github.com/citation-style-language/schema/raw/master/csl-citation.json"}</w:instrText>
            </w:r>
            <w:r w:rsidR="00E10F97">
              <w:rPr>
                <w:rFonts w:cs="B Lotus"/>
                <w:color w:val="000000"/>
                <w:rtl/>
              </w:rPr>
              <w:fldChar w:fldCharType="separate"/>
            </w:r>
            <w:r w:rsidR="00E10F97" w:rsidRPr="00E10F97">
              <w:rPr>
                <w:rFonts w:cs="B Lotus"/>
                <w:noProof/>
                <w:color w:val="000000"/>
              </w:rPr>
              <w:t>[2]</w:t>
            </w:r>
            <w:r w:rsidR="00E10F97">
              <w:rPr>
                <w:rFonts w:cs="B Lotus"/>
                <w:color w:val="000000"/>
                <w:rtl/>
              </w:rPr>
              <w:fldChar w:fldCharType="end"/>
            </w:r>
            <w:r w:rsidR="00E10F97">
              <w:rPr>
                <w:rFonts w:cs="B Lotus" w:hint="cs"/>
                <w:color w:val="000000"/>
                <w:rtl/>
              </w:rPr>
              <w:t xml:space="preserve">. مطالعات اقتصادی در انتخاب و پذیرش هر نوع مصالح ضروری می باشد </w:t>
            </w:r>
            <w:r w:rsidR="00E10F97">
              <w:rPr>
                <w:rFonts w:cs="B Lotus"/>
                <w:color w:val="000000"/>
                <w:rtl/>
              </w:rPr>
              <w:fldChar w:fldCharType="begin" w:fldLock="1"/>
            </w:r>
            <w:r w:rsidR="00777A7E">
              <w:rPr>
                <w:rFonts w:cs="B Lotus"/>
                <w:color w:val="000000"/>
              </w:rPr>
              <w:instrText>ADDIN CSL_CITATION {"citationItems":[{"id":"ITEM-1","itemData":{"ISBN":"1757-899X","author":[{"dropping-particle":"","family":"Bamigboye","given":"G O","non-dropping-particle":"","parse-names":false,"suffix":""},{"dropping-particle":"","family":"Davies","given":"I","non-dropping-particle":"","parse-names":false,"suffix":""},{"dropping-particle":"","family":"Nwanko","given":"C","non-dropping-particle":"","parse-names":false,"suffix":""},{"dropping-particle":"","family":"Michaels","given":"T","non-dropping-particle":"","parse-names":false,"suffix":""},{"dropping-particle":"","family":"Adeyemi","given":"G","non-dropping-particle":"","parse-names":false,"suffix":""},{"dropping-particle":"","family":"Ozuor","given":"O","non-dropping-particle":"","parse-names":false,"suffix":""}],"container-title":"IOP Conference Series: Materials Science and Engineering","id":"ITEM-1","issue":"1","issued":{"date-parts":[["2019"]]},"page":"12070","publisher":"IOP Publishing","title":"Innovation in Construction Materials-A Review","type":"paper-conference","volume":"640"},"uris":["http://www.mendeley.com/documents/?uuid=57fa25f1-29b9-477c-8296-d92d0adb77c0"]}],"mendeley":{"formattedCitation":"[3]","plainTextFormattedCitation":"[3]","previouslyFormattedCitation":"[3]"},"properties":{"noteIndex":0},"schema":"https://github.com/citation-style-language/schema/raw/master/csl-citation.json"}</w:instrText>
            </w:r>
            <w:r w:rsidR="00E10F97">
              <w:rPr>
                <w:rFonts w:cs="B Lotus"/>
                <w:color w:val="000000"/>
                <w:rtl/>
              </w:rPr>
              <w:fldChar w:fldCharType="separate"/>
            </w:r>
            <w:r w:rsidR="00E10F97" w:rsidRPr="00E10F97">
              <w:rPr>
                <w:rFonts w:cs="B Lotus"/>
                <w:noProof/>
                <w:color w:val="000000"/>
              </w:rPr>
              <w:t>[3]</w:t>
            </w:r>
            <w:r w:rsidR="00E10F97">
              <w:rPr>
                <w:rFonts w:cs="B Lotus"/>
                <w:color w:val="000000"/>
                <w:rtl/>
              </w:rPr>
              <w:fldChar w:fldCharType="end"/>
            </w:r>
            <w:r w:rsidR="00E10F97">
              <w:rPr>
                <w:rFonts w:cs="B Lotus" w:hint="cs"/>
                <w:color w:val="000000"/>
                <w:rtl/>
              </w:rPr>
              <w:t xml:space="preserve">. </w:t>
            </w:r>
            <w:r w:rsidR="00777A7E">
              <w:rPr>
                <w:rFonts w:cs="B Lotus" w:hint="cs"/>
                <w:color w:val="000000"/>
                <w:rtl/>
              </w:rPr>
              <w:t xml:space="preserve">تلاش های زیادی در سرتاسر جهان به طور پیوسته در زمینه توسعه مصالح هوشمند جدید برای ایجاد گزینه های کارا نسبت به مصالح سنتی ساخت و بهبود کارایی انرژی در ساختمان به منظور امکان تعمیر و بهبود در صنعت ساخت انجام شده است.  اولین مرحله طراحی، انتخاب کارامد ترین مصالح برای رسیدن به هدف پروژه می باشد </w:t>
            </w:r>
            <w:r w:rsidR="00777A7E">
              <w:rPr>
                <w:rFonts w:cs="B Lotus"/>
                <w:color w:val="000000"/>
                <w:rtl/>
              </w:rPr>
              <w:fldChar w:fldCharType="begin" w:fldLock="1"/>
            </w:r>
            <w:r w:rsidR="00DA04B8">
              <w:rPr>
                <w:rFonts w:cs="B Lotus"/>
                <w:color w:val="000000"/>
              </w:rPr>
              <w:instrText>ADDIN CSL_CITATION {"citationItems":[{"id":"ITEM-1","itemData":{"author":[{"dropping-particle":"","family":"Frigione","given":"Mariaenrica","non-dropping-particle":"","parse-names":false,"suffix":""},{"dropping-particle":"de","family":"Aguiar","given":"José Luís Barroso","non-dropping-particle":"","parse-names":false,"suffix":""}],"id":"ITEM-1","issued":{"date-parts":[["2020"]]},"publisher":"Multidisciplinary Digital Publishing Institute","title":"Innovative Materials for Construction","type":"article"},"uris":["http://www.mendeley.com/documents/?uuid=745c955c-c085-4be9-b681-0f678c182f4e"]}],"mendeley":{"formattedCitation":"[4]","plainTextFormattedCitation":"[4]","previouslyFormattedCitation":"[4]"},"properties":{"noteIndex":0},"schema":"https://github.com/citation-style-language/schema/raw/master/csl-citation.json"}</w:instrText>
            </w:r>
            <w:r w:rsidR="00777A7E">
              <w:rPr>
                <w:rFonts w:cs="B Lotus"/>
                <w:color w:val="000000"/>
                <w:rtl/>
              </w:rPr>
              <w:fldChar w:fldCharType="separate"/>
            </w:r>
            <w:r w:rsidR="00777A7E" w:rsidRPr="00777A7E">
              <w:rPr>
                <w:rFonts w:cs="B Lotus"/>
                <w:noProof/>
                <w:color w:val="000000"/>
              </w:rPr>
              <w:t>[4]</w:t>
            </w:r>
            <w:r w:rsidR="00777A7E">
              <w:rPr>
                <w:rFonts w:cs="B Lotus"/>
                <w:color w:val="000000"/>
                <w:rtl/>
              </w:rPr>
              <w:fldChar w:fldCharType="end"/>
            </w:r>
            <w:r w:rsidR="00777A7E">
              <w:rPr>
                <w:rFonts w:cs="B Lotus" w:hint="cs"/>
                <w:color w:val="000000"/>
                <w:rtl/>
              </w:rPr>
              <w:t xml:space="preserve">. </w:t>
            </w:r>
            <w:r w:rsidR="00DA04B8">
              <w:rPr>
                <w:rFonts w:cs="B Lotus" w:hint="cs"/>
                <w:color w:val="000000"/>
                <w:rtl/>
              </w:rPr>
              <w:t xml:space="preserve">در مطالعه ای توسط لی و همکاران </w:t>
            </w:r>
            <w:r w:rsidR="00DA04B8">
              <w:rPr>
                <w:rFonts w:cs="B Lotus"/>
                <w:color w:val="000000"/>
                <w:rtl/>
              </w:rPr>
              <w:fldChar w:fldCharType="begin" w:fldLock="1"/>
            </w:r>
            <w:r w:rsidR="00DA04B8">
              <w:rPr>
                <w:rFonts w:cs="B Lotus"/>
                <w:color w:val="000000"/>
              </w:rPr>
              <w:instrText>ADDIN CSL_CITATION {"citationItems":[{"id":"ITEM-1","itemData":{"author":[{"dropping-particle":"","family":"Lee","given":"Dongmin","non-dropping-particle":"","parse-names":false,"suffix":""},{"dropping-particle":"","family":"Lee","given":"Dongyoun","non-dropping-particle":"","parse-names":false,"suffix":""},{"dropping-particle":"","family":"Lee","given":"Myungdo","non-dropping-particle":"","parse-names":false,"suffix":""},{"dropping-particle":"","family":"Kim","given":"Minju","non-dropping-particle":"","parse-names":false,"suffix":""},{"dropping-particle":"","family":"Kim","given":"Taehoon","non-dropping-particle":"","parse-names":false,"suffix":""}],"container-title":"Materials","id":"ITEM-1","issue":"7","issued":{"date-parts":[["2020"]]},"page":"1738","publisher":"Multidisciplinary Digital Publishing Institute","title":"Analytic hierarchy process-based construction material selection for performance improvement of building construction: The case of a concrete system form","type":"article-journal","volume":"13"},"uris":["http://www.mendeley.com/documents/?uuid=2055e10c-1d22-4e20-b61f-3244454319b4"]}],"mendeley":{"formattedCitation":"[5]","plainTextFormattedCitation":"[5]","previouslyFormattedCitation":"[5]"},"properties":{"noteIndex":0},"schema":"https://github.com/citation-style-language/schema/raw/master/csl-citation.json"}</w:instrText>
            </w:r>
            <w:r w:rsidR="00DA04B8">
              <w:rPr>
                <w:rFonts w:cs="B Lotus"/>
                <w:color w:val="000000"/>
                <w:rtl/>
              </w:rPr>
              <w:fldChar w:fldCharType="separate"/>
            </w:r>
            <w:r w:rsidR="00DA04B8" w:rsidRPr="00DA04B8">
              <w:rPr>
                <w:rFonts w:cs="B Lotus"/>
                <w:noProof/>
                <w:color w:val="000000"/>
              </w:rPr>
              <w:t>[5]</w:t>
            </w:r>
            <w:r w:rsidR="00DA04B8">
              <w:rPr>
                <w:rFonts w:cs="B Lotus"/>
                <w:color w:val="000000"/>
                <w:rtl/>
              </w:rPr>
              <w:fldChar w:fldCharType="end"/>
            </w:r>
            <w:r w:rsidR="00DA04B8">
              <w:rPr>
                <w:rFonts w:cs="B Lotus" w:hint="cs"/>
                <w:color w:val="000000"/>
                <w:rtl/>
              </w:rPr>
              <w:t xml:space="preserve"> یک رویکرد برای انتخاب بهترین مصالح نوین با استفاده از روش </w:t>
            </w:r>
            <w:r w:rsidR="00DA04B8">
              <w:rPr>
                <w:rFonts w:cs="B Lotus"/>
                <w:color w:val="000000"/>
              </w:rPr>
              <w:t>AHP</w:t>
            </w:r>
            <w:r w:rsidR="00DA04B8">
              <w:rPr>
                <w:rFonts w:cs="B Lotus" w:hint="cs"/>
                <w:color w:val="000000"/>
                <w:rtl/>
              </w:rPr>
              <w:t xml:space="preserve"> به منظور بهبود </w:t>
            </w:r>
            <w:r w:rsidR="00DA04B8">
              <w:rPr>
                <w:rFonts w:cs="B Lotus" w:hint="cs"/>
                <w:color w:val="000000"/>
                <w:rtl/>
              </w:rPr>
              <w:lastRenderedPageBreak/>
              <w:t xml:space="preserve">عملکرد پروژه ساخت ارائه گردید. مصالح نوین مورد استفاده در  این مطالعه پانل های </w:t>
            </w:r>
            <w:r w:rsidR="00DA04B8">
              <w:rPr>
                <w:rFonts w:cs="B Lotus"/>
                <w:color w:val="000000"/>
              </w:rPr>
              <w:t>CSF</w:t>
            </w:r>
            <w:r w:rsidR="00DA04B8">
              <w:rPr>
                <w:rFonts w:cs="B Lotus" w:hint="cs"/>
                <w:color w:val="000000"/>
                <w:rtl/>
              </w:rPr>
              <w:t xml:space="preserve"> می باشد </w:t>
            </w:r>
            <w:r w:rsidR="00DA04B8">
              <w:rPr>
                <w:rFonts w:cs="B Lotus"/>
                <w:color w:val="000000"/>
                <w:rtl/>
              </w:rPr>
              <w:fldChar w:fldCharType="begin" w:fldLock="1"/>
            </w:r>
            <w:r w:rsidR="00DA04B8">
              <w:rPr>
                <w:rFonts w:cs="B Lotus"/>
                <w:color w:val="000000"/>
              </w:rPr>
              <w:instrText>ADDIN CSL_CITATION {"citationItems":[{"id":"ITEM-1","itemData":{"author":[{"dropping-particle":"","family":"Lee","given":"Dongmin","non-dropping-particle":"","parse-names":false,"suffix":""},{"dropping-particle":"","family":"Lee","given":"Dongyoun","non-dropping-particle":"","parse-names":false,"suffix":""},{"dropping-particle":"","family":"Lee","given":"Myungdo","non-dropping-particle":"","parse-names":false,"suffix":""},{"dropping-particle":"","family":"Kim","given":"Minju","non-dropping-particle":"","parse-names":false,"suffix":""},{"dropping-particle":"","family":"Kim","given":"Taehoon","non-dropping-particle":"","parse-names":false,"suffix":""}],"container-title":"Materials","id":"ITEM-1","issue":"7","issued":{"date-parts":[["2020"]]},"page":"1738","publisher":"Multidisciplinary Digital Publishing Institute","title":"Analytic hierarchy process-based construction material selection for performance improvement of building construction: The case of a concrete system form","type":"article-journal","volume":"13"},"uris":["http://www.mendeley.com/documents/?uuid=2055e10c-1d22-4e20-b61f-3244454319b4"]}],"mendeley":{"formattedCitation":"[5]","plainTextFormattedCitation":"[5]","previouslyFormattedCitation":"[5]"},"properties":{"noteIndex":0},"schema":"https://github.com/citation-style-language/schema/raw/master/csl-citation.json"}</w:instrText>
            </w:r>
            <w:r w:rsidR="00DA04B8">
              <w:rPr>
                <w:rFonts w:cs="B Lotus"/>
                <w:color w:val="000000"/>
                <w:rtl/>
              </w:rPr>
              <w:fldChar w:fldCharType="separate"/>
            </w:r>
            <w:r w:rsidR="00DA04B8" w:rsidRPr="00DA04B8">
              <w:rPr>
                <w:rFonts w:cs="B Lotus"/>
                <w:noProof/>
                <w:color w:val="000000"/>
              </w:rPr>
              <w:t>[5]</w:t>
            </w:r>
            <w:r w:rsidR="00DA04B8">
              <w:rPr>
                <w:rFonts w:cs="B Lotus"/>
                <w:color w:val="000000"/>
                <w:rtl/>
              </w:rPr>
              <w:fldChar w:fldCharType="end"/>
            </w:r>
            <w:r w:rsidR="00DA04B8">
              <w:rPr>
                <w:rFonts w:cs="B Lotus" w:hint="cs"/>
                <w:color w:val="000000"/>
                <w:rtl/>
              </w:rPr>
              <w:t xml:space="preserve">. در مطالعه ای دیگر در زمینه مصالح نوین بتنی تاثیر یک ماده افزودنی جدید در بتن در زمینه دوام بتن با ماده افزودنی قدیمی تر مقایسه گردید </w:t>
            </w:r>
            <w:r w:rsidR="00DA04B8">
              <w:rPr>
                <w:rFonts w:cs="B Lotus"/>
                <w:color w:val="000000"/>
                <w:rtl/>
              </w:rPr>
              <w:fldChar w:fldCharType="begin" w:fldLock="1"/>
            </w:r>
            <w:r w:rsidR="00DA04B8">
              <w:rPr>
                <w:rFonts w:cs="B Lotus"/>
                <w:color w:val="000000"/>
              </w:rPr>
              <w:instrText>ADDIN CSL_CITATION {"citationItems":[{"id":"ITEM-1","itemData":{"author":[{"dropping-particle":"","family":"Masanaga","given":"Mari","non-dropping-particle":"","parse-names":false,"suffix":""},{"dropping-particle":"","family":"Hirata","given":"Tsuyoshi","non-dropping-particle":"","parse-names":false,"suffix":""},{"dropping-particle":"","family":"Kawakami","given":"Hirokatsu","non-dropping-particle":"","parse-names":false,"suffix":""},{"dropping-particle":"","family":"Morinaga","given":"Yuka","non-dropping-particle":"","parse-names":false,"suffix":""},{"dropping-particle":"","family":"Nawa","given":"Toyoharu","non-dropping-particle":"","parse-names":false,"suffix":""},{"dropping-particle":"","family":"Elakneswaran","given":"Yogarajah","non-dropping-particle":"","parse-names":false,"suffix":""}],"container-title":"Materials","id":"ITEM-1","issue":"13","issued":{"date-parts":[["2020"]]},"page":"3018","publisher":"Multidisciplinary Digital Publishing Institute","title":"Effects of a new type of shrinkage-reducing agent on concrete properties","type":"article-journal","volume":"13"},"uris":["http://www.mendeley.com/documents/?uuid=70be8390-7828-4a4a-91ed-8e99c06959cb"]}],"mendeley":{"formattedCitation":"[6]","plainTextFormattedCitation":"[6]","previouslyFormattedCitation":"[6]"},"properties":{"noteIndex":0},"schema":"https://github.com/citation-style-language/schema/raw/master/csl-citation.json"}</w:instrText>
            </w:r>
            <w:r w:rsidR="00DA04B8">
              <w:rPr>
                <w:rFonts w:cs="B Lotus"/>
                <w:color w:val="000000"/>
                <w:rtl/>
              </w:rPr>
              <w:fldChar w:fldCharType="separate"/>
            </w:r>
            <w:r w:rsidR="00DA04B8" w:rsidRPr="00DA04B8">
              <w:rPr>
                <w:rFonts w:cs="B Lotus"/>
                <w:noProof/>
                <w:color w:val="000000"/>
              </w:rPr>
              <w:t>[6]</w:t>
            </w:r>
            <w:r w:rsidR="00DA04B8">
              <w:rPr>
                <w:rFonts w:cs="B Lotus"/>
                <w:color w:val="000000"/>
                <w:rtl/>
              </w:rPr>
              <w:fldChar w:fldCharType="end"/>
            </w:r>
            <w:r w:rsidR="00DA04B8">
              <w:rPr>
                <w:rFonts w:cs="B Lotus" w:hint="cs"/>
                <w:color w:val="000000"/>
                <w:rtl/>
              </w:rPr>
              <w:t xml:space="preserve">. فاتح و همکاران </w:t>
            </w:r>
            <w:r w:rsidR="00DA04B8">
              <w:rPr>
                <w:rFonts w:cs="B Lotus"/>
                <w:color w:val="000000"/>
                <w:rtl/>
              </w:rPr>
              <w:fldChar w:fldCharType="begin" w:fldLock="1"/>
            </w:r>
            <w:r w:rsidR="00DA04B8">
              <w:rPr>
                <w:rFonts w:cs="B Lotus"/>
                <w:color w:val="000000"/>
              </w:rPr>
              <w:instrText>ADDIN CSL_CITATION {"citationItems":[{"id":"ITEM-1","itemData":{"author":[{"dropping-particle":"","family":"Fateh","given":"Amirreza","non-dropping-particle":"","parse-names":false,"suffix":""},{"dropping-particle":"","family":"Borelli","given":"Davide","non-dropping-particle":"","parse-names":false,"suffix":""},{"dropping-particle":"","family":"Spoladore","given":"Alessandro","non-dropping-particle":"","parse-names":false,"suffix":""},{"dropping-particle":"","family":"Devia","given":"Francesco","non-dropping-particle":"","parse-names":false,"suffix":""}],"container-title":"Applied Sciences","id":"ITEM-1","issue":"5","issued":{"date-parts":[["2019"]]},"page":"832","publisher":"Multidisciplinary Digital Publishing Institute","title":"A state-space analysis of a single zone building considering solar radiation, internal radiation, and PCM effects","type":"article-journal","volume":"9"},"uris":["http://www.mendeley.com/documents/?uuid=0dc5f108-33ba-45d0-872c-7b6d3ecdb8fd"]}],"mendeley":{"formattedCitation":"[7]","plainTextFormattedCitation":"[7]","previouslyFormattedCitation":"[7]"},"properties":{"noteIndex":0},"schema":"https://github.com/citation-style-language/schema/raw/master/csl-citation.json"}</w:instrText>
            </w:r>
            <w:r w:rsidR="00DA04B8">
              <w:rPr>
                <w:rFonts w:cs="B Lotus"/>
                <w:color w:val="000000"/>
                <w:rtl/>
              </w:rPr>
              <w:fldChar w:fldCharType="separate"/>
            </w:r>
            <w:r w:rsidR="00DA04B8" w:rsidRPr="00DA04B8">
              <w:rPr>
                <w:rFonts w:cs="B Lotus"/>
                <w:noProof/>
                <w:color w:val="000000"/>
              </w:rPr>
              <w:t>[7]</w:t>
            </w:r>
            <w:r w:rsidR="00DA04B8">
              <w:rPr>
                <w:rFonts w:cs="B Lotus"/>
                <w:color w:val="000000"/>
                <w:rtl/>
              </w:rPr>
              <w:fldChar w:fldCharType="end"/>
            </w:r>
            <w:r w:rsidR="00DA04B8">
              <w:rPr>
                <w:rFonts w:cs="B Lotus" w:hint="cs"/>
                <w:color w:val="000000"/>
                <w:rtl/>
              </w:rPr>
              <w:t xml:space="preserve"> یک مدل دینامیک انرژی ایجاد کردند که در آن اثر افزودن لایه مصالح </w:t>
            </w:r>
            <w:r w:rsidR="00DA04B8">
              <w:rPr>
                <w:rFonts w:cs="B Lotus"/>
                <w:color w:val="000000"/>
              </w:rPr>
              <w:t>PCM</w:t>
            </w:r>
            <w:r w:rsidR="00DA04B8">
              <w:rPr>
                <w:rFonts w:cs="B Lotus" w:hint="cs"/>
                <w:color w:val="000000"/>
                <w:rtl/>
              </w:rPr>
              <w:t xml:space="preserve"> را بر انرژی مصرفی مورد ارزیابی قرار دادند. نتیجه این کار نشان دهنده تاثیر مثبت این مصالح بر کاهش انرژی مصرفی بود </w:t>
            </w:r>
            <w:r w:rsidR="00DA04B8">
              <w:rPr>
                <w:rFonts w:cs="B Lotus"/>
                <w:color w:val="000000"/>
                <w:rtl/>
              </w:rPr>
              <w:fldChar w:fldCharType="begin" w:fldLock="1"/>
            </w:r>
            <w:r w:rsidR="00295BA4">
              <w:rPr>
                <w:rFonts w:cs="B Lotus"/>
                <w:color w:val="000000"/>
              </w:rPr>
              <w:instrText>ADDIN CSL_CITATION {"citationItems":[{"id":"ITEM-1","itemData":{"author":[{"dropping-particle":"","family":"Fateh","given":"Amirreza","non-dropping-particle":"","parse-names":false,"suffix":""},{"dropping-particle":"","family":"Borelli","given":"Davide","non-dropping-particle":"","parse-names":false,"suffix":""},{"dropping-particle":"","family":"Spoladore","given":"Alessandro","non-dropping-particle":"","parse-names":false,"suffix":""},{"dropping-particle":"","family":"Devia","given":"Francesco","non-dropping-particle":"","parse-names":false,"suffix":""}],"container-title":"Applied Sciences","id":"ITEM-1","issue":"5","issued":{"date-parts":[["2019"]]},"page":"832","publisher":"Multidisciplinary Digital Publishing Institute","title":"A state-space analysis of a single zone building considering solar radiation, internal radiation, and PCM effects","type":"article-journal","volume":"9"},"uris":["http://www.mendeley.com/documents/?uuid=0dc5f108-33ba-45d0-872c-7b6d3ecdb8fd"]}],"mendeley":{"formattedCitation":"[7]","plainTextFormattedCitation":"[7]","previouslyFormattedCitation":"[7]"},"properties":{"noteIndex":0},"schema":"https://github.com/citation-style-language/schema/raw/master/csl-citation.json"}</w:instrText>
            </w:r>
            <w:r w:rsidR="00DA04B8">
              <w:rPr>
                <w:rFonts w:cs="B Lotus"/>
                <w:color w:val="000000"/>
                <w:rtl/>
              </w:rPr>
              <w:fldChar w:fldCharType="separate"/>
            </w:r>
            <w:r w:rsidR="00DA04B8" w:rsidRPr="00DA04B8">
              <w:rPr>
                <w:rFonts w:cs="B Lotus"/>
                <w:noProof/>
                <w:color w:val="000000"/>
              </w:rPr>
              <w:t>[7]</w:t>
            </w:r>
            <w:r w:rsidR="00DA04B8">
              <w:rPr>
                <w:rFonts w:cs="B Lotus"/>
                <w:color w:val="000000"/>
                <w:rtl/>
              </w:rPr>
              <w:fldChar w:fldCharType="end"/>
            </w:r>
            <w:r w:rsidR="00DA04B8">
              <w:rPr>
                <w:rFonts w:cs="B Lotus" w:hint="cs"/>
                <w:color w:val="000000"/>
                <w:rtl/>
              </w:rPr>
              <w:t xml:space="preserve">. </w:t>
            </w:r>
            <w:r w:rsidR="00295BA4">
              <w:rPr>
                <w:rFonts w:cs="B Lotus" w:hint="cs"/>
                <w:color w:val="000000"/>
                <w:rtl/>
              </w:rPr>
              <w:t xml:space="preserve">در مطالعه ای دیگر توسط بروجین و همکاران </w:t>
            </w:r>
            <w:r w:rsidR="00295BA4">
              <w:rPr>
                <w:rFonts w:cs="B Lotus"/>
                <w:color w:val="000000"/>
                <w:rtl/>
              </w:rPr>
              <w:fldChar w:fldCharType="begin" w:fldLock="1"/>
            </w:r>
            <w:r w:rsidR="00295BA4">
              <w:rPr>
                <w:rFonts w:cs="B Lotus"/>
                <w:color w:val="000000"/>
              </w:rPr>
              <w:instrText>ADDIN CSL_CITATION {"citationItems":[{"id":"ITEM-1","itemData":{"author":[{"dropping-particle":"","family":"Strandberg-de Bruijn","given":"Paulien","non-dropping-particle":"","parse-names":false,"suffix":""},{"dropping-particle":"","family":"Donarelli","given":"Anna","non-dropping-particle":"","parse-names":false,"suffix":""},{"dropping-particle":"","family":"Balksten","given":"Kristin","non-dropping-particle":"","parse-names":false,"suffix":""}],"container-title":"Applied Sciences","id":"ITEM-1","issue":"12","issued":{"date-parts":[["2019"]]},"page":"2484","publisher":"Multidisciplinary Digital Publishing Institute","title":"Full-scale studies of improving energy performance by renovating historic Swedish timber buildings with hemp-lime","type":"article-journal","volume":"9"},"uris":["http://www.mendeley.com/documents/?uuid=0f84c820-8cdc-440c-8b48-be8ba01c844f"]}],"mendeley":{"formattedCitation":"[8]","plainTextFormattedCitation":"[8]","previouslyFormattedCitation":"[8]"},"properties":{"noteIndex":0},"schema":"https://github.com/citation-style-language/schema/raw/master/csl-citation.json"}</w:instrText>
            </w:r>
            <w:r w:rsidR="00295BA4">
              <w:rPr>
                <w:rFonts w:cs="B Lotus"/>
                <w:color w:val="000000"/>
                <w:rtl/>
              </w:rPr>
              <w:fldChar w:fldCharType="separate"/>
            </w:r>
            <w:r w:rsidR="00295BA4" w:rsidRPr="00295BA4">
              <w:rPr>
                <w:rFonts w:cs="B Lotus"/>
                <w:noProof/>
                <w:color w:val="000000"/>
              </w:rPr>
              <w:t>[8]</w:t>
            </w:r>
            <w:r w:rsidR="00295BA4">
              <w:rPr>
                <w:rFonts w:cs="B Lotus"/>
                <w:color w:val="000000"/>
                <w:rtl/>
              </w:rPr>
              <w:fldChar w:fldCharType="end"/>
            </w:r>
            <w:r w:rsidR="00295BA4">
              <w:rPr>
                <w:rFonts w:cs="B Lotus" w:hint="cs"/>
                <w:color w:val="000000"/>
                <w:rtl/>
              </w:rPr>
              <w:t xml:space="preserve"> اثر استفاده از مصالح نوین آهک کنفی </w:t>
            </w:r>
            <w:r w:rsidR="00295BA4">
              <w:rPr>
                <w:rFonts w:cs="B Lotus"/>
                <w:color w:val="000000"/>
              </w:rPr>
              <w:t>(hemp lime)</w:t>
            </w:r>
            <w:r w:rsidR="00295BA4">
              <w:rPr>
                <w:rFonts w:cs="B Lotus" w:hint="cs"/>
                <w:color w:val="000000"/>
                <w:rtl/>
              </w:rPr>
              <w:t xml:space="preserve"> در توانایی عایق بندی دیوار ها در کاهش مصرف انرژی و افزایش راحتی دمایی مورد بررسی قرار گرفت. همچنین استفاده از از این مصالح با حالت عدم استفاده از این مصالح مورد مقایسه قرار گرفت که نتیجه بدست آمده موفقیت آمیز بود </w:t>
            </w:r>
            <w:r w:rsidR="00295BA4">
              <w:rPr>
                <w:rFonts w:cs="B Lotus"/>
                <w:color w:val="000000"/>
                <w:rtl/>
              </w:rPr>
              <w:fldChar w:fldCharType="begin" w:fldLock="1"/>
            </w:r>
            <w:r w:rsidR="00A15944">
              <w:rPr>
                <w:rFonts w:cs="B Lotus"/>
                <w:color w:val="000000"/>
              </w:rPr>
              <w:instrText>ADDIN CSL_CITATION {"citationItems":[{"id":"ITEM-1","itemData":{"author":[{"dropping-particle":"","family":"Strandberg-de Bruijn","given":"Paulien","non-dropping-particle":"","parse-names":false,"suffix":""},{"dropping-particle":"","family":"Donarelli","given":"Anna","non-dropping-particle":"","parse-names":false,"suffix":""},{"dropping-particle":"","family":"Balksten","given":"Kristin","non-dropping-particle":"","parse-names":false,"suffix":""}],"container-title":"Applied Sciences","id":"ITEM-1","issue":"12","issued":{"date-parts":[["2019"]]},"page":"2484","publisher":"Multidisciplinary Digital Publishing Institute","title":"Full-scale studies of improving energy performance by renovating historic Swedish timber buildings with hemp-lime","type":"article-journal","volume":"9"},"uris":["http://www.mendeley.com/documents/?uuid=0f84c820-8cdc-440c-8b48-be8ba01c844f"]}],"mendeley":{"formattedCitation":"[8]","plainTextFormattedCitation":"[8]","previouslyFormattedCitation":"[8]"},"properties":{"noteIndex":0},"schema":"https://github.com/citation-style-language/schema/raw/master/csl-citation.json"}</w:instrText>
            </w:r>
            <w:r w:rsidR="00295BA4">
              <w:rPr>
                <w:rFonts w:cs="B Lotus"/>
                <w:color w:val="000000"/>
                <w:rtl/>
              </w:rPr>
              <w:fldChar w:fldCharType="separate"/>
            </w:r>
            <w:r w:rsidR="00295BA4" w:rsidRPr="00295BA4">
              <w:rPr>
                <w:rFonts w:cs="B Lotus"/>
                <w:noProof/>
                <w:color w:val="000000"/>
              </w:rPr>
              <w:t>[8]</w:t>
            </w:r>
            <w:r w:rsidR="00295BA4">
              <w:rPr>
                <w:rFonts w:cs="B Lotus"/>
                <w:color w:val="000000"/>
                <w:rtl/>
              </w:rPr>
              <w:fldChar w:fldCharType="end"/>
            </w:r>
            <w:r w:rsidR="00295BA4">
              <w:rPr>
                <w:rFonts w:cs="B Lotus" w:hint="cs"/>
                <w:color w:val="000000"/>
                <w:rtl/>
              </w:rPr>
              <w:t xml:space="preserve">. </w:t>
            </w:r>
            <w:r w:rsidR="00A15944">
              <w:rPr>
                <w:rFonts w:cs="B Lotus" w:hint="cs"/>
                <w:color w:val="000000"/>
                <w:rtl/>
              </w:rPr>
              <w:t xml:space="preserve">در مطالعه ای دیگر اثر استفاده از فناوری های نور پردازی نوین و تزریق </w:t>
            </w:r>
            <w:r w:rsidR="00A15944">
              <w:rPr>
                <w:rFonts w:cs="B Lotus"/>
                <w:color w:val="000000"/>
              </w:rPr>
              <w:t>RES</w:t>
            </w:r>
            <w:r w:rsidR="00A15944">
              <w:rPr>
                <w:rFonts w:cs="B Lotus" w:hint="cs"/>
                <w:color w:val="000000"/>
                <w:rtl/>
              </w:rPr>
              <w:t xml:space="preserve"> در افزایش کارایی انرژی مورد بررسی قرار گرفت </w:t>
            </w:r>
            <w:r w:rsidR="00A15944">
              <w:rPr>
                <w:rFonts w:cs="B Lotus"/>
                <w:color w:val="000000"/>
                <w:rtl/>
              </w:rPr>
              <w:fldChar w:fldCharType="begin" w:fldLock="1"/>
            </w:r>
            <w:r w:rsidR="000A6A61">
              <w:rPr>
                <w:rFonts w:cs="B Lotus"/>
                <w:color w:val="000000"/>
              </w:rPr>
              <w:instrText>ADDIN CSL_CITATION {"citationItems":[{"id":"ITEM-1","itemData":{"author":[{"dropping-particle":"Al","family":"Katsaprakakis","given":"Dimitris","non-dropping-particle":"","parse-names":false,"suffix":""},{"dropping-particle":"","family":"Dakanali","given":"Irini","non-dropping-particle":"","parse-names":false,"suffix":""},{"dropping-particle":"","family":"Zidianakis","given":"George","non-dropping-particle":"","parse-names":false,"suffix":""},{"dropping-particle":"","family":"Yiannakoudakis","given":"Yiannis","non-dropping-particle":"","parse-names":false,"suffix":""},{"dropping-particle":"","family":"Psarras","given":"Nikolaos","non-dropping-particle":"","parse-names":false,"suffix":""},{"dropping-particle":"","family":"Kanouras","given":"Spyros","non-dropping-particle":"","parse-names":false,"suffix":""}],"container-title":"Applied Sciences","id":"ITEM-1","issue":"8","issued":{"date-parts":[["2019"]]},"page":"1544","publisher":"Multidisciplinary Digital Publishing Institute","title":"Potential on energy performance upgrade of national stadiums: a case study for the Pancretan stadium, Crete, Greece","type":"article-journal","volume":"9"},"uris":["http://www.mendeley.com/documents/?uuid=2bc3f399-4dbb-4911-bcb9-e65ce2c7f071"]}],"mendeley":{"formattedCitation":"[9]","plainTextFormattedCitation":"[9]","previouslyFormattedCitation":"[9]"},"properties":{"noteIndex":0},"schema":"https://github.com/citation-style-language/schema/raw/master/csl-citation.json"}</w:instrText>
            </w:r>
            <w:r w:rsidR="00A15944">
              <w:rPr>
                <w:rFonts w:cs="B Lotus"/>
                <w:color w:val="000000"/>
                <w:rtl/>
              </w:rPr>
              <w:fldChar w:fldCharType="separate"/>
            </w:r>
            <w:r w:rsidR="00A15944" w:rsidRPr="00A15944">
              <w:rPr>
                <w:rFonts w:cs="B Lotus"/>
                <w:noProof/>
                <w:color w:val="000000"/>
              </w:rPr>
              <w:t>[9]</w:t>
            </w:r>
            <w:r w:rsidR="00A15944">
              <w:rPr>
                <w:rFonts w:cs="B Lotus"/>
                <w:color w:val="000000"/>
                <w:rtl/>
              </w:rPr>
              <w:fldChar w:fldCharType="end"/>
            </w:r>
            <w:r w:rsidR="00A15944">
              <w:rPr>
                <w:rFonts w:cs="B Lotus" w:hint="cs"/>
                <w:color w:val="000000"/>
                <w:rtl/>
              </w:rPr>
              <w:t>. در مطالعه ای دیگر اثر استفاده از سیستم های پمپ گرما با روش های سنتی گرمایشی ساختمان در میزان مصرف انرژی ساختمان مورد مقایسه قرار گرفت</w:t>
            </w:r>
            <w:r w:rsidR="000A6A61">
              <w:rPr>
                <w:rFonts w:cs="B Lotus" w:hint="cs"/>
                <w:color w:val="000000"/>
                <w:rtl/>
              </w:rPr>
              <w:t xml:space="preserve">. نتایج نیز بیانگر اثرات ذخیره انرژی این سیستم نوین در ساختمان بود </w:t>
            </w:r>
            <w:r w:rsidR="000A6A61">
              <w:rPr>
                <w:rFonts w:cs="B Lotus"/>
                <w:color w:val="000000"/>
                <w:rtl/>
              </w:rPr>
              <w:fldChar w:fldCharType="begin" w:fldLock="1"/>
            </w:r>
            <w:r w:rsidR="000A6A61">
              <w:rPr>
                <w:rFonts w:cs="B Lotus"/>
                <w:color w:val="000000"/>
              </w:rPr>
              <w:instrText>ADDIN CSL_CITATION {"citationItems":[{"id":"ITEM-1","itemData":{"author":[{"dropping-particle":"","family":"Deng","given":"Jiewen","non-dropping-particle":"","parse-names":false,"suffix":""},{"dropping-particle":"","family":"Wei","given":"Qingpeng","non-dropping-particle":"","parse-names":false,"suffix":""},{"dropping-particle":"","family":"He","given":"Shi","non-dropping-particle":"","parse-names":false,"suffix":""},{"dropping-particle":"","family":"Liang","given":"Mei","non-dropping-particle":"","parse-names":false,"suffix":""},{"dropping-particle":"","family":"Zhang","given":"Hui","non-dropping-particle":"","parse-names":false,"suffix":""}],"container-title":"Applied Sciences","id":"ITEM-1","issue":"23","issued":{"date-parts":[["2019"]]},"page":"5120","publisher":"Multidisciplinary Digital Publishing Institute","title":"What Is the Main Difference between Medium-Depth Geothermal Heat Pump Systems and Conventional Shallow-Depth Geothermal Heat Pump Systems? Field Tests and Comparative Study","type":"article-journal","volume":"9"},"uris":["http://www.mendeley.com/documents/?uuid=fa9ce955-4c89-4f08-8fb2-4c20572e6a9b"]}],"mendeley":{"formattedCitation":"[10]","plainTextFormattedCitation":"[10]","previouslyFormattedCitation":"[10]"},"properties":{"noteIndex":0},"schema":"https://github.com/citation-style-language/schema/raw/master/csl-citation.json"}</w:instrText>
            </w:r>
            <w:r w:rsidR="000A6A61">
              <w:rPr>
                <w:rFonts w:cs="B Lotus"/>
                <w:color w:val="000000"/>
                <w:rtl/>
              </w:rPr>
              <w:fldChar w:fldCharType="separate"/>
            </w:r>
            <w:r w:rsidR="000A6A61" w:rsidRPr="000A6A61">
              <w:rPr>
                <w:rFonts w:cs="B Lotus"/>
                <w:noProof/>
                <w:color w:val="000000"/>
              </w:rPr>
              <w:t>[10]</w:t>
            </w:r>
            <w:r w:rsidR="000A6A61">
              <w:rPr>
                <w:rFonts w:cs="B Lotus"/>
                <w:color w:val="000000"/>
                <w:rtl/>
              </w:rPr>
              <w:fldChar w:fldCharType="end"/>
            </w:r>
            <w:r w:rsidR="000A6A61">
              <w:rPr>
                <w:rFonts w:cs="B Lotus" w:hint="cs"/>
                <w:color w:val="000000"/>
                <w:rtl/>
              </w:rPr>
              <w:t xml:space="preserve">. در مطالعه ای دیگر توسط سیلوستره و همکاران </w:t>
            </w:r>
            <w:r w:rsidR="000A6A61">
              <w:rPr>
                <w:rFonts w:cs="B Lotus"/>
                <w:color w:val="000000"/>
                <w:rtl/>
              </w:rPr>
              <w:fldChar w:fldCharType="begin" w:fldLock="1"/>
            </w:r>
            <w:r w:rsidR="000A6A61">
              <w:rPr>
                <w:rFonts w:cs="B Lotus"/>
                <w:color w:val="000000"/>
              </w:rPr>
              <w:instrText>ADDIN CSL_CITATION {"citationItems":[{"id":"ITEM-1","itemData":{"author":[{"dropping-particle":"","family":"Silvestre","given":"José D","non-dropping-particle":"","parse-names":false,"suffix":""},{"dropping-particle":"","family":"Castelo","given":"André M P","non-dropping-particle":"","parse-names":false,"suffix":""},{"dropping-particle":"","family":"Silva","given":"José J B C","non-dropping-particle":"","parse-names":false,"suffix":""},{"dropping-particle":"","family":"Brito","given":"Jorge M C L","non-dropping-particle":"de","parse-names":false,"suffix":""},{"dropping-particle":"","family":"Pinheiro","given":"Manuel D","non-dropping-particle":"","parse-names":false,"suffix":""}],"container-title":"Applied Sciences","id":"ITEM-1","issue":"7","issued":{"date-parts":[["2019"]]},"page":"1285","publisher":"Multidisciplinary Digital Publishing Institute","title":"Retrofitting a building’s envelope: Sustainability performance of ETICS with ICB or EPS","type":"article-journal","volume":"9"},"uris":["http://www.mendeley.com/documents/?uuid=9d34abff-b2bb-4950-9664-403a1aa9220a"]}],"mendeley":{"formattedCitation":"[11]","plainTextFormattedCitation":"[11]","previouslyFormattedCitation":"[11]"},"properties":{"noteIndex":0},"schema":"https://github.com/citation-style-language/schema/raw/master/csl-citation.json"}</w:instrText>
            </w:r>
            <w:r w:rsidR="000A6A61">
              <w:rPr>
                <w:rFonts w:cs="B Lotus"/>
                <w:color w:val="000000"/>
                <w:rtl/>
              </w:rPr>
              <w:fldChar w:fldCharType="separate"/>
            </w:r>
            <w:r w:rsidR="000A6A61" w:rsidRPr="000A6A61">
              <w:rPr>
                <w:rFonts w:cs="B Lotus"/>
                <w:noProof/>
                <w:color w:val="000000"/>
              </w:rPr>
              <w:t>[11]</w:t>
            </w:r>
            <w:r w:rsidR="000A6A61">
              <w:rPr>
                <w:rFonts w:cs="B Lotus"/>
                <w:color w:val="000000"/>
                <w:rtl/>
              </w:rPr>
              <w:fldChar w:fldCharType="end"/>
            </w:r>
            <w:r w:rsidR="000A6A61">
              <w:rPr>
                <w:rFonts w:cs="B Lotus" w:hint="cs"/>
                <w:color w:val="000000"/>
                <w:rtl/>
              </w:rPr>
              <w:t xml:space="preserve"> اثر استفاده از مصالح نوین </w:t>
            </w:r>
            <w:r w:rsidR="000A6A61">
              <w:rPr>
                <w:rFonts w:cs="B Lotus"/>
                <w:color w:val="000000"/>
              </w:rPr>
              <w:t>ICB</w:t>
            </w:r>
            <w:r w:rsidR="000A6A61">
              <w:rPr>
                <w:rFonts w:cs="B Lotus" w:hint="cs"/>
                <w:color w:val="000000"/>
                <w:rtl/>
              </w:rPr>
              <w:t xml:space="preserve"> و </w:t>
            </w:r>
            <w:r w:rsidR="000A6A61">
              <w:rPr>
                <w:rFonts w:cs="B Lotus"/>
                <w:color w:val="000000"/>
              </w:rPr>
              <w:t>EPS</w:t>
            </w:r>
            <w:r w:rsidR="000A6A61">
              <w:rPr>
                <w:rFonts w:cs="B Lotus" w:hint="cs"/>
                <w:color w:val="000000"/>
                <w:rtl/>
              </w:rPr>
              <w:t xml:space="preserve"> بر انرژی مصرفی ساختمان مورد بررسی قرار گرفت، که نتایج حاکی از کاهش 25 درصدی انرژی در زمینه گرمایش و سرمایش می باشد </w:t>
            </w:r>
            <w:r w:rsidR="000A6A61">
              <w:rPr>
                <w:rFonts w:cs="B Lotus"/>
                <w:color w:val="000000"/>
                <w:rtl/>
              </w:rPr>
              <w:fldChar w:fldCharType="begin" w:fldLock="1"/>
            </w:r>
            <w:r w:rsidR="00E21211">
              <w:rPr>
                <w:rFonts w:cs="B Lotus"/>
                <w:color w:val="000000"/>
              </w:rPr>
              <w:instrText>ADDIN CSL_CITATION {"citationItems":[{"id":"ITEM-1","itemData":{"author":[{"dropping-particle":"","family":"Silvestre","given":"José D","non-dropping-particle":"","parse-names":false,"suffix":""},{"dropping-particle":"","family":"Castelo","given":"André M P","non-dropping-particle":"","parse-names":false,"suffix":""},{"dropping-particle":"","family":"Silva","given":"José J B C","non-dropping-particle":"","parse-names":false,"suffix":""},{"dropping-particle":"","family":"Brito","given":"Jorge M C L","non-dropping-particle":"de","parse-names":false,"suffix":""},{"dropping-particle":"","family":"Pinheiro","given":"Manuel D","non-dropping-particle":"","parse-names":false,"suffix":""}],"container-title":"Applied Sciences","id":"ITEM-1","issue":"7","issued":{"date-parts":[["2019"]]},"page":"1285","publisher":"Multidisciplinary Digital Publishing Institute","title":"Retrofitting a building’s envelope: Sustainability performance of ETICS with ICB or EPS","type":"article-journal","volume":"9"},"uris":["http://www.mendeley.com/documents/?uuid=9d34abff-b2bb-4950-9664-403a1aa9220a"]}],"mendeley":{"formattedCitation":"[11]","plainTextFormattedCitation":"[11]","previouslyFormattedCitation":"[11]"},"properties":{"noteIndex":0},"schema":"https://github.com/citation-style-language/schema/raw/master/csl-citation.json"}</w:instrText>
            </w:r>
            <w:r w:rsidR="000A6A61">
              <w:rPr>
                <w:rFonts w:cs="B Lotus"/>
                <w:color w:val="000000"/>
                <w:rtl/>
              </w:rPr>
              <w:fldChar w:fldCharType="separate"/>
            </w:r>
            <w:r w:rsidR="000A6A61" w:rsidRPr="000A6A61">
              <w:rPr>
                <w:rFonts w:cs="B Lotus"/>
                <w:noProof/>
                <w:color w:val="000000"/>
              </w:rPr>
              <w:t>[11]</w:t>
            </w:r>
            <w:r w:rsidR="000A6A61">
              <w:rPr>
                <w:rFonts w:cs="B Lotus"/>
                <w:color w:val="000000"/>
                <w:rtl/>
              </w:rPr>
              <w:fldChar w:fldCharType="end"/>
            </w:r>
            <w:r w:rsidR="000A6A61">
              <w:rPr>
                <w:rFonts w:cs="B Lotus" w:hint="cs"/>
                <w:color w:val="000000"/>
                <w:rtl/>
              </w:rPr>
              <w:t xml:space="preserve">. </w:t>
            </w:r>
            <w:r w:rsidR="0029197F">
              <w:rPr>
                <w:rFonts w:cs="B Lotus" w:hint="cs"/>
                <w:color w:val="000000"/>
                <w:rtl/>
              </w:rPr>
              <w:t xml:space="preserve">یکی دیگر از مصالحی که می توان در زمینه کاهش مصرف انرژی در ساختمان از آن بهره نمود، استفاده از پانل های خورشیدی </w:t>
            </w:r>
            <w:r w:rsidR="0029197F">
              <w:rPr>
                <w:rFonts w:cs="B Lotus"/>
                <w:color w:val="000000"/>
              </w:rPr>
              <w:t>(photovoltaic panel)</w:t>
            </w:r>
            <w:r w:rsidR="0029197F">
              <w:rPr>
                <w:rFonts w:cs="B Lotus" w:hint="cs"/>
                <w:color w:val="000000"/>
                <w:rtl/>
              </w:rPr>
              <w:t xml:space="preserve"> به عنوان سنگ نما و سقف ساختمان می باشد. البته باید به انرژی مورد نیاز برای ایجاد این پانل ها نیز دقت نمود و به گونه ای برنامه ریزی کرد که در مجموع انرژی مورد نیاز در مراحل ساخت و بهره برداری ساختمان به حداقل برسد. در مطالعه ای که در این زمینه انجام شده است، بر روی ایجاد ساختمان هایی که بتواند به طور کامل انرژی مصرفی مورد نیاز خود را با استفاده از انرژی خورشیدی تامین کند، مطالعه انجام شده است </w:t>
            </w:r>
            <w:r w:rsidR="0029197F">
              <w:rPr>
                <w:rFonts w:cs="B Lotus"/>
                <w:color w:val="000000"/>
                <w:rtl/>
              </w:rPr>
              <w:fldChar w:fldCharType="begin" w:fldLock="1"/>
            </w:r>
            <w:r w:rsidR="0029197F">
              <w:rPr>
                <w:rFonts w:cs="B Lotus"/>
                <w:color w:val="000000"/>
              </w:rPr>
              <w:instrText>ADDIN CSL_CITATION {"citationItems":[{"id":"ITEM-1","itemData":{"ISSN":"0038-092X","author":[{"dropping-particle":"","family":"Sayary","given":"Samer","non-dropping-particle":"El","parse-names":false,"suffix":""},{"dropping-particle":"","family":"Omar","given":"Osama","non-dropping-particle":"","parse-names":false,"suffix":""}],"container-title":"Solar Energy","id":"ITEM-1","issued":{"date-parts":[["2021"]]},"page":"315-320","publisher":"Elsevier","title":"Designing a BIM energy-consumption template to calculate and achieve a net-zero-energy house","type":"article-journal","volume":"216"},"uris":["http://www.mendeley.com/documents/?uuid=ffea5d82-75f2-4c6d-8e8c-031f45d208d5"]}],"mendeley":{"formattedCitation":"[12]","plainTextFormattedCitation":"[12]","previouslyFormattedCitation":"[12]"},"properties":{"noteIndex":0},"schema":"https://github.com/citation-style-language/schema/raw/master/csl-citation.json"}</w:instrText>
            </w:r>
            <w:r w:rsidR="0029197F">
              <w:rPr>
                <w:rFonts w:cs="B Lotus"/>
                <w:color w:val="000000"/>
                <w:rtl/>
              </w:rPr>
              <w:fldChar w:fldCharType="separate"/>
            </w:r>
            <w:r w:rsidR="0029197F" w:rsidRPr="0029197F">
              <w:rPr>
                <w:rFonts w:cs="B Lotus"/>
                <w:noProof/>
                <w:color w:val="000000"/>
              </w:rPr>
              <w:t>[12]</w:t>
            </w:r>
            <w:r w:rsidR="0029197F">
              <w:rPr>
                <w:rFonts w:cs="B Lotus"/>
                <w:color w:val="000000"/>
                <w:rtl/>
              </w:rPr>
              <w:fldChar w:fldCharType="end"/>
            </w:r>
            <w:r w:rsidR="0029197F">
              <w:rPr>
                <w:rFonts w:cs="B Lotus" w:hint="cs"/>
                <w:color w:val="000000"/>
                <w:rtl/>
              </w:rPr>
              <w:t>.</w:t>
            </w:r>
          </w:p>
          <w:p w14:paraId="4B9B2EF0" w14:textId="77777777" w:rsidR="00E21211" w:rsidRDefault="00E21211" w:rsidP="00E21211">
            <w:pPr>
              <w:ind w:left="57"/>
              <w:rPr>
                <w:rFonts w:cs="B Lotus"/>
                <w:color w:val="000000"/>
                <w:rtl/>
              </w:rPr>
            </w:pPr>
            <w:r>
              <w:rPr>
                <w:rFonts w:cs="B Lotus" w:hint="cs"/>
                <w:color w:val="000000"/>
                <w:rtl/>
              </w:rPr>
              <w:t xml:space="preserve">از طرف دیگر به این نکته در پژوهش های انجام شده اخیر در مجلات توجه شده است که تمرکز زیاد و بیش از حد بر استفاده از مصالح نوین به منظور بهینه سازی مصرف انرژی، موجب کمبود توجه به میزان بالای انرژی مورد نیاز برای استفاده از این مصالح در ساختمان شده است. زیرا ممکن است مصالح نوین مورد استفاده در ساختمان نیاز به انرژی زیاد در مرحله استخراج مواد مورد نیاز، تولید در کارخانه و حمل به محل مصرف داشته باشد، که این انرژی در پژوهش های معتبر از آن با نام انرژی </w:t>
            </w:r>
            <w:r>
              <w:rPr>
                <w:rFonts w:cs="B Lotus"/>
                <w:color w:val="000000"/>
              </w:rPr>
              <w:t>embodied</w:t>
            </w:r>
            <w:r>
              <w:rPr>
                <w:rFonts w:cs="B Lotus" w:hint="cs"/>
                <w:color w:val="000000"/>
                <w:rtl/>
              </w:rPr>
              <w:t xml:space="preserve"> یاد می شود. در مطالعه ای توسط شادرام و موکاوارا </w:t>
            </w:r>
            <w:r>
              <w:rPr>
                <w:rFonts w:cs="B Lotus"/>
                <w:color w:val="000000"/>
                <w:rtl/>
              </w:rPr>
              <w:fldChar w:fldCharType="begin" w:fldLock="1"/>
            </w:r>
            <w:r w:rsidR="0029197F">
              <w:rPr>
                <w:rFonts w:cs="B Lotus"/>
                <w:color w:val="000000"/>
              </w:rPr>
              <w:instrText>ADDIN CSL_CITATION {"citationItems":[{"id":"ITEM-1","itemData":{"ISSN":"0378-7788","author":[{"dropping-particle":"","family":"Shadram","given":"Farshid","non-dropping-particle":"","parse-names":false,"suffix":""},{"dropping-particle":"","family":"Mukkavaara","given":"Jani","non-dropping-particle":"","parse-names":false,"suffix":""}],"container-title":"Energy and Buildings","id":"ITEM-1","issued":{"date-parts":[["2018"]]},"page":"1189-1205","publisher":"Elsevier","title":"An integrated BIM-based framework for the optimization of the trade-off between embodied and operational energy","type":"article-journal","volume":"158"},"uris":["http://www.mendeley.com/documents/?uuid=2625c31b-2822-48fe-b8df-1eff85284fef"]}],"mendeley":{"formattedCitation":"[13]","plainTextFormattedCitation":"[13]","previouslyFormattedCitation":"[13]"},"properties":{"noteIndex":0},"schema":"https://github.com/citation-style-language/schema/raw/master/csl-citation.json"}</w:instrText>
            </w:r>
            <w:r>
              <w:rPr>
                <w:rFonts w:cs="B Lotus"/>
                <w:color w:val="000000"/>
                <w:rtl/>
              </w:rPr>
              <w:fldChar w:fldCharType="separate"/>
            </w:r>
            <w:r w:rsidR="0029197F" w:rsidRPr="0029197F">
              <w:rPr>
                <w:rFonts w:cs="B Lotus"/>
                <w:noProof/>
                <w:color w:val="000000"/>
              </w:rPr>
              <w:t>[13]</w:t>
            </w:r>
            <w:r>
              <w:rPr>
                <w:rFonts w:cs="B Lotus"/>
                <w:color w:val="000000"/>
                <w:rtl/>
              </w:rPr>
              <w:fldChar w:fldCharType="end"/>
            </w:r>
            <w:r>
              <w:rPr>
                <w:rFonts w:cs="B Lotus" w:hint="cs"/>
                <w:color w:val="000000"/>
                <w:rtl/>
              </w:rPr>
              <w:t xml:space="preserve"> رویکردی به منظور حل مساله یاد شده جهت رسیدن به وضعیت بهینه از جنبه استفاده از مصالح نوین از لحاظ انرژی مصرفی ساختمان و انرژی </w:t>
            </w:r>
            <w:r>
              <w:rPr>
                <w:rFonts w:cs="B Lotus"/>
                <w:color w:val="000000"/>
              </w:rPr>
              <w:t>embodied</w:t>
            </w:r>
            <w:r>
              <w:rPr>
                <w:rFonts w:cs="B Lotus" w:hint="cs"/>
                <w:color w:val="000000"/>
                <w:rtl/>
              </w:rPr>
              <w:t xml:space="preserve"> ارائه گردید.</w:t>
            </w:r>
          </w:p>
          <w:p w14:paraId="1B647CEA" w14:textId="77777777" w:rsidR="00E21211" w:rsidRDefault="00E21211" w:rsidP="00707536">
            <w:pPr>
              <w:ind w:left="57"/>
              <w:rPr>
                <w:rFonts w:cs="B Lotus"/>
                <w:color w:val="000000"/>
                <w:rtl/>
              </w:rPr>
            </w:pPr>
            <w:r>
              <w:rPr>
                <w:rFonts w:cs="B Lotus" w:hint="cs"/>
                <w:color w:val="000000"/>
                <w:rtl/>
              </w:rPr>
              <w:t>از طرفی استفاده از روش های نوین در صنعت ساخت نیز می تواند نقش موثری در بهینه سازی مصرف انرژی داشته باشد. یکی از مهمترین روش ها، روش ساخت پیش ساخته می باشد</w:t>
            </w:r>
            <w:r>
              <w:rPr>
                <w:rFonts w:cs="B Lotus"/>
                <w:color w:val="000000"/>
              </w:rPr>
              <w:t>.</w:t>
            </w:r>
            <w:r>
              <w:rPr>
                <w:rFonts w:cs="B Lotus" w:hint="cs"/>
                <w:color w:val="000000"/>
                <w:rtl/>
              </w:rPr>
              <w:t xml:space="preserve"> در این روش المان ها و مدول های مختلف ساخت، خارج از محل ساخت در کارخانه ایجاد می شوند و سپس به محل ساخت حمل و در آنجا به یکدیگر متصل می شوند. </w:t>
            </w:r>
            <w:r w:rsidR="00707536">
              <w:rPr>
                <w:rFonts w:cs="B Lotus" w:hint="cs"/>
                <w:color w:val="000000"/>
                <w:rtl/>
              </w:rPr>
              <w:t xml:space="preserve">از مزایای این روش شامل ساخت سریعتر و کاهش هزینه های ساخت می باشد. در روش ساخت پیش ساخته، فرآیندهای ساخت المان های مختلف در کارخانه انجام می شود و انرژی مصرف می کند. انرژی های مصرف شده در کارخانه شامل انرژی لازم برای رساندن مصالح خام به کارخانه، انرژی مورد نیاز برای پردازش آن، انرژی نیروی کار می باشد. پس از اینکه قطعات پیش ساخته در کارخانه ایجاد شدند، مساله مهمی که بایستی به آن توجه شود، انرژی مورد نیاز برای حمل به محل ساخت ساختمان می باشد </w:t>
            </w:r>
            <w:r w:rsidR="00707536">
              <w:rPr>
                <w:rFonts w:cs="B Lotus"/>
                <w:color w:val="000000"/>
                <w:rtl/>
              </w:rPr>
              <w:fldChar w:fldCharType="begin" w:fldLock="1"/>
            </w:r>
            <w:r w:rsidR="0029197F">
              <w:rPr>
                <w:rFonts w:cs="B Lotus"/>
                <w:color w:val="000000"/>
              </w:rPr>
              <w:instrText>ADDIN CSL_CITATION {"citationItems":[{"id":"ITEM-1","itemData":{"ISSN":"2250-2157","author":[{"dropping-particle":"","family":"Abey","given":"Sharon T","non-dropping-particle":"","parse-names":false,"suffix":""},{"dropping-particle":"","family":"Anand","given":"K B","non-dropping-particle":"","parse-names":false,"suffix":""}],"container-title":"Journal of The Institution of Engineers (India): Series A","id":"ITEM-1","issue":"4","issued":{"date-parts":[["2019"]]},"page":"777-790","publisher":"Springer","title":"Embodied energy comparison of prefabricated and conventional building construction","type":"article-journal","volume":"100"},"uris":["http://www.mendeley.com/documents/?uuid=54dbc194-bc6f-4334-8231-69799f5c2ecd"]}],"mendeley":{"formattedCitation":"[14]","plainTextFormattedCitation":"[14]","previouslyFormattedCitation":"[14]"},"properties":{"noteIndex":0},"schema":"https://github.com/citation-style-language/schema/raw/master/csl-citation.json"}</w:instrText>
            </w:r>
            <w:r w:rsidR="00707536">
              <w:rPr>
                <w:rFonts w:cs="B Lotus"/>
                <w:color w:val="000000"/>
                <w:rtl/>
              </w:rPr>
              <w:fldChar w:fldCharType="separate"/>
            </w:r>
            <w:r w:rsidR="0029197F" w:rsidRPr="0029197F">
              <w:rPr>
                <w:rFonts w:cs="B Lotus"/>
                <w:noProof/>
                <w:color w:val="000000"/>
              </w:rPr>
              <w:t>[14]</w:t>
            </w:r>
            <w:r w:rsidR="00707536">
              <w:rPr>
                <w:rFonts w:cs="B Lotus"/>
                <w:color w:val="000000"/>
                <w:rtl/>
              </w:rPr>
              <w:fldChar w:fldCharType="end"/>
            </w:r>
            <w:r w:rsidR="00707536">
              <w:rPr>
                <w:rFonts w:cs="B Lotus" w:hint="cs"/>
                <w:color w:val="000000"/>
                <w:rtl/>
              </w:rPr>
              <w:t>.</w:t>
            </w:r>
            <w:r w:rsidR="0029197F">
              <w:rPr>
                <w:rFonts w:cs="B Lotus" w:hint="cs"/>
                <w:color w:val="000000"/>
                <w:rtl/>
              </w:rPr>
              <w:t xml:space="preserve"> با توجه به اینکه روش ساخت پیش ساخته از قبل از اجرا آغاز می گردد و اثرات آن تا مراحل پایانی چرخه عمر ساختمان از جنبه انرژی برقرار می باشد، می بایست از رویکرد های ارزیابی چرخه عمر در این زمینه استفاده نمود تا با توجه به انرژی کل چرخه عمر ساختمان و هزینه های مرتبط با آن در این زمینه برای استفاده از این روش تصمیم گیری نمود </w:t>
            </w:r>
            <w:r w:rsidR="0029197F">
              <w:rPr>
                <w:rFonts w:cs="B Lotus"/>
                <w:color w:val="000000"/>
                <w:rtl/>
              </w:rPr>
              <w:fldChar w:fldCharType="begin" w:fldLock="1"/>
            </w:r>
            <w:r w:rsidR="0029197F">
              <w:rPr>
                <w:rFonts w:cs="B Lotus"/>
                <w:color w:val="000000"/>
              </w:rPr>
              <w:instrText>ADDIN CSL_CITATION {"citationItems":[{"id":"ITEM-1","itemData":{"ISSN":"1364-0321","author":[{"dropping-particle":"","family":"Tumminia","given":"Giovanni","non-dropping-particle":"","parse-names":false,"suffix":""},{"dropping-particle":"","family":"Guarino","given":"Francesco","non-dropping-particle":"","parse-names":false,"suffix":""},{"dropping-particle":"","family":"Longo","given":"Sonia","non-dropping-particle":"","parse-names":false,"suffix":""},{"dropping-particle":"","family":"Ferraro","given":"Marco","non-dropping-particle":"","parse-names":false,"suffix":""},{"dropping-particle":"","family":"Cellura","given":"Maurizio","non-dropping-particle":"","parse-names":false,"suffix":""},{"dropping-particle":"","family":"Antonucci","given":"Vincenzo","non-dropping-particle":"","parse-names":false,"suffix":""}],"container-title":"Renewable and Sustainable Energy Reviews","id":"ITEM-1","issued":{"date-parts":[["2018"]]},"page":"272-283","publisher":"Elsevier","title":"Life cycle energy performances and environmental impacts of a prefabricated building module","type":"article-journal","volume":"92"},"uris":["http://www.mendeley.com/documents/?uuid=7eed7dda-4ed1-4450-91fc-fe71adf9aacc"]}],"mendeley":{"formattedCitation":"[15]","plainTextFormattedCitation":"[15]"},"properties":{"noteIndex":0},"schema":"https://github.com/citation-style-language/schema/raw/master/csl-citation.json"}</w:instrText>
            </w:r>
            <w:r w:rsidR="0029197F">
              <w:rPr>
                <w:rFonts w:cs="B Lotus"/>
                <w:color w:val="000000"/>
                <w:rtl/>
              </w:rPr>
              <w:fldChar w:fldCharType="separate"/>
            </w:r>
            <w:r w:rsidR="0029197F" w:rsidRPr="0029197F">
              <w:rPr>
                <w:rFonts w:cs="B Lotus"/>
                <w:noProof/>
                <w:color w:val="000000"/>
              </w:rPr>
              <w:t>[15]</w:t>
            </w:r>
            <w:r w:rsidR="0029197F">
              <w:rPr>
                <w:rFonts w:cs="B Lotus"/>
                <w:color w:val="000000"/>
                <w:rtl/>
              </w:rPr>
              <w:fldChar w:fldCharType="end"/>
            </w:r>
            <w:r w:rsidR="0029197F">
              <w:rPr>
                <w:rFonts w:cs="B Lotus" w:hint="cs"/>
                <w:color w:val="000000"/>
                <w:rtl/>
              </w:rPr>
              <w:t>.</w:t>
            </w:r>
            <w:r w:rsidR="00707536">
              <w:rPr>
                <w:rFonts w:cs="B Lotus" w:hint="cs"/>
                <w:color w:val="000000"/>
                <w:rtl/>
              </w:rPr>
              <w:t xml:space="preserve"> </w:t>
            </w:r>
          </w:p>
          <w:p w14:paraId="7918DAAC" w14:textId="77777777" w:rsidR="0029197F" w:rsidRPr="00A8779D" w:rsidRDefault="00545FC6" w:rsidP="00545FC6">
            <w:pPr>
              <w:ind w:left="57"/>
              <w:rPr>
                <w:rFonts w:cs="B Lotus"/>
                <w:color w:val="000000"/>
                <w:rtl/>
              </w:rPr>
            </w:pPr>
            <w:r>
              <w:rPr>
                <w:rFonts w:cs="B Lotus" w:hint="cs"/>
                <w:color w:val="000000"/>
                <w:rtl/>
              </w:rPr>
              <w:t xml:space="preserve">با توجه به مطالب یاد شده و انجام مطالعات مختلف در زمینه استفاده از مصالح و روش های نوین ساخت و تاثیر آن بر مصرف انرژی و چرخه عمر ساختمان، نیاز به استفاده از یک رویکرد نوین برای استفاده بهینه از این مصالح و روش ها در جهت رسیدن به مصرف انرژی بهینه وجود دارد. با توجه به ظهور فناوری های نوین مانند مدل سازی اطلاعات ساختمان </w:t>
            </w:r>
            <w:r>
              <w:rPr>
                <w:rFonts w:cs="B Lotus"/>
                <w:color w:val="000000"/>
              </w:rPr>
              <w:t>(BIM)</w:t>
            </w:r>
            <w:r>
              <w:rPr>
                <w:rFonts w:cs="B Lotus" w:hint="cs"/>
                <w:color w:val="000000"/>
                <w:rtl/>
              </w:rPr>
              <w:t xml:space="preserve"> و نرم افزار های قدرتمند در زمینه مصرف انرژی و بررسی خطرات لرزه ای، بایستی از این فناوری ها و نرم افزارها در این زمینه استفاده شود. </w:t>
            </w:r>
            <w:r>
              <w:rPr>
                <w:rFonts w:cs="B Lotus" w:hint="cs"/>
                <w:color w:val="000000"/>
                <w:rtl/>
              </w:rPr>
              <w:lastRenderedPageBreak/>
              <w:t xml:space="preserve">هدف این پژوهش ارائه یک رویکرد جامع مبتنی بر </w:t>
            </w:r>
            <w:r>
              <w:rPr>
                <w:rFonts w:cs="B Lotus"/>
                <w:color w:val="000000"/>
              </w:rPr>
              <w:t>BIM</w:t>
            </w:r>
            <w:r>
              <w:rPr>
                <w:rFonts w:cs="B Lotus" w:hint="cs"/>
                <w:color w:val="000000"/>
                <w:rtl/>
              </w:rPr>
              <w:t xml:space="preserve"> برای استفاده بهینه از مصالح و روش های نوین ساخت به منظور بهینه سازی مصرف انرژی با درنظرگرفتن انرژی بهره برداری و انرژی </w:t>
            </w:r>
            <w:r>
              <w:rPr>
                <w:rFonts w:cs="B Lotus"/>
                <w:color w:val="000000"/>
              </w:rPr>
              <w:t>Embodied</w:t>
            </w:r>
            <w:r>
              <w:rPr>
                <w:rFonts w:cs="B Lotus" w:hint="cs"/>
                <w:color w:val="000000"/>
                <w:rtl/>
              </w:rPr>
              <w:t xml:space="preserve"> ساختمان و اثرات آن ها بر وضعیت مقاومتی ساختمان در چرخه عمر پروژه ساخت می باشد.</w:t>
            </w:r>
          </w:p>
          <w:p w14:paraId="4989E521" w14:textId="77777777" w:rsidR="003D2FCF" w:rsidRPr="00A8779D" w:rsidRDefault="00E21211" w:rsidP="00825603">
            <w:pPr>
              <w:ind w:left="57"/>
              <w:rPr>
                <w:rFonts w:cs="B Lotus"/>
                <w:color w:val="000000"/>
                <w:rtl/>
              </w:rPr>
            </w:pPr>
            <w:r>
              <w:rPr>
                <w:rFonts w:cs="B Lotus" w:hint="cs"/>
                <w:color w:val="000000"/>
                <w:rtl/>
              </w:rPr>
              <w:t xml:space="preserve"> </w:t>
            </w:r>
          </w:p>
        </w:tc>
        <w:tc>
          <w:tcPr>
            <w:tcW w:w="287" w:type="dxa"/>
            <w:vMerge/>
          </w:tcPr>
          <w:p w14:paraId="4A280B83" w14:textId="77777777" w:rsidR="00244EEC" w:rsidRDefault="00244EEC" w:rsidP="0010509C">
            <w:pPr>
              <w:jc w:val="center"/>
              <w:rPr>
                <w:rFonts w:cs="Titr"/>
                <w:szCs w:val="18"/>
                <w:rtl/>
              </w:rPr>
            </w:pPr>
          </w:p>
        </w:tc>
      </w:tr>
      <w:tr w:rsidR="00244EEC" w14:paraId="6AB658D2" w14:textId="77777777" w:rsidTr="007D0DA7">
        <w:trPr>
          <w:trHeight w:val="1266"/>
        </w:trPr>
        <w:tc>
          <w:tcPr>
            <w:tcW w:w="306" w:type="dxa"/>
          </w:tcPr>
          <w:p w14:paraId="48F7A5E6" w14:textId="77777777" w:rsidR="00244EEC" w:rsidRDefault="00244EEC" w:rsidP="0010509C">
            <w:pPr>
              <w:jc w:val="center"/>
              <w:rPr>
                <w:rFonts w:cs="Titr"/>
                <w:szCs w:val="14"/>
                <w:rtl/>
              </w:rPr>
            </w:pPr>
          </w:p>
        </w:tc>
        <w:tc>
          <w:tcPr>
            <w:tcW w:w="9667" w:type="dxa"/>
            <w:vMerge/>
          </w:tcPr>
          <w:p w14:paraId="5FA4338E" w14:textId="77777777" w:rsidR="00244EEC" w:rsidRPr="00A8779D" w:rsidRDefault="00244EEC" w:rsidP="00653BD9">
            <w:pPr>
              <w:ind w:left="57"/>
              <w:rPr>
                <w:rFonts w:cs="B Lotus"/>
                <w:color w:val="FF0000"/>
                <w:rtl/>
              </w:rPr>
            </w:pPr>
          </w:p>
        </w:tc>
        <w:tc>
          <w:tcPr>
            <w:tcW w:w="287" w:type="dxa"/>
          </w:tcPr>
          <w:p w14:paraId="395AC7F8" w14:textId="77777777" w:rsidR="00244EEC" w:rsidRDefault="00244EEC" w:rsidP="0010509C">
            <w:pPr>
              <w:jc w:val="center"/>
              <w:rPr>
                <w:rFonts w:cs="Titr"/>
                <w:szCs w:val="18"/>
                <w:rtl/>
              </w:rPr>
            </w:pPr>
          </w:p>
        </w:tc>
      </w:tr>
    </w:tbl>
    <w:p w14:paraId="707A676C" w14:textId="77777777" w:rsidR="001A062E" w:rsidRDefault="001A062E" w:rsidP="001A062E">
      <w:pPr>
        <w:bidi w:val="0"/>
        <w:spacing w:line="120" w:lineRule="auto"/>
        <w:rPr>
          <w:rFonts w:cs="B Lotus"/>
          <w:sz w:val="4"/>
          <w:szCs w:val="4"/>
          <w:rtl/>
        </w:rPr>
      </w:pPr>
    </w:p>
    <w:p w14:paraId="22DE9319" w14:textId="77777777" w:rsidR="00211A62" w:rsidRDefault="00211A62" w:rsidP="00211A62">
      <w:pPr>
        <w:bidi w:val="0"/>
        <w:spacing w:line="120" w:lineRule="auto"/>
        <w:rPr>
          <w:rFonts w:cs="B Lotus"/>
          <w:sz w:val="4"/>
          <w:szCs w:val="4"/>
        </w:rPr>
      </w:pPr>
    </w:p>
    <w:p w14:paraId="4FBDD91C" w14:textId="77777777" w:rsidR="00B06CFA" w:rsidRDefault="00B06CFA" w:rsidP="00B06CFA">
      <w:pPr>
        <w:bidi w:val="0"/>
        <w:spacing w:line="120" w:lineRule="auto"/>
        <w:rPr>
          <w:rFonts w:cs="B Lotus"/>
          <w:sz w:val="4"/>
          <w:szCs w:val="4"/>
        </w:rPr>
      </w:pPr>
    </w:p>
    <w:p w14:paraId="413ED566" w14:textId="77777777" w:rsidR="00B06CFA" w:rsidRDefault="00B06CFA" w:rsidP="00B06CFA">
      <w:pPr>
        <w:bidi w:val="0"/>
        <w:spacing w:line="120" w:lineRule="auto"/>
        <w:rPr>
          <w:rFonts w:cs="B Lotus"/>
          <w:sz w:val="4"/>
          <w:szCs w:val="4"/>
        </w:rPr>
      </w:pPr>
    </w:p>
    <w:p w14:paraId="228D75CF" w14:textId="77777777" w:rsidR="00B06CFA" w:rsidRDefault="00B06CFA" w:rsidP="00B06CFA">
      <w:pPr>
        <w:bidi w:val="0"/>
        <w:spacing w:line="120" w:lineRule="auto"/>
        <w:rPr>
          <w:rFonts w:cs="B Lotus"/>
          <w:sz w:val="4"/>
          <w:szCs w:val="4"/>
        </w:rPr>
      </w:pPr>
    </w:p>
    <w:p w14:paraId="27ED522E" w14:textId="77777777" w:rsidR="00B06CFA" w:rsidRDefault="00B06CFA" w:rsidP="00B06CFA">
      <w:pPr>
        <w:bidi w:val="0"/>
        <w:spacing w:line="120" w:lineRule="auto"/>
        <w:rPr>
          <w:rFonts w:cs="B Lotus"/>
          <w:sz w:val="4"/>
          <w:szCs w:val="4"/>
        </w:rPr>
      </w:pPr>
    </w:p>
    <w:p w14:paraId="5676693B" w14:textId="77777777" w:rsidR="00B06CFA" w:rsidRDefault="00B06CFA" w:rsidP="00B06CFA">
      <w:pPr>
        <w:bidi w:val="0"/>
        <w:spacing w:line="120" w:lineRule="auto"/>
        <w:rPr>
          <w:rFonts w:cs="B Lotus"/>
          <w:sz w:val="4"/>
          <w:szCs w:val="4"/>
        </w:rPr>
      </w:pPr>
    </w:p>
    <w:p w14:paraId="17AFD0F5" w14:textId="77777777" w:rsidR="00B06CFA" w:rsidRDefault="00B06CFA" w:rsidP="00B06CFA">
      <w:pPr>
        <w:bidi w:val="0"/>
        <w:spacing w:line="120" w:lineRule="auto"/>
        <w:rPr>
          <w:rFonts w:cs="B Lotus"/>
          <w:sz w:val="4"/>
          <w:szCs w:val="4"/>
        </w:rPr>
      </w:pPr>
    </w:p>
    <w:p w14:paraId="4EEFF648" w14:textId="77777777" w:rsidR="00B06CFA" w:rsidRDefault="00B06CFA" w:rsidP="00B06CFA">
      <w:pPr>
        <w:bidi w:val="0"/>
        <w:spacing w:line="120" w:lineRule="auto"/>
        <w:rPr>
          <w:rFonts w:cs="B Lotus"/>
          <w:sz w:val="4"/>
          <w:szCs w:val="4"/>
        </w:rPr>
      </w:pPr>
    </w:p>
    <w:p w14:paraId="66C81998" w14:textId="77777777" w:rsidR="00B06CFA" w:rsidRDefault="00B06CFA" w:rsidP="00B06CFA">
      <w:pPr>
        <w:bidi w:val="0"/>
        <w:spacing w:line="120" w:lineRule="auto"/>
        <w:rPr>
          <w:rFonts w:cs="B Lotus"/>
          <w:sz w:val="4"/>
          <w:szCs w:val="4"/>
        </w:rPr>
      </w:pPr>
    </w:p>
    <w:p w14:paraId="258ADC93" w14:textId="77777777" w:rsidR="00B06CFA" w:rsidRDefault="00B06CFA" w:rsidP="00B06CFA">
      <w:pPr>
        <w:bidi w:val="0"/>
        <w:spacing w:line="120" w:lineRule="auto"/>
        <w:rPr>
          <w:rFonts w:cs="B Lotus"/>
          <w:sz w:val="4"/>
          <w:szCs w:val="4"/>
        </w:rPr>
      </w:pPr>
    </w:p>
    <w:p w14:paraId="5B3CACA5" w14:textId="77777777" w:rsidR="00B06CFA" w:rsidRDefault="00B06CFA" w:rsidP="00B06CFA">
      <w:pPr>
        <w:bidi w:val="0"/>
        <w:spacing w:line="120" w:lineRule="auto"/>
        <w:rPr>
          <w:rFonts w:cs="B Lotus"/>
          <w:sz w:val="4"/>
          <w:szCs w:val="4"/>
        </w:rPr>
      </w:pPr>
    </w:p>
    <w:p w14:paraId="41B82D74" w14:textId="77777777" w:rsidR="00B06CFA" w:rsidRDefault="00B06CFA" w:rsidP="00B06CFA">
      <w:pPr>
        <w:bidi w:val="0"/>
        <w:spacing w:line="120" w:lineRule="auto"/>
        <w:rPr>
          <w:rFonts w:cs="B Lotus"/>
          <w:sz w:val="4"/>
          <w:szCs w:val="4"/>
        </w:rPr>
      </w:pPr>
    </w:p>
    <w:p w14:paraId="51B48A1D" w14:textId="77777777" w:rsidR="00B06CFA" w:rsidRDefault="00B06CFA" w:rsidP="00B06CFA">
      <w:pPr>
        <w:bidi w:val="0"/>
        <w:spacing w:line="120" w:lineRule="auto"/>
        <w:rPr>
          <w:rFonts w:cs="B Lotus"/>
          <w:sz w:val="4"/>
          <w:szCs w:val="4"/>
        </w:rPr>
      </w:pPr>
    </w:p>
    <w:p w14:paraId="1623659C" w14:textId="77777777" w:rsidR="00B06CFA" w:rsidRDefault="00B06CFA" w:rsidP="00B06CFA">
      <w:pPr>
        <w:bidi w:val="0"/>
        <w:spacing w:line="120" w:lineRule="auto"/>
        <w:rPr>
          <w:rFonts w:cs="B Lotus"/>
          <w:sz w:val="4"/>
          <w:szCs w:val="4"/>
        </w:rPr>
      </w:pPr>
    </w:p>
    <w:p w14:paraId="66FDDACD" w14:textId="77777777" w:rsidR="00B06CFA" w:rsidRDefault="00B06CFA" w:rsidP="00B06CFA">
      <w:pPr>
        <w:bidi w:val="0"/>
        <w:spacing w:line="120" w:lineRule="auto"/>
        <w:rPr>
          <w:rFonts w:cs="B Lotus"/>
          <w:sz w:val="4"/>
          <w:szCs w:val="4"/>
        </w:rPr>
      </w:pPr>
    </w:p>
    <w:p w14:paraId="33BFCF1A" w14:textId="77777777" w:rsidR="00B06CFA" w:rsidRDefault="00B06CFA" w:rsidP="00B06CFA">
      <w:pPr>
        <w:bidi w:val="0"/>
        <w:spacing w:line="120" w:lineRule="auto"/>
        <w:rPr>
          <w:rFonts w:cs="B Lotus"/>
          <w:sz w:val="4"/>
          <w:szCs w:val="4"/>
        </w:rPr>
      </w:pPr>
    </w:p>
    <w:p w14:paraId="6078F01C" w14:textId="77777777" w:rsidR="00B06CFA" w:rsidRDefault="00B06CFA" w:rsidP="00B06CFA">
      <w:pPr>
        <w:bidi w:val="0"/>
        <w:spacing w:line="120" w:lineRule="auto"/>
        <w:rPr>
          <w:rFonts w:cs="B Lotus"/>
          <w:sz w:val="4"/>
          <w:szCs w:val="4"/>
        </w:rPr>
      </w:pPr>
    </w:p>
    <w:p w14:paraId="1AA04FF2" w14:textId="77777777" w:rsidR="00B06CFA" w:rsidRDefault="00B06CFA" w:rsidP="00B06CFA">
      <w:pPr>
        <w:bidi w:val="0"/>
        <w:spacing w:line="120" w:lineRule="auto"/>
        <w:rPr>
          <w:rFonts w:cs="B Lotus"/>
          <w:sz w:val="4"/>
          <w:szCs w:val="4"/>
        </w:rPr>
      </w:pPr>
    </w:p>
    <w:p w14:paraId="1327AE5D" w14:textId="77777777" w:rsidR="00B06CFA" w:rsidRDefault="00B06CFA" w:rsidP="00B06CFA">
      <w:pPr>
        <w:bidi w:val="0"/>
        <w:spacing w:line="120" w:lineRule="auto"/>
        <w:rPr>
          <w:rFonts w:cs="B Lotus"/>
          <w:sz w:val="4"/>
          <w:szCs w:val="4"/>
        </w:rPr>
      </w:pPr>
    </w:p>
    <w:p w14:paraId="7458E925" w14:textId="77777777" w:rsidR="00B06CFA" w:rsidRDefault="00B06CFA" w:rsidP="00B06CFA">
      <w:pPr>
        <w:bidi w:val="0"/>
        <w:spacing w:line="120" w:lineRule="auto"/>
        <w:rPr>
          <w:rFonts w:cs="B Lotus"/>
          <w:sz w:val="4"/>
          <w:szCs w:val="4"/>
        </w:rPr>
      </w:pPr>
    </w:p>
    <w:p w14:paraId="11F51599" w14:textId="77777777" w:rsidR="00B06CFA" w:rsidRDefault="00B06CFA" w:rsidP="00B06CFA">
      <w:pPr>
        <w:bidi w:val="0"/>
        <w:spacing w:line="120" w:lineRule="auto"/>
        <w:rPr>
          <w:rFonts w:cs="B Lotus"/>
          <w:sz w:val="4"/>
          <w:szCs w:val="4"/>
        </w:rPr>
      </w:pPr>
    </w:p>
    <w:p w14:paraId="024A4A74" w14:textId="77777777" w:rsidR="00B06CFA" w:rsidRDefault="00B06CFA" w:rsidP="00B06CFA">
      <w:pPr>
        <w:bidi w:val="0"/>
        <w:spacing w:line="120" w:lineRule="auto"/>
        <w:rPr>
          <w:rFonts w:cs="B Lotus"/>
          <w:sz w:val="4"/>
          <w:szCs w:val="4"/>
        </w:rPr>
      </w:pPr>
    </w:p>
    <w:p w14:paraId="7716FCA2" w14:textId="77777777" w:rsidR="00B06CFA" w:rsidRDefault="00B06CFA" w:rsidP="00B06CFA">
      <w:pPr>
        <w:bidi w:val="0"/>
        <w:spacing w:line="120" w:lineRule="auto"/>
        <w:rPr>
          <w:rFonts w:cs="B Lotus"/>
          <w:sz w:val="4"/>
          <w:szCs w:val="4"/>
        </w:rPr>
      </w:pPr>
    </w:p>
    <w:p w14:paraId="47E6D168" w14:textId="77777777" w:rsidR="00B06CFA" w:rsidRDefault="00B06CFA" w:rsidP="00B06CFA">
      <w:pPr>
        <w:bidi w:val="0"/>
        <w:spacing w:line="120" w:lineRule="auto"/>
        <w:rPr>
          <w:rFonts w:cs="B Lotus"/>
          <w:sz w:val="4"/>
          <w:szCs w:val="4"/>
        </w:rPr>
      </w:pPr>
    </w:p>
    <w:p w14:paraId="7CFC6B9A" w14:textId="77777777" w:rsidR="00B06CFA" w:rsidRDefault="00B06CFA" w:rsidP="00B06CFA">
      <w:pPr>
        <w:bidi w:val="0"/>
        <w:spacing w:line="120" w:lineRule="auto"/>
        <w:rPr>
          <w:rFonts w:cs="B Lotus"/>
          <w:sz w:val="4"/>
          <w:szCs w:val="4"/>
        </w:rPr>
      </w:pPr>
    </w:p>
    <w:p w14:paraId="7AB8F791" w14:textId="77777777" w:rsidR="00B06CFA" w:rsidRDefault="00B06CFA" w:rsidP="00B06CFA">
      <w:pPr>
        <w:bidi w:val="0"/>
        <w:spacing w:line="120" w:lineRule="auto"/>
        <w:rPr>
          <w:rFonts w:cs="B Lotus"/>
          <w:sz w:val="4"/>
          <w:szCs w:val="4"/>
        </w:rPr>
      </w:pPr>
    </w:p>
    <w:p w14:paraId="24FE6300" w14:textId="77777777" w:rsidR="00B06CFA" w:rsidRDefault="00B06CFA" w:rsidP="00B06CFA">
      <w:pPr>
        <w:bidi w:val="0"/>
        <w:spacing w:line="120" w:lineRule="auto"/>
        <w:rPr>
          <w:rFonts w:cs="B Lotus"/>
          <w:sz w:val="4"/>
          <w:szCs w:val="4"/>
        </w:rPr>
      </w:pPr>
    </w:p>
    <w:p w14:paraId="4E28AB13" w14:textId="77777777" w:rsidR="00B06CFA" w:rsidRDefault="00B06CFA" w:rsidP="00B06CFA">
      <w:pPr>
        <w:bidi w:val="0"/>
        <w:spacing w:line="120" w:lineRule="auto"/>
        <w:rPr>
          <w:rFonts w:cs="B Lotus"/>
          <w:sz w:val="4"/>
          <w:szCs w:val="4"/>
        </w:rPr>
      </w:pPr>
    </w:p>
    <w:tbl>
      <w:tblPr>
        <w:tblStyle w:val="TableWeb2"/>
        <w:tblpPr w:leftFromText="180" w:rightFromText="180" w:vertAnchor="text" w:horzAnchor="margin" w:tblpXSpec="center" w:tblpY="6"/>
        <w:bidiVisual/>
        <w:tblW w:w="11044" w:type="dxa"/>
        <w:tblLayout w:type="fixed"/>
        <w:tblLook w:val="0000" w:firstRow="0" w:lastRow="0" w:firstColumn="0" w:lastColumn="0" w:noHBand="0" w:noVBand="0"/>
      </w:tblPr>
      <w:tblGrid>
        <w:gridCol w:w="65"/>
        <w:gridCol w:w="306"/>
        <w:gridCol w:w="528"/>
        <w:gridCol w:w="1506"/>
        <w:gridCol w:w="1407"/>
        <w:gridCol w:w="1348"/>
        <w:gridCol w:w="1035"/>
        <w:gridCol w:w="1217"/>
        <w:gridCol w:w="1295"/>
        <w:gridCol w:w="1916"/>
        <w:gridCol w:w="40"/>
        <w:gridCol w:w="40"/>
        <w:gridCol w:w="266"/>
        <w:gridCol w:w="75"/>
      </w:tblGrid>
      <w:tr w:rsidR="007D71FF" w14:paraId="7D654D3F" w14:textId="77777777" w:rsidTr="009A32B1">
        <w:trPr>
          <w:gridBefore w:val="1"/>
          <w:wBefore w:w="5" w:type="dxa"/>
          <w:trHeight w:val="498"/>
        </w:trPr>
        <w:tc>
          <w:tcPr>
            <w:tcW w:w="266" w:type="dxa"/>
          </w:tcPr>
          <w:p w14:paraId="0937DAF6" w14:textId="77777777" w:rsidR="007D71FF" w:rsidRDefault="007D71FF" w:rsidP="00697793">
            <w:pPr>
              <w:rPr>
                <w:rFonts w:cs="Jadid"/>
                <w:szCs w:val="20"/>
                <w:rtl/>
              </w:rPr>
            </w:pPr>
          </w:p>
        </w:tc>
        <w:tc>
          <w:tcPr>
            <w:tcW w:w="10292" w:type="dxa"/>
            <w:gridSpan w:val="10"/>
          </w:tcPr>
          <w:p w14:paraId="3ED7C7CA" w14:textId="77777777" w:rsidR="007D71FF" w:rsidRDefault="007D71FF" w:rsidP="00FD389C">
            <w:pPr>
              <w:rPr>
                <w:rFonts w:cs="B Koodak"/>
                <w:color w:val="000000"/>
                <w:rtl/>
              </w:rPr>
            </w:pPr>
            <w:r>
              <w:rPr>
                <w:rFonts w:cs="B Koodak" w:hint="cs"/>
                <w:color w:val="000000"/>
                <w:rtl/>
              </w:rPr>
              <w:t>3.</w:t>
            </w:r>
            <w:r w:rsidR="0075244E">
              <w:rPr>
                <w:rFonts w:cs="B Koodak" w:hint="cs"/>
                <w:color w:val="000000"/>
                <w:rtl/>
              </w:rPr>
              <w:t xml:space="preserve"> </w:t>
            </w:r>
            <w:r>
              <w:rPr>
                <w:rFonts w:cs="B Koodak" w:hint="cs"/>
                <w:color w:val="000000"/>
                <w:rtl/>
              </w:rPr>
              <w:t>اهمیت و ضرورت تحقیق</w:t>
            </w:r>
          </w:p>
        </w:tc>
        <w:tc>
          <w:tcPr>
            <w:tcW w:w="281" w:type="dxa"/>
            <w:gridSpan w:val="2"/>
          </w:tcPr>
          <w:p w14:paraId="7718619A" w14:textId="77777777" w:rsidR="007D71FF" w:rsidRDefault="007D71FF" w:rsidP="00697793">
            <w:pPr>
              <w:rPr>
                <w:rtl/>
              </w:rPr>
            </w:pPr>
          </w:p>
        </w:tc>
      </w:tr>
      <w:tr w:rsidR="007D71FF" w14:paraId="79C17DEE" w14:textId="77777777" w:rsidTr="009A32B1">
        <w:trPr>
          <w:gridBefore w:val="1"/>
          <w:wBefore w:w="5" w:type="dxa"/>
          <w:trHeight w:val="498"/>
        </w:trPr>
        <w:tc>
          <w:tcPr>
            <w:tcW w:w="266" w:type="dxa"/>
          </w:tcPr>
          <w:p w14:paraId="32517747" w14:textId="77777777" w:rsidR="007D71FF" w:rsidRDefault="007D71FF" w:rsidP="00697793">
            <w:pPr>
              <w:rPr>
                <w:rFonts w:cs="Jadid"/>
                <w:szCs w:val="20"/>
                <w:rtl/>
              </w:rPr>
            </w:pPr>
          </w:p>
        </w:tc>
        <w:tc>
          <w:tcPr>
            <w:tcW w:w="10292" w:type="dxa"/>
            <w:gridSpan w:val="10"/>
          </w:tcPr>
          <w:p w14:paraId="7A59AF56" w14:textId="77777777" w:rsidR="007D71FF" w:rsidRPr="00FE4678" w:rsidRDefault="00545FC6" w:rsidP="00241602">
            <w:pPr>
              <w:rPr>
                <w:rFonts w:cs="B Nazanin"/>
                <w:color w:val="000000"/>
                <w:rtl/>
              </w:rPr>
            </w:pPr>
            <w:r w:rsidRPr="00FE4678">
              <w:rPr>
                <w:rFonts w:cs="B Nazanin" w:hint="cs"/>
                <w:color w:val="000000"/>
                <w:rtl/>
              </w:rPr>
              <w:t xml:space="preserve">   صنعت ساخت تامین کننده یکی از نیاز های اساسی جامعه می باشد و بایستی از جنبه های مختلف از جمله مصرف انرژی مورد بررسی قرار گیرد. امروزه با پیشرفت صنعت ساخت، مصالح و روش های نوینی در این زمینه ابداع گردیده است. با توجه به سهم بالای مصرف انرژی در صنعت ساخت، این صنعت بایستی مورد توجه پژوهشگران در زمینه استفاده از مصالح و روش های نوین قرار گیرد. مصالح ساخت تا 40 درصد هزینه کل یک پروژه ساخت را تشکیل می دهند.  پذیرش مصالح نوین ساخت باید بر اساس مواردی مانند توسعه پایدار، دوام، قابلیت اعتماد، ایمنی، کاهش هزینه، بهبود کیفیت، خواص فیزیکی و مکانیکی بهتر باشد</w:t>
            </w:r>
            <w:r w:rsidR="00241602" w:rsidRPr="00FE4678">
              <w:rPr>
                <w:rFonts w:cs="B Nazanin" w:hint="cs"/>
                <w:color w:val="000000"/>
                <w:rtl/>
              </w:rPr>
              <w:t>. به منظور استفاده بهینه از مصالح و روش های نوین نیاز به بهره گیری از ابزار ها ونرم افزارهای نوین شبیه سازی در این زمینه می باشد.</w:t>
            </w:r>
          </w:p>
          <w:p w14:paraId="5DA8808F" w14:textId="77777777" w:rsidR="00FB14F0" w:rsidRPr="00FE4678" w:rsidRDefault="00FB14F0" w:rsidP="00FD389C">
            <w:pPr>
              <w:rPr>
                <w:rFonts w:cs="B Nazanin"/>
                <w:color w:val="000000"/>
                <w:rtl/>
              </w:rPr>
            </w:pPr>
          </w:p>
          <w:p w14:paraId="2458D3C7" w14:textId="77777777" w:rsidR="00FB14F0" w:rsidRPr="00FE4678" w:rsidRDefault="00FB14F0" w:rsidP="00FD389C">
            <w:pPr>
              <w:rPr>
                <w:rFonts w:cs="B Nazanin"/>
                <w:color w:val="000000"/>
                <w:rtl/>
              </w:rPr>
            </w:pPr>
          </w:p>
          <w:p w14:paraId="1B2F1311" w14:textId="77777777" w:rsidR="00FB14F0" w:rsidRPr="00FE4678" w:rsidRDefault="00FB14F0" w:rsidP="00FD389C">
            <w:pPr>
              <w:rPr>
                <w:rFonts w:cs="B Nazanin"/>
                <w:color w:val="000000"/>
                <w:rtl/>
              </w:rPr>
            </w:pPr>
          </w:p>
        </w:tc>
        <w:tc>
          <w:tcPr>
            <w:tcW w:w="281" w:type="dxa"/>
            <w:gridSpan w:val="2"/>
          </w:tcPr>
          <w:p w14:paraId="77FB2B85" w14:textId="77777777" w:rsidR="007D71FF" w:rsidRDefault="007D71FF" w:rsidP="00697793">
            <w:pPr>
              <w:rPr>
                <w:rtl/>
              </w:rPr>
            </w:pPr>
          </w:p>
        </w:tc>
      </w:tr>
      <w:tr w:rsidR="00697793" w14:paraId="614D189F" w14:textId="77777777" w:rsidTr="009A32B1">
        <w:trPr>
          <w:gridBefore w:val="1"/>
          <w:wBefore w:w="5" w:type="dxa"/>
          <w:trHeight w:val="498"/>
        </w:trPr>
        <w:tc>
          <w:tcPr>
            <w:tcW w:w="266" w:type="dxa"/>
          </w:tcPr>
          <w:p w14:paraId="0F0913F7" w14:textId="77777777" w:rsidR="00697793" w:rsidRDefault="00697793" w:rsidP="00697793">
            <w:pPr>
              <w:rPr>
                <w:rFonts w:cs="Jadid"/>
                <w:szCs w:val="20"/>
                <w:rtl/>
              </w:rPr>
            </w:pPr>
          </w:p>
        </w:tc>
        <w:tc>
          <w:tcPr>
            <w:tcW w:w="10292" w:type="dxa"/>
            <w:gridSpan w:val="10"/>
          </w:tcPr>
          <w:p w14:paraId="6A4FB1FC" w14:textId="77777777" w:rsidR="00697793" w:rsidRPr="006B1C37" w:rsidRDefault="00697793" w:rsidP="00FD389C">
            <w:pPr>
              <w:rPr>
                <w:rFonts w:cs="B Koodak"/>
                <w:color w:val="000000"/>
                <w:rtl/>
              </w:rPr>
            </w:pPr>
            <w:r>
              <w:rPr>
                <w:rFonts w:cs="B Koodak" w:hint="cs"/>
                <w:color w:val="000000"/>
                <w:rtl/>
              </w:rPr>
              <w:t>4.</w:t>
            </w:r>
            <w:r w:rsidR="0075244E">
              <w:rPr>
                <w:rFonts w:cs="B Koodak" w:hint="cs"/>
                <w:color w:val="000000"/>
                <w:rtl/>
              </w:rPr>
              <w:t xml:space="preserve"> </w:t>
            </w:r>
            <w:r w:rsidR="00FD389C">
              <w:rPr>
                <w:rFonts w:cs="B Koodak" w:hint="cs"/>
                <w:color w:val="000000"/>
                <w:rtl/>
              </w:rPr>
              <w:t>سوابق طرح</w:t>
            </w:r>
            <w:r w:rsidRPr="00B27851">
              <w:rPr>
                <w:rFonts w:cs="B Koodak"/>
                <w:color w:val="000000"/>
                <w:rtl/>
              </w:rPr>
              <w:t xml:space="preserve"> (</w:t>
            </w:r>
            <w:r w:rsidRPr="00B27851">
              <w:rPr>
                <w:rFonts w:cs="B Koodak" w:hint="cs"/>
                <w:color w:val="000000"/>
                <w:rtl/>
              </w:rPr>
              <w:t>فعالیت</w:t>
            </w:r>
            <w:r w:rsidR="00FE6F8B">
              <w:rPr>
                <w:rFonts w:cs="B Koodak" w:hint="cs"/>
                <w:color w:val="000000"/>
                <w:rtl/>
              </w:rPr>
              <w:t>‌</w:t>
            </w:r>
            <w:r w:rsidRPr="00B27851">
              <w:rPr>
                <w:rFonts w:cs="B Koodak" w:hint="cs"/>
                <w:color w:val="000000"/>
                <w:rtl/>
              </w:rPr>
              <w:t>ها</w:t>
            </w:r>
            <w:r w:rsidRPr="00B27851">
              <w:rPr>
                <w:rFonts w:cs="B Koodak"/>
                <w:color w:val="000000"/>
                <w:rtl/>
              </w:rPr>
              <w:t xml:space="preserve">، </w:t>
            </w:r>
            <w:r w:rsidRPr="00B27851">
              <w:rPr>
                <w:rFonts w:cs="B Koodak" w:hint="cs"/>
                <w:color w:val="000000"/>
                <w:rtl/>
              </w:rPr>
              <w:t>مطالعات</w:t>
            </w:r>
            <w:r>
              <w:rPr>
                <w:rFonts w:cs="B Koodak" w:hint="cs"/>
                <w:color w:val="000000"/>
                <w:rtl/>
              </w:rPr>
              <w:t xml:space="preserve"> </w:t>
            </w:r>
            <w:r w:rsidRPr="00B27851">
              <w:rPr>
                <w:rFonts w:cs="B Koodak" w:hint="cs"/>
                <w:color w:val="000000"/>
                <w:rtl/>
              </w:rPr>
              <w:t>مشابه</w:t>
            </w:r>
            <w:r>
              <w:rPr>
                <w:rFonts w:cs="B Koodak" w:hint="cs"/>
                <w:color w:val="000000"/>
                <w:rtl/>
              </w:rPr>
              <w:t xml:space="preserve"> </w:t>
            </w:r>
            <w:r w:rsidRPr="00B27851">
              <w:rPr>
                <w:rFonts w:cs="B Koodak" w:hint="cs"/>
                <w:color w:val="000000"/>
                <w:rtl/>
              </w:rPr>
              <w:t>و</w:t>
            </w:r>
            <w:r>
              <w:rPr>
                <w:rFonts w:cs="B Koodak" w:hint="cs"/>
                <w:color w:val="000000"/>
                <w:rtl/>
              </w:rPr>
              <w:t xml:space="preserve"> </w:t>
            </w:r>
            <w:r w:rsidRPr="00B27851">
              <w:rPr>
                <w:rFonts w:cs="B Koodak" w:hint="cs"/>
                <w:color w:val="000000"/>
                <w:rtl/>
              </w:rPr>
              <w:t>مرتبط</w:t>
            </w:r>
            <w:r w:rsidRPr="00B27851">
              <w:rPr>
                <w:rFonts w:cs="B Koodak"/>
                <w:color w:val="000000"/>
                <w:rtl/>
              </w:rPr>
              <w:t>)</w:t>
            </w:r>
            <w:r w:rsidR="002961BC">
              <w:rPr>
                <w:rtl/>
              </w:rPr>
              <w:t xml:space="preserve"> </w:t>
            </w:r>
            <w:r w:rsidR="002961BC" w:rsidRPr="002961BC">
              <w:rPr>
                <w:rFonts w:cs="B Koodak"/>
                <w:color w:val="000000"/>
                <w:rtl/>
              </w:rPr>
              <w:t>و نوآور</w:t>
            </w:r>
            <w:r w:rsidR="002961BC" w:rsidRPr="002961BC">
              <w:rPr>
                <w:rFonts w:cs="B Koodak" w:hint="cs"/>
                <w:color w:val="000000"/>
                <w:rtl/>
              </w:rPr>
              <w:t>ی</w:t>
            </w:r>
            <w:r w:rsidR="00302F96">
              <w:rPr>
                <w:rFonts w:cs="B Koodak" w:hint="cs"/>
                <w:color w:val="000000"/>
                <w:rtl/>
              </w:rPr>
              <w:t xml:space="preserve"> </w:t>
            </w:r>
            <w:r w:rsidR="002961BC" w:rsidRPr="002961BC">
              <w:rPr>
                <w:rFonts w:cs="B Koodak"/>
                <w:color w:val="000000"/>
                <w:rtl/>
              </w:rPr>
              <w:t xml:space="preserve">نسبت به </w:t>
            </w:r>
            <w:r w:rsidR="00302F96">
              <w:rPr>
                <w:rFonts w:cs="B Koodak" w:hint="cs"/>
                <w:color w:val="000000"/>
                <w:rtl/>
              </w:rPr>
              <w:t>تحقیقات</w:t>
            </w:r>
            <w:r w:rsidR="002961BC" w:rsidRPr="002961BC">
              <w:rPr>
                <w:rFonts w:cs="B Koodak"/>
                <w:color w:val="000000"/>
                <w:rtl/>
              </w:rPr>
              <w:t xml:space="preserve"> مشابه</w:t>
            </w:r>
          </w:p>
        </w:tc>
        <w:tc>
          <w:tcPr>
            <w:tcW w:w="281" w:type="dxa"/>
            <w:gridSpan w:val="2"/>
          </w:tcPr>
          <w:p w14:paraId="0E6C06C9" w14:textId="77777777" w:rsidR="00697793" w:rsidRDefault="00697793" w:rsidP="00697793">
            <w:pPr>
              <w:rPr>
                <w:rtl/>
              </w:rPr>
            </w:pPr>
          </w:p>
        </w:tc>
      </w:tr>
      <w:tr w:rsidR="00697793" w14:paraId="23F4D674" w14:textId="77777777" w:rsidTr="009A32B1">
        <w:trPr>
          <w:gridBefore w:val="1"/>
          <w:wBefore w:w="5" w:type="dxa"/>
          <w:trHeight w:val="996"/>
        </w:trPr>
        <w:tc>
          <w:tcPr>
            <w:tcW w:w="266" w:type="dxa"/>
            <w:vMerge w:val="restart"/>
          </w:tcPr>
          <w:p w14:paraId="65B6702A" w14:textId="77777777" w:rsidR="00697793" w:rsidRDefault="00697793" w:rsidP="00697793">
            <w:pPr>
              <w:jc w:val="center"/>
              <w:rPr>
                <w:rFonts w:cs="Titr"/>
                <w:szCs w:val="18"/>
                <w:rtl/>
              </w:rPr>
            </w:pPr>
          </w:p>
        </w:tc>
        <w:tc>
          <w:tcPr>
            <w:tcW w:w="10292" w:type="dxa"/>
            <w:gridSpan w:val="10"/>
          </w:tcPr>
          <w:p w14:paraId="22F9E462" w14:textId="77777777" w:rsidR="00697793" w:rsidRDefault="00697793" w:rsidP="001836C8">
            <w:pPr>
              <w:ind w:left="113" w:right="113"/>
              <w:rPr>
                <w:rFonts w:cs="B Lotus"/>
                <w:rtl/>
              </w:rPr>
            </w:pPr>
            <w:r w:rsidRPr="00B27851">
              <w:rPr>
                <w:rFonts w:cs="B Lotus" w:hint="cs"/>
                <w:rtl/>
              </w:rPr>
              <w:t>داخلي:</w:t>
            </w:r>
          </w:p>
          <w:p w14:paraId="67BB575F" w14:textId="4F66A654" w:rsidR="00697793" w:rsidRPr="00B27851" w:rsidRDefault="00697793" w:rsidP="00697793">
            <w:pPr>
              <w:ind w:right="113"/>
              <w:rPr>
                <w:rFonts w:cs="B Lotus" w:hint="cs"/>
                <w:rtl/>
              </w:rPr>
            </w:pPr>
          </w:p>
        </w:tc>
        <w:tc>
          <w:tcPr>
            <w:tcW w:w="281" w:type="dxa"/>
            <w:gridSpan w:val="2"/>
            <w:vMerge w:val="restart"/>
          </w:tcPr>
          <w:p w14:paraId="1913B433" w14:textId="77777777" w:rsidR="00697793" w:rsidRDefault="00697793" w:rsidP="00697793">
            <w:pPr>
              <w:jc w:val="center"/>
              <w:rPr>
                <w:rFonts w:cs="Titr"/>
                <w:szCs w:val="18"/>
                <w:rtl/>
              </w:rPr>
            </w:pPr>
          </w:p>
        </w:tc>
      </w:tr>
      <w:tr w:rsidR="00697793" w14:paraId="43217833" w14:textId="77777777" w:rsidTr="009A32B1">
        <w:trPr>
          <w:gridBefore w:val="1"/>
          <w:wBefore w:w="5" w:type="dxa"/>
          <w:trHeight w:val="870"/>
        </w:trPr>
        <w:tc>
          <w:tcPr>
            <w:tcW w:w="266" w:type="dxa"/>
            <w:vMerge/>
          </w:tcPr>
          <w:p w14:paraId="02D3F663" w14:textId="77777777" w:rsidR="00697793" w:rsidRDefault="00697793" w:rsidP="00697793">
            <w:pPr>
              <w:jc w:val="center"/>
              <w:rPr>
                <w:rFonts w:cs="Mitra"/>
                <w:b/>
                <w:bCs/>
                <w:szCs w:val="18"/>
                <w:rtl/>
              </w:rPr>
            </w:pPr>
          </w:p>
        </w:tc>
        <w:tc>
          <w:tcPr>
            <w:tcW w:w="10292" w:type="dxa"/>
            <w:gridSpan w:val="10"/>
          </w:tcPr>
          <w:p w14:paraId="189FEA11" w14:textId="77777777" w:rsidR="00697793" w:rsidRDefault="00697793" w:rsidP="00697793">
            <w:pPr>
              <w:rPr>
                <w:rFonts w:cs="B Lotus"/>
                <w:rtl/>
              </w:rPr>
            </w:pPr>
            <w:r w:rsidRPr="00B27851">
              <w:rPr>
                <w:rFonts w:cs="B Lotus" w:hint="cs"/>
                <w:rtl/>
              </w:rPr>
              <w:t>خارجي:</w:t>
            </w:r>
          </w:p>
          <w:p w14:paraId="49E34733" w14:textId="18A6BB28" w:rsidR="00697793" w:rsidRPr="00B27851" w:rsidRDefault="00697793" w:rsidP="00697793">
            <w:pPr>
              <w:rPr>
                <w:rFonts w:cs="B Lotus"/>
                <w:rtl/>
              </w:rPr>
            </w:pPr>
          </w:p>
        </w:tc>
        <w:tc>
          <w:tcPr>
            <w:tcW w:w="281" w:type="dxa"/>
            <w:gridSpan w:val="2"/>
            <w:vMerge/>
          </w:tcPr>
          <w:p w14:paraId="2F2F42C6" w14:textId="77777777" w:rsidR="00697793" w:rsidRDefault="00697793" w:rsidP="00697793">
            <w:pPr>
              <w:jc w:val="center"/>
              <w:rPr>
                <w:rFonts w:cs="Mitra"/>
                <w:b/>
                <w:bCs/>
                <w:szCs w:val="20"/>
                <w:rtl/>
              </w:rPr>
            </w:pPr>
          </w:p>
        </w:tc>
      </w:tr>
      <w:tr w:rsidR="001836C8" w14:paraId="2E582CC7" w14:textId="77777777" w:rsidTr="009A32B1">
        <w:trPr>
          <w:gridBefore w:val="1"/>
          <w:wBefore w:w="5" w:type="dxa"/>
          <w:trHeight w:val="870"/>
        </w:trPr>
        <w:tc>
          <w:tcPr>
            <w:tcW w:w="266" w:type="dxa"/>
          </w:tcPr>
          <w:p w14:paraId="760D274C" w14:textId="77777777" w:rsidR="001836C8" w:rsidRDefault="001836C8" w:rsidP="00697793">
            <w:pPr>
              <w:jc w:val="center"/>
              <w:rPr>
                <w:rFonts w:cs="Mitra"/>
                <w:b/>
                <w:bCs/>
                <w:szCs w:val="18"/>
                <w:rtl/>
              </w:rPr>
            </w:pPr>
          </w:p>
        </w:tc>
        <w:tc>
          <w:tcPr>
            <w:tcW w:w="10292" w:type="dxa"/>
            <w:gridSpan w:val="10"/>
          </w:tcPr>
          <w:p w14:paraId="71A98897" w14:textId="77777777" w:rsidR="001836C8" w:rsidRDefault="00B10551" w:rsidP="00302F96">
            <w:pPr>
              <w:rPr>
                <w:rFonts w:cs="B Lotus"/>
                <w:rtl/>
              </w:rPr>
            </w:pPr>
            <w:r>
              <w:rPr>
                <w:rFonts w:cs="B Lotus" w:hint="cs"/>
                <w:rtl/>
              </w:rPr>
              <w:t>جنبه‌</w:t>
            </w:r>
            <w:r w:rsidR="001836C8">
              <w:rPr>
                <w:rFonts w:cs="B Lotus" w:hint="cs"/>
                <w:rtl/>
              </w:rPr>
              <w:t xml:space="preserve">های نوآوری طرح نسبت به </w:t>
            </w:r>
            <w:r w:rsidR="00302F96">
              <w:rPr>
                <w:rFonts w:cs="B Lotus" w:hint="cs"/>
                <w:rtl/>
              </w:rPr>
              <w:t>تحقیقات</w:t>
            </w:r>
            <w:r w:rsidR="001836C8">
              <w:rPr>
                <w:rFonts w:cs="B Lotus" w:hint="cs"/>
                <w:rtl/>
              </w:rPr>
              <w:t xml:space="preserve"> مشابه فوق:</w:t>
            </w:r>
          </w:p>
          <w:p w14:paraId="0FE9FDF9" w14:textId="3C941998" w:rsidR="00624CC2" w:rsidRDefault="00241602" w:rsidP="00241602">
            <w:pPr>
              <w:rPr>
                <w:rFonts w:cs="B Lotus"/>
                <w:rtl/>
              </w:rPr>
            </w:pPr>
            <w:r>
              <w:rPr>
                <w:rFonts w:cs="B Lotus" w:hint="cs"/>
                <w:rtl/>
              </w:rPr>
              <w:t xml:space="preserve">یک رویکرد جامع مبتنی بر </w:t>
            </w:r>
            <w:r>
              <w:rPr>
                <w:rFonts w:cs="B Lotus"/>
              </w:rPr>
              <w:t>BIM</w:t>
            </w:r>
            <w:r>
              <w:rPr>
                <w:rFonts w:cs="B Lotus" w:hint="cs"/>
                <w:rtl/>
              </w:rPr>
              <w:t xml:space="preserve"> برای انتخاب بهینه مصالح نوین در ساخت ساختمان به منظور بهینه سازی انرژی مصرفی ساختمان با ارزیابی چرخه عمر ساختمان</w:t>
            </w:r>
            <w:r w:rsidR="00C04A82">
              <w:rPr>
                <w:rFonts w:cs="B Lotus" w:hint="cs"/>
                <w:rtl/>
              </w:rPr>
              <w:t xml:space="preserve"> با در نظر گرفتن انرژی بهره برداری و انرژی </w:t>
            </w:r>
            <w:r w:rsidR="00C04A82">
              <w:rPr>
                <w:rFonts w:cs="B Lotus"/>
                <w:color w:val="000000"/>
              </w:rPr>
              <w:t xml:space="preserve"> </w:t>
            </w:r>
            <w:r w:rsidR="00C04A82">
              <w:rPr>
                <w:rFonts w:cs="B Lotus"/>
                <w:color w:val="000000"/>
              </w:rPr>
              <w:t>Embodied</w:t>
            </w:r>
            <w:r w:rsidR="00C04A82">
              <w:rPr>
                <w:rFonts w:cs="B Lotus" w:hint="cs"/>
                <w:rtl/>
              </w:rPr>
              <w:t xml:space="preserve"> ساختمان</w:t>
            </w:r>
            <w:r>
              <w:rPr>
                <w:rFonts w:cs="B Lotus" w:hint="cs"/>
                <w:rtl/>
              </w:rPr>
              <w:t xml:space="preserve"> ارائه می شود.</w:t>
            </w:r>
          </w:p>
          <w:p w14:paraId="1EC0E957" w14:textId="77777777" w:rsidR="00624CC2" w:rsidRPr="00B27851" w:rsidRDefault="00624CC2" w:rsidP="00697793">
            <w:pPr>
              <w:rPr>
                <w:rFonts w:cs="B Lotus"/>
                <w:rtl/>
              </w:rPr>
            </w:pPr>
          </w:p>
        </w:tc>
        <w:tc>
          <w:tcPr>
            <w:tcW w:w="281" w:type="dxa"/>
            <w:gridSpan w:val="2"/>
          </w:tcPr>
          <w:p w14:paraId="69C464B4" w14:textId="77777777" w:rsidR="001836C8" w:rsidRDefault="001836C8" w:rsidP="00697793">
            <w:pPr>
              <w:jc w:val="center"/>
              <w:rPr>
                <w:rFonts w:cs="Mitra"/>
                <w:b/>
                <w:bCs/>
                <w:szCs w:val="20"/>
                <w:rtl/>
              </w:rPr>
            </w:pPr>
          </w:p>
        </w:tc>
      </w:tr>
      <w:tr w:rsidR="00697793" w14:paraId="6573542B" w14:textId="77777777" w:rsidTr="009A32B1">
        <w:trPr>
          <w:gridBefore w:val="1"/>
          <w:wBefore w:w="5" w:type="dxa"/>
          <w:trHeight w:val="469"/>
        </w:trPr>
        <w:tc>
          <w:tcPr>
            <w:tcW w:w="266" w:type="dxa"/>
          </w:tcPr>
          <w:p w14:paraId="07BA8A8A" w14:textId="77777777" w:rsidR="00697793" w:rsidRDefault="00697793" w:rsidP="00697793">
            <w:pPr>
              <w:rPr>
                <w:rFonts w:cs="Jadid"/>
                <w:szCs w:val="20"/>
                <w:rtl/>
              </w:rPr>
            </w:pPr>
          </w:p>
        </w:tc>
        <w:tc>
          <w:tcPr>
            <w:tcW w:w="10292" w:type="dxa"/>
            <w:gridSpan w:val="10"/>
          </w:tcPr>
          <w:p w14:paraId="1A61851C" w14:textId="77777777" w:rsidR="00697793" w:rsidRPr="00F467E2" w:rsidRDefault="00697793" w:rsidP="00F40413">
            <w:pPr>
              <w:rPr>
                <w:rFonts w:cs="B Koodak"/>
                <w:rtl/>
              </w:rPr>
            </w:pPr>
            <w:r>
              <w:rPr>
                <w:rFonts w:cs="B Koodak" w:hint="cs"/>
                <w:rtl/>
              </w:rPr>
              <w:t>5.</w:t>
            </w:r>
            <w:r w:rsidR="0075244E">
              <w:rPr>
                <w:rFonts w:cs="B Koodak" w:hint="cs"/>
                <w:rtl/>
              </w:rPr>
              <w:t xml:space="preserve"> </w:t>
            </w:r>
            <w:r w:rsidRPr="00653BD9">
              <w:rPr>
                <w:rFonts w:cs="B Koodak"/>
                <w:rtl/>
              </w:rPr>
              <w:t>دلا</w:t>
            </w:r>
            <w:r w:rsidRPr="00653BD9">
              <w:rPr>
                <w:rFonts w:cs="B Koodak" w:hint="cs"/>
                <w:rtl/>
              </w:rPr>
              <w:t>ی</w:t>
            </w:r>
            <w:r w:rsidRPr="00653BD9">
              <w:rPr>
                <w:rFonts w:cs="B Koodak" w:hint="eastAsia"/>
                <w:rtl/>
              </w:rPr>
              <w:t>ل</w:t>
            </w:r>
            <w:r w:rsidRPr="00653BD9">
              <w:rPr>
                <w:rFonts w:cs="B Koodak"/>
                <w:rtl/>
              </w:rPr>
              <w:t xml:space="preserve"> پ</w:t>
            </w:r>
            <w:r w:rsidRPr="00653BD9">
              <w:rPr>
                <w:rFonts w:cs="B Koodak" w:hint="cs"/>
                <w:rtl/>
              </w:rPr>
              <w:t>ی</w:t>
            </w:r>
            <w:r w:rsidRPr="00653BD9">
              <w:rPr>
                <w:rFonts w:cs="B Koodak" w:hint="eastAsia"/>
                <w:rtl/>
              </w:rPr>
              <w:t>شنهاد</w:t>
            </w:r>
            <w:r w:rsidRPr="00653BD9">
              <w:rPr>
                <w:rFonts w:cs="B Koodak"/>
                <w:rtl/>
              </w:rPr>
              <w:t xml:space="preserve"> و </w:t>
            </w:r>
            <w:r w:rsidR="00F40413">
              <w:rPr>
                <w:rFonts w:cs="B Koodak" w:hint="cs"/>
                <w:rtl/>
              </w:rPr>
              <w:t>ا</w:t>
            </w:r>
            <w:r w:rsidRPr="00653BD9">
              <w:rPr>
                <w:rFonts w:cs="B Koodak"/>
                <w:rtl/>
              </w:rPr>
              <w:t>هد</w:t>
            </w:r>
            <w:r w:rsidR="00F40413">
              <w:rPr>
                <w:rFonts w:cs="B Koodak" w:hint="cs"/>
                <w:rtl/>
              </w:rPr>
              <w:t>ا</w:t>
            </w:r>
            <w:r w:rsidRPr="00653BD9">
              <w:rPr>
                <w:rFonts w:cs="B Koodak"/>
                <w:rtl/>
              </w:rPr>
              <w:t xml:space="preserve">ف </w:t>
            </w:r>
            <w:r w:rsidR="0031702E">
              <w:rPr>
                <w:rFonts w:cs="B Koodak" w:hint="cs"/>
                <w:rtl/>
              </w:rPr>
              <w:t>تحقیق</w:t>
            </w:r>
          </w:p>
        </w:tc>
        <w:tc>
          <w:tcPr>
            <w:tcW w:w="281" w:type="dxa"/>
            <w:gridSpan w:val="2"/>
          </w:tcPr>
          <w:p w14:paraId="2A3C46C2" w14:textId="77777777" w:rsidR="00697793" w:rsidRDefault="00697793" w:rsidP="00697793">
            <w:pPr>
              <w:rPr>
                <w:rtl/>
              </w:rPr>
            </w:pPr>
          </w:p>
        </w:tc>
      </w:tr>
      <w:tr w:rsidR="00697793" w14:paraId="7053B68E" w14:textId="77777777" w:rsidTr="009A32B1">
        <w:trPr>
          <w:gridBefore w:val="1"/>
          <w:wBefore w:w="5" w:type="dxa"/>
          <w:trHeight w:val="1160"/>
        </w:trPr>
        <w:tc>
          <w:tcPr>
            <w:tcW w:w="266" w:type="dxa"/>
          </w:tcPr>
          <w:p w14:paraId="1470F1B5" w14:textId="77777777" w:rsidR="00697793" w:rsidRDefault="00697793" w:rsidP="00697793">
            <w:pPr>
              <w:jc w:val="center"/>
              <w:rPr>
                <w:rFonts w:cs="Titr"/>
                <w:szCs w:val="14"/>
                <w:rtl/>
              </w:rPr>
            </w:pPr>
          </w:p>
        </w:tc>
        <w:tc>
          <w:tcPr>
            <w:tcW w:w="10292" w:type="dxa"/>
            <w:gridSpan w:val="10"/>
          </w:tcPr>
          <w:p w14:paraId="4BF55870" w14:textId="77777777" w:rsidR="00697793" w:rsidRPr="00FE4678" w:rsidRDefault="00697793" w:rsidP="00697793">
            <w:pPr>
              <w:jc w:val="center"/>
              <w:rPr>
                <w:rFonts w:cs="B Nazanin"/>
                <w:rtl/>
              </w:rPr>
            </w:pPr>
          </w:p>
          <w:p w14:paraId="1E4E968F" w14:textId="781B9B63" w:rsidR="00697793" w:rsidRPr="00FE4678" w:rsidRDefault="003B3FF4" w:rsidP="003B3FF4">
            <w:pPr>
              <w:rPr>
                <w:rFonts w:cs="B Nazanin"/>
                <w:rtl/>
              </w:rPr>
            </w:pPr>
            <w:r w:rsidRPr="00FE4678">
              <w:rPr>
                <w:rFonts w:cs="B Nazanin" w:hint="cs"/>
                <w:rtl/>
              </w:rPr>
              <w:t>هدف این پژوهش بررسی بهینه سازی مصرف انرژی و نیز استفاده از این مصالح نوین جهت سبک سازی که با کاهش وزن سازه و به دنبال آن کاهش خطرات ناشی از نیروی زلزله همراه است می باشد.استفاده و معرفی فناریهای نوین، کمک شایانی در بالابردن فرهنگ استفاده فراگیرتر از این نوع مصالح در ساخت و ساز در سطح ودجا را خواهد نمود که یکی از رسالت های مهم مهندسین مشاور می باشد.</w:t>
            </w:r>
          </w:p>
          <w:p w14:paraId="47F2A592" w14:textId="77777777" w:rsidR="00697793" w:rsidRPr="00FE4678" w:rsidRDefault="00697793" w:rsidP="00697793">
            <w:pPr>
              <w:jc w:val="center"/>
              <w:rPr>
                <w:rFonts w:cs="B Nazanin"/>
                <w:rtl/>
              </w:rPr>
            </w:pPr>
          </w:p>
          <w:p w14:paraId="42C69FAA" w14:textId="77777777" w:rsidR="00697793" w:rsidRPr="00FE4678" w:rsidRDefault="00697793" w:rsidP="00697793">
            <w:pPr>
              <w:jc w:val="center"/>
              <w:rPr>
                <w:rFonts w:cs="B Nazanin"/>
                <w:rtl/>
              </w:rPr>
            </w:pPr>
          </w:p>
          <w:p w14:paraId="58E81D7D" w14:textId="77777777" w:rsidR="00697793" w:rsidRPr="00FE4678" w:rsidRDefault="00697793" w:rsidP="00697793">
            <w:pPr>
              <w:jc w:val="center"/>
              <w:rPr>
                <w:rFonts w:cs="B Nazanin"/>
                <w:rtl/>
              </w:rPr>
            </w:pPr>
          </w:p>
          <w:p w14:paraId="5BC0315B" w14:textId="77777777" w:rsidR="00697793" w:rsidRPr="00FE4678" w:rsidRDefault="00697793" w:rsidP="009A32B1">
            <w:pPr>
              <w:rPr>
                <w:rFonts w:cs="B Nazanin"/>
                <w:rtl/>
              </w:rPr>
            </w:pPr>
          </w:p>
          <w:p w14:paraId="77324DF1" w14:textId="77777777" w:rsidR="00697793" w:rsidRPr="00FE4678" w:rsidRDefault="00697793" w:rsidP="00697793">
            <w:pPr>
              <w:rPr>
                <w:rFonts w:cs="B Nazanin"/>
                <w:rtl/>
              </w:rPr>
            </w:pPr>
          </w:p>
        </w:tc>
        <w:tc>
          <w:tcPr>
            <w:tcW w:w="281" w:type="dxa"/>
            <w:gridSpan w:val="2"/>
          </w:tcPr>
          <w:p w14:paraId="5FE5073E" w14:textId="77777777" w:rsidR="00697793" w:rsidRDefault="00697793" w:rsidP="00697793">
            <w:pPr>
              <w:jc w:val="center"/>
              <w:rPr>
                <w:rFonts w:cs="Titr"/>
                <w:szCs w:val="18"/>
                <w:rtl/>
              </w:rPr>
            </w:pPr>
          </w:p>
        </w:tc>
      </w:tr>
      <w:tr w:rsidR="00697793" w14:paraId="2B327BD5" w14:textId="77777777" w:rsidTr="009A32B1">
        <w:trPr>
          <w:gridBefore w:val="1"/>
          <w:wBefore w:w="5" w:type="dxa"/>
          <w:trHeight w:val="484"/>
        </w:trPr>
        <w:tc>
          <w:tcPr>
            <w:tcW w:w="266" w:type="dxa"/>
          </w:tcPr>
          <w:p w14:paraId="568F480A" w14:textId="77777777" w:rsidR="00697793" w:rsidRPr="00653BD9" w:rsidRDefault="00697793" w:rsidP="00697793">
            <w:pPr>
              <w:rPr>
                <w:rFonts w:cs="B Koodak"/>
                <w:rtl/>
              </w:rPr>
            </w:pPr>
          </w:p>
        </w:tc>
        <w:tc>
          <w:tcPr>
            <w:tcW w:w="10292" w:type="dxa"/>
            <w:gridSpan w:val="10"/>
          </w:tcPr>
          <w:p w14:paraId="51CB9B8C" w14:textId="77777777" w:rsidR="00697793" w:rsidRPr="00653BD9" w:rsidRDefault="008B20DC" w:rsidP="00697793">
            <w:pPr>
              <w:ind w:left="57"/>
              <w:rPr>
                <w:rFonts w:cs="B Koodak"/>
                <w:rtl/>
              </w:rPr>
            </w:pPr>
            <w:r>
              <w:rPr>
                <w:rFonts w:cs="B Koodak" w:hint="cs"/>
                <w:rtl/>
              </w:rPr>
              <w:t>6.</w:t>
            </w:r>
            <w:r w:rsidR="0075244E">
              <w:rPr>
                <w:rFonts w:cs="B Koodak" w:hint="cs"/>
                <w:rtl/>
              </w:rPr>
              <w:t xml:space="preserve"> </w:t>
            </w:r>
            <w:r>
              <w:rPr>
                <w:rFonts w:cs="B Koodak" w:hint="cs"/>
                <w:rtl/>
              </w:rPr>
              <w:t>سوالات تحقیق</w:t>
            </w:r>
          </w:p>
        </w:tc>
        <w:tc>
          <w:tcPr>
            <w:tcW w:w="281" w:type="dxa"/>
            <w:gridSpan w:val="2"/>
          </w:tcPr>
          <w:p w14:paraId="0B1B23A1" w14:textId="77777777" w:rsidR="00697793" w:rsidRDefault="00697793" w:rsidP="00697793">
            <w:pPr>
              <w:jc w:val="center"/>
              <w:rPr>
                <w:rFonts w:cs="Mitra"/>
                <w:b/>
                <w:bCs/>
                <w:szCs w:val="20"/>
                <w:rtl/>
              </w:rPr>
            </w:pPr>
          </w:p>
        </w:tc>
      </w:tr>
      <w:tr w:rsidR="00697793" w14:paraId="5E639A7E" w14:textId="77777777" w:rsidTr="009A32B1">
        <w:trPr>
          <w:gridBefore w:val="1"/>
          <w:wBefore w:w="5" w:type="dxa"/>
          <w:trHeight w:val="1160"/>
        </w:trPr>
        <w:tc>
          <w:tcPr>
            <w:tcW w:w="266" w:type="dxa"/>
          </w:tcPr>
          <w:p w14:paraId="4AC55187" w14:textId="77777777" w:rsidR="00697793" w:rsidRDefault="00697793" w:rsidP="00697793">
            <w:pPr>
              <w:jc w:val="center"/>
              <w:rPr>
                <w:rFonts w:cs="Titr"/>
                <w:szCs w:val="18"/>
                <w:rtl/>
              </w:rPr>
            </w:pPr>
          </w:p>
        </w:tc>
        <w:tc>
          <w:tcPr>
            <w:tcW w:w="10292" w:type="dxa"/>
            <w:gridSpan w:val="10"/>
          </w:tcPr>
          <w:p w14:paraId="0ED575E6" w14:textId="0ED07485" w:rsidR="00697793" w:rsidRDefault="00201C18" w:rsidP="00697793">
            <w:pPr>
              <w:rPr>
                <w:rFonts w:cs="B Lotus"/>
                <w:rtl/>
              </w:rPr>
            </w:pPr>
            <w:r>
              <w:rPr>
                <w:rFonts w:cs="B Lotus" w:hint="cs"/>
                <w:rtl/>
              </w:rPr>
              <w:t>کدام مصالح نوین میتوانند برای سبک سازی در پروژه های ساخت داخل کشور مورد استفاده قرار گیرند و چه تاثیری بر مصرف انرژی خواهند داشت؟</w:t>
            </w:r>
          </w:p>
          <w:p w14:paraId="6E12D1DA" w14:textId="04C4668E" w:rsidR="00201C18" w:rsidRDefault="00201C18" w:rsidP="00697793">
            <w:pPr>
              <w:rPr>
                <w:rFonts w:cs="B Lotus"/>
                <w:rtl/>
              </w:rPr>
            </w:pPr>
            <w:r>
              <w:rPr>
                <w:rFonts w:cs="B Lotus" w:hint="cs"/>
                <w:rtl/>
              </w:rPr>
              <w:t>این مصالح نوین در مقایسه با مصالح سنتی چه مشخصاتی دارند ؟</w:t>
            </w:r>
          </w:p>
          <w:p w14:paraId="03653493" w14:textId="47E76DA3" w:rsidR="008B20DC" w:rsidRDefault="00201C18" w:rsidP="00697793">
            <w:pPr>
              <w:rPr>
                <w:rFonts w:cs="B Lotus"/>
                <w:rtl/>
              </w:rPr>
            </w:pPr>
            <w:r>
              <w:rPr>
                <w:rFonts w:cs="B Lotus" w:hint="cs"/>
                <w:rtl/>
              </w:rPr>
              <w:t>مصالح و روش های مورد استفاده به منظور سبک سازی و کاهش انرژی از لحاظ اقتصادی نسبت به مصالح سنتی چه وضعیتی دارند؟</w:t>
            </w:r>
          </w:p>
          <w:p w14:paraId="5C9EAB2B" w14:textId="77777777" w:rsidR="002C699D" w:rsidRDefault="002C699D" w:rsidP="00697793">
            <w:pPr>
              <w:rPr>
                <w:rFonts w:cs="B Lotus"/>
                <w:rtl/>
              </w:rPr>
            </w:pPr>
          </w:p>
          <w:p w14:paraId="4E197132" w14:textId="77777777" w:rsidR="00A72841" w:rsidRPr="003A5CAB" w:rsidRDefault="00A72841" w:rsidP="00697793">
            <w:pPr>
              <w:rPr>
                <w:rFonts w:cs="B Lotus"/>
                <w:rtl/>
              </w:rPr>
            </w:pPr>
          </w:p>
        </w:tc>
        <w:tc>
          <w:tcPr>
            <w:tcW w:w="281" w:type="dxa"/>
            <w:gridSpan w:val="2"/>
          </w:tcPr>
          <w:p w14:paraId="41185AE3" w14:textId="77777777" w:rsidR="00697793" w:rsidRDefault="00697793" w:rsidP="00697793">
            <w:pPr>
              <w:jc w:val="center"/>
              <w:rPr>
                <w:rFonts w:cs="Titr"/>
                <w:szCs w:val="18"/>
                <w:rtl/>
              </w:rPr>
            </w:pPr>
          </w:p>
        </w:tc>
      </w:tr>
      <w:tr w:rsidR="008B20DC" w14:paraId="44DEEA90" w14:textId="77777777" w:rsidTr="009A32B1">
        <w:trPr>
          <w:gridBefore w:val="1"/>
          <w:wBefore w:w="5" w:type="dxa"/>
          <w:trHeight w:val="546"/>
        </w:trPr>
        <w:tc>
          <w:tcPr>
            <w:tcW w:w="266" w:type="dxa"/>
          </w:tcPr>
          <w:p w14:paraId="2E2AC06C" w14:textId="77777777" w:rsidR="008B20DC" w:rsidRDefault="008B20DC" w:rsidP="008B20DC">
            <w:pPr>
              <w:rPr>
                <w:rFonts w:cs="Titr"/>
                <w:szCs w:val="18"/>
                <w:rtl/>
              </w:rPr>
            </w:pPr>
          </w:p>
        </w:tc>
        <w:tc>
          <w:tcPr>
            <w:tcW w:w="10292" w:type="dxa"/>
            <w:gridSpan w:val="10"/>
          </w:tcPr>
          <w:p w14:paraId="3924B13F" w14:textId="77777777" w:rsidR="008B20DC" w:rsidRPr="008B20DC" w:rsidRDefault="008B20DC" w:rsidP="008B20DC">
            <w:pPr>
              <w:tabs>
                <w:tab w:val="left" w:pos="8155"/>
              </w:tabs>
              <w:rPr>
                <w:rFonts w:cs="B Koodak"/>
                <w:rtl/>
              </w:rPr>
            </w:pPr>
            <w:r w:rsidRPr="008B20DC">
              <w:rPr>
                <w:rFonts w:cs="B Koodak" w:hint="cs"/>
                <w:rtl/>
              </w:rPr>
              <w:t>7.</w:t>
            </w:r>
            <w:r w:rsidR="0075244E">
              <w:rPr>
                <w:rFonts w:cs="B Koodak" w:hint="cs"/>
                <w:rtl/>
              </w:rPr>
              <w:t xml:space="preserve"> </w:t>
            </w:r>
            <w:r>
              <w:rPr>
                <w:rFonts w:cs="B Koodak" w:hint="cs"/>
                <w:rtl/>
              </w:rPr>
              <w:t>فرضیات تحقیق</w:t>
            </w:r>
          </w:p>
        </w:tc>
        <w:tc>
          <w:tcPr>
            <w:tcW w:w="281" w:type="dxa"/>
            <w:gridSpan w:val="2"/>
          </w:tcPr>
          <w:p w14:paraId="4FB098B3" w14:textId="77777777" w:rsidR="008B20DC" w:rsidRDefault="008B20DC" w:rsidP="00697793">
            <w:pPr>
              <w:jc w:val="center"/>
              <w:rPr>
                <w:rFonts w:cs="Titr"/>
                <w:szCs w:val="18"/>
                <w:rtl/>
              </w:rPr>
            </w:pPr>
          </w:p>
        </w:tc>
      </w:tr>
      <w:tr w:rsidR="008B20DC" w14:paraId="7E163CAC" w14:textId="77777777" w:rsidTr="009A32B1">
        <w:trPr>
          <w:gridBefore w:val="1"/>
          <w:wBefore w:w="5" w:type="dxa"/>
          <w:trHeight w:val="1160"/>
        </w:trPr>
        <w:tc>
          <w:tcPr>
            <w:tcW w:w="266" w:type="dxa"/>
          </w:tcPr>
          <w:p w14:paraId="36D9607E" w14:textId="77777777" w:rsidR="008B20DC" w:rsidRDefault="008B20DC" w:rsidP="00697793">
            <w:pPr>
              <w:jc w:val="center"/>
              <w:rPr>
                <w:rFonts w:cs="Titr"/>
                <w:szCs w:val="18"/>
                <w:rtl/>
              </w:rPr>
            </w:pPr>
          </w:p>
        </w:tc>
        <w:tc>
          <w:tcPr>
            <w:tcW w:w="10292" w:type="dxa"/>
            <w:gridSpan w:val="10"/>
          </w:tcPr>
          <w:p w14:paraId="4C5794DE" w14:textId="7B00349F" w:rsidR="008B20DC" w:rsidRDefault="00D41F41" w:rsidP="00697793">
            <w:pPr>
              <w:rPr>
                <w:rFonts w:cs="B Lotus"/>
                <w:rtl/>
              </w:rPr>
            </w:pPr>
            <w:r>
              <w:rPr>
                <w:rFonts w:cs="B Lotus" w:hint="cs"/>
                <w:rtl/>
              </w:rPr>
              <w:t>استفاده از مصالح نوین بر میزان مصرف انرژی و سبک سازی سازه ها تاثیر دارد، با توسعه و پیشرفت صنعت ساخت مصالح و روش های ساخت نوین معرفی میگردند که هریک تاثیر مختلفی در میزان مصرف انرژِی و استحام سازه در طول عمر پروژه خواهند داشت،این مصالح بر اساس معیار های مختلف میتوانند دسته بندی شوند و در پروژ های ساختمانی داخل کشور مورد استفاده قرار بگیرند.</w:t>
            </w:r>
          </w:p>
          <w:p w14:paraId="56F6F358" w14:textId="77777777" w:rsidR="00A72841" w:rsidRDefault="00A72841" w:rsidP="00697793">
            <w:pPr>
              <w:rPr>
                <w:rFonts w:cs="B Lotus"/>
                <w:rtl/>
              </w:rPr>
            </w:pPr>
          </w:p>
          <w:p w14:paraId="5AE269FB" w14:textId="77777777" w:rsidR="00A72841" w:rsidRDefault="00A72841" w:rsidP="00697793">
            <w:pPr>
              <w:rPr>
                <w:rFonts w:cs="B Lotus"/>
                <w:rtl/>
              </w:rPr>
            </w:pPr>
          </w:p>
          <w:p w14:paraId="3B08BB6B" w14:textId="77777777" w:rsidR="00A72841" w:rsidRDefault="00A72841" w:rsidP="00697793">
            <w:pPr>
              <w:rPr>
                <w:rFonts w:cs="B Lotus"/>
                <w:rtl/>
              </w:rPr>
            </w:pPr>
          </w:p>
          <w:p w14:paraId="590ACDAA" w14:textId="77777777" w:rsidR="00A72841" w:rsidRDefault="00A72841" w:rsidP="00697793">
            <w:pPr>
              <w:rPr>
                <w:rFonts w:cs="B Lotus"/>
                <w:rtl/>
              </w:rPr>
            </w:pPr>
          </w:p>
        </w:tc>
        <w:tc>
          <w:tcPr>
            <w:tcW w:w="281" w:type="dxa"/>
            <w:gridSpan w:val="2"/>
          </w:tcPr>
          <w:p w14:paraId="0E80CBC7" w14:textId="77777777" w:rsidR="008B20DC" w:rsidRDefault="008B20DC" w:rsidP="00697793">
            <w:pPr>
              <w:jc w:val="center"/>
              <w:rPr>
                <w:rFonts w:cs="Titr"/>
                <w:szCs w:val="18"/>
                <w:rtl/>
              </w:rPr>
            </w:pPr>
          </w:p>
        </w:tc>
      </w:tr>
      <w:tr w:rsidR="00013A94" w14:paraId="09FFAE77" w14:textId="77777777" w:rsidTr="009A32B1">
        <w:trPr>
          <w:gridBefore w:val="1"/>
          <w:wBefore w:w="5" w:type="dxa"/>
          <w:trHeight w:val="557"/>
        </w:trPr>
        <w:tc>
          <w:tcPr>
            <w:tcW w:w="266" w:type="dxa"/>
          </w:tcPr>
          <w:p w14:paraId="36229935" w14:textId="77777777" w:rsidR="00013A94" w:rsidRDefault="00013A94" w:rsidP="00697793">
            <w:pPr>
              <w:jc w:val="center"/>
              <w:rPr>
                <w:rFonts w:cs="Titr"/>
                <w:szCs w:val="18"/>
                <w:rtl/>
              </w:rPr>
            </w:pPr>
          </w:p>
        </w:tc>
        <w:tc>
          <w:tcPr>
            <w:tcW w:w="10292" w:type="dxa"/>
            <w:gridSpan w:val="10"/>
          </w:tcPr>
          <w:p w14:paraId="685C5081" w14:textId="77777777" w:rsidR="00013A94" w:rsidRPr="00013A94" w:rsidRDefault="00013A94" w:rsidP="00013A94">
            <w:pPr>
              <w:tabs>
                <w:tab w:val="left" w:pos="8155"/>
              </w:tabs>
              <w:rPr>
                <w:rFonts w:cs="B Koodak"/>
                <w:rtl/>
              </w:rPr>
            </w:pPr>
            <w:r w:rsidRPr="00013A94">
              <w:rPr>
                <w:rFonts w:cs="B Koodak" w:hint="cs"/>
                <w:rtl/>
              </w:rPr>
              <w:t>8.</w:t>
            </w:r>
            <w:r w:rsidR="0075244E">
              <w:rPr>
                <w:rFonts w:cs="B Koodak" w:hint="cs"/>
                <w:rtl/>
              </w:rPr>
              <w:t xml:space="preserve"> </w:t>
            </w:r>
            <w:r>
              <w:rPr>
                <w:rFonts w:cs="B Koodak" w:hint="cs"/>
                <w:rtl/>
              </w:rPr>
              <w:t>روش تحقیق</w:t>
            </w:r>
          </w:p>
        </w:tc>
        <w:tc>
          <w:tcPr>
            <w:tcW w:w="281" w:type="dxa"/>
            <w:gridSpan w:val="2"/>
          </w:tcPr>
          <w:p w14:paraId="3889654B" w14:textId="77777777" w:rsidR="00013A94" w:rsidRDefault="00013A94" w:rsidP="00697793">
            <w:pPr>
              <w:jc w:val="center"/>
              <w:rPr>
                <w:rFonts w:cs="Titr"/>
                <w:szCs w:val="18"/>
                <w:rtl/>
              </w:rPr>
            </w:pPr>
          </w:p>
        </w:tc>
      </w:tr>
      <w:tr w:rsidR="00013A94" w14:paraId="64B95D82" w14:textId="77777777" w:rsidTr="009A32B1">
        <w:trPr>
          <w:gridBefore w:val="1"/>
          <w:wBefore w:w="5" w:type="dxa"/>
          <w:trHeight w:val="1160"/>
        </w:trPr>
        <w:tc>
          <w:tcPr>
            <w:tcW w:w="266" w:type="dxa"/>
          </w:tcPr>
          <w:p w14:paraId="30D4B1E5" w14:textId="77777777" w:rsidR="00013A94" w:rsidRDefault="00013A94" w:rsidP="00697793">
            <w:pPr>
              <w:jc w:val="center"/>
              <w:rPr>
                <w:rFonts w:cs="Titr"/>
                <w:szCs w:val="18"/>
                <w:rtl/>
              </w:rPr>
            </w:pPr>
          </w:p>
        </w:tc>
        <w:tc>
          <w:tcPr>
            <w:tcW w:w="10292" w:type="dxa"/>
            <w:gridSpan w:val="10"/>
          </w:tcPr>
          <w:p w14:paraId="6AB96D8A" w14:textId="77777777" w:rsidR="00013A94" w:rsidRDefault="00013A94" w:rsidP="00697793">
            <w:pPr>
              <w:rPr>
                <w:rFonts w:cs="B Lotus"/>
                <w:rtl/>
              </w:rPr>
            </w:pPr>
          </w:p>
          <w:p w14:paraId="66AC2EAF" w14:textId="123DF6B5" w:rsidR="00013A94" w:rsidRDefault="00241602" w:rsidP="00697793">
            <w:pPr>
              <w:rPr>
                <w:rFonts w:cs="B Lotus"/>
                <w:rtl/>
              </w:rPr>
            </w:pPr>
            <w:r>
              <w:rPr>
                <w:rFonts w:cs="B Lotus" w:hint="cs"/>
                <w:rtl/>
              </w:rPr>
              <w:t xml:space="preserve">روش تحقیق مبتنی بر انجام مدلسازی مصرف انرژی با استفاده از مصالح نوین و استفاده از نرم افزارهای شبیه سازی انرژی مانند </w:t>
            </w:r>
            <w:r>
              <w:rPr>
                <w:rFonts w:cs="B Lotus"/>
              </w:rPr>
              <w:t>energy plus</w:t>
            </w:r>
            <w:r>
              <w:rPr>
                <w:rFonts w:cs="B Lotus" w:hint="cs"/>
                <w:rtl/>
              </w:rPr>
              <w:t xml:space="preserve">، </w:t>
            </w:r>
            <w:r>
              <w:rPr>
                <w:rFonts w:cs="B Lotus"/>
              </w:rPr>
              <w:t>green building studio</w:t>
            </w:r>
            <w:r>
              <w:rPr>
                <w:rFonts w:cs="B Lotus" w:hint="cs"/>
                <w:rtl/>
              </w:rPr>
              <w:t xml:space="preserve"> و </w:t>
            </w:r>
            <w:r>
              <w:rPr>
                <w:rFonts w:cs="B Lotus"/>
              </w:rPr>
              <w:t xml:space="preserve">Autodesk </w:t>
            </w:r>
            <w:proofErr w:type="spellStart"/>
            <w:r>
              <w:rPr>
                <w:rFonts w:cs="B Lotus"/>
              </w:rPr>
              <w:t>revit</w:t>
            </w:r>
            <w:proofErr w:type="spellEnd"/>
            <w:r>
              <w:rPr>
                <w:rFonts w:cs="B Lotus" w:hint="cs"/>
                <w:rtl/>
              </w:rPr>
              <w:t xml:space="preserve"> می باشد.</w:t>
            </w:r>
            <w:r w:rsidR="00201C18">
              <w:rPr>
                <w:rFonts w:cs="B Lotus" w:hint="cs"/>
                <w:rtl/>
              </w:rPr>
              <w:t>برای مقایسه مصالح نوین و سنتی از لحاظ اقتصادی میتوان از روش های تصمیم گیری چند معیاره</w:t>
            </w:r>
            <w:r w:rsidR="006D2D74">
              <w:rPr>
                <w:rFonts w:cs="B Lotus" w:hint="cs"/>
                <w:rtl/>
              </w:rPr>
              <w:t xml:space="preserve"> استفاده کرد.</w:t>
            </w:r>
          </w:p>
          <w:p w14:paraId="7687CA76" w14:textId="77777777" w:rsidR="00013A94" w:rsidRDefault="00013A94" w:rsidP="00697793">
            <w:pPr>
              <w:rPr>
                <w:rFonts w:cs="B Lotus"/>
                <w:rtl/>
              </w:rPr>
            </w:pPr>
          </w:p>
          <w:p w14:paraId="526EF75E" w14:textId="77777777" w:rsidR="00013A94" w:rsidRDefault="00013A94" w:rsidP="00697793">
            <w:pPr>
              <w:rPr>
                <w:rFonts w:cs="B Lotus"/>
                <w:rtl/>
              </w:rPr>
            </w:pPr>
          </w:p>
        </w:tc>
        <w:tc>
          <w:tcPr>
            <w:tcW w:w="281" w:type="dxa"/>
            <w:gridSpan w:val="2"/>
          </w:tcPr>
          <w:p w14:paraId="0614BD93" w14:textId="77777777" w:rsidR="00013A94" w:rsidRDefault="00013A94" w:rsidP="00697793">
            <w:pPr>
              <w:jc w:val="center"/>
              <w:rPr>
                <w:rFonts w:cs="Titr"/>
                <w:szCs w:val="18"/>
                <w:rtl/>
              </w:rPr>
            </w:pPr>
          </w:p>
        </w:tc>
      </w:tr>
      <w:tr w:rsidR="00697793" w14:paraId="4416DE06" w14:textId="77777777" w:rsidTr="009A32B1">
        <w:trPr>
          <w:gridBefore w:val="1"/>
          <w:wBefore w:w="5" w:type="dxa"/>
          <w:trHeight w:val="455"/>
        </w:trPr>
        <w:tc>
          <w:tcPr>
            <w:tcW w:w="266" w:type="dxa"/>
          </w:tcPr>
          <w:p w14:paraId="36452B67" w14:textId="77777777" w:rsidR="00697793" w:rsidRDefault="00697793" w:rsidP="00697793">
            <w:pPr>
              <w:rPr>
                <w:rFonts w:cs="B Koodak"/>
                <w:color w:val="000000"/>
                <w:rtl/>
              </w:rPr>
            </w:pPr>
          </w:p>
        </w:tc>
        <w:tc>
          <w:tcPr>
            <w:tcW w:w="10292" w:type="dxa"/>
            <w:gridSpan w:val="10"/>
          </w:tcPr>
          <w:p w14:paraId="169EECD5" w14:textId="77777777" w:rsidR="00697793" w:rsidRPr="00B27851" w:rsidRDefault="00013A94" w:rsidP="00013A94">
            <w:pPr>
              <w:rPr>
                <w:rFonts w:cs="B Koodak"/>
                <w:color w:val="000000"/>
                <w:rtl/>
              </w:rPr>
            </w:pPr>
            <w:r>
              <w:rPr>
                <w:rFonts w:cs="B Koodak" w:hint="cs"/>
                <w:color w:val="000000"/>
                <w:rtl/>
              </w:rPr>
              <w:t>9</w:t>
            </w:r>
            <w:r w:rsidR="00697793">
              <w:rPr>
                <w:rFonts w:cs="B Koodak" w:hint="cs"/>
                <w:color w:val="000000"/>
                <w:rtl/>
              </w:rPr>
              <w:t xml:space="preserve">. </w:t>
            </w:r>
            <w:r w:rsidR="00F5004B">
              <w:rPr>
                <w:rFonts w:cs="B Koodak" w:hint="cs"/>
                <w:color w:val="000000"/>
                <w:rtl/>
              </w:rPr>
              <w:t>ابزار گردآوری داده‌ها</w:t>
            </w:r>
          </w:p>
        </w:tc>
        <w:tc>
          <w:tcPr>
            <w:tcW w:w="281" w:type="dxa"/>
            <w:gridSpan w:val="2"/>
          </w:tcPr>
          <w:p w14:paraId="69F055C2" w14:textId="77777777" w:rsidR="00697793" w:rsidRDefault="00697793" w:rsidP="00697793">
            <w:pPr>
              <w:rPr>
                <w:rFonts w:cs="B Koodak"/>
                <w:color w:val="000000"/>
                <w:rtl/>
              </w:rPr>
            </w:pPr>
          </w:p>
        </w:tc>
      </w:tr>
      <w:tr w:rsidR="00697793" w14:paraId="009EF61C" w14:textId="77777777" w:rsidTr="009A32B1">
        <w:trPr>
          <w:gridBefore w:val="1"/>
          <w:gridAfter w:val="1"/>
          <w:wBefore w:w="5" w:type="dxa"/>
          <w:wAfter w:w="15" w:type="dxa"/>
          <w:trHeight w:val="2077"/>
        </w:trPr>
        <w:tc>
          <w:tcPr>
            <w:tcW w:w="266" w:type="dxa"/>
          </w:tcPr>
          <w:p w14:paraId="3C507142" w14:textId="77777777" w:rsidR="00697793" w:rsidRPr="00FE57ED" w:rsidRDefault="00697793" w:rsidP="00697793">
            <w:pPr>
              <w:tabs>
                <w:tab w:val="left" w:pos="7937"/>
              </w:tabs>
              <w:rPr>
                <w:rFonts w:cs="B Lotus"/>
                <w:rtl/>
              </w:rPr>
            </w:pPr>
          </w:p>
        </w:tc>
        <w:tc>
          <w:tcPr>
            <w:tcW w:w="10252" w:type="dxa"/>
            <w:gridSpan w:val="9"/>
          </w:tcPr>
          <w:p w14:paraId="7515CC16" w14:textId="2BC73D2E" w:rsidR="00697793" w:rsidRDefault="006D2D74" w:rsidP="00697793">
            <w:pPr>
              <w:tabs>
                <w:tab w:val="left" w:pos="7937"/>
              </w:tabs>
              <w:rPr>
                <w:rFonts w:cs="B Lotus"/>
                <w:rtl/>
              </w:rPr>
            </w:pPr>
            <w:r>
              <w:rPr>
                <w:rFonts w:cs="B Lotus" w:hint="cs"/>
                <w:rtl/>
              </w:rPr>
              <w:t>مقالات علمی و کاتالوگ های مصالح میتوانند منبع خوبی برای جمع آوری اطلاعات در مورد خصوصیات و ویژگی های مصالح باشند،برای تحلیل داده ها از نرم افزار های مربوطه میتوان استفاده کرد و در صورت لزوم میتوان از طریق پرسشنامه اطلاعات مورد نظر را جمع آوری کرد</w:t>
            </w:r>
          </w:p>
          <w:p w14:paraId="1582E96D" w14:textId="5A41BAA9" w:rsidR="006D2D74" w:rsidRDefault="006D2D74" w:rsidP="00697793">
            <w:pPr>
              <w:tabs>
                <w:tab w:val="left" w:pos="7937"/>
              </w:tabs>
              <w:rPr>
                <w:rFonts w:cs="B Lotus"/>
                <w:rtl/>
              </w:rPr>
            </w:pPr>
          </w:p>
          <w:p w14:paraId="26A2CAD9" w14:textId="77777777" w:rsidR="006D2D74" w:rsidRDefault="006D2D74" w:rsidP="00697793">
            <w:pPr>
              <w:tabs>
                <w:tab w:val="left" w:pos="7937"/>
              </w:tabs>
              <w:rPr>
                <w:rFonts w:cs="B Lotus"/>
                <w:rtl/>
              </w:rPr>
            </w:pPr>
          </w:p>
          <w:p w14:paraId="60436366" w14:textId="42C89DA9" w:rsidR="00697793" w:rsidRDefault="00697793" w:rsidP="00697793">
            <w:pPr>
              <w:tabs>
                <w:tab w:val="left" w:pos="7937"/>
              </w:tabs>
              <w:rPr>
                <w:rFonts w:cs="B Lotus"/>
              </w:rPr>
            </w:pPr>
          </w:p>
          <w:p w14:paraId="25553D34" w14:textId="5219C171" w:rsidR="001977F7" w:rsidRDefault="001977F7" w:rsidP="00697793">
            <w:pPr>
              <w:tabs>
                <w:tab w:val="left" w:pos="7937"/>
              </w:tabs>
              <w:rPr>
                <w:rFonts w:cs="B Lotus"/>
              </w:rPr>
            </w:pPr>
          </w:p>
          <w:p w14:paraId="411EE5D1" w14:textId="59634DA1" w:rsidR="001977F7" w:rsidRDefault="001977F7" w:rsidP="00697793">
            <w:pPr>
              <w:tabs>
                <w:tab w:val="left" w:pos="7937"/>
              </w:tabs>
              <w:rPr>
                <w:rFonts w:cs="B Lotus"/>
              </w:rPr>
            </w:pPr>
          </w:p>
          <w:p w14:paraId="51A5F6FF" w14:textId="670188D9" w:rsidR="001977F7" w:rsidRDefault="001977F7" w:rsidP="00697793">
            <w:pPr>
              <w:tabs>
                <w:tab w:val="left" w:pos="7937"/>
              </w:tabs>
              <w:rPr>
                <w:rFonts w:cs="B Lotus"/>
              </w:rPr>
            </w:pPr>
          </w:p>
          <w:p w14:paraId="40EBE278" w14:textId="345BF62D" w:rsidR="001977F7" w:rsidRDefault="001977F7" w:rsidP="00697793">
            <w:pPr>
              <w:tabs>
                <w:tab w:val="left" w:pos="7937"/>
              </w:tabs>
              <w:rPr>
                <w:rFonts w:cs="B Lotus"/>
              </w:rPr>
            </w:pPr>
          </w:p>
          <w:p w14:paraId="46FFFB5B" w14:textId="77777777" w:rsidR="001977F7" w:rsidRDefault="001977F7" w:rsidP="00697793">
            <w:pPr>
              <w:tabs>
                <w:tab w:val="left" w:pos="7937"/>
              </w:tabs>
              <w:rPr>
                <w:rFonts w:cs="B Lotus"/>
                <w:rtl/>
              </w:rPr>
            </w:pPr>
          </w:p>
          <w:p w14:paraId="5464AD00" w14:textId="77777777" w:rsidR="00653D95" w:rsidRPr="00FE57ED" w:rsidRDefault="00653D95" w:rsidP="00697793">
            <w:pPr>
              <w:tabs>
                <w:tab w:val="left" w:pos="7937"/>
              </w:tabs>
              <w:rPr>
                <w:rFonts w:cs="B Lotus"/>
                <w:rtl/>
              </w:rPr>
            </w:pPr>
          </w:p>
        </w:tc>
        <w:tc>
          <w:tcPr>
            <w:tcW w:w="266" w:type="dxa"/>
            <w:gridSpan w:val="2"/>
          </w:tcPr>
          <w:p w14:paraId="354DB17E" w14:textId="77777777" w:rsidR="00697793" w:rsidRPr="00FE57ED" w:rsidRDefault="00697793" w:rsidP="00697793">
            <w:pPr>
              <w:tabs>
                <w:tab w:val="left" w:pos="7937"/>
              </w:tabs>
              <w:rPr>
                <w:rFonts w:cs="B Lotus"/>
                <w:rtl/>
              </w:rPr>
            </w:pPr>
          </w:p>
        </w:tc>
      </w:tr>
      <w:tr w:rsidR="00697793" w14:paraId="554C61D1" w14:textId="77777777" w:rsidTr="009A32B1">
        <w:trPr>
          <w:gridBefore w:val="1"/>
          <w:gridAfter w:val="1"/>
          <w:wBefore w:w="5" w:type="dxa"/>
          <w:wAfter w:w="15" w:type="dxa"/>
          <w:trHeight w:val="498"/>
        </w:trPr>
        <w:tc>
          <w:tcPr>
            <w:tcW w:w="266" w:type="dxa"/>
          </w:tcPr>
          <w:p w14:paraId="6D5440A6" w14:textId="77777777" w:rsidR="00697793" w:rsidRDefault="00697793" w:rsidP="00697793">
            <w:pPr>
              <w:rPr>
                <w:rFonts w:cs="B Koodak"/>
                <w:color w:val="000000"/>
                <w:rtl/>
              </w:rPr>
            </w:pPr>
          </w:p>
        </w:tc>
        <w:tc>
          <w:tcPr>
            <w:tcW w:w="10252" w:type="dxa"/>
            <w:gridSpan w:val="9"/>
          </w:tcPr>
          <w:p w14:paraId="54410E26" w14:textId="77777777" w:rsidR="00697793" w:rsidRPr="00BD537D" w:rsidRDefault="00F5004B" w:rsidP="008662AF">
            <w:pPr>
              <w:rPr>
                <w:rFonts w:cs="B Koodak"/>
                <w:color w:val="000000"/>
              </w:rPr>
            </w:pPr>
            <w:r>
              <w:rPr>
                <w:rFonts w:cs="B Koodak" w:hint="cs"/>
                <w:color w:val="000000"/>
                <w:rtl/>
              </w:rPr>
              <w:t>10</w:t>
            </w:r>
            <w:r w:rsidR="00697793">
              <w:rPr>
                <w:rFonts w:cs="B Koodak" w:hint="cs"/>
                <w:color w:val="000000"/>
                <w:rtl/>
              </w:rPr>
              <w:t>.</w:t>
            </w:r>
            <w:r w:rsidR="00FE6F8B">
              <w:rPr>
                <w:rFonts w:cs="B Koodak" w:hint="cs"/>
                <w:color w:val="000000"/>
                <w:rtl/>
              </w:rPr>
              <w:t xml:space="preserve"> جامعه آماری و شیوه نمونه‌</w:t>
            </w:r>
            <w:r>
              <w:rPr>
                <w:rFonts w:cs="B Koodak" w:hint="cs"/>
                <w:color w:val="000000"/>
                <w:rtl/>
              </w:rPr>
              <w:t xml:space="preserve">گیری </w:t>
            </w:r>
          </w:p>
        </w:tc>
        <w:tc>
          <w:tcPr>
            <w:tcW w:w="266" w:type="dxa"/>
            <w:gridSpan w:val="2"/>
          </w:tcPr>
          <w:p w14:paraId="5EC8B81F" w14:textId="77777777" w:rsidR="00697793" w:rsidRDefault="00697793" w:rsidP="00697793">
            <w:pPr>
              <w:rPr>
                <w:rFonts w:cs="B Koodak"/>
                <w:color w:val="000000"/>
                <w:rtl/>
              </w:rPr>
            </w:pPr>
          </w:p>
        </w:tc>
      </w:tr>
      <w:tr w:rsidR="00697793" w14:paraId="0D127946" w14:textId="77777777" w:rsidTr="009A32B1">
        <w:trPr>
          <w:gridBefore w:val="1"/>
          <w:gridAfter w:val="1"/>
          <w:wBefore w:w="5" w:type="dxa"/>
          <w:wAfter w:w="15" w:type="dxa"/>
          <w:trHeight w:val="1488"/>
        </w:trPr>
        <w:tc>
          <w:tcPr>
            <w:tcW w:w="266" w:type="dxa"/>
          </w:tcPr>
          <w:p w14:paraId="6E515F9F" w14:textId="77777777" w:rsidR="00697793" w:rsidRDefault="00697793" w:rsidP="00697793">
            <w:pPr>
              <w:rPr>
                <w:rFonts w:cs="B Koodak"/>
                <w:color w:val="000000"/>
                <w:rtl/>
              </w:rPr>
            </w:pPr>
          </w:p>
        </w:tc>
        <w:tc>
          <w:tcPr>
            <w:tcW w:w="10252" w:type="dxa"/>
            <w:gridSpan w:val="9"/>
          </w:tcPr>
          <w:p w14:paraId="0ECB2EB2" w14:textId="5387DAC7" w:rsidR="00697793" w:rsidRPr="00FE4678" w:rsidRDefault="00FE4678" w:rsidP="00697793">
            <w:pPr>
              <w:rPr>
                <w:rFonts w:cs="B Nazanin"/>
                <w:color w:val="000000"/>
                <w:rtl/>
              </w:rPr>
            </w:pPr>
            <w:r w:rsidRPr="00FE4678">
              <w:rPr>
                <w:rFonts w:cs="B Nazanin" w:hint="cs"/>
                <w:color w:val="000000"/>
                <w:rtl/>
              </w:rPr>
              <w:t>با توجه به نوع پژوهش نیازی به آمارگیری میدانی نخواهد بود.</w:t>
            </w:r>
          </w:p>
          <w:p w14:paraId="1DE0E2A1" w14:textId="2014887D" w:rsidR="00FE4678" w:rsidRPr="00FE4678" w:rsidRDefault="00FE4678" w:rsidP="00697793">
            <w:pPr>
              <w:rPr>
                <w:rFonts w:cs="B Nazanin"/>
                <w:color w:val="000000"/>
                <w:rtl/>
              </w:rPr>
            </w:pPr>
            <w:r w:rsidRPr="00FE4678">
              <w:rPr>
                <w:rFonts w:cs="B Nazanin" w:hint="cs"/>
                <w:color w:val="000000"/>
                <w:rtl/>
              </w:rPr>
              <w:t>به منظور شناسایی عوامل مقایسه ای مصالح میتوان از معیارهای تحقیقات پیشین یا پرسشنامه استفاده کرد.</w:t>
            </w:r>
          </w:p>
          <w:p w14:paraId="23CB0FD9" w14:textId="77777777" w:rsidR="00013A94" w:rsidRDefault="00013A94" w:rsidP="00697793">
            <w:pPr>
              <w:rPr>
                <w:rFonts w:cs="B Koodak"/>
                <w:color w:val="000000"/>
                <w:rtl/>
              </w:rPr>
            </w:pPr>
          </w:p>
          <w:p w14:paraId="402BBF9D" w14:textId="77777777" w:rsidR="00697793" w:rsidRPr="001010FD" w:rsidRDefault="00697793" w:rsidP="00697793">
            <w:pPr>
              <w:rPr>
                <w:rFonts w:cs="B Koodak"/>
                <w:color w:val="000000"/>
                <w:rtl/>
              </w:rPr>
            </w:pPr>
          </w:p>
        </w:tc>
        <w:tc>
          <w:tcPr>
            <w:tcW w:w="266" w:type="dxa"/>
            <w:gridSpan w:val="2"/>
          </w:tcPr>
          <w:p w14:paraId="6962C452" w14:textId="77777777" w:rsidR="00697793" w:rsidRDefault="00697793" w:rsidP="00697793">
            <w:pPr>
              <w:rPr>
                <w:rFonts w:cs="B Koodak"/>
                <w:color w:val="000000"/>
                <w:rtl/>
              </w:rPr>
            </w:pPr>
          </w:p>
        </w:tc>
      </w:tr>
      <w:tr w:rsidR="008662AF" w14:paraId="2A495CD2" w14:textId="77777777" w:rsidTr="009A32B1">
        <w:trPr>
          <w:gridBefore w:val="1"/>
          <w:gridAfter w:val="1"/>
          <w:wBefore w:w="5" w:type="dxa"/>
          <w:wAfter w:w="15" w:type="dxa"/>
          <w:trHeight w:val="546"/>
        </w:trPr>
        <w:tc>
          <w:tcPr>
            <w:tcW w:w="266" w:type="dxa"/>
          </w:tcPr>
          <w:p w14:paraId="18C33318" w14:textId="77777777" w:rsidR="008662AF" w:rsidRDefault="008662AF" w:rsidP="00697793">
            <w:pPr>
              <w:rPr>
                <w:rFonts w:cs="B Koodak"/>
                <w:color w:val="000000"/>
                <w:rtl/>
              </w:rPr>
            </w:pPr>
          </w:p>
        </w:tc>
        <w:tc>
          <w:tcPr>
            <w:tcW w:w="10252" w:type="dxa"/>
            <w:gridSpan w:val="9"/>
          </w:tcPr>
          <w:p w14:paraId="138BF032" w14:textId="77777777" w:rsidR="008662AF" w:rsidRDefault="0075244E" w:rsidP="00697793">
            <w:pPr>
              <w:rPr>
                <w:rFonts w:cs="B Koodak"/>
                <w:color w:val="000000"/>
                <w:rtl/>
              </w:rPr>
            </w:pPr>
            <w:r>
              <w:rPr>
                <w:rFonts w:cs="B Koodak" w:hint="cs"/>
                <w:color w:val="000000"/>
                <w:rtl/>
              </w:rPr>
              <w:t>11</w:t>
            </w:r>
            <w:r w:rsidR="008662AF">
              <w:rPr>
                <w:rFonts w:cs="B Koodak" w:hint="cs"/>
                <w:color w:val="000000"/>
                <w:rtl/>
              </w:rPr>
              <w:t>.</w:t>
            </w:r>
            <w:r>
              <w:rPr>
                <w:rFonts w:cs="B Koodak" w:hint="cs"/>
                <w:color w:val="000000"/>
                <w:rtl/>
              </w:rPr>
              <w:t xml:space="preserve"> </w:t>
            </w:r>
            <w:r w:rsidR="008662AF">
              <w:rPr>
                <w:rFonts w:cs="B Koodak" w:hint="cs"/>
                <w:color w:val="000000"/>
                <w:rtl/>
              </w:rPr>
              <w:t>روش</w:t>
            </w:r>
            <w:r w:rsidR="00FE6F8B">
              <w:rPr>
                <w:rFonts w:cs="B Koodak" w:hint="cs"/>
                <w:color w:val="000000"/>
                <w:rtl/>
              </w:rPr>
              <w:t>‌</w:t>
            </w:r>
            <w:r w:rsidR="008662AF">
              <w:rPr>
                <w:rFonts w:cs="B Koodak" w:hint="cs"/>
                <w:color w:val="000000"/>
                <w:rtl/>
              </w:rPr>
              <w:t>های تجزیه و تحلیل داده‌ها</w:t>
            </w:r>
          </w:p>
        </w:tc>
        <w:tc>
          <w:tcPr>
            <w:tcW w:w="266" w:type="dxa"/>
            <w:gridSpan w:val="2"/>
          </w:tcPr>
          <w:p w14:paraId="7A8A64C9" w14:textId="77777777" w:rsidR="008662AF" w:rsidRDefault="008662AF" w:rsidP="00697793">
            <w:pPr>
              <w:rPr>
                <w:rFonts w:cs="B Koodak"/>
                <w:color w:val="000000"/>
                <w:rtl/>
              </w:rPr>
            </w:pPr>
          </w:p>
        </w:tc>
      </w:tr>
      <w:tr w:rsidR="008662AF" w14:paraId="0EB64014" w14:textId="77777777" w:rsidTr="009A32B1">
        <w:trPr>
          <w:gridBefore w:val="1"/>
          <w:gridAfter w:val="1"/>
          <w:wBefore w:w="5" w:type="dxa"/>
          <w:wAfter w:w="15" w:type="dxa"/>
          <w:trHeight w:val="1488"/>
        </w:trPr>
        <w:tc>
          <w:tcPr>
            <w:tcW w:w="266" w:type="dxa"/>
          </w:tcPr>
          <w:p w14:paraId="5B7AAA0C" w14:textId="77777777" w:rsidR="008662AF" w:rsidRDefault="008662AF" w:rsidP="00697793">
            <w:pPr>
              <w:rPr>
                <w:rFonts w:cs="B Koodak"/>
                <w:color w:val="000000"/>
                <w:rtl/>
              </w:rPr>
            </w:pPr>
          </w:p>
        </w:tc>
        <w:tc>
          <w:tcPr>
            <w:tcW w:w="10252" w:type="dxa"/>
            <w:gridSpan w:val="9"/>
          </w:tcPr>
          <w:p w14:paraId="516BC3E7" w14:textId="625D17AE" w:rsidR="000D10C2" w:rsidRPr="00FE4678" w:rsidRDefault="00FE4678" w:rsidP="00FE4678">
            <w:pPr>
              <w:rPr>
                <w:rFonts w:cs="B Nazanin"/>
                <w:color w:val="000000"/>
                <w:rtl/>
              </w:rPr>
            </w:pPr>
            <w:r w:rsidRPr="00FE4678">
              <w:rPr>
                <w:rFonts w:cs="B Nazanin" w:hint="cs"/>
                <w:color w:val="000000"/>
                <w:rtl/>
              </w:rPr>
              <w:t xml:space="preserve">به منظور تجزیه و تحلیل داده ها میتوان از نرم افزار های </w:t>
            </w:r>
            <w:r w:rsidRPr="00FE4678">
              <w:rPr>
                <w:rFonts w:cs="B Nazanin" w:hint="cs"/>
                <w:rtl/>
              </w:rPr>
              <w:t xml:space="preserve"> </w:t>
            </w:r>
            <w:r w:rsidRPr="00FE4678">
              <w:rPr>
                <w:rFonts w:cs="B Nazanin" w:hint="cs"/>
                <w:rtl/>
              </w:rPr>
              <w:t xml:space="preserve">مانند </w:t>
            </w:r>
            <w:r w:rsidRPr="00FE4678">
              <w:rPr>
                <w:rFonts w:cs="B Nazanin"/>
              </w:rPr>
              <w:t>energy plus</w:t>
            </w:r>
            <w:r w:rsidRPr="00FE4678">
              <w:rPr>
                <w:rFonts w:cs="B Nazanin" w:hint="cs"/>
                <w:rtl/>
              </w:rPr>
              <w:t xml:space="preserve">، </w:t>
            </w:r>
            <w:r w:rsidRPr="00FE4678">
              <w:rPr>
                <w:rFonts w:cs="B Nazanin"/>
              </w:rPr>
              <w:t>green building studio</w:t>
            </w:r>
            <w:r w:rsidRPr="00FE4678">
              <w:rPr>
                <w:rFonts w:cs="B Nazanin" w:hint="cs"/>
                <w:rtl/>
              </w:rPr>
              <w:t xml:space="preserve"> و </w:t>
            </w:r>
            <w:r w:rsidRPr="00FE4678">
              <w:rPr>
                <w:rFonts w:cs="B Nazanin"/>
              </w:rPr>
              <w:t xml:space="preserve">Autodesk </w:t>
            </w:r>
            <w:proofErr w:type="spellStart"/>
            <w:r w:rsidRPr="00FE4678">
              <w:rPr>
                <w:rFonts w:cs="B Nazanin"/>
              </w:rPr>
              <w:t>revit</w:t>
            </w:r>
            <w:proofErr w:type="spellEnd"/>
            <w:r w:rsidRPr="00FE4678">
              <w:rPr>
                <w:rFonts w:cs="B Nazanin" w:hint="cs"/>
                <w:rtl/>
              </w:rPr>
              <w:t xml:space="preserve"> و به منظور مقایسه مصالح میتوان از روش های تصمیم گیری چند معیاره مانند نرم افزار </w:t>
            </w:r>
            <w:r w:rsidRPr="00FE4678">
              <w:rPr>
                <w:rFonts w:cs="B Nazanin"/>
              </w:rPr>
              <w:t>expert choice</w:t>
            </w:r>
            <w:r w:rsidRPr="00FE4678">
              <w:rPr>
                <w:rFonts w:cs="B Nazanin" w:hint="cs"/>
                <w:rtl/>
              </w:rPr>
              <w:t xml:space="preserve"> استفاده کرد.</w:t>
            </w:r>
          </w:p>
          <w:p w14:paraId="2E4757C0" w14:textId="77777777" w:rsidR="008662AF" w:rsidRPr="00FE4678" w:rsidRDefault="008662AF" w:rsidP="00697793">
            <w:pPr>
              <w:rPr>
                <w:rFonts w:cs="B Nazanin"/>
                <w:color w:val="000000"/>
                <w:rtl/>
              </w:rPr>
            </w:pPr>
          </w:p>
        </w:tc>
        <w:tc>
          <w:tcPr>
            <w:tcW w:w="266" w:type="dxa"/>
            <w:gridSpan w:val="2"/>
          </w:tcPr>
          <w:p w14:paraId="01FE2AA2" w14:textId="77777777" w:rsidR="008662AF" w:rsidRDefault="008662AF" w:rsidP="00697793">
            <w:pPr>
              <w:rPr>
                <w:rFonts w:cs="B Koodak"/>
                <w:color w:val="000000"/>
                <w:rtl/>
              </w:rPr>
            </w:pPr>
          </w:p>
        </w:tc>
      </w:tr>
      <w:tr w:rsidR="00697793" w14:paraId="13BC73AA" w14:textId="77777777" w:rsidTr="009A32B1">
        <w:trPr>
          <w:gridBefore w:val="1"/>
          <w:gridAfter w:val="1"/>
          <w:wBefore w:w="5" w:type="dxa"/>
          <w:wAfter w:w="15" w:type="dxa"/>
          <w:trHeight w:val="547"/>
        </w:trPr>
        <w:tc>
          <w:tcPr>
            <w:tcW w:w="266" w:type="dxa"/>
          </w:tcPr>
          <w:p w14:paraId="00C4EDBA" w14:textId="77777777" w:rsidR="00697793" w:rsidRDefault="00697793" w:rsidP="00697793">
            <w:pPr>
              <w:rPr>
                <w:rFonts w:cs="B Koodak"/>
                <w:color w:val="000000"/>
                <w:rtl/>
              </w:rPr>
            </w:pPr>
          </w:p>
        </w:tc>
        <w:tc>
          <w:tcPr>
            <w:tcW w:w="10252" w:type="dxa"/>
            <w:gridSpan w:val="9"/>
          </w:tcPr>
          <w:p w14:paraId="1DE0B45E" w14:textId="77777777" w:rsidR="00697793" w:rsidRPr="00BD537D" w:rsidRDefault="008662AF" w:rsidP="00C91F30">
            <w:pPr>
              <w:rPr>
                <w:rFonts w:cs="B Koodak"/>
                <w:color w:val="000000"/>
              </w:rPr>
            </w:pPr>
            <w:r>
              <w:rPr>
                <w:rFonts w:cs="B Koodak" w:hint="cs"/>
                <w:color w:val="000000"/>
                <w:rtl/>
              </w:rPr>
              <w:t>12</w:t>
            </w:r>
            <w:r w:rsidR="00697793">
              <w:rPr>
                <w:rFonts w:cs="B Koodak" w:hint="cs"/>
                <w:color w:val="000000"/>
                <w:rtl/>
              </w:rPr>
              <w:t>.</w:t>
            </w:r>
            <w:r w:rsidR="00013A94">
              <w:rPr>
                <w:rtl/>
              </w:rPr>
              <w:t xml:space="preserve"> </w:t>
            </w:r>
            <w:r w:rsidR="00013A94" w:rsidRPr="00013A94">
              <w:rPr>
                <w:rFonts w:cs="B Koodak"/>
                <w:color w:val="000000"/>
                <w:rtl/>
              </w:rPr>
              <w:t>موارد استفاده از نتا</w:t>
            </w:r>
            <w:r w:rsidR="00013A94" w:rsidRPr="00013A94">
              <w:rPr>
                <w:rFonts w:cs="B Koodak" w:hint="cs"/>
                <w:color w:val="000000"/>
                <w:rtl/>
              </w:rPr>
              <w:t>ی</w:t>
            </w:r>
            <w:r w:rsidR="00013A94" w:rsidRPr="00013A94">
              <w:rPr>
                <w:rFonts w:cs="B Koodak" w:hint="eastAsia"/>
                <w:color w:val="000000"/>
                <w:rtl/>
              </w:rPr>
              <w:t>ج</w:t>
            </w:r>
            <w:r w:rsidR="00013A94" w:rsidRPr="00013A94">
              <w:rPr>
                <w:rFonts w:cs="B Koodak"/>
                <w:color w:val="000000"/>
                <w:rtl/>
              </w:rPr>
              <w:t xml:space="preserve"> حاصل از اجرا</w:t>
            </w:r>
            <w:r w:rsidR="00013A94" w:rsidRPr="00013A94">
              <w:rPr>
                <w:rFonts w:cs="B Koodak" w:hint="cs"/>
                <w:color w:val="000000"/>
                <w:rtl/>
              </w:rPr>
              <w:t>ی</w:t>
            </w:r>
            <w:r w:rsidR="00013A94" w:rsidRPr="00013A94">
              <w:rPr>
                <w:rFonts w:cs="B Koodak"/>
                <w:color w:val="000000"/>
                <w:rtl/>
              </w:rPr>
              <w:t xml:space="preserve"> طرح در صنعت </w:t>
            </w:r>
            <w:r w:rsidR="00013A94" w:rsidRPr="00013A94">
              <w:rPr>
                <w:rFonts w:cs="B Koodak" w:hint="cs"/>
                <w:color w:val="000000"/>
                <w:rtl/>
              </w:rPr>
              <w:t>ی</w:t>
            </w:r>
            <w:r w:rsidR="00013A94" w:rsidRPr="00013A94">
              <w:rPr>
                <w:rFonts w:cs="B Koodak" w:hint="eastAsia"/>
                <w:color w:val="000000"/>
                <w:rtl/>
              </w:rPr>
              <w:t>ا</w:t>
            </w:r>
            <w:r w:rsidR="00013A94" w:rsidRPr="00013A94">
              <w:rPr>
                <w:rFonts w:cs="B Koodak"/>
                <w:color w:val="000000"/>
                <w:rtl/>
              </w:rPr>
              <w:t xml:space="preserve"> سازمان دفاع</w:t>
            </w:r>
            <w:r w:rsidR="00013A94" w:rsidRPr="00013A94">
              <w:rPr>
                <w:rFonts w:cs="B Koodak" w:hint="cs"/>
                <w:color w:val="000000"/>
                <w:rtl/>
              </w:rPr>
              <w:t>ی</w:t>
            </w:r>
            <w:r w:rsidR="00595260">
              <w:rPr>
                <w:rFonts w:cs="B Koodak" w:hint="cs"/>
                <w:color w:val="000000"/>
                <w:rtl/>
              </w:rPr>
              <w:t xml:space="preserve"> </w:t>
            </w:r>
            <w:r w:rsidR="00013A94" w:rsidRPr="00013A94">
              <w:rPr>
                <w:rFonts w:cs="B Koodak"/>
                <w:color w:val="000000"/>
                <w:rtl/>
              </w:rPr>
              <w:t>(کاربردها)</w:t>
            </w:r>
            <w:r w:rsidR="00013A94">
              <w:rPr>
                <w:rFonts w:cs="B Koodak" w:hint="cs"/>
                <w:color w:val="000000"/>
                <w:rtl/>
              </w:rPr>
              <w:t xml:space="preserve"> </w:t>
            </w:r>
          </w:p>
        </w:tc>
        <w:tc>
          <w:tcPr>
            <w:tcW w:w="266" w:type="dxa"/>
            <w:gridSpan w:val="2"/>
          </w:tcPr>
          <w:p w14:paraId="50742BAD" w14:textId="77777777" w:rsidR="00697793" w:rsidRDefault="00697793" w:rsidP="00697793">
            <w:pPr>
              <w:rPr>
                <w:rFonts w:cs="B Koodak"/>
                <w:color w:val="000000"/>
                <w:rtl/>
              </w:rPr>
            </w:pPr>
          </w:p>
        </w:tc>
      </w:tr>
      <w:tr w:rsidR="00697793" w14:paraId="5526EEED" w14:textId="77777777" w:rsidTr="009A32B1">
        <w:trPr>
          <w:gridBefore w:val="1"/>
          <w:gridAfter w:val="1"/>
          <w:wBefore w:w="5" w:type="dxa"/>
          <w:wAfter w:w="15" w:type="dxa"/>
          <w:trHeight w:val="1160"/>
        </w:trPr>
        <w:tc>
          <w:tcPr>
            <w:tcW w:w="266" w:type="dxa"/>
          </w:tcPr>
          <w:p w14:paraId="3FADFA74" w14:textId="77777777" w:rsidR="00697793" w:rsidRDefault="00697793" w:rsidP="00697793">
            <w:pPr>
              <w:rPr>
                <w:rFonts w:cs="B Koodak"/>
                <w:color w:val="000000"/>
                <w:rtl/>
              </w:rPr>
            </w:pPr>
          </w:p>
        </w:tc>
        <w:tc>
          <w:tcPr>
            <w:tcW w:w="10252" w:type="dxa"/>
            <w:gridSpan w:val="9"/>
          </w:tcPr>
          <w:p w14:paraId="5E2DB694" w14:textId="77777777" w:rsidR="00697793" w:rsidRPr="00FE4678" w:rsidRDefault="00366D46" w:rsidP="00366D46">
            <w:pPr>
              <w:rPr>
                <w:rFonts w:cs="B Nazanin"/>
                <w:color w:val="000000"/>
                <w:rtl/>
              </w:rPr>
            </w:pPr>
            <w:r w:rsidRPr="00FE4678">
              <w:rPr>
                <w:rFonts w:cs="B Nazanin" w:hint="cs"/>
                <w:color w:val="000000"/>
                <w:rtl/>
              </w:rPr>
              <w:t xml:space="preserve">استفاده از مصالح معرفی شده در پژوهش در پروژ های عمرانی  و کاهش مصرف انرژی،سبک سازی و افزایش طول عمر سازه </w:t>
            </w:r>
            <w:r w:rsidR="00FE4678" w:rsidRPr="00FE4678">
              <w:rPr>
                <w:rFonts w:cs="B Nazanin" w:hint="cs"/>
                <w:color w:val="000000"/>
                <w:rtl/>
              </w:rPr>
              <w:t>.</w:t>
            </w:r>
          </w:p>
          <w:p w14:paraId="0642AB50" w14:textId="622092B1" w:rsidR="00FE4678" w:rsidRPr="00FE4678" w:rsidRDefault="00FE4678" w:rsidP="00366D46">
            <w:pPr>
              <w:rPr>
                <w:rFonts w:cs="B Nazanin"/>
                <w:color w:val="000000"/>
                <w:rtl/>
              </w:rPr>
            </w:pPr>
            <w:r w:rsidRPr="00FE4678">
              <w:rPr>
                <w:rFonts w:cs="B Nazanin" w:hint="cs"/>
                <w:color w:val="000000"/>
                <w:rtl/>
              </w:rPr>
              <w:t>استفاده از نتایج پژوهش به عنوان داده پشتیبان تصمیم گیری در مرحله طراحی ،ساخت و بهره برداری پروژ های عمرانی</w:t>
            </w:r>
          </w:p>
        </w:tc>
        <w:tc>
          <w:tcPr>
            <w:tcW w:w="266" w:type="dxa"/>
            <w:gridSpan w:val="2"/>
          </w:tcPr>
          <w:p w14:paraId="46B2D1C9" w14:textId="77777777" w:rsidR="00697793" w:rsidRDefault="00697793" w:rsidP="00697793">
            <w:pPr>
              <w:rPr>
                <w:rFonts w:cs="B Koodak"/>
                <w:color w:val="000000"/>
                <w:rtl/>
              </w:rPr>
            </w:pPr>
          </w:p>
        </w:tc>
      </w:tr>
      <w:tr w:rsidR="008662AF" w14:paraId="371746F5" w14:textId="77777777" w:rsidTr="009A32B1">
        <w:trPr>
          <w:gridBefore w:val="1"/>
          <w:gridAfter w:val="1"/>
          <w:wBefore w:w="5" w:type="dxa"/>
          <w:wAfter w:w="15" w:type="dxa"/>
          <w:trHeight w:val="485"/>
        </w:trPr>
        <w:tc>
          <w:tcPr>
            <w:tcW w:w="266" w:type="dxa"/>
          </w:tcPr>
          <w:p w14:paraId="51A8CAF2" w14:textId="77777777" w:rsidR="008662AF" w:rsidRDefault="008662AF" w:rsidP="00697793">
            <w:pPr>
              <w:rPr>
                <w:rFonts w:cs="B Koodak"/>
                <w:color w:val="000000"/>
                <w:rtl/>
              </w:rPr>
            </w:pPr>
          </w:p>
        </w:tc>
        <w:tc>
          <w:tcPr>
            <w:tcW w:w="10252" w:type="dxa"/>
            <w:gridSpan w:val="9"/>
          </w:tcPr>
          <w:p w14:paraId="537E7F61" w14:textId="77777777" w:rsidR="008662AF" w:rsidRDefault="00C91F30" w:rsidP="00595260">
            <w:pPr>
              <w:rPr>
                <w:rFonts w:cs="B Koodak"/>
                <w:color w:val="000000"/>
                <w:rtl/>
              </w:rPr>
            </w:pPr>
            <w:r>
              <w:rPr>
                <w:rFonts w:cs="B Koodak" w:hint="cs"/>
                <w:color w:val="000000"/>
                <w:rtl/>
              </w:rPr>
              <w:t>13.</w:t>
            </w:r>
            <w:r w:rsidR="0075244E">
              <w:rPr>
                <w:rFonts w:cs="B Koodak" w:hint="cs"/>
                <w:color w:val="000000"/>
                <w:rtl/>
              </w:rPr>
              <w:t xml:space="preserve"> </w:t>
            </w:r>
            <w:r w:rsidR="00595260">
              <w:rPr>
                <w:rFonts w:cs="B Koodak" w:hint="cs"/>
                <w:b/>
                <w:bCs/>
                <w:rtl/>
              </w:rPr>
              <w:t xml:space="preserve"> مشكلات،</w:t>
            </w:r>
            <w:r w:rsidR="00595260" w:rsidRPr="00003C9C">
              <w:rPr>
                <w:rFonts w:cs="B Koodak"/>
                <w:color w:val="000000"/>
                <w:rtl/>
              </w:rPr>
              <w:t xml:space="preserve"> </w:t>
            </w:r>
            <w:r w:rsidR="00595260">
              <w:rPr>
                <w:rFonts w:cs="B Koodak" w:hint="cs"/>
                <w:color w:val="000000"/>
                <w:rtl/>
              </w:rPr>
              <w:t>گلوگاه‌ها و</w:t>
            </w:r>
            <w:r w:rsidR="00595260">
              <w:rPr>
                <w:rFonts w:cs="B Koodak" w:hint="cs"/>
                <w:b/>
                <w:bCs/>
                <w:rtl/>
              </w:rPr>
              <w:t xml:space="preserve"> ريسك‌هاي احتمالي </w:t>
            </w:r>
            <w:r w:rsidR="00595260" w:rsidRPr="00D344D7">
              <w:rPr>
                <w:rFonts w:cs="B Koodak" w:hint="cs"/>
                <w:b/>
                <w:bCs/>
                <w:rtl/>
              </w:rPr>
              <w:t>در راه انجام پروژه:</w:t>
            </w:r>
            <w:r w:rsidR="00595260">
              <w:rPr>
                <w:rFonts w:cs="B Koodak" w:hint="cs"/>
                <w:b/>
                <w:bCs/>
                <w:rtl/>
              </w:rPr>
              <w:t xml:space="preserve"> </w:t>
            </w:r>
          </w:p>
        </w:tc>
        <w:tc>
          <w:tcPr>
            <w:tcW w:w="266" w:type="dxa"/>
            <w:gridSpan w:val="2"/>
          </w:tcPr>
          <w:p w14:paraId="36E9816F" w14:textId="77777777" w:rsidR="008662AF" w:rsidRDefault="008662AF" w:rsidP="00697793">
            <w:pPr>
              <w:rPr>
                <w:rFonts w:cs="B Koodak"/>
                <w:color w:val="000000"/>
                <w:rtl/>
              </w:rPr>
            </w:pPr>
          </w:p>
        </w:tc>
      </w:tr>
      <w:tr w:rsidR="008662AF" w14:paraId="141009A2" w14:textId="77777777" w:rsidTr="009A32B1">
        <w:trPr>
          <w:gridBefore w:val="1"/>
          <w:gridAfter w:val="1"/>
          <w:wBefore w:w="5" w:type="dxa"/>
          <w:wAfter w:w="15" w:type="dxa"/>
          <w:trHeight w:val="1160"/>
        </w:trPr>
        <w:tc>
          <w:tcPr>
            <w:tcW w:w="266" w:type="dxa"/>
          </w:tcPr>
          <w:p w14:paraId="1309F15C" w14:textId="77777777" w:rsidR="008662AF" w:rsidRDefault="008662AF" w:rsidP="00697793">
            <w:pPr>
              <w:rPr>
                <w:rFonts w:cs="B Koodak"/>
                <w:color w:val="000000"/>
                <w:rtl/>
              </w:rPr>
            </w:pPr>
          </w:p>
        </w:tc>
        <w:tc>
          <w:tcPr>
            <w:tcW w:w="10252" w:type="dxa"/>
            <w:gridSpan w:val="9"/>
          </w:tcPr>
          <w:p w14:paraId="5ED79165" w14:textId="4E4F1C5F" w:rsidR="002C699D" w:rsidRPr="00FE4678" w:rsidRDefault="00366D46" w:rsidP="00366D46">
            <w:pPr>
              <w:rPr>
                <w:rFonts w:cs="B Nazanin"/>
                <w:color w:val="000000"/>
                <w:rtl/>
              </w:rPr>
            </w:pPr>
            <w:r w:rsidRPr="00FE4678">
              <w:rPr>
                <w:rFonts w:cs="B Nazanin" w:hint="cs"/>
                <w:color w:val="000000"/>
                <w:rtl/>
              </w:rPr>
              <w:t>تعداد زیاد مصالح نوین و دستیابی به داده های مربوط به میزان مصرف انرژی و قیمت تهیه و اجرای مصالح میتواند جزو چالش های پژوهش باشد.</w:t>
            </w:r>
          </w:p>
          <w:p w14:paraId="0EF1B692" w14:textId="77777777" w:rsidR="00F63C4A" w:rsidRDefault="00F63C4A" w:rsidP="00697793">
            <w:pPr>
              <w:rPr>
                <w:rFonts w:cs="B Koodak"/>
                <w:color w:val="000000"/>
                <w:rtl/>
              </w:rPr>
            </w:pPr>
          </w:p>
        </w:tc>
        <w:tc>
          <w:tcPr>
            <w:tcW w:w="266" w:type="dxa"/>
            <w:gridSpan w:val="2"/>
          </w:tcPr>
          <w:p w14:paraId="69F5C193" w14:textId="77777777" w:rsidR="008662AF" w:rsidRDefault="008662AF" w:rsidP="00697793">
            <w:pPr>
              <w:rPr>
                <w:rFonts w:cs="B Koodak"/>
                <w:color w:val="000000"/>
                <w:rtl/>
              </w:rPr>
            </w:pPr>
          </w:p>
        </w:tc>
      </w:tr>
      <w:tr w:rsidR="00C91F30" w14:paraId="16EDB168" w14:textId="77777777" w:rsidTr="009A32B1">
        <w:trPr>
          <w:gridBefore w:val="1"/>
          <w:gridAfter w:val="1"/>
          <w:wBefore w:w="5" w:type="dxa"/>
          <w:wAfter w:w="15" w:type="dxa"/>
          <w:trHeight w:val="438"/>
        </w:trPr>
        <w:tc>
          <w:tcPr>
            <w:tcW w:w="266" w:type="dxa"/>
          </w:tcPr>
          <w:p w14:paraId="464E4E8A" w14:textId="77777777" w:rsidR="00C91F30" w:rsidRDefault="00C91F30" w:rsidP="00697793">
            <w:pPr>
              <w:rPr>
                <w:rFonts w:cs="B Koodak"/>
                <w:color w:val="000000"/>
                <w:rtl/>
              </w:rPr>
            </w:pPr>
          </w:p>
        </w:tc>
        <w:tc>
          <w:tcPr>
            <w:tcW w:w="10252" w:type="dxa"/>
            <w:gridSpan w:val="9"/>
          </w:tcPr>
          <w:p w14:paraId="4527D0EF" w14:textId="77777777" w:rsidR="00C91F30" w:rsidRDefault="00C91F30" w:rsidP="00697793">
            <w:pPr>
              <w:rPr>
                <w:rFonts w:cs="B Koodak"/>
                <w:color w:val="000000"/>
                <w:rtl/>
              </w:rPr>
            </w:pPr>
            <w:r>
              <w:rPr>
                <w:rFonts w:cs="B Koodak" w:hint="cs"/>
                <w:color w:val="000000"/>
                <w:rtl/>
              </w:rPr>
              <w:t>14.</w:t>
            </w:r>
            <w:r w:rsidR="0075244E">
              <w:rPr>
                <w:rFonts w:cs="B Koodak" w:hint="cs"/>
                <w:color w:val="000000"/>
                <w:rtl/>
              </w:rPr>
              <w:t xml:space="preserve"> </w:t>
            </w:r>
            <w:r>
              <w:rPr>
                <w:rFonts w:cs="B Koodak" w:hint="cs"/>
                <w:color w:val="000000"/>
                <w:rtl/>
              </w:rPr>
              <w:t xml:space="preserve">دستاوردها </w:t>
            </w:r>
            <w:r w:rsidRPr="00003C9C">
              <w:rPr>
                <w:rFonts w:cs="B Koodak" w:hint="cs"/>
                <w:color w:val="000000"/>
                <w:rtl/>
              </w:rPr>
              <w:t>ی</w:t>
            </w:r>
            <w:r w:rsidRPr="00003C9C">
              <w:rPr>
                <w:rFonts w:cs="B Koodak" w:hint="eastAsia"/>
                <w:color w:val="000000"/>
                <w:rtl/>
              </w:rPr>
              <w:t>ا</w:t>
            </w:r>
            <w:r w:rsidRPr="00003C9C">
              <w:rPr>
                <w:rFonts w:cs="B Koodak"/>
                <w:color w:val="000000"/>
                <w:rtl/>
              </w:rPr>
              <w:t xml:space="preserve"> نتا</w:t>
            </w:r>
            <w:r w:rsidRPr="00003C9C">
              <w:rPr>
                <w:rFonts w:cs="B Koodak" w:hint="cs"/>
                <w:color w:val="000000"/>
                <w:rtl/>
              </w:rPr>
              <w:t>ی</w:t>
            </w:r>
            <w:r w:rsidRPr="00003C9C">
              <w:rPr>
                <w:rFonts w:cs="B Koodak" w:hint="eastAsia"/>
                <w:color w:val="000000"/>
                <w:rtl/>
              </w:rPr>
              <w:t>ج</w:t>
            </w:r>
            <w:r>
              <w:rPr>
                <w:rFonts w:cs="B Koodak"/>
                <w:color w:val="000000"/>
                <w:rtl/>
              </w:rPr>
              <w:t xml:space="preserve"> مورد انتظار ب</w:t>
            </w:r>
            <w:r w:rsidR="001F7478">
              <w:rPr>
                <w:rFonts w:cs="B Koodak" w:hint="cs"/>
                <w:color w:val="000000"/>
                <w:rtl/>
              </w:rPr>
              <w:t>ه‌</w:t>
            </w:r>
            <w:r>
              <w:rPr>
                <w:rFonts w:cs="B Koodak"/>
                <w:color w:val="000000"/>
                <w:rtl/>
              </w:rPr>
              <w:t>صورت</w:t>
            </w:r>
            <w:r>
              <w:rPr>
                <w:rFonts w:cs="B Koodak" w:hint="cs"/>
                <w:color w:val="000000"/>
                <w:rtl/>
              </w:rPr>
              <w:t xml:space="preserve"> </w:t>
            </w:r>
            <w:r w:rsidRPr="00003C9C">
              <w:rPr>
                <w:rFonts w:cs="B Koodak"/>
                <w:color w:val="000000"/>
                <w:rtl/>
              </w:rPr>
              <w:t>دق</w:t>
            </w:r>
            <w:r w:rsidRPr="00003C9C">
              <w:rPr>
                <w:rFonts w:cs="B Koodak" w:hint="cs"/>
                <w:color w:val="000000"/>
                <w:rtl/>
              </w:rPr>
              <w:t>ی</w:t>
            </w:r>
            <w:r w:rsidRPr="00003C9C">
              <w:rPr>
                <w:rFonts w:cs="B Koodak" w:hint="eastAsia"/>
                <w:color w:val="000000"/>
                <w:rtl/>
              </w:rPr>
              <w:t>ق</w:t>
            </w:r>
            <w:r w:rsidRPr="00003C9C">
              <w:rPr>
                <w:rFonts w:cs="B Koodak"/>
                <w:color w:val="000000"/>
                <w:rtl/>
              </w:rPr>
              <w:t xml:space="preserve"> و خلاصه </w:t>
            </w:r>
            <w:r>
              <w:rPr>
                <w:rFonts w:cs="B Koodak" w:hint="cs"/>
                <w:color w:val="000000"/>
                <w:rtl/>
              </w:rPr>
              <w:t xml:space="preserve">بیان </w:t>
            </w:r>
            <w:r w:rsidRPr="00003C9C">
              <w:rPr>
                <w:rFonts w:cs="B Koodak"/>
                <w:color w:val="000000"/>
                <w:rtl/>
              </w:rPr>
              <w:t xml:space="preserve">گردد  </w:t>
            </w:r>
          </w:p>
        </w:tc>
        <w:tc>
          <w:tcPr>
            <w:tcW w:w="266" w:type="dxa"/>
            <w:gridSpan w:val="2"/>
          </w:tcPr>
          <w:p w14:paraId="238741A2" w14:textId="77777777" w:rsidR="00C91F30" w:rsidRDefault="00C91F30" w:rsidP="00697793">
            <w:pPr>
              <w:rPr>
                <w:rFonts w:cs="B Koodak"/>
                <w:color w:val="000000"/>
                <w:rtl/>
              </w:rPr>
            </w:pPr>
          </w:p>
        </w:tc>
      </w:tr>
      <w:tr w:rsidR="00C91F30" w14:paraId="346F948A" w14:textId="77777777" w:rsidTr="009A32B1">
        <w:trPr>
          <w:gridBefore w:val="1"/>
          <w:gridAfter w:val="1"/>
          <w:wBefore w:w="5" w:type="dxa"/>
          <w:wAfter w:w="15" w:type="dxa"/>
          <w:trHeight w:val="1160"/>
        </w:trPr>
        <w:tc>
          <w:tcPr>
            <w:tcW w:w="266" w:type="dxa"/>
          </w:tcPr>
          <w:p w14:paraId="37BB962F" w14:textId="77777777" w:rsidR="00C91F30" w:rsidRDefault="00C91F30" w:rsidP="00697793">
            <w:pPr>
              <w:rPr>
                <w:rFonts w:cs="B Koodak"/>
                <w:color w:val="000000"/>
                <w:rtl/>
              </w:rPr>
            </w:pPr>
          </w:p>
        </w:tc>
        <w:tc>
          <w:tcPr>
            <w:tcW w:w="10252" w:type="dxa"/>
            <w:gridSpan w:val="9"/>
          </w:tcPr>
          <w:p w14:paraId="327D53C7" w14:textId="24BFE306" w:rsidR="00C91F30" w:rsidRPr="00FE4678" w:rsidRDefault="00366D46" w:rsidP="00697793">
            <w:pPr>
              <w:rPr>
                <w:rFonts w:cs="B Nazanin"/>
                <w:color w:val="000000"/>
                <w:rtl/>
              </w:rPr>
            </w:pPr>
            <w:r w:rsidRPr="00FE4678">
              <w:rPr>
                <w:rFonts w:cs="B Nazanin" w:hint="cs"/>
                <w:color w:val="000000"/>
                <w:rtl/>
              </w:rPr>
              <w:t>مصالح نوین قابل استفاده در پروژ های عمرانی در سطح ودجا از لحاظ اقتصادی ، مصرف انرژی و سبک سازی سازه مورد تجزیه و تحلیل قرار بگیرند و مصالح قابل استفاده با نمونه ای سنتی مورد مقایسه قرار بگیرند.</w:t>
            </w:r>
          </w:p>
          <w:p w14:paraId="0D03D6CF" w14:textId="77777777" w:rsidR="002C699D" w:rsidRPr="00FE4678" w:rsidRDefault="002C699D" w:rsidP="00697793">
            <w:pPr>
              <w:rPr>
                <w:rFonts w:cs="B Nazanin"/>
                <w:color w:val="000000"/>
                <w:rtl/>
              </w:rPr>
            </w:pPr>
          </w:p>
          <w:p w14:paraId="67546AAF" w14:textId="28625B3C" w:rsidR="00F63C4A" w:rsidRPr="00FE4678" w:rsidRDefault="00F63C4A" w:rsidP="00697793">
            <w:pPr>
              <w:rPr>
                <w:rFonts w:cs="B Nazanin"/>
                <w:color w:val="000000"/>
                <w:rtl/>
              </w:rPr>
            </w:pPr>
          </w:p>
          <w:p w14:paraId="6052CB49" w14:textId="634D9C17" w:rsidR="00FE4678" w:rsidRPr="00FE4678" w:rsidRDefault="00FE4678" w:rsidP="00697793">
            <w:pPr>
              <w:rPr>
                <w:rFonts w:cs="B Nazanin"/>
                <w:color w:val="000000"/>
                <w:rtl/>
              </w:rPr>
            </w:pPr>
          </w:p>
          <w:p w14:paraId="3369FFC3" w14:textId="0485BAC7" w:rsidR="00FE4678" w:rsidRPr="00FE4678" w:rsidRDefault="00FE4678" w:rsidP="00697793">
            <w:pPr>
              <w:rPr>
                <w:rFonts w:cs="B Nazanin"/>
                <w:color w:val="000000"/>
                <w:rtl/>
              </w:rPr>
            </w:pPr>
          </w:p>
          <w:p w14:paraId="195B1D17" w14:textId="5777C90E" w:rsidR="00FE4678" w:rsidRPr="00FE4678" w:rsidRDefault="00FE4678" w:rsidP="00697793">
            <w:pPr>
              <w:rPr>
                <w:rFonts w:cs="B Nazanin"/>
                <w:color w:val="000000"/>
                <w:rtl/>
              </w:rPr>
            </w:pPr>
          </w:p>
          <w:p w14:paraId="296905CA" w14:textId="3D0FD8D8" w:rsidR="00FE4678" w:rsidRPr="00FE4678" w:rsidRDefault="00FE4678" w:rsidP="00697793">
            <w:pPr>
              <w:rPr>
                <w:rFonts w:cs="B Nazanin"/>
                <w:color w:val="000000"/>
                <w:rtl/>
              </w:rPr>
            </w:pPr>
          </w:p>
          <w:p w14:paraId="23FEB4BB" w14:textId="7D6830BD" w:rsidR="00FE4678" w:rsidRPr="00FE4678" w:rsidRDefault="00FE4678" w:rsidP="00697793">
            <w:pPr>
              <w:rPr>
                <w:rFonts w:cs="B Nazanin"/>
                <w:color w:val="000000"/>
                <w:rtl/>
              </w:rPr>
            </w:pPr>
          </w:p>
          <w:p w14:paraId="2122B574" w14:textId="4B97E11B" w:rsidR="00FE4678" w:rsidRPr="00FE4678" w:rsidRDefault="00FE4678" w:rsidP="00697793">
            <w:pPr>
              <w:rPr>
                <w:rFonts w:cs="B Nazanin"/>
                <w:color w:val="000000"/>
                <w:rtl/>
              </w:rPr>
            </w:pPr>
          </w:p>
          <w:p w14:paraId="1CA3AAF8" w14:textId="4DE29D9F" w:rsidR="00FE4678" w:rsidRPr="00FE4678" w:rsidRDefault="00FE4678" w:rsidP="00697793">
            <w:pPr>
              <w:rPr>
                <w:rFonts w:cs="B Nazanin"/>
                <w:color w:val="000000"/>
                <w:rtl/>
              </w:rPr>
            </w:pPr>
          </w:p>
          <w:p w14:paraId="09C5B914" w14:textId="77777777" w:rsidR="00FE4678" w:rsidRPr="00FE4678" w:rsidRDefault="00FE4678" w:rsidP="00697793">
            <w:pPr>
              <w:rPr>
                <w:rFonts w:cs="B Nazanin"/>
                <w:color w:val="000000"/>
                <w:rtl/>
              </w:rPr>
            </w:pPr>
          </w:p>
          <w:p w14:paraId="00913441" w14:textId="77777777" w:rsidR="002C699D" w:rsidRDefault="002C699D" w:rsidP="00697793">
            <w:pPr>
              <w:rPr>
                <w:rFonts w:cs="B Nazanin"/>
                <w:color w:val="000000"/>
              </w:rPr>
            </w:pPr>
          </w:p>
          <w:p w14:paraId="367A7B04" w14:textId="77777777" w:rsidR="00FE4678" w:rsidRDefault="00FE4678" w:rsidP="00697793">
            <w:pPr>
              <w:rPr>
                <w:rFonts w:cs="B Nazanin"/>
                <w:color w:val="000000"/>
              </w:rPr>
            </w:pPr>
          </w:p>
          <w:p w14:paraId="636E66CA" w14:textId="77777777" w:rsidR="00FE4678" w:rsidRDefault="00FE4678" w:rsidP="00697793">
            <w:pPr>
              <w:rPr>
                <w:rFonts w:cs="B Nazanin"/>
                <w:color w:val="000000"/>
              </w:rPr>
            </w:pPr>
          </w:p>
          <w:p w14:paraId="11F3203B" w14:textId="77777777" w:rsidR="00FE4678" w:rsidRDefault="00FE4678" w:rsidP="00697793">
            <w:pPr>
              <w:rPr>
                <w:rFonts w:cs="B Nazanin"/>
                <w:color w:val="000000"/>
              </w:rPr>
            </w:pPr>
          </w:p>
          <w:p w14:paraId="2C8DB137" w14:textId="1D6A4C05" w:rsidR="00FE4678" w:rsidRPr="00FE4678" w:rsidRDefault="00FE4678" w:rsidP="00697793">
            <w:pPr>
              <w:rPr>
                <w:rFonts w:cs="B Nazanin"/>
                <w:color w:val="000000"/>
                <w:rtl/>
              </w:rPr>
            </w:pPr>
          </w:p>
        </w:tc>
        <w:tc>
          <w:tcPr>
            <w:tcW w:w="266" w:type="dxa"/>
            <w:gridSpan w:val="2"/>
          </w:tcPr>
          <w:p w14:paraId="52D44533" w14:textId="77777777" w:rsidR="00C91F30" w:rsidRDefault="00C91F30" w:rsidP="00697793">
            <w:pPr>
              <w:rPr>
                <w:rFonts w:cs="B Koodak"/>
                <w:color w:val="000000"/>
                <w:rtl/>
              </w:rPr>
            </w:pPr>
          </w:p>
        </w:tc>
      </w:tr>
      <w:tr w:rsidR="00697793" w14:paraId="063138E8" w14:textId="77777777" w:rsidTr="009A32B1">
        <w:trPr>
          <w:gridBefore w:val="1"/>
          <w:gridAfter w:val="1"/>
          <w:wBefore w:w="5" w:type="dxa"/>
          <w:wAfter w:w="15" w:type="dxa"/>
          <w:trHeight w:val="469"/>
        </w:trPr>
        <w:tc>
          <w:tcPr>
            <w:tcW w:w="266" w:type="dxa"/>
          </w:tcPr>
          <w:p w14:paraId="37A231E6" w14:textId="77777777" w:rsidR="00697793" w:rsidRDefault="00697793" w:rsidP="00697793">
            <w:pPr>
              <w:rPr>
                <w:rFonts w:cs="B Koodak"/>
                <w:color w:val="000000"/>
                <w:rtl/>
              </w:rPr>
            </w:pPr>
          </w:p>
        </w:tc>
        <w:tc>
          <w:tcPr>
            <w:tcW w:w="10252" w:type="dxa"/>
            <w:gridSpan w:val="9"/>
          </w:tcPr>
          <w:p w14:paraId="64610E22" w14:textId="77777777" w:rsidR="00697793" w:rsidRDefault="00C91F30" w:rsidP="00697793">
            <w:pPr>
              <w:rPr>
                <w:rFonts w:cs="B Koodak"/>
                <w:color w:val="000000"/>
                <w:rtl/>
              </w:rPr>
            </w:pPr>
            <w:r>
              <w:rPr>
                <w:rFonts w:cs="B Koodak" w:hint="cs"/>
                <w:color w:val="000000"/>
                <w:rtl/>
              </w:rPr>
              <w:t>15</w:t>
            </w:r>
            <w:r w:rsidR="00697793">
              <w:rPr>
                <w:rFonts w:cs="B Koodak" w:hint="cs"/>
                <w:color w:val="000000"/>
                <w:rtl/>
              </w:rPr>
              <w:t xml:space="preserve">. </w:t>
            </w:r>
            <w:r w:rsidR="00595260">
              <w:rPr>
                <w:rFonts w:cs="B Koodak" w:hint="cs"/>
                <w:color w:val="000000"/>
                <w:rtl/>
              </w:rPr>
              <w:t xml:space="preserve"> زمان </w:t>
            </w:r>
            <w:r w:rsidR="009A32B1">
              <w:rPr>
                <w:rFonts w:cs="B Koodak" w:hint="cs"/>
                <w:color w:val="000000"/>
                <w:rtl/>
              </w:rPr>
              <w:t xml:space="preserve">و </w:t>
            </w:r>
            <w:r w:rsidR="009A32B1" w:rsidRPr="00180E73">
              <w:rPr>
                <w:rFonts w:cs="B Koodak" w:hint="cs"/>
                <w:color w:val="000000"/>
                <w:rtl/>
              </w:rPr>
              <w:t xml:space="preserve"> اعتبار</w:t>
            </w:r>
            <w:r w:rsidR="009A32B1">
              <w:rPr>
                <w:rFonts w:cs="B Koodak" w:hint="cs"/>
                <w:color w:val="000000"/>
                <w:rtl/>
              </w:rPr>
              <w:t xml:space="preserve"> </w:t>
            </w:r>
            <w:r w:rsidR="00595260">
              <w:rPr>
                <w:rFonts w:cs="B Koodak" w:hint="cs"/>
                <w:color w:val="000000"/>
                <w:rtl/>
              </w:rPr>
              <w:t>مورد نیاز براي اجراي طرح</w:t>
            </w:r>
          </w:p>
        </w:tc>
        <w:tc>
          <w:tcPr>
            <w:tcW w:w="266" w:type="dxa"/>
            <w:gridSpan w:val="2"/>
          </w:tcPr>
          <w:p w14:paraId="7A68166C" w14:textId="77777777" w:rsidR="00697793" w:rsidRDefault="00697793" w:rsidP="00697793">
            <w:pPr>
              <w:rPr>
                <w:rFonts w:cs="B Koodak"/>
                <w:color w:val="000000"/>
                <w:rtl/>
              </w:rPr>
            </w:pPr>
          </w:p>
        </w:tc>
      </w:tr>
      <w:tr w:rsidR="00697793" w14:paraId="10A92109" w14:textId="77777777" w:rsidTr="009A32B1">
        <w:trPr>
          <w:gridBefore w:val="1"/>
          <w:gridAfter w:val="1"/>
          <w:wBefore w:w="5" w:type="dxa"/>
          <w:wAfter w:w="15" w:type="dxa"/>
          <w:trHeight w:val="1356"/>
        </w:trPr>
        <w:tc>
          <w:tcPr>
            <w:tcW w:w="266" w:type="dxa"/>
          </w:tcPr>
          <w:p w14:paraId="2960BF93" w14:textId="77777777" w:rsidR="00697793" w:rsidRDefault="00697793" w:rsidP="00697793">
            <w:pPr>
              <w:rPr>
                <w:rFonts w:cs="B Koodak"/>
                <w:color w:val="000000"/>
                <w:rtl/>
              </w:rPr>
            </w:pPr>
          </w:p>
        </w:tc>
        <w:tc>
          <w:tcPr>
            <w:tcW w:w="10252" w:type="dxa"/>
            <w:gridSpan w:val="9"/>
          </w:tcPr>
          <w:p w14:paraId="7FA23314" w14:textId="77777777" w:rsidR="00595260" w:rsidRPr="001D51D3" w:rsidRDefault="001164FC" w:rsidP="00595260">
            <w:pPr>
              <w:spacing w:line="216" w:lineRule="auto"/>
              <w:ind w:left="113" w:right="113"/>
              <w:rPr>
                <w:rFonts w:cs="B Lotus"/>
                <w:b/>
                <w:bCs/>
                <w:rtl/>
              </w:rPr>
            </w:pPr>
            <w:r>
              <w:rPr>
                <w:rFonts w:cs="B Lotus" w:hint="cs"/>
                <w:b/>
                <w:bCs/>
                <w:noProof/>
                <w:rtl/>
                <w:lang w:bidi="ar-SA"/>
              </w:rPr>
              <w:drawing>
                <wp:anchor distT="0" distB="0" distL="114300" distR="114300" simplePos="0" relativeHeight="251661312" behindDoc="1" locked="0" layoutInCell="1" allowOverlap="1" wp14:anchorId="104198BD" wp14:editId="3F8D3346">
                  <wp:simplePos x="0" y="0"/>
                  <wp:positionH relativeFrom="column">
                    <wp:posOffset>282575</wp:posOffset>
                  </wp:positionH>
                  <wp:positionV relativeFrom="paragraph">
                    <wp:posOffset>289560</wp:posOffset>
                  </wp:positionV>
                  <wp:extent cx="5889625" cy="2768600"/>
                  <wp:effectExtent l="19050" t="0" r="0" b="0"/>
                  <wp:wrapThrough wrapText="bothSides">
                    <wp:wrapPolygon edited="0">
                      <wp:start x="-70" y="0"/>
                      <wp:lineTo x="-70" y="21402"/>
                      <wp:lineTo x="21588" y="21402"/>
                      <wp:lineTo x="21588" y="0"/>
                      <wp:lineTo x="-70" y="0"/>
                    </wp:wrapPolygon>
                  </wp:wrapThrough>
                  <wp:docPr id="4" name="Picture 4" descr="2018-11-21_00-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11-21_00-43-20"/>
                          <pic:cNvPicPr>
                            <a:picLocks noChangeAspect="1" noChangeArrowheads="1"/>
                          </pic:cNvPicPr>
                        </pic:nvPicPr>
                        <pic:blipFill>
                          <a:blip r:embed="rId12" cstate="print"/>
                          <a:srcRect/>
                          <a:stretch>
                            <a:fillRect/>
                          </a:stretch>
                        </pic:blipFill>
                        <pic:spPr bwMode="auto">
                          <a:xfrm>
                            <a:off x="0" y="0"/>
                            <a:ext cx="5889625" cy="2768600"/>
                          </a:xfrm>
                          <a:prstGeom prst="rect">
                            <a:avLst/>
                          </a:prstGeom>
                          <a:noFill/>
                        </pic:spPr>
                      </pic:pic>
                    </a:graphicData>
                  </a:graphic>
                </wp:anchor>
              </w:drawing>
            </w:r>
            <w:r w:rsidR="00595260" w:rsidRPr="001D51D3">
              <w:rPr>
                <w:rFonts w:cs="B Lotus" w:hint="cs"/>
                <w:b/>
                <w:bCs/>
                <w:rtl/>
              </w:rPr>
              <w:t xml:space="preserve">تاريخ </w:t>
            </w:r>
            <w:r w:rsidR="00595260" w:rsidRPr="001D51D3">
              <w:rPr>
                <w:rFonts w:cs="B Lotus" w:hint="cs"/>
                <w:b/>
                <w:bCs/>
                <w:noProof/>
                <w:rtl/>
                <w:lang w:bidi="ar-SA"/>
              </w:rPr>
              <w:t>شروع</w:t>
            </w:r>
            <w:r w:rsidR="00595260" w:rsidRPr="001164FC">
              <w:rPr>
                <w:rFonts w:cs="B Lotus" w:hint="cs"/>
                <w:b/>
                <w:bCs/>
                <w:noProof/>
                <w:rtl/>
                <w:lang w:bidi="ar-SA"/>
              </w:rPr>
              <w:t>:</w:t>
            </w:r>
            <w:r>
              <w:rPr>
                <w:rFonts w:cs="B Lotus" w:hint="cs"/>
                <w:b/>
                <w:bCs/>
                <w:color w:val="FF0000"/>
                <w:rtl/>
              </w:rPr>
              <w:t xml:space="preserve"> پس از درج تاریخ شروع </w:t>
            </w:r>
            <w:r w:rsidRPr="001164FC">
              <w:rPr>
                <w:rFonts w:cs="B Lotus" w:hint="cs"/>
                <w:b/>
                <w:bCs/>
                <w:color w:val="FF0000"/>
                <w:rtl/>
              </w:rPr>
              <w:t xml:space="preserve"> مشابه جدول زیر زمان بندی شرح خدمات را ارائه فرمایید</w:t>
            </w:r>
          </w:p>
          <w:p w14:paraId="0C8E8DD0" w14:textId="77777777" w:rsidR="00595260" w:rsidRDefault="00595260" w:rsidP="00595260">
            <w:pPr>
              <w:spacing w:line="216" w:lineRule="auto"/>
              <w:ind w:left="113" w:right="113"/>
              <w:rPr>
                <w:rFonts w:cs="B Lotus"/>
                <w:rtl/>
              </w:rPr>
            </w:pPr>
          </w:p>
          <w:p w14:paraId="53E32EAA" w14:textId="77777777" w:rsidR="009A32B1" w:rsidRDefault="009A32B1" w:rsidP="00595260">
            <w:pPr>
              <w:spacing w:line="216" w:lineRule="auto"/>
              <w:ind w:right="113"/>
              <w:rPr>
                <w:rFonts w:cs="B Lotus"/>
                <w:rtl/>
              </w:rPr>
            </w:pPr>
          </w:p>
          <w:p w14:paraId="4D82223F" w14:textId="77777777" w:rsidR="00697793" w:rsidRPr="00272CFA" w:rsidRDefault="00697793" w:rsidP="001164FC">
            <w:pPr>
              <w:spacing w:line="216" w:lineRule="auto"/>
              <w:ind w:right="113"/>
              <w:rPr>
                <w:rFonts w:cs="B Lotus"/>
                <w:rtl/>
              </w:rPr>
            </w:pPr>
          </w:p>
        </w:tc>
        <w:tc>
          <w:tcPr>
            <w:tcW w:w="266" w:type="dxa"/>
            <w:gridSpan w:val="2"/>
          </w:tcPr>
          <w:p w14:paraId="1468B9B5" w14:textId="77777777" w:rsidR="00697793" w:rsidRDefault="00697793" w:rsidP="00697793">
            <w:pPr>
              <w:rPr>
                <w:rFonts w:cs="B Koodak"/>
                <w:color w:val="000000"/>
                <w:rtl/>
              </w:rPr>
            </w:pPr>
          </w:p>
        </w:tc>
      </w:tr>
      <w:tr w:rsidR="00595260" w14:paraId="7B7A3B00" w14:textId="77777777" w:rsidTr="009A32B1">
        <w:trPr>
          <w:gridAfter w:val="1"/>
          <w:wAfter w:w="15" w:type="dxa"/>
          <w:trHeight w:val="541"/>
        </w:trPr>
        <w:tc>
          <w:tcPr>
            <w:tcW w:w="311" w:type="dxa"/>
            <w:gridSpan w:val="2"/>
          </w:tcPr>
          <w:p w14:paraId="4365064C" w14:textId="77777777" w:rsidR="00595260" w:rsidRDefault="00595260" w:rsidP="00595260">
            <w:pPr>
              <w:rPr>
                <w:rFonts w:cs="B Koodak"/>
                <w:color w:val="000000"/>
                <w:rtl/>
              </w:rPr>
            </w:pPr>
          </w:p>
        </w:tc>
        <w:tc>
          <w:tcPr>
            <w:tcW w:w="10212" w:type="dxa"/>
            <w:gridSpan w:val="8"/>
          </w:tcPr>
          <w:p w14:paraId="15AF7C03" w14:textId="77777777" w:rsidR="00595260" w:rsidRDefault="001164FC" w:rsidP="001164FC">
            <w:pPr>
              <w:rPr>
                <w:rFonts w:cs="B Koodak"/>
                <w:color w:val="000000"/>
                <w:rtl/>
              </w:rPr>
            </w:pPr>
            <w:r>
              <w:rPr>
                <w:rFonts w:cs="B Koodak" w:hint="cs"/>
                <w:color w:val="000000"/>
                <w:rtl/>
              </w:rPr>
              <w:t>16</w:t>
            </w:r>
            <w:r w:rsidR="00595260">
              <w:rPr>
                <w:rFonts w:cs="B Koodak" w:hint="cs"/>
                <w:color w:val="000000"/>
                <w:rtl/>
              </w:rPr>
              <w:t xml:space="preserve">. </w:t>
            </w:r>
            <w:r w:rsidR="00595260" w:rsidRPr="00F909C9">
              <w:rPr>
                <w:rFonts w:cs="B Koodak"/>
                <w:color w:val="000000"/>
                <w:rtl/>
              </w:rPr>
              <w:t>محل اجرا</w:t>
            </w:r>
            <w:r w:rsidR="009A32B1">
              <w:rPr>
                <w:rFonts w:cs="B Koodak" w:hint="cs"/>
                <w:color w:val="000000"/>
                <w:rtl/>
              </w:rPr>
              <w:t>ي</w:t>
            </w:r>
            <w:r w:rsidR="00595260">
              <w:rPr>
                <w:rFonts w:cs="B Koodak" w:hint="cs"/>
                <w:color w:val="000000"/>
                <w:rtl/>
              </w:rPr>
              <w:t xml:space="preserve"> طرح </w:t>
            </w:r>
          </w:p>
        </w:tc>
        <w:tc>
          <w:tcPr>
            <w:tcW w:w="306" w:type="dxa"/>
            <w:gridSpan w:val="3"/>
          </w:tcPr>
          <w:p w14:paraId="08352FDF" w14:textId="77777777" w:rsidR="00595260" w:rsidRDefault="00595260" w:rsidP="00595260">
            <w:pPr>
              <w:rPr>
                <w:rFonts w:cs="B Koodak"/>
                <w:color w:val="000000"/>
                <w:rtl/>
              </w:rPr>
            </w:pPr>
          </w:p>
        </w:tc>
      </w:tr>
      <w:tr w:rsidR="00595260" w14:paraId="7D7CF8A6" w14:textId="77777777" w:rsidTr="009A32B1">
        <w:trPr>
          <w:gridAfter w:val="1"/>
          <w:wAfter w:w="15" w:type="dxa"/>
          <w:trHeight w:val="1984"/>
        </w:trPr>
        <w:tc>
          <w:tcPr>
            <w:tcW w:w="311" w:type="dxa"/>
            <w:gridSpan w:val="2"/>
          </w:tcPr>
          <w:p w14:paraId="1B3669A9" w14:textId="77777777" w:rsidR="00595260" w:rsidRDefault="00595260" w:rsidP="00595260">
            <w:pPr>
              <w:rPr>
                <w:rFonts w:cs="B Koodak"/>
                <w:color w:val="000000"/>
                <w:rtl/>
              </w:rPr>
            </w:pPr>
          </w:p>
        </w:tc>
        <w:tc>
          <w:tcPr>
            <w:tcW w:w="10212" w:type="dxa"/>
            <w:gridSpan w:val="8"/>
          </w:tcPr>
          <w:p w14:paraId="11803936" w14:textId="77777777" w:rsidR="00595260" w:rsidRPr="00D344D7" w:rsidRDefault="00595260" w:rsidP="00E1152E">
            <w:pPr>
              <w:spacing w:after="200"/>
              <w:ind w:left="288"/>
              <w:jc w:val="both"/>
              <w:rPr>
                <w:rFonts w:cs="B Lotus"/>
                <w:b/>
                <w:bCs/>
              </w:rPr>
            </w:pPr>
            <w:r w:rsidRPr="00D344D7">
              <w:rPr>
                <w:rFonts w:cs="B Lotus" w:hint="cs"/>
                <w:b/>
                <w:bCs/>
                <w:rtl/>
              </w:rPr>
              <w:t xml:space="preserve">سازمان درخواست‌کننده طرح:  </w:t>
            </w:r>
            <w:r w:rsidRPr="00D344D7">
              <w:rPr>
                <w:rFonts w:cs="B Lotus" w:hint="cs"/>
                <w:rtl/>
              </w:rPr>
              <w:t xml:space="preserve">                                    </w:t>
            </w:r>
          </w:p>
          <w:p w14:paraId="7F1F84A9" w14:textId="77777777" w:rsidR="00595260" w:rsidRPr="00D344D7" w:rsidRDefault="00595260" w:rsidP="00E1152E">
            <w:pPr>
              <w:ind w:left="288"/>
              <w:jc w:val="both"/>
              <w:rPr>
                <w:rFonts w:cs="B Lotus"/>
                <w:rtl/>
              </w:rPr>
            </w:pPr>
            <w:r w:rsidRPr="00D344D7">
              <w:rPr>
                <w:rFonts w:cs="B Lotus" w:hint="cs"/>
                <w:b/>
                <w:bCs/>
                <w:rtl/>
              </w:rPr>
              <w:t>گروه/</w:t>
            </w:r>
            <w:r w:rsidR="009A32B1">
              <w:rPr>
                <w:rFonts w:cs="B Lotus" w:hint="cs"/>
                <w:b/>
                <w:bCs/>
                <w:rtl/>
              </w:rPr>
              <w:t>صنعت/</w:t>
            </w:r>
            <w:r w:rsidRPr="00D344D7">
              <w:rPr>
                <w:rFonts w:cs="B Lotus" w:hint="cs"/>
                <w:b/>
                <w:bCs/>
                <w:rtl/>
              </w:rPr>
              <w:t xml:space="preserve">واحد به‌كارگيرنده </w:t>
            </w:r>
            <w:r w:rsidRPr="00FE6F8B">
              <w:rPr>
                <w:rFonts w:cs="B Lotus" w:hint="cs"/>
                <w:b/>
                <w:bCs/>
                <w:rtl/>
              </w:rPr>
              <w:t>(محل تصويب پروژه در سازمان):</w:t>
            </w:r>
          </w:p>
          <w:p w14:paraId="77314280" w14:textId="77777777" w:rsidR="00595260" w:rsidRPr="009A32B1" w:rsidRDefault="00595260" w:rsidP="009A32B1">
            <w:pPr>
              <w:ind w:left="288"/>
              <w:jc w:val="both"/>
              <w:rPr>
                <w:rFonts w:cs="B Lotus"/>
                <w:b/>
                <w:bCs/>
                <w:rtl/>
              </w:rPr>
            </w:pPr>
            <w:r w:rsidRPr="00D344D7">
              <w:rPr>
                <w:rFonts w:cs="B Lotus" w:hint="cs"/>
                <w:b/>
                <w:bCs/>
                <w:rtl/>
              </w:rPr>
              <w:t>نام كلان‌پروژه اصلي (پروژه مادر):</w:t>
            </w:r>
          </w:p>
          <w:p w14:paraId="37D11320" w14:textId="77777777" w:rsidR="00595260" w:rsidRPr="001D51D3" w:rsidRDefault="00595260" w:rsidP="00595260">
            <w:pPr>
              <w:pStyle w:val="ListParagraph"/>
              <w:bidi/>
              <w:ind w:left="0"/>
              <w:jc w:val="both"/>
              <w:rPr>
                <w:rFonts w:cs="B Lotus"/>
                <w:b/>
                <w:bCs/>
                <w:sz w:val="24"/>
                <w:szCs w:val="24"/>
                <w:rtl/>
                <w:lang w:bidi="fa-IR"/>
              </w:rPr>
            </w:pPr>
            <w:r w:rsidRPr="00D344D7">
              <w:rPr>
                <w:rFonts w:ascii="Tahoma" w:hAnsi="Tahoma" w:cs="B Lotus" w:hint="cs"/>
                <w:b/>
                <w:bCs/>
                <w:sz w:val="24"/>
                <w:szCs w:val="24"/>
                <w:rtl/>
                <w:lang w:bidi="fa-IR"/>
              </w:rPr>
              <w:t>مشخصات</w:t>
            </w:r>
            <w:r w:rsidRPr="00D344D7">
              <w:rPr>
                <w:rFonts w:cs="B Lotus" w:hint="cs"/>
                <w:b/>
                <w:bCs/>
                <w:sz w:val="24"/>
                <w:szCs w:val="24"/>
                <w:rtl/>
                <w:lang w:bidi="fa-IR"/>
              </w:rPr>
              <w:t xml:space="preserve"> </w:t>
            </w:r>
            <w:r w:rsidRPr="00D344D7">
              <w:rPr>
                <w:rFonts w:ascii="Tahoma" w:hAnsi="Tahoma" w:cs="B Lotus" w:hint="cs"/>
                <w:b/>
                <w:bCs/>
                <w:sz w:val="24"/>
                <w:szCs w:val="24"/>
                <w:rtl/>
                <w:lang w:bidi="fa-IR"/>
              </w:rPr>
              <w:t>استاد</w:t>
            </w:r>
            <w:r w:rsidRPr="00D344D7">
              <w:rPr>
                <w:rFonts w:cs="B Lotus" w:hint="cs"/>
                <w:b/>
                <w:bCs/>
                <w:sz w:val="24"/>
                <w:szCs w:val="24"/>
                <w:rtl/>
                <w:lang w:bidi="fa-IR"/>
              </w:rPr>
              <w:t xml:space="preserve"> </w:t>
            </w:r>
            <w:r w:rsidRPr="00D344D7">
              <w:rPr>
                <w:rFonts w:ascii="Tahoma" w:hAnsi="Tahoma" w:cs="B Lotus" w:hint="cs"/>
                <w:b/>
                <w:bCs/>
                <w:sz w:val="24"/>
                <w:szCs w:val="24"/>
                <w:rtl/>
                <w:lang w:bidi="fa-IR"/>
              </w:rPr>
              <w:t>راهنما</w:t>
            </w:r>
            <w:r w:rsidRPr="00D344D7">
              <w:rPr>
                <w:rFonts w:cs="B Lotus" w:hint="cs"/>
                <w:b/>
                <w:bCs/>
                <w:sz w:val="24"/>
                <w:szCs w:val="24"/>
                <w:rtl/>
                <w:lang w:bidi="fa-IR"/>
              </w:rPr>
              <w:t xml:space="preserve"> (از دانشگاه یا سازمان):</w:t>
            </w:r>
          </w:p>
          <w:p w14:paraId="6AD77862" w14:textId="77777777" w:rsidR="00595260" w:rsidRPr="001D51D3" w:rsidRDefault="00595260" w:rsidP="00595260">
            <w:pPr>
              <w:ind w:left="192"/>
              <w:jc w:val="both"/>
              <w:rPr>
                <w:rFonts w:cs="B Lotus"/>
                <w:b/>
                <w:bCs/>
                <w:rtl/>
              </w:rPr>
            </w:pPr>
            <w:r w:rsidRPr="001D51D3">
              <w:rPr>
                <w:rFonts w:cs="B Lotus" w:hint="cs"/>
                <w:b/>
                <w:bCs/>
                <w:rtl/>
              </w:rPr>
              <w:t xml:space="preserve">الف) نام و نام خانوادگی:             </w:t>
            </w:r>
            <w:r>
              <w:rPr>
                <w:rFonts w:cs="B Lotus" w:hint="cs"/>
                <w:b/>
                <w:bCs/>
                <w:rtl/>
              </w:rPr>
              <w:t xml:space="preserve">                  ب) رتبه علمی</w:t>
            </w:r>
            <w:r w:rsidRPr="001D51D3">
              <w:rPr>
                <w:rFonts w:cs="B Lotus"/>
                <w:b/>
                <w:bCs/>
              </w:rPr>
              <w:t xml:space="preserve">                          </w:t>
            </w:r>
            <w:r w:rsidRPr="001D51D3">
              <w:rPr>
                <w:rFonts w:cs="B Lotus" w:hint="cs"/>
                <w:b/>
                <w:bCs/>
                <w:rtl/>
              </w:rPr>
              <w:t xml:space="preserve">     عضویت:</w:t>
            </w:r>
          </w:p>
          <w:p w14:paraId="6732258F" w14:textId="77777777" w:rsidR="00595260" w:rsidRPr="001D51D3" w:rsidRDefault="00595260" w:rsidP="00595260">
            <w:pPr>
              <w:ind w:left="192"/>
              <w:jc w:val="both"/>
              <w:rPr>
                <w:rFonts w:cs="B Lotus"/>
                <w:b/>
                <w:bCs/>
                <w:rtl/>
              </w:rPr>
            </w:pPr>
            <w:r w:rsidRPr="001D51D3">
              <w:rPr>
                <w:rFonts w:cs="B Lotus" w:hint="cs"/>
                <w:b/>
                <w:bCs/>
                <w:rtl/>
              </w:rPr>
              <w:t xml:space="preserve">ج) مدرک تحصیلی:                                     د) رشته تحصیلی:  </w:t>
            </w:r>
          </w:p>
          <w:p w14:paraId="09D7D6C3" w14:textId="77777777" w:rsidR="00595260" w:rsidRDefault="00595260" w:rsidP="00595260">
            <w:pPr>
              <w:rPr>
                <w:rFonts w:cs="B Koodak"/>
                <w:color w:val="000000"/>
                <w:rtl/>
              </w:rPr>
            </w:pPr>
            <w:r w:rsidRPr="001D51D3">
              <w:rPr>
                <w:rFonts w:cs="B Lotus" w:hint="cs"/>
                <w:b/>
                <w:bCs/>
                <w:rtl/>
              </w:rPr>
              <w:t xml:space="preserve">ه) دانشگاه محل اخذ مدرک:  </w:t>
            </w:r>
          </w:p>
          <w:p w14:paraId="3856BB53" w14:textId="77777777" w:rsidR="00595260" w:rsidRDefault="00595260" w:rsidP="00595260">
            <w:pPr>
              <w:rPr>
                <w:rFonts w:cs="B Koodak"/>
                <w:color w:val="000000"/>
                <w:rtl/>
              </w:rPr>
            </w:pPr>
          </w:p>
        </w:tc>
        <w:tc>
          <w:tcPr>
            <w:tcW w:w="306" w:type="dxa"/>
            <w:gridSpan w:val="3"/>
          </w:tcPr>
          <w:p w14:paraId="725D39BD" w14:textId="77777777" w:rsidR="00595260" w:rsidRDefault="00595260" w:rsidP="00595260">
            <w:pPr>
              <w:rPr>
                <w:rFonts w:cs="B Koodak"/>
                <w:color w:val="000000"/>
                <w:rtl/>
              </w:rPr>
            </w:pPr>
          </w:p>
        </w:tc>
      </w:tr>
      <w:tr w:rsidR="00595260" w14:paraId="26190146" w14:textId="77777777" w:rsidTr="009A32B1">
        <w:trPr>
          <w:gridAfter w:val="1"/>
          <w:wAfter w:w="15" w:type="dxa"/>
          <w:trHeight w:val="156"/>
        </w:trPr>
        <w:tc>
          <w:tcPr>
            <w:tcW w:w="311" w:type="dxa"/>
            <w:gridSpan w:val="2"/>
          </w:tcPr>
          <w:p w14:paraId="3E5BF536" w14:textId="77777777" w:rsidR="00595260" w:rsidRPr="00A318E3" w:rsidRDefault="00595260" w:rsidP="00595260">
            <w:pPr>
              <w:rPr>
                <w:rFonts w:cs="B Koodak"/>
                <w:color w:val="000000"/>
                <w:sz w:val="4"/>
                <w:szCs w:val="4"/>
                <w:rtl/>
              </w:rPr>
            </w:pPr>
          </w:p>
        </w:tc>
        <w:tc>
          <w:tcPr>
            <w:tcW w:w="488" w:type="dxa"/>
          </w:tcPr>
          <w:p w14:paraId="68DAEAA9" w14:textId="77777777" w:rsidR="00595260" w:rsidRPr="00A318E3" w:rsidRDefault="00595260" w:rsidP="00595260">
            <w:pPr>
              <w:jc w:val="center"/>
              <w:rPr>
                <w:rFonts w:cs="B Lotus"/>
                <w:b/>
                <w:bCs/>
                <w:sz w:val="4"/>
                <w:szCs w:val="4"/>
                <w:rtl/>
              </w:rPr>
            </w:pPr>
          </w:p>
        </w:tc>
        <w:tc>
          <w:tcPr>
            <w:tcW w:w="1466" w:type="dxa"/>
          </w:tcPr>
          <w:p w14:paraId="316951A0" w14:textId="77777777" w:rsidR="00595260" w:rsidRPr="00A318E3" w:rsidRDefault="00595260" w:rsidP="00595260">
            <w:pPr>
              <w:rPr>
                <w:rFonts w:cs="B Koodak"/>
                <w:color w:val="000000"/>
                <w:sz w:val="4"/>
                <w:szCs w:val="4"/>
                <w:rtl/>
              </w:rPr>
            </w:pPr>
          </w:p>
        </w:tc>
        <w:tc>
          <w:tcPr>
            <w:tcW w:w="1367" w:type="dxa"/>
          </w:tcPr>
          <w:p w14:paraId="306D471C" w14:textId="77777777" w:rsidR="00595260" w:rsidRPr="00A318E3" w:rsidRDefault="00595260" w:rsidP="00595260">
            <w:pPr>
              <w:rPr>
                <w:rFonts w:cs="B Koodak"/>
                <w:color w:val="000000"/>
                <w:sz w:val="4"/>
                <w:szCs w:val="4"/>
                <w:rtl/>
              </w:rPr>
            </w:pPr>
          </w:p>
        </w:tc>
        <w:tc>
          <w:tcPr>
            <w:tcW w:w="1308" w:type="dxa"/>
          </w:tcPr>
          <w:p w14:paraId="6B4DCACC" w14:textId="77777777" w:rsidR="00595260" w:rsidRPr="00A318E3" w:rsidRDefault="00595260" w:rsidP="00595260">
            <w:pPr>
              <w:rPr>
                <w:rFonts w:cs="B Koodak"/>
                <w:color w:val="000000"/>
                <w:sz w:val="4"/>
                <w:szCs w:val="4"/>
                <w:rtl/>
              </w:rPr>
            </w:pPr>
          </w:p>
        </w:tc>
        <w:tc>
          <w:tcPr>
            <w:tcW w:w="995" w:type="dxa"/>
          </w:tcPr>
          <w:p w14:paraId="2269D4D8" w14:textId="77777777" w:rsidR="00595260" w:rsidRPr="00A318E3" w:rsidRDefault="00595260" w:rsidP="00595260">
            <w:pPr>
              <w:rPr>
                <w:rFonts w:cs="B Koodak"/>
                <w:color w:val="000000"/>
                <w:sz w:val="4"/>
                <w:szCs w:val="4"/>
                <w:rtl/>
              </w:rPr>
            </w:pPr>
          </w:p>
        </w:tc>
        <w:tc>
          <w:tcPr>
            <w:tcW w:w="1177" w:type="dxa"/>
          </w:tcPr>
          <w:p w14:paraId="51172920" w14:textId="77777777" w:rsidR="00595260" w:rsidRPr="00A318E3" w:rsidRDefault="00595260" w:rsidP="00595260">
            <w:pPr>
              <w:rPr>
                <w:rFonts w:cs="B Koodak"/>
                <w:color w:val="000000"/>
                <w:sz w:val="4"/>
                <w:szCs w:val="4"/>
                <w:rtl/>
              </w:rPr>
            </w:pPr>
          </w:p>
        </w:tc>
        <w:tc>
          <w:tcPr>
            <w:tcW w:w="1255" w:type="dxa"/>
          </w:tcPr>
          <w:p w14:paraId="0091957C" w14:textId="77777777" w:rsidR="00595260" w:rsidRPr="00A318E3" w:rsidRDefault="00595260" w:rsidP="00595260">
            <w:pPr>
              <w:rPr>
                <w:rFonts w:cs="B Koodak"/>
                <w:color w:val="000000"/>
                <w:sz w:val="4"/>
                <w:szCs w:val="4"/>
                <w:rtl/>
              </w:rPr>
            </w:pPr>
          </w:p>
        </w:tc>
        <w:tc>
          <w:tcPr>
            <w:tcW w:w="1876" w:type="dxa"/>
          </w:tcPr>
          <w:p w14:paraId="6C2055E4" w14:textId="77777777" w:rsidR="00595260" w:rsidRPr="00A318E3" w:rsidRDefault="00595260" w:rsidP="00595260">
            <w:pPr>
              <w:rPr>
                <w:rFonts w:cs="B Koodak"/>
                <w:color w:val="000000"/>
                <w:sz w:val="4"/>
                <w:szCs w:val="4"/>
                <w:rtl/>
              </w:rPr>
            </w:pPr>
          </w:p>
        </w:tc>
        <w:tc>
          <w:tcPr>
            <w:tcW w:w="306" w:type="dxa"/>
            <w:gridSpan w:val="3"/>
          </w:tcPr>
          <w:p w14:paraId="2F8BED3D" w14:textId="77777777" w:rsidR="00595260" w:rsidRPr="00A318E3" w:rsidRDefault="00595260" w:rsidP="00595260">
            <w:pPr>
              <w:rPr>
                <w:rFonts w:cs="B Koodak"/>
                <w:color w:val="000000"/>
                <w:sz w:val="4"/>
                <w:szCs w:val="4"/>
                <w:rtl/>
              </w:rPr>
            </w:pPr>
          </w:p>
        </w:tc>
      </w:tr>
      <w:tr w:rsidR="00595260" w14:paraId="6982184D" w14:textId="77777777" w:rsidTr="009A32B1">
        <w:trPr>
          <w:gridAfter w:val="1"/>
          <w:wAfter w:w="15" w:type="dxa"/>
          <w:trHeight w:val="558"/>
        </w:trPr>
        <w:tc>
          <w:tcPr>
            <w:tcW w:w="311" w:type="dxa"/>
            <w:gridSpan w:val="2"/>
          </w:tcPr>
          <w:p w14:paraId="2852922E" w14:textId="77777777" w:rsidR="00595260" w:rsidRPr="00A318E3" w:rsidRDefault="00595260" w:rsidP="00595260">
            <w:pPr>
              <w:rPr>
                <w:rFonts w:cs="B Koodak"/>
                <w:color w:val="000000"/>
                <w:sz w:val="4"/>
                <w:szCs w:val="4"/>
                <w:rtl/>
              </w:rPr>
            </w:pPr>
          </w:p>
        </w:tc>
        <w:tc>
          <w:tcPr>
            <w:tcW w:w="10212" w:type="dxa"/>
            <w:gridSpan w:val="8"/>
          </w:tcPr>
          <w:p w14:paraId="02BEA796" w14:textId="77777777" w:rsidR="00595260" w:rsidRDefault="00595260" w:rsidP="00595260">
            <w:pPr>
              <w:rPr>
                <w:rFonts w:cs="B Koodak"/>
                <w:color w:val="000000"/>
                <w:rtl/>
              </w:rPr>
            </w:pPr>
            <w:r>
              <w:rPr>
                <w:rFonts w:cs="B Koodak" w:hint="cs"/>
                <w:color w:val="000000"/>
                <w:rtl/>
              </w:rPr>
              <w:t xml:space="preserve">ساير توضيحات ضروري </w:t>
            </w:r>
          </w:p>
          <w:p w14:paraId="672FD3CC" w14:textId="77777777" w:rsidR="00595260" w:rsidRDefault="00595260" w:rsidP="00595260">
            <w:pPr>
              <w:rPr>
                <w:rFonts w:cs="B Koodak"/>
                <w:color w:val="000000"/>
                <w:rtl/>
              </w:rPr>
            </w:pPr>
          </w:p>
          <w:p w14:paraId="30DD1CB1" w14:textId="77777777" w:rsidR="00595260" w:rsidRDefault="00595260" w:rsidP="00595260">
            <w:pPr>
              <w:rPr>
                <w:rFonts w:cs="B Koodak"/>
                <w:color w:val="000000"/>
                <w:rtl/>
              </w:rPr>
            </w:pPr>
          </w:p>
          <w:p w14:paraId="2DA28C24" w14:textId="77777777" w:rsidR="00595260" w:rsidRDefault="00595260" w:rsidP="00595260">
            <w:pPr>
              <w:rPr>
                <w:rFonts w:cs="B Koodak"/>
                <w:color w:val="000000"/>
                <w:rtl/>
              </w:rPr>
            </w:pPr>
          </w:p>
          <w:p w14:paraId="4FE712C0" w14:textId="77777777" w:rsidR="00595260" w:rsidRDefault="00595260" w:rsidP="00595260">
            <w:pPr>
              <w:rPr>
                <w:rFonts w:cs="B Koodak"/>
                <w:color w:val="000000"/>
                <w:rtl/>
              </w:rPr>
            </w:pPr>
          </w:p>
        </w:tc>
        <w:tc>
          <w:tcPr>
            <w:tcW w:w="306" w:type="dxa"/>
            <w:gridSpan w:val="3"/>
          </w:tcPr>
          <w:p w14:paraId="6EC72923" w14:textId="77777777" w:rsidR="00595260" w:rsidRPr="00A318E3" w:rsidRDefault="00595260" w:rsidP="00595260">
            <w:pPr>
              <w:rPr>
                <w:rFonts w:cs="B Koodak"/>
                <w:color w:val="000000"/>
                <w:sz w:val="4"/>
                <w:szCs w:val="4"/>
                <w:rtl/>
              </w:rPr>
            </w:pPr>
          </w:p>
        </w:tc>
      </w:tr>
    </w:tbl>
    <w:p w14:paraId="3EEB3417" w14:textId="77777777" w:rsidR="00FE6F8B" w:rsidRDefault="00FE6F8B" w:rsidP="00FE6F8B">
      <w:pPr>
        <w:tabs>
          <w:tab w:val="left" w:pos="2465"/>
        </w:tabs>
        <w:bidi w:val="0"/>
        <w:rPr>
          <w:rFonts w:cs="B Lotus"/>
          <w:sz w:val="18"/>
          <w:szCs w:val="18"/>
          <w:rtl/>
        </w:rPr>
      </w:pPr>
    </w:p>
    <w:p w14:paraId="603A2255" w14:textId="77777777" w:rsidR="00FE6F8B" w:rsidRDefault="00FE6F8B" w:rsidP="00FE6F8B">
      <w:pPr>
        <w:tabs>
          <w:tab w:val="left" w:pos="2465"/>
        </w:tabs>
        <w:bidi w:val="0"/>
        <w:rPr>
          <w:rFonts w:cs="B Lotus"/>
          <w:sz w:val="18"/>
          <w:szCs w:val="18"/>
          <w:rtl/>
        </w:rPr>
      </w:pPr>
    </w:p>
    <w:p w14:paraId="3143F7C3" w14:textId="77777777" w:rsidR="00FE6F8B" w:rsidRDefault="00FE6F8B" w:rsidP="00FE6F8B">
      <w:pPr>
        <w:tabs>
          <w:tab w:val="left" w:pos="2465"/>
        </w:tabs>
        <w:bidi w:val="0"/>
        <w:rPr>
          <w:rFonts w:cs="B Lotus"/>
          <w:sz w:val="18"/>
          <w:szCs w:val="18"/>
          <w:rtl/>
        </w:rPr>
      </w:pPr>
    </w:p>
    <w:tbl>
      <w:tblPr>
        <w:bidiVisual/>
        <w:tblW w:w="0" w:type="auto"/>
        <w:jc w:val="center"/>
        <w:tblLayout w:type="fixed"/>
        <w:tblLook w:val="04A0" w:firstRow="1" w:lastRow="0" w:firstColumn="1" w:lastColumn="0" w:noHBand="0" w:noVBand="1"/>
      </w:tblPr>
      <w:tblGrid>
        <w:gridCol w:w="4788"/>
        <w:gridCol w:w="4788"/>
      </w:tblGrid>
      <w:tr w:rsidR="00FE6F8B" w:rsidRPr="009C707C" w14:paraId="1E3E2242" w14:textId="77777777" w:rsidTr="00FE6F8B">
        <w:trPr>
          <w:jc w:val="center"/>
        </w:trPr>
        <w:tc>
          <w:tcPr>
            <w:tcW w:w="4788" w:type="dxa"/>
            <w:shd w:val="clear" w:color="auto" w:fill="auto"/>
            <w:vAlign w:val="center"/>
          </w:tcPr>
          <w:p w14:paraId="1784C85D" w14:textId="77777777" w:rsidR="00FE6F8B" w:rsidRPr="001D51D3" w:rsidRDefault="00FE6F8B" w:rsidP="00A77D4A">
            <w:pPr>
              <w:ind w:left="288"/>
              <w:jc w:val="center"/>
              <w:rPr>
                <w:rFonts w:cs="B Lotus"/>
                <w:b/>
                <w:bCs/>
                <w:rtl/>
              </w:rPr>
            </w:pPr>
            <w:r w:rsidRPr="001D51D3">
              <w:rPr>
                <w:rFonts w:cs="B Lotus" w:hint="cs"/>
                <w:b/>
                <w:bCs/>
                <w:rtl/>
              </w:rPr>
              <w:t>امضاي مجري</w:t>
            </w:r>
          </w:p>
        </w:tc>
        <w:tc>
          <w:tcPr>
            <w:tcW w:w="4788" w:type="dxa"/>
            <w:shd w:val="clear" w:color="auto" w:fill="auto"/>
            <w:vAlign w:val="center"/>
          </w:tcPr>
          <w:p w14:paraId="5C074710" w14:textId="77777777" w:rsidR="00FE6F8B" w:rsidRPr="001D51D3" w:rsidRDefault="00FE6F8B" w:rsidP="00A77D4A">
            <w:pPr>
              <w:ind w:left="288"/>
              <w:jc w:val="center"/>
              <w:rPr>
                <w:rFonts w:cs="B Lotus"/>
                <w:b/>
                <w:bCs/>
                <w:rtl/>
              </w:rPr>
            </w:pPr>
            <w:r w:rsidRPr="001D51D3">
              <w:rPr>
                <w:rFonts w:cs="B Lotus" w:hint="cs"/>
                <w:b/>
                <w:bCs/>
                <w:rtl/>
              </w:rPr>
              <w:t>امضاي استاد راهنما</w:t>
            </w:r>
          </w:p>
        </w:tc>
      </w:tr>
    </w:tbl>
    <w:p w14:paraId="50B4F19A" w14:textId="77777777" w:rsidR="00FE6F8B" w:rsidRPr="00FE6F8B" w:rsidRDefault="00FE6F8B" w:rsidP="00FE6F8B">
      <w:pPr>
        <w:tabs>
          <w:tab w:val="left" w:pos="2465"/>
        </w:tabs>
        <w:bidi w:val="0"/>
        <w:rPr>
          <w:rFonts w:cs="B Lotus"/>
          <w:sz w:val="18"/>
          <w:szCs w:val="18"/>
        </w:rPr>
      </w:pPr>
    </w:p>
    <w:sectPr w:rsidR="00FE6F8B" w:rsidRPr="00FE6F8B" w:rsidSect="001E1946">
      <w:headerReference w:type="default" r:id="rId13"/>
      <w:footerReference w:type="default" r:id="rId14"/>
      <w:pgSz w:w="11906" w:h="16838"/>
      <w:pgMar w:top="851" w:right="926" w:bottom="1134" w:left="658" w:header="573" w:footer="750"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232F" w14:textId="77777777" w:rsidR="004D6660" w:rsidRDefault="004D6660">
      <w:r>
        <w:separator/>
      </w:r>
    </w:p>
  </w:endnote>
  <w:endnote w:type="continuationSeparator" w:id="0">
    <w:p w14:paraId="248E33A3" w14:textId="77777777" w:rsidR="004D6660" w:rsidRDefault="004D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Mitra">
    <w:altName w:val="Arial"/>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tr">
    <w:altName w:val="Arial"/>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Helvetica">
    <w:panose1 w:val="020B0604020202020204"/>
    <w:charset w:val="00"/>
    <w:family w:val="swiss"/>
    <w:notTrueType/>
    <w:pitch w:val="variable"/>
    <w:sig w:usb0="00000003" w:usb1="00000000" w:usb2="00000000" w:usb3="00000000" w:csb0="00000001" w:csb1="00000000"/>
  </w:font>
  <w:font w:name="B Sahar">
    <w:panose1 w:val="00000400000000000000"/>
    <w:charset w:val="B2"/>
    <w:family w:val="auto"/>
    <w:pitch w:val="variable"/>
    <w:sig w:usb0="00002001" w:usb1="80000000" w:usb2="00000008" w:usb3="00000000" w:csb0="00000040" w:csb1="00000000"/>
  </w:font>
  <w:font w:name="IranNastaliq">
    <w:altName w:val="Arial Unicode MS"/>
    <w:charset w:val="00"/>
    <w:family w:val="roman"/>
    <w:pitch w:val="variable"/>
    <w:sig w:usb0="00000000" w:usb1="80000000" w:usb2="00000008" w:usb3="00000000" w:csb0="000101FF" w:csb1="00000000"/>
  </w:font>
  <w:font w:name="2  Titr">
    <w:altName w:val="Courier New"/>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Sina">
    <w:altName w:val="Arial"/>
    <w:charset w:val="B2"/>
    <w:family w:val="auto"/>
    <w:pitch w:val="variable"/>
    <w:sig w:usb0="00002001" w:usb1="00000000" w:usb2="00000000" w:usb3="00000000" w:csb0="00000040" w:csb1="00000000"/>
  </w:font>
  <w:font w:name="Jadid">
    <w:altName w:val="Arial"/>
    <w:charset w:val="B2"/>
    <w:family w:val="auto"/>
    <w:pitch w:val="variable"/>
    <w:sig w:usb0="00002001" w:usb1="00000000" w:usb2="00000000" w:usb3="00000000" w:csb0="0000004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E867" w14:textId="77777777" w:rsidR="00B5377A" w:rsidRPr="00742C59" w:rsidRDefault="004D6660" w:rsidP="0010509C">
    <w:pPr>
      <w:pStyle w:val="Footer"/>
      <w:ind w:right="360"/>
      <w:rPr>
        <w:rFonts w:cs="Arial Unicode MS"/>
      </w:rPr>
    </w:pPr>
    <w:r>
      <w:rPr>
        <w:rFonts w:cs="Arial Unicode MS"/>
        <w:noProof/>
        <w:lang w:bidi="ar-SA"/>
      </w:rPr>
      <w:pict w14:anchorId="2AB661FC">
        <v:rect id="Rectangle 2" o:spid="_x0000_s2049" style="position:absolute;left:0;text-align:left;margin-left:227.8pt;margin-top:17.2pt;width:85.05pt;height:21.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" stroked="f">
          <v:textbox inset="0,0,0,0">
            <w:txbxContent>
              <w:sdt>
                <w:sdtPr>
                  <w:rPr>
                    <w:rFonts w:cs="B Lotus"/>
                    <w:rtl/>
                  </w:rPr>
                  <w:id w:val="-1456949226"/>
                  <w:docPartObj>
                    <w:docPartGallery w:val="Page Numbers (Bottom of Page)"/>
                    <w:docPartUnique/>
                  </w:docPartObj>
                </w:sdtPr>
                <w:sdtEndPr>
                  <w:rPr>
                    <w:noProof/>
                  </w:rPr>
                </w:sdtEndPr>
                <w:sdtContent>
                  <w:p w14:paraId="1C7E4883" w14:textId="77777777" w:rsidR="000D0FC1" w:rsidRPr="0084423B" w:rsidRDefault="000D0FC1" w:rsidP="000D0FC1">
                    <w:pPr>
                      <w:pStyle w:val="Footer"/>
                      <w:jc w:val="center"/>
                      <w:rPr>
                        <w:rFonts w:cs="B Lotus"/>
                      </w:rPr>
                    </w:pPr>
                    <w:r w:rsidRPr="0084423B">
                      <w:rPr>
                        <w:rFonts w:cs="B Lotus" w:hint="cs"/>
                        <w:rtl/>
                      </w:rPr>
                      <w:t xml:space="preserve">صفحه </w:t>
                    </w:r>
                    <w:r w:rsidR="0040262F" w:rsidRPr="0084423B">
                      <w:rPr>
                        <w:rFonts w:asciiTheme="minorBidi" w:hAnsiTheme="minorBidi" w:cs="B Lotus"/>
                      </w:rPr>
                      <w:fldChar w:fldCharType="begin"/>
                    </w:r>
                    <w:r w:rsidRPr="0084423B">
                      <w:rPr>
                        <w:rFonts w:asciiTheme="minorBidi" w:hAnsiTheme="minorBidi" w:cs="B Lotus"/>
                      </w:rPr>
                      <w:instrText xml:space="preserve"> PAGE   \* MERGEFORMAT </w:instrText>
                    </w:r>
                    <w:r w:rsidR="0040262F" w:rsidRPr="0084423B">
                      <w:rPr>
                        <w:rFonts w:asciiTheme="minorBidi" w:hAnsiTheme="minorBidi" w:cs="B Lotus"/>
                      </w:rPr>
                      <w:fldChar w:fldCharType="separate"/>
                    </w:r>
                    <w:r w:rsidR="00241602">
                      <w:rPr>
                        <w:rFonts w:asciiTheme="minorBidi" w:hAnsiTheme="minorBidi" w:cs="B Lotus"/>
                        <w:noProof/>
                        <w:rtl/>
                      </w:rPr>
                      <w:t>1</w:t>
                    </w:r>
                    <w:r w:rsidR="0040262F" w:rsidRPr="0084423B">
                      <w:rPr>
                        <w:rFonts w:asciiTheme="minorBidi" w:hAnsiTheme="minorBidi" w:cs="B Lotus"/>
                        <w:noProof/>
                      </w:rPr>
                      <w:fldChar w:fldCharType="end"/>
                    </w:r>
                  </w:p>
                </w:sdtContent>
              </w:sdt>
              <w:p w14:paraId="33B07C05" w14:textId="77777777" w:rsidR="00793651" w:rsidRPr="00B416DE" w:rsidRDefault="00793651" w:rsidP="00697793">
                <w:pPr>
                  <w:pStyle w:val="Footer"/>
                  <w:jc w:val="center"/>
                  <w:rPr>
                    <w:rStyle w:val="PageNumber"/>
                    <w:rFonts w:cs="B Koodak"/>
                    <w:sz w:val="26"/>
                    <w:szCs w:val="26"/>
                  </w:rPr>
                </w:pP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1CB0A" w14:textId="77777777" w:rsidR="004D6660" w:rsidRDefault="004D6660">
      <w:r>
        <w:separator/>
      </w:r>
    </w:p>
  </w:footnote>
  <w:footnote w:type="continuationSeparator" w:id="0">
    <w:p w14:paraId="659426EA" w14:textId="77777777" w:rsidR="004D6660" w:rsidRDefault="004D6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A2D5" w14:textId="77777777" w:rsidR="00227D0D" w:rsidRDefault="004D6660">
    <w:pPr>
      <w:pStyle w:val="Header"/>
    </w:pPr>
    <w:r>
      <w:rPr>
        <w:rFonts w:cs="Arial Unicode MS"/>
        <w:noProof/>
        <w:szCs w:val="10"/>
        <w:lang w:bidi="ar-SA"/>
      </w:rPr>
      <w:pict w14:anchorId="6090B681">
        <v:shapetype id="_x0000_t202" coordsize="21600,21600" o:spt="202" path="m,l,21600r21600,l21600,xe">
          <v:stroke joinstyle="miter"/>
          <v:path gradientshapeok="t" o:connecttype="rect"/>
        </v:shapetype>
        <v:shape id="Text Box 1" o:spid="_x0000_s2050" type="#_x0000_t202" style="position:absolute;left:0;text-align:left;margin-left:-14.1pt;margin-top:-4.9pt;width:153pt;height:2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" filled="f" stroked="f">
          <v:textbox>
            <w:txbxContent>
              <w:p w14:paraId="703F6112" w14:textId="77777777" w:rsidR="00793651" w:rsidRPr="001A64A6" w:rsidRDefault="00793651" w:rsidP="005E6601">
                <w:pPr>
                  <w:bidi w:val="0"/>
                  <w:rPr>
                    <w:rFonts w:cs="B Zar"/>
                    <w:sz w:val="20"/>
                    <w:szCs w:val="20"/>
                    <w:rtl/>
                  </w:rPr>
                </w:pPr>
                <w:r w:rsidRPr="001A64A6">
                  <w:rPr>
                    <w:rFonts w:cs="B Zar" w:hint="cs"/>
                    <w:rtl/>
                  </w:rPr>
                  <w:t xml:space="preserve">شماره ويرايش:  </w:t>
                </w:r>
                <w:r w:rsidR="005E6601">
                  <w:rPr>
                    <w:rFonts w:cs="B Zar" w:hint="cs"/>
                    <w:rtl/>
                  </w:rPr>
                  <w:t>1</w:t>
                </w:r>
              </w:p>
              <w:p w14:paraId="4A7BF1B1" w14:textId="77777777" w:rsidR="00793651" w:rsidRPr="00C70E52" w:rsidRDefault="00793651" w:rsidP="00793651">
                <w:pPr>
                  <w:rPr>
                    <w:sz w:val="20"/>
                    <w:rtl/>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778"/>
    <w:multiLevelType w:val="hybridMultilevel"/>
    <w:tmpl w:val="31225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411CB1"/>
    <w:multiLevelType w:val="hybridMultilevel"/>
    <w:tmpl w:val="037E42E8"/>
    <w:lvl w:ilvl="0" w:tplc="FB14D0E8">
      <w:start w:val="1"/>
      <w:numFmt w:val="decimal"/>
      <w:lvlText w:val="5-%1."/>
      <w:lvlJc w:val="left"/>
      <w:pPr>
        <w:tabs>
          <w:tab w:val="num" w:pos="720"/>
        </w:tabs>
        <w:ind w:left="720" w:hanging="360"/>
      </w:pPr>
      <w:rPr>
        <w:rFonts w:hint="default"/>
        <w:b/>
        <w:bCs/>
      </w:rPr>
    </w:lvl>
    <w:lvl w:ilvl="1" w:tplc="D34EF5A6">
      <w:numFmt w:val="none"/>
      <w:lvlText w:val=""/>
      <w:lvlJc w:val="left"/>
      <w:pPr>
        <w:tabs>
          <w:tab w:val="num" w:pos="360"/>
        </w:tabs>
      </w:pPr>
    </w:lvl>
    <w:lvl w:ilvl="2" w:tplc="A91C42EC" w:tentative="1">
      <w:start w:val="1"/>
      <w:numFmt w:val="lowerRoman"/>
      <w:lvlText w:val="%3."/>
      <w:lvlJc w:val="right"/>
      <w:pPr>
        <w:tabs>
          <w:tab w:val="num" w:pos="2160"/>
        </w:tabs>
        <w:ind w:left="2160" w:hanging="180"/>
      </w:pPr>
    </w:lvl>
    <w:lvl w:ilvl="3" w:tplc="DCBEED88" w:tentative="1">
      <w:start w:val="1"/>
      <w:numFmt w:val="decimal"/>
      <w:lvlText w:val="%4."/>
      <w:lvlJc w:val="left"/>
      <w:pPr>
        <w:tabs>
          <w:tab w:val="num" w:pos="2880"/>
        </w:tabs>
        <w:ind w:left="2880" w:hanging="360"/>
      </w:pPr>
    </w:lvl>
    <w:lvl w:ilvl="4" w:tplc="3D007E1A" w:tentative="1">
      <w:start w:val="1"/>
      <w:numFmt w:val="lowerLetter"/>
      <w:lvlText w:val="%5."/>
      <w:lvlJc w:val="left"/>
      <w:pPr>
        <w:tabs>
          <w:tab w:val="num" w:pos="3600"/>
        </w:tabs>
        <w:ind w:left="3600" w:hanging="360"/>
      </w:pPr>
    </w:lvl>
    <w:lvl w:ilvl="5" w:tplc="0EF656DE" w:tentative="1">
      <w:start w:val="1"/>
      <w:numFmt w:val="lowerRoman"/>
      <w:lvlText w:val="%6."/>
      <w:lvlJc w:val="right"/>
      <w:pPr>
        <w:tabs>
          <w:tab w:val="num" w:pos="4320"/>
        </w:tabs>
        <w:ind w:left="4320" w:hanging="180"/>
      </w:pPr>
    </w:lvl>
    <w:lvl w:ilvl="6" w:tplc="F2BA5036" w:tentative="1">
      <w:start w:val="1"/>
      <w:numFmt w:val="decimal"/>
      <w:lvlText w:val="%7."/>
      <w:lvlJc w:val="left"/>
      <w:pPr>
        <w:tabs>
          <w:tab w:val="num" w:pos="5040"/>
        </w:tabs>
        <w:ind w:left="5040" w:hanging="360"/>
      </w:pPr>
    </w:lvl>
    <w:lvl w:ilvl="7" w:tplc="75DE4B16" w:tentative="1">
      <w:start w:val="1"/>
      <w:numFmt w:val="lowerLetter"/>
      <w:lvlText w:val="%8."/>
      <w:lvlJc w:val="left"/>
      <w:pPr>
        <w:tabs>
          <w:tab w:val="num" w:pos="5760"/>
        </w:tabs>
        <w:ind w:left="5760" w:hanging="360"/>
      </w:pPr>
    </w:lvl>
    <w:lvl w:ilvl="8" w:tplc="E97CEAA4" w:tentative="1">
      <w:start w:val="1"/>
      <w:numFmt w:val="lowerRoman"/>
      <w:lvlText w:val="%9."/>
      <w:lvlJc w:val="right"/>
      <w:pPr>
        <w:tabs>
          <w:tab w:val="num" w:pos="6480"/>
        </w:tabs>
        <w:ind w:left="6480" w:hanging="180"/>
      </w:pPr>
    </w:lvl>
  </w:abstractNum>
  <w:abstractNum w:abstractNumId="2" w15:restartNumberingAfterBreak="0">
    <w:nsid w:val="12F5634D"/>
    <w:multiLevelType w:val="hybridMultilevel"/>
    <w:tmpl w:val="7BCEE920"/>
    <w:lvl w:ilvl="0" w:tplc="F6A48D82">
      <w:start w:val="1"/>
      <w:numFmt w:val="bullet"/>
      <w:lvlText w:val="o"/>
      <w:lvlJc w:val="left"/>
      <w:pPr>
        <w:ind w:left="1700" w:hanging="360"/>
      </w:pPr>
      <w:rPr>
        <w:rFonts w:ascii="Courier New" w:hAnsi="Courier New" w:cs="Courier New" w:hint="default"/>
        <w:sz w:val="28"/>
        <w:szCs w:val="28"/>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3" w15:restartNumberingAfterBreak="0">
    <w:nsid w:val="18AB1B0D"/>
    <w:multiLevelType w:val="hybridMultilevel"/>
    <w:tmpl w:val="D1CE7576"/>
    <w:lvl w:ilvl="0" w:tplc="2AF457B4">
      <w:start w:val="1"/>
      <w:numFmt w:val="arabicAlpha"/>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6117B"/>
    <w:multiLevelType w:val="hybridMultilevel"/>
    <w:tmpl w:val="F392B730"/>
    <w:lvl w:ilvl="0" w:tplc="2744B44C">
      <w:start w:val="1"/>
      <w:numFmt w:val="decimal"/>
      <w:lvlText w:val="ماده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4A40C8"/>
    <w:multiLevelType w:val="hybridMultilevel"/>
    <w:tmpl w:val="52A27852"/>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6" w15:restartNumberingAfterBreak="0">
    <w:nsid w:val="30C22CAE"/>
    <w:multiLevelType w:val="hybridMultilevel"/>
    <w:tmpl w:val="776A8C26"/>
    <w:lvl w:ilvl="0" w:tplc="A8320112">
      <w:start w:val="1"/>
      <w:numFmt w:val="bullet"/>
      <w:lvlText w:val=""/>
      <w:lvlJc w:val="left"/>
      <w:pPr>
        <w:tabs>
          <w:tab w:val="num" w:pos="947"/>
        </w:tabs>
        <w:ind w:left="947"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C91CC7"/>
    <w:multiLevelType w:val="hybridMultilevel"/>
    <w:tmpl w:val="66BE1D5C"/>
    <w:lvl w:ilvl="0" w:tplc="6BA6257C">
      <w:start w:val="1"/>
      <w:numFmt w:val="decimal"/>
      <w:lvlText w:val="4-%1."/>
      <w:lvlJc w:val="left"/>
      <w:pPr>
        <w:tabs>
          <w:tab w:val="num" w:pos="720"/>
        </w:tabs>
        <w:ind w:left="720" w:hanging="360"/>
      </w:pPr>
      <w:rPr>
        <w:rFonts w:hint="default"/>
        <w:b/>
        <w:bCs/>
      </w:rPr>
    </w:lvl>
    <w:lvl w:ilvl="1" w:tplc="D34EF5A6">
      <w:numFmt w:val="none"/>
      <w:lvlText w:val=""/>
      <w:lvlJc w:val="left"/>
      <w:pPr>
        <w:tabs>
          <w:tab w:val="num" w:pos="360"/>
        </w:tabs>
      </w:pPr>
    </w:lvl>
    <w:lvl w:ilvl="2" w:tplc="A91C42EC" w:tentative="1">
      <w:start w:val="1"/>
      <w:numFmt w:val="lowerRoman"/>
      <w:lvlText w:val="%3."/>
      <w:lvlJc w:val="right"/>
      <w:pPr>
        <w:tabs>
          <w:tab w:val="num" w:pos="2160"/>
        </w:tabs>
        <w:ind w:left="2160" w:hanging="180"/>
      </w:pPr>
    </w:lvl>
    <w:lvl w:ilvl="3" w:tplc="DCBEED88" w:tentative="1">
      <w:start w:val="1"/>
      <w:numFmt w:val="decimal"/>
      <w:lvlText w:val="%4."/>
      <w:lvlJc w:val="left"/>
      <w:pPr>
        <w:tabs>
          <w:tab w:val="num" w:pos="2880"/>
        </w:tabs>
        <w:ind w:left="2880" w:hanging="360"/>
      </w:pPr>
    </w:lvl>
    <w:lvl w:ilvl="4" w:tplc="3D007E1A" w:tentative="1">
      <w:start w:val="1"/>
      <w:numFmt w:val="lowerLetter"/>
      <w:lvlText w:val="%5."/>
      <w:lvlJc w:val="left"/>
      <w:pPr>
        <w:tabs>
          <w:tab w:val="num" w:pos="3600"/>
        </w:tabs>
        <w:ind w:left="3600" w:hanging="360"/>
      </w:pPr>
    </w:lvl>
    <w:lvl w:ilvl="5" w:tplc="0EF656DE" w:tentative="1">
      <w:start w:val="1"/>
      <w:numFmt w:val="lowerRoman"/>
      <w:lvlText w:val="%6."/>
      <w:lvlJc w:val="right"/>
      <w:pPr>
        <w:tabs>
          <w:tab w:val="num" w:pos="4320"/>
        </w:tabs>
        <w:ind w:left="4320" w:hanging="180"/>
      </w:pPr>
    </w:lvl>
    <w:lvl w:ilvl="6" w:tplc="F2BA5036" w:tentative="1">
      <w:start w:val="1"/>
      <w:numFmt w:val="decimal"/>
      <w:lvlText w:val="%7."/>
      <w:lvlJc w:val="left"/>
      <w:pPr>
        <w:tabs>
          <w:tab w:val="num" w:pos="5040"/>
        </w:tabs>
        <w:ind w:left="5040" w:hanging="360"/>
      </w:pPr>
    </w:lvl>
    <w:lvl w:ilvl="7" w:tplc="75DE4B16" w:tentative="1">
      <w:start w:val="1"/>
      <w:numFmt w:val="lowerLetter"/>
      <w:lvlText w:val="%8."/>
      <w:lvlJc w:val="left"/>
      <w:pPr>
        <w:tabs>
          <w:tab w:val="num" w:pos="5760"/>
        </w:tabs>
        <w:ind w:left="5760" w:hanging="360"/>
      </w:pPr>
    </w:lvl>
    <w:lvl w:ilvl="8" w:tplc="E97CEAA4" w:tentative="1">
      <w:start w:val="1"/>
      <w:numFmt w:val="lowerRoman"/>
      <w:lvlText w:val="%9."/>
      <w:lvlJc w:val="right"/>
      <w:pPr>
        <w:tabs>
          <w:tab w:val="num" w:pos="6480"/>
        </w:tabs>
        <w:ind w:left="6480" w:hanging="180"/>
      </w:pPr>
    </w:lvl>
  </w:abstractNum>
  <w:abstractNum w:abstractNumId="8" w15:restartNumberingAfterBreak="0">
    <w:nsid w:val="3A6F020C"/>
    <w:multiLevelType w:val="hybridMultilevel"/>
    <w:tmpl w:val="79D0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11B73"/>
    <w:multiLevelType w:val="hybridMultilevel"/>
    <w:tmpl w:val="019C334C"/>
    <w:lvl w:ilvl="0" w:tplc="65F26396">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642658"/>
    <w:multiLevelType w:val="hybridMultilevel"/>
    <w:tmpl w:val="F558B7E4"/>
    <w:lvl w:ilvl="0" w:tplc="A55E8698">
      <w:start w:val="1"/>
      <w:numFmt w:val="decimal"/>
      <w:lvlText w:val="6-%1."/>
      <w:lvlJc w:val="left"/>
      <w:pPr>
        <w:ind w:left="786" w:hanging="360"/>
      </w:pPr>
      <w:rPr>
        <w:rFonts w:cs="B Lotu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F6B97"/>
    <w:multiLevelType w:val="hybridMultilevel"/>
    <w:tmpl w:val="9BD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57F01"/>
    <w:multiLevelType w:val="hybridMultilevel"/>
    <w:tmpl w:val="019C334C"/>
    <w:lvl w:ilvl="0" w:tplc="65F26396">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4D3CB5"/>
    <w:multiLevelType w:val="hybridMultilevel"/>
    <w:tmpl w:val="0ABAE20C"/>
    <w:lvl w:ilvl="0" w:tplc="0409000D">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4" w15:restartNumberingAfterBreak="0">
    <w:nsid w:val="58D06DC9"/>
    <w:multiLevelType w:val="hybridMultilevel"/>
    <w:tmpl w:val="C4269C54"/>
    <w:lvl w:ilvl="0" w:tplc="A5FEA0E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A9B196E"/>
    <w:multiLevelType w:val="hybridMultilevel"/>
    <w:tmpl w:val="1098EF84"/>
    <w:lvl w:ilvl="0" w:tplc="93AA751C">
      <w:start w:val="1"/>
      <w:numFmt w:val="decimal"/>
      <w:lvlText w:val="8-%1."/>
      <w:lvlJc w:val="left"/>
      <w:pPr>
        <w:ind w:left="786" w:hanging="360"/>
      </w:pPr>
      <w:rPr>
        <w:rFonts w:cs="B Lotu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A7DFA"/>
    <w:multiLevelType w:val="hybridMultilevel"/>
    <w:tmpl w:val="D1CE7576"/>
    <w:lvl w:ilvl="0" w:tplc="2AF457B4">
      <w:start w:val="1"/>
      <w:numFmt w:val="arabicAlpha"/>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3"/>
  </w:num>
  <w:num w:numId="5">
    <w:abstractNumId w:val="8"/>
  </w:num>
  <w:num w:numId="6">
    <w:abstractNumId w:val="16"/>
  </w:num>
  <w:num w:numId="7">
    <w:abstractNumId w:val="5"/>
  </w:num>
  <w:num w:numId="8">
    <w:abstractNumId w:val="2"/>
  </w:num>
  <w:num w:numId="9">
    <w:abstractNumId w:val="15"/>
  </w:num>
  <w:num w:numId="10">
    <w:abstractNumId w:val="13"/>
  </w:num>
  <w:num w:numId="11">
    <w:abstractNumId w:val="1"/>
  </w:num>
  <w:num w:numId="12">
    <w:abstractNumId w:val="11"/>
  </w:num>
  <w:num w:numId="13">
    <w:abstractNumId w:val="14"/>
  </w:num>
  <w:num w:numId="14">
    <w:abstractNumId w:val="6"/>
  </w:num>
  <w:num w:numId="15">
    <w:abstractNumId w:val="12"/>
  </w:num>
  <w:num w:numId="16">
    <w:abstractNumId w:val="9"/>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colormru v:ext="edit" colors="blue,#e6cdff,#cfc,#060,#005400,#ffc,#cdc800,#cf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31A"/>
    <w:rsid w:val="000018A6"/>
    <w:rsid w:val="000024DA"/>
    <w:rsid w:val="00003B39"/>
    <w:rsid w:val="00003C9C"/>
    <w:rsid w:val="00005500"/>
    <w:rsid w:val="00007D56"/>
    <w:rsid w:val="000103D1"/>
    <w:rsid w:val="00013A94"/>
    <w:rsid w:val="00014831"/>
    <w:rsid w:val="00014DEE"/>
    <w:rsid w:val="000168F8"/>
    <w:rsid w:val="00016A2C"/>
    <w:rsid w:val="00016B8A"/>
    <w:rsid w:val="0001728C"/>
    <w:rsid w:val="0002108E"/>
    <w:rsid w:val="00021B9C"/>
    <w:rsid w:val="00024F45"/>
    <w:rsid w:val="00025BFF"/>
    <w:rsid w:val="00026BFE"/>
    <w:rsid w:val="00026FF3"/>
    <w:rsid w:val="0002742D"/>
    <w:rsid w:val="00030210"/>
    <w:rsid w:val="000306CB"/>
    <w:rsid w:val="000315A5"/>
    <w:rsid w:val="0003170B"/>
    <w:rsid w:val="00032EF9"/>
    <w:rsid w:val="00034BC2"/>
    <w:rsid w:val="00034D19"/>
    <w:rsid w:val="00035565"/>
    <w:rsid w:val="000367F4"/>
    <w:rsid w:val="000375F7"/>
    <w:rsid w:val="00037AE7"/>
    <w:rsid w:val="00040367"/>
    <w:rsid w:val="00040665"/>
    <w:rsid w:val="00040E8C"/>
    <w:rsid w:val="000413E5"/>
    <w:rsid w:val="00041D3C"/>
    <w:rsid w:val="00042823"/>
    <w:rsid w:val="00042CC4"/>
    <w:rsid w:val="000437FA"/>
    <w:rsid w:val="00046BFB"/>
    <w:rsid w:val="0004792E"/>
    <w:rsid w:val="00053A7E"/>
    <w:rsid w:val="00055B52"/>
    <w:rsid w:val="00055D17"/>
    <w:rsid w:val="00055D6F"/>
    <w:rsid w:val="000575A0"/>
    <w:rsid w:val="00061DD2"/>
    <w:rsid w:val="00061F39"/>
    <w:rsid w:val="0006368B"/>
    <w:rsid w:val="0006370D"/>
    <w:rsid w:val="00064BBA"/>
    <w:rsid w:val="000665F9"/>
    <w:rsid w:val="00070121"/>
    <w:rsid w:val="000702BB"/>
    <w:rsid w:val="00070B50"/>
    <w:rsid w:val="000720F6"/>
    <w:rsid w:val="00072A41"/>
    <w:rsid w:val="00077374"/>
    <w:rsid w:val="000776F5"/>
    <w:rsid w:val="00081A86"/>
    <w:rsid w:val="00081ABE"/>
    <w:rsid w:val="00083C4C"/>
    <w:rsid w:val="00084B1D"/>
    <w:rsid w:val="00086E91"/>
    <w:rsid w:val="00093C26"/>
    <w:rsid w:val="00094421"/>
    <w:rsid w:val="00094EC7"/>
    <w:rsid w:val="000970D8"/>
    <w:rsid w:val="000A023B"/>
    <w:rsid w:val="000A0651"/>
    <w:rsid w:val="000A0E6B"/>
    <w:rsid w:val="000A6A61"/>
    <w:rsid w:val="000A7469"/>
    <w:rsid w:val="000B16B1"/>
    <w:rsid w:val="000B2AFB"/>
    <w:rsid w:val="000B2B74"/>
    <w:rsid w:val="000B46EE"/>
    <w:rsid w:val="000B4B3D"/>
    <w:rsid w:val="000B51F8"/>
    <w:rsid w:val="000B57FA"/>
    <w:rsid w:val="000B678B"/>
    <w:rsid w:val="000C00B1"/>
    <w:rsid w:val="000C0722"/>
    <w:rsid w:val="000C105B"/>
    <w:rsid w:val="000C2CF8"/>
    <w:rsid w:val="000C3B6F"/>
    <w:rsid w:val="000C44BE"/>
    <w:rsid w:val="000D090E"/>
    <w:rsid w:val="000D0FC1"/>
    <w:rsid w:val="000D10C2"/>
    <w:rsid w:val="000D2242"/>
    <w:rsid w:val="000D2279"/>
    <w:rsid w:val="000D5BA6"/>
    <w:rsid w:val="000E1056"/>
    <w:rsid w:val="000E22D3"/>
    <w:rsid w:val="000E2486"/>
    <w:rsid w:val="000E253C"/>
    <w:rsid w:val="000E41EA"/>
    <w:rsid w:val="000E7051"/>
    <w:rsid w:val="000F296D"/>
    <w:rsid w:val="000F4428"/>
    <w:rsid w:val="000F4FA8"/>
    <w:rsid w:val="000F5DC7"/>
    <w:rsid w:val="000F6ECE"/>
    <w:rsid w:val="00101FA1"/>
    <w:rsid w:val="00102F8A"/>
    <w:rsid w:val="00103B50"/>
    <w:rsid w:val="0010509C"/>
    <w:rsid w:val="0010754F"/>
    <w:rsid w:val="00107C83"/>
    <w:rsid w:val="001160A1"/>
    <w:rsid w:val="001164DE"/>
    <w:rsid w:val="001164FC"/>
    <w:rsid w:val="001169E5"/>
    <w:rsid w:val="001175AF"/>
    <w:rsid w:val="00117B54"/>
    <w:rsid w:val="0012096F"/>
    <w:rsid w:val="001217DB"/>
    <w:rsid w:val="0012213F"/>
    <w:rsid w:val="00124A6B"/>
    <w:rsid w:val="00125437"/>
    <w:rsid w:val="0012610A"/>
    <w:rsid w:val="00132965"/>
    <w:rsid w:val="0013334D"/>
    <w:rsid w:val="00133AEC"/>
    <w:rsid w:val="00136AD7"/>
    <w:rsid w:val="00144C14"/>
    <w:rsid w:val="001473D5"/>
    <w:rsid w:val="001478C3"/>
    <w:rsid w:val="00150755"/>
    <w:rsid w:val="00150F19"/>
    <w:rsid w:val="00151F88"/>
    <w:rsid w:val="00153658"/>
    <w:rsid w:val="001540FC"/>
    <w:rsid w:val="00154EBF"/>
    <w:rsid w:val="0015503C"/>
    <w:rsid w:val="00155464"/>
    <w:rsid w:val="00155DE2"/>
    <w:rsid w:val="001566B2"/>
    <w:rsid w:val="00157ABF"/>
    <w:rsid w:val="00157B2D"/>
    <w:rsid w:val="00160E1C"/>
    <w:rsid w:val="00163CAD"/>
    <w:rsid w:val="00164DBC"/>
    <w:rsid w:val="00166C01"/>
    <w:rsid w:val="00166F79"/>
    <w:rsid w:val="001677B4"/>
    <w:rsid w:val="001677E9"/>
    <w:rsid w:val="001705DB"/>
    <w:rsid w:val="0017063D"/>
    <w:rsid w:val="00172A13"/>
    <w:rsid w:val="00173C08"/>
    <w:rsid w:val="001742CE"/>
    <w:rsid w:val="001756C8"/>
    <w:rsid w:val="00176500"/>
    <w:rsid w:val="001815CE"/>
    <w:rsid w:val="0018366D"/>
    <w:rsid w:val="001836C8"/>
    <w:rsid w:val="00183A57"/>
    <w:rsid w:val="00184434"/>
    <w:rsid w:val="0018490B"/>
    <w:rsid w:val="001855DC"/>
    <w:rsid w:val="0018610F"/>
    <w:rsid w:val="00191459"/>
    <w:rsid w:val="00192B3B"/>
    <w:rsid w:val="001977F7"/>
    <w:rsid w:val="001A045C"/>
    <w:rsid w:val="001A062E"/>
    <w:rsid w:val="001B0C9F"/>
    <w:rsid w:val="001B11A8"/>
    <w:rsid w:val="001B1DC1"/>
    <w:rsid w:val="001B2094"/>
    <w:rsid w:val="001C22D4"/>
    <w:rsid w:val="001C2920"/>
    <w:rsid w:val="001C43CC"/>
    <w:rsid w:val="001C458A"/>
    <w:rsid w:val="001C4AEF"/>
    <w:rsid w:val="001C5057"/>
    <w:rsid w:val="001C765D"/>
    <w:rsid w:val="001D03EB"/>
    <w:rsid w:val="001D4E0E"/>
    <w:rsid w:val="001D64F5"/>
    <w:rsid w:val="001E09D4"/>
    <w:rsid w:val="001E1946"/>
    <w:rsid w:val="001E1EFB"/>
    <w:rsid w:val="001E2B1E"/>
    <w:rsid w:val="001E3934"/>
    <w:rsid w:val="001E40A5"/>
    <w:rsid w:val="001E40BA"/>
    <w:rsid w:val="001E6164"/>
    <w:rsid w:val="001E61C1"/>
    <w:rsid w:val="001E713B"/>
    <w:rsid w:val="001F026C"/>
    <w:rsid w:val="001F1E62"/>
    <w:rsid w:val="001F24AA"/>
    <w:rsid w:val="001F2902"/>
    <w:rsid w:val="001F3DF1"/>
    <w:rsid w:val="001F5D90"/>
    <w:rsid w:val="001F7478"/>
    <w:rsid w:val="001F7FFE"/>
    <w:rsid w:val="00201C18"/>
    <w:rsid w:val="00203D99"/>
    <w:rsid w:val="002049CB"/>
    <w:rsid w:val="00205FF4"/>
    <w:rsid w:val="00206EFE"/>
    <w:rsid w:val="00210226"/>
    <w:rsid w:val="00211A62"/>
    <w:rsid w:val="00212D05"/>
    <w:rsid w:val="00215D98"/>
    <w:rsid w:val="002171A5"/>
    <w:rsid w:val="00221F7E"/>
    <w:rsid w:val="002221F7"/>
    <w:rsid w:val="00223C16"/>
    <w:rsid w:val="0022751F"/>
    <w:rsid w:val="00227D0D"/>
    <w:rsid w:val="00232542"/>
    <w:rsid w:val="00233F29"/>
    <w:rsid w:val="002369E9"/>
    <w:rsid w:val="002371C8"/>
    <w:rsid w:val="00241602"/>
    <w:rsid w:val="00241BAE"/>
    <w:rsid w:val="00242F58"/>
    <w:rsid w:val="00244EEC"/>
    <w:rsid w:val="00245AC7"/>
    <w:rsid w:val="002461BE"/>
    <w:rsid w:val="00250173"/>
    <w:rsid w:val="002505C1"/>
    <w:rsid w:val="002508E9"/>
    <w:rsid w:val="00251136"/>
    <w:rsid w:val="00251475"/>
    <w:rsid w:val="0025324F"/>
    <w:rsid w:val="00254E64"/>
    <w:rsid w:val="00256214"/>
    <w:rsid w:val="00266173"/>
    <w:rsid w:val="00266FB8"/>
    <w:rsid w:val="00270595"/>
    <w:rsid w:val="0027195C"/>
    <w:rsid w:val="0027195E"/>
    <w:rsid w:val="0027319A"/>
    <w:rsid w:val="00274BDD"/>
    <w:rsid w:val="00275099"/>
    <w:rsid w:val="00276B7A"/>
    <w:rsid w:val="0027741B"/>
    <w:rsid w:val="00277AF0"/>
    <w:rsid w:val="002813ED"/>
    <w:rsid w:val="002827EF"/>
    <w:rsid w:val="002831FA"/>
    <w:rsid w:val="00283B3C"/>
    <w:rsid w:val="00284148"/>
    <w:rsid w:val="00284E62"/>
    <w:rsid w:val="00285611"/>
    <w:rsid w:val="00286BAE"/>
    <w:rsid w:val="002874CF"/>
    <w:rsid w:val="00287D44"/>
    <w:rsid w:val="0029197F"/>
    <w:rsid w:val="0029347E"/>
    <w:rsid w:val="00293C6E"/>
    <w:rsid w:val="00294F33"/>
    <w:rsid w:val="00295BA4"/>
    <w:rsid w:val="00295DD0"/>
    <w:rsid w:val="002961BC"/>
    <w:rsid w:val="00296CE2"/>
    <w:rsid w:val="002A09F5"/>
    <w:rsid w:val="002A1E51"/>
    <w:rsid w:val="002A2224"/>
    <w:rsid w:val="002A6CB6"/>
    <w:rsid w:val="002B157A"/>
    <w:rsid w:val="002B17BF"/>
    <w:rsid w:val="002B3F3F"/>
    <w:rsid w:val="002B46A8"/>
    <w:rsid w:val="002B4EAC"/>
    <w:rsid w:val="002B5FDC"/>
    <w:rsid w:val="002B6C64"/>
    <w:rsid w:val="002C1223"/>
    <w:rsid w:val="002C3839"/>
    <w:rsid w:val="002C5812"/>
    <w:rsid w:val="002C5A16"/>
    <w:rsid w:val="002C699D"/>
    <w:rsid w:val="002D005E"/>
    <w:rsid w:val="002D40B4"/>
    <w:rsid w:val="002D5BE4"/>
    <w:rsid w:val="002D6AE7"/>
    <w:rsid w:val="002D7E91"/>
    <w:rsid w:val="002D7E92"/>
    <w:rsid w:val="002E0EB2"/>
    <w:rsid w:val="002E116C"/>
    <w:rsid w:val="002E21E6"/>
    <w:rsid w:val="002E29A9"/>
    <w:rsid w:val="002E3C50"/>
    <w:rsid w:val="002E4A33"/>
    <w:rsid w:val="002E50D6"/>
    <w:rsid w:val="002E5940"/>
    <w:rsid w:val="002F17F4"/>
    <w:rsid w:val="002F1B5A"/>
    <w:rsid w:val="002F1DB1"/>
    <w:rsid w:val="002F242E"/>
    <w:rsid w:val="002F52F5"/>
    <w:rsid w:val="002F7B2B"/>
    <w:rsid w:val="002F7BBC"/>
    <w:rsid w:val="003019A2"/>
    <w:rsid w:val="00302BCD"/>
    <w:rsid w:val="00302F96"/>
    <w:rsid w:val="003032F2"/>
    <w:rsid w:val="00303388"/>
    <w:rsid w:val="00303838"/>
    <w:rsid w:val="00303C2C"/>
    <w:rsid w:val="003046B0"/>
    <w:rsid w:val="0030620C"/>
    <w:rsid w:val="00312960"/>
    <w:rsid w:val="00315033"/>
    <w:rsid w:val="00316403"/>
    <w:rsid w:val="00316704"/>
    <w:rsid w:val="0031702E"/>
    <w:rsid w:val="003201C7"/>
    <w:rsid w:val="003206A3"/>
    <w:rsid w:val="00321619"/>
    <w:rsid w:val="003240F7"/>
    <w:rsid w:val="003246AD"/>
    <w:rsid w:val="00330BBB"/>
    <w:rsid w:val="00331405"/>
    <w:rsid w:val="003344D2"/>
    <w:rsid w:val="00335B84"/>
    <w:rsid w:val="00336F74"/>
    <w:rsid w:val="00336FE9"/>
    <w:rsid w:val="00337BA1"/>
    <w:rsid w:val="00341766"/>
    <w:rsid w:val="00342228"/>
    <w:rsid w:val="0034282A"/>
    <w:rsid w:val="00342C17"/>
    <w:rsid w:val="00342D68"/>
    <w:rsid w:val="0034374C"/>
    <w:rsid w:val="00345015"/>
    <w:rsid w:val="00346C09"/>
    <w:rsid w:val="0034780A"/>
    <w:rsid w:val="00351F00"/>
    <w:rsid w:val="00353183"/>
    <w:rsid w:val="00353428"/>
    <w:rsid w:val="003535FC"/>
    <w:rsid w:val="003579F3"/>
    <w:rsid w:val="0036342C"/>
    <w:rsid w:val="00363CFA"/>
    <w:rsid w:val="00363E5A"/>
    <w:rsid w:val="00364D3F"/>
    <w:rsid w:val="00366939"/>
    <w:rsid w:val="00366D46"/>
    <w:rsid w:val="00367049"/>
    <w:rsid w:val="00367A92"/>
    <w:rsid w:val="0037237C"/>
    <w:rsid w:val="00373731"/>
    <w:rsid w:val="00373AFB"/>
    <w:rsid w:val="003760DB"/>
    <w:rsid w:val="00376C0D"/>
    <w:rsid w:val="00377451"/>
    <w:rsid w:val="00377E2E"/>
    <w:rsid w:val="0038067B"/>
    <w:rsid w:val="00380B80"/>
    <w:rsid w:val="00380F92"/>
    <w:rsid w:val="00381F34"/>
    <w:rsid w:val="00381FD5"/>
    <w:rsid w:val="00384033"/>
    <w:rsid w:val="0038419E"/>
    <w:rsid w:val="00384A01"/>
    <w:rsid w:val="00391534"/>
    <w:rsid w:val="0039240C"/>
    <w:rsid w:val="0039358C"/>
    <w:rsid w:val="00394199"/>
    <w:rsid w:val="003941A8"/>
    <w:rsid w:val="00394C99"/>
    <w:rsid w:val="003951E6"/>
    <w:rsid w:val="00395217"/>
    <w:rsid w:val="00396799"/>
    <w:rsid w:val="00397461"/>
    <w:rsid w:val="003976A7"/>
    <w:rsid w:val="00397D44"/>
    <w:rsid w:val="003A0290"/>
    <w:rsid w:val="003A07FA"/>
    <w:rsid w:val="003A1ED8"/>
    <w:rsid w:val="003A2C2A"/>
    <w:rsid w:val="003A2E8D"/>
    <w:rsid w:val="003A5184"/>
    <w:rsid w:val="003B192E"/>
    <w:rsid w:val="003B20BA"/>
    <w:rsid w:val="003B2162"/>
    <w:rsid w:val="003B2262"/>
    <w:rsid w:val="003B3FF4"/>
    <w:rsid w:val="003B4049"/>
    <w:rsid w:val="003B4620"/>
    <w:rsid w:val="003B46D9"/>
    <w:rsid w:val="003B61D0"/>
    <w:rsid w:val="003C3E3B"/>
    <w:rsid w:val="003C419E"/>
    <w:rsid w:val="003C5585"/>
    <w:rsid w:val="003C5A5B"/>
    <w:rsid w:val="003D0214"/>
    <w:rsid w:val="003D2FCF"/>
    <w:rsid w:val="003D6428"/>
    <w:rsid w:val="003D65E7"/>
    <w:rsid w:val="003D7054"/>
    <w:rsid w:val="003E48A2"/>
    <w:rsid w:val="003E58AA"/>
    <w:rsid w:val="003F0EC7"/>
    <w:rsid w:val="003F0ECE"/>
    <w:rsid w:val="003F1CBD"/>
    <w:rsid w:val="0040262F"/>
    <w:rsid w:val="00402B90"/>
    <w:rsid w:val="00402F72"/>
    <w:rsid w:val="00403DC1"/>
    <w:rsid w:val="00406F43"/>
    <w:rsid w:val="00407D07"/>
    <w:rsid w:val="00411910"/>
    <w:rsid w:val="00416335"/>
    <w:rsid w:val="00417B0A"/>
    <w:rsid w:val="004204A5"/>
    <w:rsid w:val="00421808"/>
    <w:rsid w:val="004220CE"/>
    <w:rsid w:val="00422AAF"/>
    <w:rsid w:val="00422EAC"/>
    <w:rsid w:val="00426962"/>
    <w:rsid w:val="004371AD"/>
    <w:rsid w:val="004372EA"/>
    <w:rsid w:val="004405B3"/>
    <w:rsid w:val="004406CF"/>
    <w:rsid w:val="00440B0D"/>
    <w:rsid w:val="00440CC5"/>
    <w:rsid w:val="0044141C"/>
    <w:rsid w:val="0044388D"/>
    <w:rsid w:val="00443F90"/>
    <w:rsid w:val="004441D6"/>
    <w:rsid w:val="00444D56"/>
    <w:rsid w:val="00451EE0"/>
    <w:rsid w:val="00453834"/>
    <w:rsid w:val="0045789E"/>
    <w:rsid w:val="0046034F"/>
    <w:rsid w:val="0046458E"/>
    <w:rsid w:val="004645F6"/>
    <w:rsid w:val="004654E4"/>
    <w:rsid w:val="0047104E"/>
    <w:rsid w:val="004751F6"/>
    <w:rsid w:val="00475BA3"/>
    <w:rsid w:val="00475E7F"/>
    <w:rsid w:val="00481727"/>
    <w:rsid w:val="00482C97"/>
    <w:rsid w:val="004852AD"/>
    <w:rsid w:val="004861F0"/>
    <w:rsid w:val="00486967"/>
    <w:rsid w:val="00491F20"/>
    <w:rsid w:val="00492451"/>
    <w:rsid w:val="004927B9"/>
    <w:rsid w:val="00493FD1"/>
    <w:rsid w:val="00495C9C"/>
    <w:rsid w:val="00496D7C"/>
    <w:rsid w:val="00496E05"/>
    <w:rsid w:val="004A0385"/>
    <w:rsid w:val="004A0C6E"/>
    <w:rsid w:val="004A4B00"/>
    <w:rsid w:val="004A5110"/>
    <w:rsid w:val="004A5183"/>
    <w:rsid w:val="004A7D81"/>
    <w:rsid w:val="004A7FB6"/>
    <w:rsid w:val="004B0B86"/>
    <w:rsid w:val="004B117F"/>
    <w:rsid w:val="004B17C7"/>
    <w:rsid w:val="004B21E0"/>
    <w:rsid w:val="004B5FD0"/>
    <w:rsid w:val="004B6237"/>
    <w:rsid w:val="004B7292"/>
    <w:rsid w:val="004B7D3B"/>
    <w:rsid w:val="004C18B3"/>
    <w:rsid w:val="004C332B"/>
    <w:rsid w:val="004C3A11"/>
    <w:rsid w:val="004C6D39"/>
    <w:rsid w:val="004C7852"/>
    <w:rsid w:val="004C7918"/>
    <w:rsid w:val="004D00E5"/>
    <w:rsid w:val="004D0CFF"/>
    <w:rsid w:val="004D20E6"/>
    <w:rsid w:val="004D28FF"/>
    <w:rsid w:val="004D4014"/>
    <w:rsid w:val="004D5A68"/>
    <w:rsid w:val="004D6660"/>
    <w:rsid w:val="004E0073"/>
    <w:rsid w:val="004E007A"/>
    <w:rsid w:val="004E0911"/>
    <w:rsid w:val="004E0DDE"/>
    <w:rsid w:val="004E114B"/>
    <w:rsid w:val="004E1470"/>
    <w:rsid w:val="004E2E8E"/>
    <w:rsid w:val="004E4802"/>
    <w:rsid w:val="004E6824"/>
    <w:rsid w:val="004E7160"/>
    <w:rsid w:val="004F030E"/>
    <w:rsid w:val="004F1996"/>
    <w:rsid w:val="004F495E"/>
    <w:rsid w:val="00501BEE"/>
    <w:rsid w:val="00502A2F"/>
    <w:rsid w:val="0050499B"/>
    <w:rsid w:val="00504D07"/>
    <w:rsid w:val="00506B14"/>
    <w:rsid w:val="00510C1F"/>
    <w:rsid w:val="00511D93"/>
    <w:rsid w:val="005122EF"/>
    <w:rsid w:val="005137C6"/>
    <w:rsid w:val="00513C20"/>
    <w:rsid w:val="005146E5"/>
    <w:rsid w:val="00515EEB"/>
    <w:rsid w:val="00516ADD"/>
    <w:rsid w:val="005206B5"/>
    <w:rsid w:val="0052118A"/>
    <w:rsid w:val="0052283B"/>
    <w:rsid w:val="00523093"/>
    <w:rsid w:val="00524084"/>
    <w:rsid w:val="0053362D"/>
    <w:rsid w:val="005337CE"/>
    <w:rsid w:val="0053555E"/>
    <w:rsid w:val="0053635F"/>
    <w:rsid w:val="00536CCC"/>
    <w:rsid w:val="00537BC7"/>
    <w:rsid w:val="00540D11"/>
    <w:rsid w:val="00541391"/>
    <w:rsid w:val="005424CF"/>
    <w:rsid w:val="00543C9F"/>
    <w:rsid w:val="00544C5B"/>
    <w:rsid w:val="00545254"/>
    <w:rsid w:val="00545FC6"/>
    <w:rsid w:val="0054671D"/>
    <w:rsid w:val="0054684E"/>
    <w:rsid w:val="00546C07"/>
    <w:rsid w:val="00547189"/>
    <w:rsid w:val="00550552"/>
    <w:rsid w:val="005516BD"/>
    <w:rsid w:val="0055197E"/>
    <w:rsid w:val="00551A7D"/>
    <w:rsid w:val="0055586A"/>
    <w:rsid w:val="00557BAE"/>
    <w:rsid w:val="00561205"/>
    <w:rsid w:val="005635D5"/>
    <w:rsid w:val="00564C13"/>
    <w:rsid w:val="00565BDB"/>
    <w:rsid w:val="005713C8"/>
    <w:rsid w:val="005739B7"/>
    <w:rsid w:val="005744E1"/>
    <w:rsid w:val="00580B1D"/>
    <w:rsid w:val="00583E24"/>
    <w:rsid w:val="00585BF2"/>
    <w:rsid w:val="00590793"/>
    <w:rsid w:val="00591898"/>
    <w:rsid w:val="00592F48"/>
    <w:rsid w:val="0059519C"/>
    <w:rsid w:val="00595260"/>
    <w:rsid w:val="00596FF3"/>
    <w:rsid w:val="005972F2"/>
    <w:rsid w:val="0059733E"/>
    <w:rsid w:val="005A116B"/>
    <w:rsid w:val="005A1FB0"/>
    <w:rsid w:val="005A337D"/>
    <w:rsid w:val="005A44B2"/>
    <w:rsid w:val="005A6508"/>
    <w:rsid w:val="005A7F2D"/>
    <w:rsid w:val="005B09AA"/>
    <w:rsid w:val="005B1507"/>
    <w:rsid w:val="005B5B5D"/>
    <w:rsid w:val="005B6647"/>
    <w:rsid w:val="005C144D"/>
    <w:rsid w:val="005C4105"/>
    <w:rsid w:val="005C4267"/>
    <w:rsid w:val="005C4921"/>
    <w:rsid w:val="005C6570"/>
    <w:rsid w:val="005D0D40"/>
    <w:rsid w:val="005D2215"/>
    <w:rsid w:val="005D2A6A"/>
    <w:rsid w:val="005D4355"/>
    <w:rsid w:val="005D65BD"/>
    <w:rsid w:val="005D6CFD"/>
    <w:rsid w:val="005D7C74"/>
    <w:rsid w:val="005E33F7"/>
    <w:rsid w:val="005E3F0F"/>
    <w:rsid w:val="005E4D58"/>
    <w:rsid w:val="005E6601"/>
    <w:rsid w:val="005E7D37"/>
    <w:rsid w:val="005F0599"/>
    <w:rsid w:val="005F084E"/>
    <w:rsid w:val="005F42BB"/>
    <w:rsid w:val="005F7DAD"/>
    <w:rsid w:val="00601C47"/>
    <w:rsid w:val="0060222C"/>
    <w:rsid w:val="00604C9D"/>
    <w:rsid w:val="006056D6"/>
    <w:rsid w:val="006114B2"/>
    <w:rsid w:val="00612E7A"/>
    <w:rsid w:val="0061429C"/>
    <w:rsid w:val="00616604"/>
    <w:rsid w:val="00617C63"/>
    <w:rsid w:val="006201DE"/>
    <w:rsid w:val="00622B42"/>
    <w:rsid w:val="00623878"/>
    <w:rsid w:val="006238A6"/>
    <w:rsid w:val="00623930"/>
    <w:rsid w:val="00624CC2"/>
    <w:rsid w:val="006252CF"/>
    <w:rsid w:val="00626956"/>
    <w:rsid w:val="00627178"/>
    <w:rsid w:val="00632033"/>
    <w:rsid w:val="0063227F"/>
    <w:rsid w:val="00632917"/>
    <w:rsid w:val="00633D7B"/>
    <w:rsid w:val="0063429D"/>
    <w:rsid w:val="00634E59"/>
    <w:rsid w:val="00634F90"/>
    <w:rsid w:val="00635020"/>
    <w:rsid w:val="00635535"/>
    <w:rsid w:val="00635AD7"/>
    <w:rsid w:val="00635B7D"/>
    <w:rsid w:val="00637362"/>
    <w:rsid w:val="006379EB"/>
    <w:rsid w:val="00641AD0"/>
    <w:rsid w:val="006442B4"/>
    <w:rsid w:val="00645E50"/>
    <w:rsid w:val="0064667F"/>
    <w:rsid w:val="00646C6F"/>
    <w:rsid w:val="0065052B"/>
    <w:rsid w:val="00650AE8"/>
    <w:rsid w:val="006514E0"/>
    <w:rsid w:val="0065301E"/>
    <w:rsid w:val="00653BD9"/>
    <w:rsid w:val="00653D95"/>
    <w:rsid w:val="006609E2"/>
    <w:rsid w:val="0066278F"/>
    <w:rsid w:val="00663C9D"/>
    <w:rsid w:val="006665C9"/>
    <w:rsid w:val="0066776A"/>
    <w:rsid w:val="00667A50"/>
    <w:rsid w:val="00676207"/>
    <w:rsid w:val="00676F26"/>
    <w:rsid w:val="006778FB"/>
    <w:rsid w:val="00683795"/>
    <w:rsid w:val="00690866"/>
    <w:rsid w:val="0069237B"/>
    <w:rsid w:val="00692DFB"/>
    <w:rsid w:val="0069518E"/>
    <w:rsid w:val="00695B8A"/>
    <w:rsid w:val="00695D1C"/>
    <w:rsid w:val="00697793"/>
    <w:rsid w:val="006A18B6"/>
    <w:rsid w:val="006A3539"/>
    <w:rsid w:val="006A4445"/>
    <w:rsid w:val="006A5074"/>
    <w:rsid w:val="006A5ABE"/>
    <w:rsid w:val="006B150A"/>
    <w:rsid w:val="006B2CF8"/>
    <w:rsid w:val="006B2D76"/>
    <w:rsid w:val="006B2FC5"/>
    <w:rsid w:val="006B4D9D"/>
    <w:rsid w:val="006B5168"/>
    <w:rsid w:val="006B7B3B"/>
    <w:rsid w:val="006C07CD"/>
    <w:rsid w:val="006C09C5"/>
    <w:rsid w:val="006C3B77"/>
    <w:rsid w:val="006C58EE"/>
    <w:rsid w:val="006C59C1"/>
    <w:rsid w:val="006C5BD5"/>
    <w:rsid w:val="006C5DA2"/>
    <w:rsid w:val="006D0926"/>
    <w:rsid w:val="006D15D3"/>
    <w:rsid w:val="006D24AB"/>
    <w:rsid w:val="006D2550"/>
    <w:rsid w:val="006D2D74"/>
    <w:rsid w:val="006D6CB8"/>
    <w:rsid w:val="006E0443"/>
    <w:rsid w:val="006E1410"/>
    <w:rsid w:val="006E1810"/>
    <w:rsid w:val="006E1BDA"/>
    <w:rsid w:val="006E2818"/>
    <w:rsid w:val="006E3A3F"/>
    <w:rsid w:val="006E4473"/>
    <w:rsid w:val="006E48F2"/>
    <w:rsid w:val="006E4C96"/>
    <w:rsid w:val="006E58B5"/>
    <w:rsid w:val="006E6BB1"/>
    <w:rsid w:val="006E74DB"/>
    <w:rsid w:val="006E7E5A"/>
    <w:rsid w:val="006F0831"/>
    <w:rsid w:val="006F0D3F"/>
    <w:rsid w:val="006F10ED"/>
    <w:rsid w:val="006F2C99"/>
    <w:rsid w:val="006F2FE1"/>
    <w:rsid w:val="006F3E2B"/>
    <w:rsid w:val="006F5952"/>
    <w:rsid w:val="006F606D"/>
    <w:rsid w:val="00700FD7"/>
    <w:rsid w:val="00702392"/>
    <w:rsid w:val="0070313F"/>
    <w:rsid w:val="00703161"/>
    <w:rsid w:val="007054B9"/>
    <w:rsid w:val="00705FEB"/>
    <w:rsid w:val="00706040"/>
    <w:rsid w:val="00707536"/>
    <w:rsid w:val="00707672"/>
    <w:rsid w:val="00713363"/>
    <w:rsid w:val="0071651B"/>
    <w:rsid w:val="007202FF"/>
    <w:rsid w:val="00722C68"/>
    <w:rsid w:val="00723C18"/>
    <w:rsid w:val="00724339"/>
    <w:rsid w:val="00725450"/>
    <w:rsid w:val="007308C6"/>
    <w:rsid w:val="00731CDC"/>
    <w:rsid w:val="00733B02"/>
    <w:rsid w:val="00733E8E"/>
    <w:rsid w:val="007342F8"/>
    <w:rsid w:val="00736778"/>
    <w:rsid w:val="00736C53"/>
    <w:rsid w:val="007411AB"/>
    <w:rsid w:val="00741747"/>
    <w:rsid w:val="00741F27"/>
    <w:rsid w:val="00742A85"/>
    <w:rsid w:val="00742DB7"/>
    <w:rsid w:val="00747D9A"/>
    <w:rsid w:val="00750D0E"/>
    <w:rsid w:val="007510B5"/>
    <w:rsid w:val="007513F9"/>
    <w:rsid w:val="00751DEE"/>
    <w:rsid w:val="0075244E"/>
    <w:rsid w:val="00752E2D"/>
    <w:rsid w:val="00754C04"/>
    <w:rsid w:val="00754EDC"/>
    <w:rsid w:val="0075678C"/>
    <w:rsid w:val="00756D55"/>
    <w:rsid w:val="00760BF4"/>
    <w:rsid w:val="00762250"/>
    <w:rsid w:val="00764342"/>
    <w:rsid w:val="00765CCF"/>
    <w:rsid w:val="00765CF6"/>
    <w:rsid w:val="007700C7"/>
    <w:rsid w:val="00770EEE"/>
    <w:rsid w:val="00772317"/>
    <w:rsid w:val="007739D1"/>
    <w:rsid w:val="00776191"/>
    <w:rsid w:val="00777A7E"/>
    <w:rsid w:val="0078030F"/>
    <w:rsid w:val="00781424"/>
    <w:rsid w:val="00781456"/>
    <w:rsid w:val="00787733"/>
    <w:rsid w:val="0079008D"/>
    <w:rsid w:val="00793651"/>
    <w:rsid w:val="007A07CC"/>
    <w:rsid w:val="007B0E9F"/>
    <w:rsid w:val="007B315A"/>
    <w:rsid w:val="007C0C3E"/>
    <w:rsid w:val="007C1760"/>
    <w:rsid w:val="007C1F5E"/>
    <w:rsid w:val="007C52D2"/>
    <w:rsid w:val="007C5C9A"/>
    <w:rsid w:val="007C6F89"/>
    <w:rsid w:val="007C75BC"/>
    <w:rsid w:val="007D0DA7"/>
    <w:rsid w:val="007D1AD3"/>
    <w:rsid w:val="007D2A7C"/>
    <w:rsid w:val="007D421A"/>
    <w:rsid w:val="007D532C"/>
    <w:rsid w:val="007D6926"/>
    <w:rsid w:val="007D71FF"/>
    <w:rsid w:val="007E0F4D"/>
    <w:rsid w:val="007E14D3"/>
    <w:rsid w:val="007E17A1"/>
    <w:rsid w:val="007E2364"/>
    <w:rsid w:val="007E2661"/>
    <w:rsid w:val="007E5B02"/>
    <w:rsid w:val="007E6EE3"/>
    <w:rsid w:val="007F0250"/>
    <w:rsid w:val="007F1080"/>
    <w:rsid w:val="007F4CA9"/>
    <w:rsid w:val="007F6D16"/>
    <w:rsid w:val="00800C6E"/>
    <w:rsid w:val="008057A6"/>
    <w:rsid w:val="00805F3E"/>
    <w:rsid w:val="0080631A"/>
    <w:rsid w:val="00807D14"/>
    <w:rsid w:val="00810FE7"/>
    <w:rsid w:val="00811298"/>
    <w:rsid w:val="008120DF"/>
    <w:rsid w:val="008131DF"/>
    <w:rsid w:val="00813D12"/>
    <w:rsid w:val="0081731D"/>
    <w:rsid w:val="00817FB8"/>
    <w:rsid w:val="00820418"/>
    <w:rsid w:val="00820976"/>
    <w:rsid w:val="00821C8F"/>
    <w:rsid w:val="00821E3F"/>
    <w:rsid w:val="00822198"/>
    <w:rsid w:val="00822C21"/>
    <w:rsid w:val="00822F10"/>
    <w:rsid w:val="00824B92"/>
    <w:rsid w:val="00824CB7"/>
    <w:rsid w:val="00825603"/>
    <w:rsid w:val="00837992"/>
    <w:rsid w:val="008442EE"/>
    <w:rsid w:val="00844338"/>
    <w:rsid w:val="008444E3"/>
    <w:rsid w:val="008447EC"/>
    <w:rsid w:val="00845E77"/>
    <w:rsid w:val="00846FF1"/>
    <w:rsid w:val="00850DEE"/>
    <w:rsid w:val="00855E1C"/>
    <w:rsid w:val="0085608C"/>
    <w:rsid w:val="008570E6"/>
    <w:rsid w:val="00857C43"/>
    <w:rsid w:val="00857E7F"/>
    <w:rsid w:val="00861A99"/>
    <w:rsid w:val="0086358C"/>
    <w:rsid w:val="00863840"/>
    <w:rsid w:val="008640EE"/>
    <w:rsid w:val="008645AD"/>
    <w:rsid w:val="00865F41"/>
    <w:rsid w:val="008662AF"/>
    <w:rsid w:val="0086708C"/>
    <w:rsid w:val="008673F3"/>
    <w:rsid w:val="008708AD"/>
    <w:rsid w:val="00871408"/>
    <w:rsid w:val="0087162E"/>
    <w:rsid w:val="00873835"/>
    <w:rsid w:val="00873DEE"/>
    <w:rsid w:val="00874976"/>
    <w:rsid w:val="00874C49"/>
    <w:rsid w:val="00876230"/>
    <w:rsid w:val="00876EF3"/>
    <w:rsid w:val="008819E6"/>
    <w:rsid w:val="0088518C"/>
    <w:rsid w:val="00892359"/>
    <w:rsid w:val="00892812"/>
    <w:rsid w:val="00893003"/>
    <w:rsid w:val="00895107"/>
    <w:rsid w:val="00895C2F"/>
    <w:rsid w:val="008960FC"/>
    <w:rsid w:val="008978D7"/>
    <w:rsid w:val="008A07BD"/>
    <w:rsid w:val="008A1954"/>
    <w:rsid w:val="008A368A"/>
    <w:rsid w:val="008B20DC"/>
    <w:rsid w:val="008B2B99"/>
    <w:rsid w:val="008B415D"/>
    <w:rsid w:val="008B5DC9"/>
    <w:rsid w:val="008B65BA"/>
    <w:rsid w:val="008B6D99"/>
    <w:rsid w:val="008B7BC3"/>
    <w:rsid w:val="008C2755"/>
    <w:rsid w:val="008C2841"/>
    <w:rsid w:val="008C7456"/>
    <w:rsid w:val="008D3173"/>
    <w:rsid w:val="008D3777"/>
    <w:rsid w:val="008D474A"/>
    <w:rsid w:val="008D74C4"/>
    <w:rsid w:val="008E2250"/>
    <w:rsid w:val="008E3169"/>
    <w:rsid w:val="008E5BFD"/>
    <w:rsid w:val="008E77A4"/>
    <w:rsid w:val="008F0F7D"/>
    <w:rsid w:val="008F46EC"/>
    <w:rsid w:val="008F59F4"/>
    <w:rsid w:val="008F6F46"/>
    <w:rsid w:val="008F77EF"/>
    <w:rsid w:val="009007AA"/>
    <w:rsid w:val="009008B8"/>
    <w:rsid w:val="00900B8D"/>
    <w:rsid w:val="00901B86"/>
    <w:rsid w:val="00901BDF"/>
    <w:rsid w:val="009024B9"/>
    <w:rsid w:val="009025AF"/>
    <w:rsid w:val="00903402"/>
    <w:rsid w:val="009059E1"/>
    <w:rsid w:val="00906FEB"/>
    <w:rsid w:val="00911839"/>
    <w:rsid w:val="00911E70"/>
    <w:rsid w:val="0091332C"/>
    <w:rsid w:val="009148D3"/>
    <w:rsid w:val="00921C5E"/>
    <w:rsid w:val="00922415"/>
    <w:rsid w:val="009239D8"/>
    <w:rsid w:val="00923E29"/>
    <w:rsid w:val="00923FA4"/>
    <w:rsid w:val="00924BBE"/>
    <w:rsid w:val="00925181"/>
    <w:rsid w:val="00926E59"/>
    <w:rsid w:val="00927766"/>
    <w:rsid w:val="00930E37"/>
    <w:rsid w:val="0093294F"/>
    <w:rsid w:val="00934863"/>
    <w:rsid w:val="00934AFB"/>
    <w:rsid w:val="0093602F"/>
    <w:rsid w:val="0093618B"/>
    <w:rsid w:val="00937D03"/>
    <w:rsid w:val="0094166B"/>
    <w:rsid w:val="00943464"/>
    <w:rsid w:val="00947F8A"/>
    <w:rsid w:val="009500F9"/>
    <w:rsid w:val="009515E8"/>
    <w:rsid w:val="0095371C"/>
    <w:rsid w:val="00953BF9"/>
    <w:rsid w:val="00953E43"/>
    <w:rsid w:val="00955B3B"/>
    <w:rsid w:val="0095656B"/>
    <w:rsid w:val="00956C51"/>
    <w:rsid w:val="009661D2"/>
    <w:rsid w:val="009667AE"/>
    <w:rsid w:val="00967FE7"/>
    <w:rsid w:val="00972089"/>
    <w:rsid w:val="009736EF"/>
    <w:rsid w:val="00973905"/>
    <w:rsid w:val="00973FA5"/>
    <w:rsid w:val="009755BC"/>
    <w:rsid w:val="00975843"/>
    <w:rsid w:val="00976297"/>
    <w:rsid w:val="00984229"/>
    <w:rsid w:val="00984E5C"/>
    <w:rsid w:val="00985526"/>
    <w:rsid w:val="00985CA4"/>
    <w:rsid w:val="009904E8"/>
    <w:rsid w:val="009913E1"/>
    <w:rsid w:val="00993B94"/>
    <w:rsid w:val="0099528D"/>
    <w:rsid w:val="00995B43"/>
    <w:rsid w:val="009964E5"/>
    <w:rsid w:val="009967E7"/>
    <w:rsid w:val="00997243"/>
    <w:rsid w:val="009973BF"/>
    <w:rsid w:val="009A039A"/>
    <w:rsid w:val="009A076F"/>
    <w:rsid w:val="009A1A7D"/>
    <w:rsid w:val="009A3241"/>
    <w:rsid w:val="009A32B1"/>
    <w:rsid w:val="009A3452"/>
    <w:rsid w:val="009A4AB5"/>
    <w:rsid w:val="009A5C3B"/>
    <w:rsid w:val="009A68EF"/>
    <w:rsid w:val="009A6EA8"/>
    <w:rsid w:val="009A7ECB"/>
    <w:rsid w:val="009B04CB"/>
    <w:rsid w:val="009B0739"/>
    <w:rsid w:val="009B2D18"/>
    <w:rsid w:val="009B323B"/>
    <w:rsid w:val="009B3327"/>
    <w:rsid w:val="009B3989"/>
    <w:rsid w:val="009B7FC9"/>
    <w:rsid w:val="009C1970"/>
    <w:rsid w:val="009C6020"/>
    <w:rsid w:val="009C65CA"/>
    <w:rsid w:val="009C6D37"/>
    <w:rsid w:val="009D081F"/>
    <w:rsid w:val="009D0EA6"/>
    <w:rsid w:val="009D1108"/>
    <w:rsid w:val="009D1C36"/>
    <w:rsid w:val="009D4E48"/>
    <w:rsid w:val="009D5D12"/>
    <w:rsid w:val="009D6AA9"/>
    <w:rsid w:val="009D6AC4"/>
    <w:rsid w:val="009D7396"/>
    <w:rsid w:val="009E149E"/>
    <w:rsid w:val="009E2E97"/>
    <w:rsid w:val="009E46D7"/>
    <w:rsid w:val="009E53BB"/>
    <w:rsid w:val="009E53BC"/>
    <w:rsid w:val="009E5C2E"/>
    <w:rsid w:val="009E5CB6"/>
    <w:rsid w:val="009E64D4"/>
    <w:rsid w:val="009E64D8"/>
    <w:rsid w:val="009F2CD8"/>
    <w:rsid w:val="009F3E65"/>
    <w:rsid w:val="009F4597"/>
    <w:rsid w:val="009F7003"/>
    <w:rsid w:val="009F7048"/>
    <w:rsid w:val="00A00811"/>
    <w:rsid w:val="00A028D2"/>
    <w:rsid w:val="00A0464F"/>
    <w:rsid w:val="00A06583"/>
    <w:rsid w:val="00A06F74"/>
    <w:rsid w:val="00A13236"/>
    <w:rsid w:val="00A13FBE"/>
    <w:rsid w:val="00A14289"/>
    <w:rsid w:val="00A14322"/>
    <w:rsid w:val="00A15944"/>
    <w:rsid w:val="00A15BA7"/>
    <w:rsid w:val="00A17C0E"/>
    <w:rsid w:val="00A241A7"/>
    <w:rsid w:val="00A24BC8"/>
    <w:rsid w:val="00A25A2C"/>
    <w:rsid w:val="00A27568"/>
    <w:rsid w:val="00A2766E"/>
    <w:rsid w:val="00A27F61"/>
    <w:rsid w:val="00A316BF"/>
    <w:rsid w:val="00A31CA9"/>
    <w:rsid w:val="00A335A0"/>
    <w:rsid w:val="00A345D3"/>
    <w:rsid w:val="00A40E4E"/>
    <w:rsid w:val="00A44FF1"/>
    <w:rsid w:val="00A45D2C"/>
    <w:rsid w:val="00A50172"/>
    <w:rsid w:val="00A508B1"/>
    <w:rsid w:val="00A51272"/>
    <w:rsid w:val="00A526D9"/>
    <w:rsid w:val="00A527BB"/>
    <w:rsid w:val="00A56A4C"/>
    <w:rsid w:val="00A57961"/>
    <w:rsid w:val="00A62B31"/>
    <w:rsid w:val="00A62B91"/>
    <w:rsid w:val="00A64C24"/>
    <w:rsid w:val="00A66196"/>
    <w:rsid w:val="00A6772A"/>
    <w:rsid w:val="00A67C61"/>
    <w:rsid w:val="00A70F3B"/>
    <w:rsid w:val="00A7102A"/>
    <w:rsid w:val="00A72841"/>
    <w:rsid w:val="00A750D8"/>
    <w:rsid w:val="00A77652"/>
    <w:rsid w:val="00A77D61"/>
    <w:rsid w:val="00A77E65"/>
    <w:rsid w:val="00A81F2F"/>
    <w:rsid w:val="00A85643"/>
    <w:rsid w:val="00A91CE6"/>
    <w:rsid w:val="00A94AD3"/>
    <w:rsid w:val="00A96F84"/>
    <w:rsid w:val="00AA0B9C"/>
    <w:rsid w:val="00AA1E0E"/>
    <w:rsid w:val="00AA2832"/>
    <w:rsid w:val="00AA2844"/>
    <w:rsid w:val="00AA4D44"/>
    <w:rsid w:val="00AA4D4E"/>
    <w:rsid w:val="00AA5442"/>
    <w:rsid w:val="00AA5947"/>
    <w:rsid w:val="00AA6FA9"/>
    <w:rsid w:val="00AB25BD"/>
    <w:rsid w:val="00AB482B"/>
    <w:rsid w:val="00AB5018"/>
    <w:rsid w:val="00AB6D5D"/>
    <w:rsid w:val="00AC039D"/>
    <w:rsid w:val="00AC0F9D"/>
    <w:rsid w:val="00AC33F5"/>
    <w:rsid w:val="00AC3FF2"/>
    <w:rsid w:val="00AC542F"/>
    <w:rsid w:val="00AD1B31"/>
    <w:rsid w:val="00AD487A"/>
    <w:rsid w:val="00AD5C4B"/>
    <w:rsid w:val="00AD6EC7"/>
    <w:rsid w:val="00AE0732"/>
    <w:rsid w:val="00AE1F28"/>
    <w:rsid w:val="00AE1FA5"/>
    <w:rsid w:val="00AE43C1"/>
    <w:rsid w:val="00AE7449"/>
    <w:rsid w:val="00AF042B"/>
    <w:rsid w:val="00AF052E"/>
    <w:rsid w:val="00AF1306"/>
    <w:rsid w:val="00AF1B86"/>
    <w:rsid w:val="00AF5DE1"/>
    <w:rsid w:val="00AF6267"/>
    <w:rsid w:val="00AF7107"/>
    <w:rsid w:val="00B00968"/>
    <w:rsid w:val="00B022C6"/>
    <w:rsid w:val="00B02D64"/>
    <w:rsid w:val="00B031EA"/>
    <w:rsid w:val="00B05DE6"/>
    <w:rsid w:val="00B05E59"/>
    <w:rsid w:val="00B06CFA"/>
    <w:rsid w:val="00B10551"/>
    <w:rsid w:val="00B107A7"/>
    <w:rsid w:val="00B112A0"/>
    <w:rsid w:val="00B11C38"/>
    <w:rsid w:val="00B1331E"/>
    <w:rsid w:val="00B151BD"/>
    <w:rsid w:val="00B168B6"/>
    <w:rsid w:val="00B16B96"/>
    <w:rsid w:val="00B16C68"/>
    <w:rsid w:val="00B174A9"/>
    <w:rsid w:val="00B17ADF"/>
    <w:rsid w:val="00B200E9"/>
    <w:rsid w:val="00B20BFE"/>
    <w:rsid w:val="00B22CF0"/>
    <w:rsid w:val="00B24398"/>
    <w:rsid w:val="00B261B3"/>
    <w:rsid w:val="00B26A33"/>
    <w:rsid w:val="00B26DEF"/>
    <w:rsid w:val="00B3505E"/>
    <w:rsid w:val="00B37ECA"/>
    <w:rsid w:val="00B4096F"/>
    <w:rsid w:val="00B41D0B"/>
    <w:rsid w:val="00B44BAF"/>
    <w:rsid w:val="00B46873"/>
    <w:rsid w:val="00B47343"/>
    <w:rsid w:val="00B50688"/>
    <w:rsid w:val="00B50AB8"/>
    <w:rsid w:val="00B51594"/>
    <w:rsid w:val="00B5377A"/>
    <w:rsid w:val="00B53CC3"/>
    <w:rsid w:val="00B53E81"/>
    <w:rsid w:val="00B5419F"/>
    <w:rsid w:val="00B55945"/>
    <w:rsid w:val="00B61D12"/>
    <w:rsid w:val="00B63000"/>
    <w:rsid w:val="00B630A8"/>
    <w:rsid w:val="00B64E0A"/>
    <w:rsid w:val="00B655E7"/>
    <w:rsid w:val="00B6683B"/>
    <w:rsid w:val="00B672F0"/>
    <w:rsid w:val="00B67AD8"/>
    <w:rsid w:val="00B71548"/>
    <w:rsid w:val="00B734E5"/>
    <w:rsid w:val="00B757BC"/>
    <w:rsid w:val="00B761CC"/>
    <w:rsid w:val="00B76463"/>
    <w:rsid w:val="00B76A38"/>
    <w:rsid w:val="00B811FB"/>
    <w:rsid w:val="00B839F2"/>
    <w:rsid w:val="00B8628C"/>
    <w:rsid w:val="00B87E70"/>
    <w:rsid w:val="00B94D97"/>
    <w:rsid w:val="00B9613E"/>
    <w:rsid w:val="00BA00DB"/>
    <w:rsid w:val="00BA02CD"/>
    <w:rsid w:val="00BA1E3A"/>
    <w:rsid w:val="00BA35AC"/>
    <w:rsid w:val="00BA67F7"/>
    <w:rsid w:val="00BA735B"/>
    <w:rsid w:val="00BA7A3B"/>
    <w:rsid w:val="00BA7D50"/>
    <w:rsid w:val="00BB0B83"/>
    <w:rsid w:val="00BB17A2"/>
    <w:rsid w:val="00BB254F"/>
    <w:rsid w:val="00BB33E4"/>
    <w:rsid w:val="00BB4806"/>
    <w:rsid w:val="00BB5C5F"/>
    <w:rsid w:val="00BB65F6"/>
    <w:rsid w:val="00BC05EC"/>
    <w:rsid w:val="00BC14A3"/>
    <w:rsid w:val="00BC1B79"/>
    <w:rsid w:val="00BC24CD"/>
    <w:rsid w:val="00BC25C3"/>
    <w:rsid w:val="00BC2B7C"/>
    <w:rsid w:val="00BC2D29"/>
    <w:rsid w:val="00BC4A0B"/>
    <w:rsid w:val="00BC59A9"/>
    <w:rsid w:val="00BD1ACC"/>
    <w:rsid w:val="00BD4D42"/>
    <w:rsid w:val="00BD6465"/>
    <w:rsid w:val="00BD6502"/>
    <w:rsid w:val="00BD67B4"/>
    <w:rsid w:val="00BD6E5A"/>
    <w:rsid w:val="00BD7FDC"/>
    <w:rsid w:val="00BE0C67"/>
    <w:rsid w:val="00BE1133"/>
    <w:rsid w:val="00BE18C3"/>
    <w:rsid w:val="00BE36CA"/>
    <w:rsid w:val="00BE3AD1"/>
    <w:rsid w:val="00BE4572"/>
    <w:rsid w:val="00BE715D"/>
    <w:rsid w:val="00BE7A4A"/>
    <w:rsid w:val="00BE7BC2"/>
    <w:rsid w:val="00BF000F"/>
    <w:rsid w:val="00BF1060"/>
    <w:rsid w:val="00BF28F7"/>
    <w:rsid w:val="00BF4E47"/>
    <w:rsid w:val="00BF58DA"/>
    <w:rsid w:val="00BF74B4"/>
    <w:rsid w:val="00C04482"/>
    <w:rsid w:val="00C04A82"/>
    <w:rsid w:val="00C0509D"/>
    <w:rsid w:val="00C057F7"/>
    <w:rsid w:val="00C113D2"/>
    <w:rsid w:val="00C11434"/>
    <w:rsid w:val="00C137C6"/>
    <w:rsid w:val="00C139C2"/>
    <w:rsid w:val="00C202B9"/>
    <w:rsid w:val="00C20714"/>
    <w:rsid w:val="00C21FD2"/>
    <w:rsid w:val="00C263DE"/>
    <w:rsid w:val="00C30896"/>
    <w:rsid w:val="00C30EAC"/>
    <w:rsid w:val="00C33592"/>
    <w:rsid w:val="00C35394"/>
    <w:rsid w:val="00C35E58"/>
    <w:rsid w:val="00C37898"/>
    <w:rsid w:val="00C40CB1"/>
    <w:rsid w:val="00C41854"/>
    <w:rsid w:val="00C41F54"/>
    <w:rsid w:val="00C435DE"/>
    <w:rsid w:val="00C43B20"/>
    <w:rsid w:val="00C4522A"/>
    <w:rsid w:val="00C536E5"/>
    <w:rsid w:val="00C54DAD"/>
    <w:rsid w:val="00C5522C"/>
    <w:rsid w:val="00C55563"/>
    <w:rsid w:val="00C555B8"/>
    <w:rsid w:val="00C70E52"/>
    <w:rsid w:val="00C739FF"/>
    <w:rsid w:val="00C73BB9"/>
    <w:rsid w:val="00C741F9"/>
    <w:rsid w:val="00C747F4"/>
    <w:rsid w:val="00C74EB5"/>
    <w:rsid w:val="00C76868"/>
    <w:rsid w:val="00C77434"/>
    <w:rsid w:val="00C776F2"/>
    <w:rsid w:val="00C77D29"/>
    <w:rsid w:val="00C80CA9"/>
    <w:rsid w:val="00C8154F"/>
    <w:rsid w:val="00C845C0"/>
    <w:rsid w:val="00C84F60"/>
    <w:rsid w:val="00C87589"/>
    <w:rsid w:val="00C90AEB"/>
    <w:rsid w:val="00C90FD1"/>
    <w:rsid w:val="00C9159B"/>
    <w:rsid w:val="00C91F30"/>
    <w:rsid w:val="00C92435"/>
    <w:rsid w:val="00C95939"/>
    <w:rsid w:val="00C96D7B"/>
    <w:rsid w:val="00CA0C7A"/>
    <w:rsid w:val="00CA5B14"/>
    <w:rsid w:val="00CA6006"/>
    <w:rsid w:val="00CA6D60"/>
    <w:rsid w:val="00CA76C0"/>
    <w:rsid w:val="00CB08AB"/>
    <w:rsid w:val="00CB1802"/>
    <w:rsid w:val="00CB27A8"/>
    <w:rsid w:val="00CB4DDE"/>
    <w:rsid w:val="00CB7795"/>
    <w:rsid w:val="00CC1537"/>
    <w:rsid w:val="00CC2E85"/>
    <w:rsid w:val="00CC4E2B"/>
    <w:rsid w:val="00CC5D8A"/>
    <w:rsid w:val="00CD0087"/>
    <w:rsid w:val="00CD170B"/>
    <w:rsid w:val="00CD2FE9"/>
    <w:rsid w:val="00CD5B10"/>
    <w:rsid w:val="00CD7807"/>
    <w:rsid w:val="00CE08C5"/>
    <w:rsid w:val="00CE0958"/>
    <w:rsid w:val="00CE17E0"/>
    <w:rsid w:val="00CE1E65"/>
    <w:rsid w:val="00CE282B"/>
    <w:rsid w:val="00CE3E5F"/>
    <w:rsid w:val="00CE3F03"/>
    <w:rsid w:val="00CE4A43"/>
    <w:rsid w:val="00CE4CE1"/>
    <w:rsid w:val="00CE4DAD"/>
    <w:rsid w:val="00CE5F82"/>
    <w:rsid w:val="00CF1569"/>
    <w:rsid w:val="00CF3E5B"/>
    <w:rsid w:val="00CF4EE8"/>
    <w:rsid w:val="00CF7DB2"/>
    <w:rsid w:val="00D0001B"/>
    <w:rsid w:val="00D00904"/>
    <w:rsid w:val="00D01085"/>
    <w:rsid w:val="00D0181A"/>
    <w:rsid w:val="00D02E14"/>
    <w:rsid w:val="00D070CF"/>
    <w:rsid w:val="00D07598"/>
    <w:rsid w:val="00D1091C"/>
    <w:rsid w:val="00D10CA4"/>
    <w:rsid w:val="00D1105F"/>
    <w:rsid w:val="00D136E9"/>
    <w:rsid w:val="00D15D10"/>
    <w:rsid w:val="00D178E0"/>
    <w:rsid w:val="00D2366C"/>
    <w:rsid w:val="00D241A4"/>
    <w:rsid w:val="00D2462C"/>
    <w:rsid w:val="00D252FE"/>
    <w:rsid w:val="00D3076F"/>
    <w:rsid w:val="00D319B1"/>
    <w:rsid w:val="00D401FB"/>
    <w:rsid w:val="00D4136C"/>
    <w:rsid w:val="00D41F41"/>
    <w:rsid w:val="00D42099"/>
    <w:rsid w:val="00D443D9"/>
    <w:rsid w:val="00D467D5"/>
    <w:rsid w:val="00D47D81"/>
    <w:rsid w:val="00D57C83"/>
    <w:rsid w:val="00D61617"/>
    <w:rsid w:val="00D631DA"/>
    <w:rsid w:val="00D63EB3"/>
    <w:rsid w:val="00D64ACF"/>
    <w:rsid w:val="00D65868"/>
    <w:rsid w:val="00D701E2"/>
    <w:rsid w:val="00D72862"/>
    <w:rsid w:val="00D72B14"/>
    <w:rsid w:val="00D738A0"/>
    <w:rsid w:val="00D73FF2"/>
    <w:rsid w:val="00D75F63"/>
    <w:rsid w:val="00D760A4"/>
    <w:rsid w:val="00D766AB"/>
    <w:rsid w:val="00D7680C"/>
    <w:rsid w:val="00D81953"/>
    <w:rsid w:val="00D82410"/>
    <w:rsid w:val="00D836D8"/>
    <w:rsid w:val="00D84074"/>
    <w:rsid w:val="00D85C0F"/>
    <w:rsid w:val="00D87601"/>
    <w:rsid w:val="00D876F3"/>
    <w:rsid w:val="00D904E9"/>
    <w:rsid w:val="00D90747"/>
    <w:rsid w:val="00D90B62"/>
    <w:rsid w:val="00D913DE"/>
    <w:rsid w:val="00D93269"/>
    <w:rsid w:val="00D97201"/>
    <w:rsid w:val="00D97662"/>
    <w:rsid w:val="00D97CC4"/>
    <w:rsid w:val="00DA04B8"/>
    <w:rsid w:val="00DA04E8"/>
    <w:rsid w:val="00DA11C9"/>
    <w:rsid w:val="00DA2515"/>
    <w:rsid w:val="00DA2BDC"/>
    <w:rsid w:val="00DA47A6"/>
    <w:rsid w:val="00DA4909"/>
    <w:rsid w:val="00DA5CEB"/>
    <w:rsid w:val="00DA5FEE"/>
    <w:rsid w:val="00DA7093"/>
    <w:rsid w:val="00DB1713"/>
    <w:rsid w:val="00DB34F6"/>
    <w:rsid w:val="00DB429B"/>
    <w:rsid w:val="00DB6243"/>
    <w:rsid w:val="00DB7CCF"/>
    <w:rsid w:val="00DB7E04"/>
    <w:rsid w:val="00DC07BB"/>
    <w:rsid w:val="00DC16C3"/>
    <w:rsid w:val="00DC2259"/>
    <w:rsid w:val="00DC40D5"/>
    <w:rsid w:val="00DC534E"/>
    <w:rsid w:val="00DD03A3"/>
    <w:rsid w:val="00DD07AB"/>
    <w:rsid w:val="00DD188D"/>
    <w:rsid w:val="00DD3A19"/>
    <w:rsid w:val="00DD5F8C"/>
    <w:rsid w:val="00DE0134"/>
    <w:rsid w:val="00DE15D6"/>
    <w:rsid w:val="00DE228E"/>
    <w:rsid w:val="00DE2EF2"/>
    <w:rsid w:val="00DE3630"/>
    <w:rsid w:val="00DE3FAA"/>
    <w:rsid w:val="00DE4468"/>
    <w:rsid w:val="00DE4E0A"/>
    <w:rsid w:val="00DE6842"/>
    <w:rsid w:val="00DE6B08"/>
    <w:rsid w:val="00DF0DC3"/>
    <w:rsid w:val="00DF2451"/>
    <w:rsid w:val="00DF4208"/>
    <w:rsid w:val="00DF43DF"/>
    <w:rsid w:val="00DF5E5F"/>
    <w:rsid w:val="00DF736C"/>
    <w:rsid w:val="00E00494"/>
    <w:rsid w:val="00E05BAD"/>
    <w:rsid w:val="00E07834"/>
    <w:rsid w:val="00E1082F"/>
    <w:rsid w:val="00E10F97"/>
    <w:rsid w:val="00E1152E"/>
    <w:rsid w:val="00E1283E"/>
    <w:rsid w:val="00E12C20"/>
    <w:rsid w:val="00E12CBC"/>
    <w:rsid w:val="00E1362D"/>
    <w:rsid w:val="00E175E1"/>
    <w:rsid w:val="00E21211"/>
    <w:rsid w:val="00E22CAE"/>
    <w:rsid w:val="00E25B54"/>
    <w:rsid w:val="00E26A0E"/>
    <w:rsid w:val="00E26CC4"/>
    <w:rsid w:val="00E27A00"/>
    <w:rsid w:val="00E31958"/>
    <w:rsid w:val="00E31A0E"/>
    <w:rsid w:val="00E32E5B"/>
    <w:rsid w:val="00E349D1"/>
    <w:rsid w:val="00E34D5A"/>
    <w:rsid w:val="00E350E0"/>
    <w:rsid w:val="00E36883"/>
    <w:rsid w:val="00E3749C"/>
    <w:rsid w:val="00E411E3"/>
    <w:rsid w:val="00E412D0"/>
    <w:rsid w:val="00E425A3"/>
    <w:rsid w:val="00E44934"/>
    <w:rsid w:val="00E44D0D"/>
    <w:rsid w:val="00E4713B"/>
    <w:rsid w:val="00E51115"/>
    <w:rsid w:val="00E519E9"/>
    <w:rsid w:val="00E51D81"/>
    <w:rsid w:val="00E532C4"/>
    <w:rsid w:val="00E55C7F"/>
    <w:rsid w:val="00E615D7"/>
    <w:rsid w:val="00E61A38"/>
    <w:rsid w:val="00E63C2E"/>
    <w:rsid w:val="00E6453E"/>
    <w:rsid w:val="00E658E7"/>
    <w:rsid w:val="00E661D3"/>
    <w:rsid w:val="00E712B7"/>
    <w:rsid w:val="00E71B19"/>
    <w:rsid w:val="00E7223C"/>
    <w:rsid w:val="00E72BFC"/>
    <w:rsid w:val="00E73D2E"/>
    <w:rsid w:val="00E755B5"/>
    <w:rsid w:val="00E75A2A"/>
    <w:rsid w:val="00E75EEF"/>
    <w:rsid w:val="00E76301"/>
    <w:rsid w:val="00E771AB"/>
    <w:rsid w:val="00E77209"/>
    <w:rsid w:val="00E80AF4"/>
    <w:rsid w:val="00E81B2B"/>
    <w:rsid w:val="00E84819"/>
    <w:rsid w:val="00E8586C"/>
    <w:rsid w:val="00E85DF6"/>
    <w:rsid w:val="00E85FCE"/>
    <w:rsid w:val="00E872E7"/>
    <w:rsid w:val="00E8738E"/>
    <w:rsid w:val="00E9476F"/>
    <w:rsid w:val="00EA3DD3"/>
    <w:rsid w:val="00EA5C11"/>
    <w:rsid w:val="00EA687B"/>
    <w:rsid w:val="00EA6C6C"/>
    <w:rsid w:val="00EA7E21"/>
    <w:rsid w:val="00EB1981"/>
    <w:rsid w:val="00EB3567"/>
    <w:rsid w:val="00EB4611"/>
    <w:rsid w:val="00EB6DAB"/>
    <w:rsid w:val="00EB6E4E"/>
    <w:rsid w:val="00EB7279"/>
    <w:rsid w:val="00EB784C"/>
    <w:rsid w:val="00EC3E6B"/>
    <w:rsid w:val="00EC476C"/>
    <w:rsid w:val="00EC5676"/>
    <w:rsid w:val="00ED0793"/>
    <w:rsid w:val="00ED1439"/>
    <w:rsid w:val="00ED14A2"/>
    <w:rsid w:val="00ED1980"/>
    <w:rsid w:val="00ED35FD"/>
    <w:rsid w:val="00ED4A34"/>
    <w:rsid w:val="00EE2A70"/>
    <w:rsid w:val="00EE2BB0"/>
    <w:rsid w:val="00EE3642"/>
    <w:rsid w:val="00EF08EB"/>
    <w:rsid w:val="00EF13FA"/>
    <w:rsid w:val="00EF1580"/>
    <w:rsid w:val="00EF1DAD"/>
    <w:rsid w:val="00EF2E7A"/>
    <w:rsid w:val="00EF4DF5"/>
    <w:rsid w:val="00EF72AD"/>
    <w:rsid w:val="00F00234"/>
    <w:rsid w:val="00F05280"/>
    <w:rsid w:val="00F072D9"/>
    <w:rsid w:val="00F079E6"/>
    <w:rsid w:val="00F10706"/>
    <w:rsid w:val="00F112A1"/>
    <w:rsid w:val="00F12151"/>
    <w:rsid w:val="00F141EE"/>
    <w:rsid w:val="00F23F68"/>
    <w:rsid w:val="00F25639"/>
    <w:rsid w:val="00F2698C"/>
    <w:rsid w:val="00F356D9"/>
    <w:rsid w:val="00F365DE"/>
    <w:rsid w:val="00F40413"/>
    <w:rsid w:val="00F41963"/>
    <w:rsid w:val="00F430D0"/>
    <w:rsid w:val="00F45410"/>
    <w:rsid w:val="00F45DCA"/>
    <w:rsid w:val="00F5004B"/>
    <w:rsid w:val="00F50C36"/>
    <w:rsid w:val="00F51859"/>
    <w:rsid w:val="00F52855"/>
    <w:rsid w:val="00F5321D"/>
    <w:rsid w:val="00F5552B"/>
    <w:rsid w:val="00F561F2"/>
    <w:rsid w:val="00F571CA"/>
    <w:rsid w:val="00F611F0"/>
    <w:rsid w:val="00F61D55"/>
    <w:rsid w:val="00F62630"/>
    <w:rsid w:val="00F63C4A"/>
    <w:rsid w:val="00F64D3C"/>
    <w:rsid w:val="00F65E3C"/>
    <w:rsid w:val="00F703BB"/>
    <w:rsid w:val="00F719E3"/>
    <w:rsid w:val="00F73141"/>
    <w:rsid w:val="00F7348F"/>
    <w:rsid w:val="00F75839"/>
    <w:rsid w:val="00F75E47"/>
    <w:rsid w:val="00F8003F"/>
    <w:rsid w:val="00F803E9"/>
    <w:rsid w:val="00F8148E"/>
    <w:rsid w:val="00F8182B"/>
    <w:rsid w:val="00F81F30"/>
    <w:rsid w:val="00F822B5"/>
    <w:rsid w:val="00F84507"/>
    <w:rsid w:val="00F858DF"/>
    <w:rsid w:val="00F85A68"/>
    <w:rsid w:val="00F85DCC"/>
    <w:rsid w:val="00F86747"/>
    <w:rsid w:val="00F909C9"/>
    <w:rsid w:val="00F90F16"/>
    <w:rsid w:val="00F93E92"/>
    <w:rsid w:val="00F9411C"/>
    <w:rsid w:val="00F94480"/>
    <w:rsid w:val="00F978CD"/>
    <w:rsid w:val="00FA00EF"/>
    <w:rsid w:val="00FA3DA2"/>
    <w:rsid w:val="00FA4722"/>
    <w:rsid w:val="00FA5E26"/>
    <w:rsid w:val="00FA5F8B"/>
    <w:rsid w:val="00FA6905"/>
    <w:rsid w:val="00FA6F48"/>
    <w:rsid w:val="00FA7115"/>
    <w:rsid w:val="00FA74A2"/>
    <w:rsid w:val="00FB0456"/>
    <w:rsid w:val="00FB0DD3"/>
    <w:rsid w:val="00FB124A"/>
    <w:rsid w:val="00FB14F0"/>
    <w:rsid w:val="00FB2CA9"/>
    <w:rsid w:val="00FB7CBC"/>
    <w:rsid w:val="00FC2B03"/>
    <w:rsid w:val="00FC3D2F"/>
    <w:rsid w:val="00FC4C9E"/>
    <w:rsid w:val="00FC4E7D"/>
    <w:rsid w:val="00FD0AC1"/>
    <w:rsid w:val="00FD13EC"/>
    <w:rsid w:val="00FD1960"/>
    <w:rsid w:val="00FD2EA6"/>
    <w:rsid w:val="00FD35C2"/>
    <w:rsid w:val="00FD389C"/>
    <w:rsid w:val="00FD48B0"/>
    <w:rsid w:val="00FD4AD5"/>
    <w:rsid w:val="00FD6576"/>
    <w:rsid w:val="00FD67E0"/>
    <w:rsid w:val="00FD76FD"/>
    <w:rsid w:val="00FD7FE1"/>
    <w:rsid w:val="00FE2CB5"/>
    <w:rsid w:val="00FE2EBC"/>
    <w:rsid w:val="00FE459E"/>
    <w:rsid w:val="00FE4678"/>
    <w:rsid w:val="00FE4903"/>
    <w:rsid w:val="00FE4D4C"/>
    <w:rsid w:val="00FE5D58"/>
    <w:rsid w:val="00FE6F8B"/>
    <w:rsid w:val="00FF0196"/>
    <w:rsid w:val="00FF4290"/>
    <w:rsid w:val="00FF4B20"/>
    <w:rsid w:val="00FF5018"/>
    <w:rsid w:val="00FF55DE"/>
    <w:rsid w:val="00FF6153"/>
    <w:rsid w:val="00FF6777"/>
    <w:rsid w:val="00FF705D"/>
    <w:rsid w:val="00FF7D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blue,#e6cdff,#cfc,#060,#005400,#ffc,#cdc800,#cff"/>
    </o:shapedefaults>
    <o:shapelayout v:ext="edit">
      <o:idmap v:ext="edit" data="1"/>
    </o:shapelayout>
  </w:shapeDefaults>
  <w:decimalSymbol w:val="."/>
  <w:listSeparator w:val=","/>
  <w14:docId w14:val="3B907969"/>
  <w15:docId w15:val="{6103E153-1806-4DEC-9A31-3274143A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4DDE"/>
    <w:pPr>
      <w:bidi/>
    </w:pPr>
    <w:rPr>
      <w:sz w:val="24"/>
      <w:szCs w:val="24"/>
    </w:rPr>
  </w:style>
  <w:style w:type="paragraph" w:styleId="Heading1">
    <w:name w:val="heading 1"/>
    <w:basedOn w:val="Normal"/>
    <w:next w:val="Normal"/>
    <w:link w:val="Heading1Char"/>
    <w:qFormat/>
    <w:rsid w:val="00DE3FAA"/>
    <w:pPr>
      <w:keepNext/>
      <w:bidi w:val="0"/>
      <w:spacing w:before="240" w:after="60"/>
      <w:outlineLvl w:val="0"/>
    </w:pPr>
    <w:rPr>
      <w:rFonts w:ascii="Arial" w:hAnsi="Arial" w:cs="Arial"/>
      <w:b/>
      <w:bCs/>
      <w:kern w:val="32"/>
      <w:sz w:val="32"/>
      <w:szCs w:val="32"/>
      <w:lang w:bidi="ar-SA"/>
    </w:rPr>
  </w:style>
  <w:style w:type="paragraph" w:styleId="Heading2">
    <w:name w:val="heading 2"/>
    <w:basedOn w:val="Normal"/>
    <w:next w:val="Normal"/>
    <w:link w:val="Heading2Char"/>
    <w:qFormat/>
    <w:rsid w:val="00DE3FAA"/>
    <w:pPr>
      <w:keepNext/>
      <w:bidi w:val="0"/>
      <w:spacing w:before="240" w:after="60"/>
      <w:outlineLvl w:val="1"/>
    </w:pPr>
    <w:rPr>
      <w:rFonts w:ascii="Arial" w:hAnsi="Arial" w:cs="Arial"/>
      <w:b/>
      <w:bCs/>
      <w:i/>
      <w:iCs/>
      <w:sz w:val="28"/>
      <w:szCs w:val="28"/>
      <w:lang w:bidi="ar-SA"/>
    </w:rPr>
  </w:style>
  <w:style w:type="paragraph" w:styleId="Heading3">
    <w:name w:val="heading 3"/>
    <w:basedOn w:val="Normal"/>
    <w:next w:val="Normal"/>
    <w:link w:val="Heading3Char"/>
    <w:qFormat/>
    <w:rsid w:val="00DE3FAA"/>
    <w:pPr>
      <w:keepNext/>
      <w:bidi w:val="0"/>
      <w:spacing w:before="240" w:after="60"/>
      <w:outlineLvl w:val="2"/>
    </w:pPr>
    <w:rPr>
      <w:rFonts w:ascii="Arial" w:hAnsi="Arial" w:cs="Arial"/>
      <w:b/>
      <w:bCs/>
      <w:sz w:val="26"/>
      <w:szCs w:val="26"/>
      <w:lang w:bidi="ar-SA"/>
    </w:rPr>
  </w:style>
  <w:style w:type="paragraph" w:styleId="Heading4">
    <w:name w:val="heading 4"/>
    <w:basedOn w:val="Normal"/>
    <w:next w:val="Normal"/>
    <w:link w:val="Heading4Char"/>
    <w:qFormat/>
    <w:rsid w:val="00DE3FAA"/>
    <w:pPr>
      <w:keepNext/>
      <w:bidi w:val="0"/>
      <w:spacing w:before="240" w:after="60"/>
      <w:outlineLvl w:val="3"/>
    </w:pPr>
    <w:rPr>
      <w:b/>
      <w:bCs/>
      <w:sz w:val="28"/>
      <w:szCs w:val="28"/>
      <w:lang w:bidi="ar-SA"/>
    </w:rPr>
  </w:style>
  <w:style w:type="paragraph" w:styleId="Heading5">
    <w:name w:val="heading 5"/>
    <w:basedOn w:val="Normal"/>
    <w:next w:val="Normal"/>
    <w:link w:val="Heading5Char"/>
    <w:qFormat/>
    <w:rsid w:val="00D97CC4"/>
    <w:pPr>
      <w:keepNext/>
      <w:outlineLvl w:val="4"/>
    </w:pPr>
    <w:rPr>
      <w:rFonts w:cs="Zar"/>
      <w:b/>
      <w:bCs/>
      <w:sz w:val="28"/>
      <w:szCs w:val="26"/>
      <w:lang w:bidi="ar-SA"/>
    </w:rPr>
  </w:style>
  <w:style w:type="paragraph" w:styleId="Heading7">
    <w:name w:val="heading 7"/>
    <w:basedOn w:val="Normal"/>
    <w:next w:val="Normal"/>
    <w:link w:val="Heading7Char"/>
    <w:qFormat/>
    <w:rsid w:val="00DE3FAA"/>
    <w:pPr>
      <w:keepNext/>
      <w:tabs>
        <w:tab w:val="right" w:pos="4166"/>
      </w:tabs>
      <w:ind w:left="26"/>
      <w:jc w:val="center"/>
      <w:outlineLvl w:val="6"/>
    </w:pPr>
    <w:rPr>
      <w:rFonts w:cs="Mitra"/>
      <w:b/>
      <w:bCs/>
      <w:sz w:val="23"/>
      <w:szCs w:val="23"/>
      <w:lang w:bidi="ar-SA"/>
    </w:rPr>
  </w:style>
  <w:style w:type="paragraph" w:styleId="Heading8">
    <w:name w:val="heading 8"/>
    <w:basedOn w:val="Normal"/>
    <w:next w:val="Normal"/>
    <w:link w:val="Heading8Char"/>
    <w:qFormat/>
    <w:rsid w:val="00DE3FAA"/>
    <w:pPr>
      <w:keepNext/>
      <w:ind w:left="26"/>
      <w:jc w:val="both"/>
      <w:outlineLvl w:val="7"/>
    </w:pPr>
    <w:rPr>
      <w:rFonts w:cs="Mitra"/>
      <w:b/>
      <w:bCs/>
      <w:kern w:val="32"/>
      <w:sz w:val="23"/>
      <w:szCs w:val="23"/>
      <w:lang w:bidi="ar-SA"/>
    </w:rPr>
  </w:style>
  <w:style w:type="paragraph" w:styleId="Heading9">
    <w:name w:val="heading 9"/>
    <w:basedOn w:val="Normal"/>
    <w:next w:val="Normal"/>
    <w:link w:val="Heading9Char"/>
    <w:qFormat/>
    <w:rsid w:val="00DE3FAA"/>
    <w:pPr>
      <w:keepNext/>
      <w:jc w:val="center"/>
      <w:outlineLvl w:val="8"/>
    </w:pPr>
    <w:rPr>
      <w:rFonts w:cs="Zar"/>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FAA"/>
    <w:rPr>
      <w:rFonts w:ascii="Arial" w:hAnsi="Arial" w:cs="Arial"/>
      <w:b/>
      <w:bCs/>
      <w:kern w:val="32"/>
      <w:sz w:val="32"/>
      <w:szCs w:val="32"/>
    </w:rPr>
  </w:style>
  <w:style w:type="character" w:customStyle="1" w:styleId="Heading2Char">
    <w:name w:val="Heading 2 Char"/>
    <w:basedOn w:val="DefaultParagraphFont"/>
    <w:link w:val="Heading2"/>
    <w:rsid w:val="00DE3FAA"/>
    <w:rPr>
      <w:rFonts w:ascii="Arial" w:hAnsi="Arial" w:cs="Arial"/>
      <w:b/>
      <w:bCs/>
      <w:i/>
      <w:iCs/>
      <w:sz w:val="28"/>
      <w:szCs w:val="28"/>
    </w:rPr>
  </w:style>
  <w:style w:type="character" w:customStyle="1" w:styleId="Heading3Char">
    <w:name w:val="Heading 3 Char"/>
    <w:basedOn w:val="DefaultParagraphFont"/>
    <w:link w:val="Heading3"/>
    <w:rsid w:val="00DE3FAA"/>
    <w:rPr>
      <w:rFonts w:ascii="Arial" w:hAnsi="Arial" w:cs="Arial"/>
      <w:b/>
      <w:bCs/>
      <w:sz w:val="26"/>
      <w:szCs w:val="26"/>
    </w:rPr>
  </w:style>
  <w:style w:type="character" w:customStyle="1" w:styleId="Heading4Char">
    <w:name w:val="Heading 4 Char"/>
    <w:basedOn w:val="DefaultParagraphFont"/>
    <w:link w:val="Heading4"/>
    <w:rsid w:val="00DE3FAA"/>
    <w:rPr>
      <w:b/>
      <w:bCs/>
      <w:sz w:val="28"/>
      <w:szCs w:val="28"/>
    </w:rPr>
  </w:style>
  <w:style w:type="character" w:customStyle="1" w:styleId="Heading5Char">
    <w:name w:val="Heading 5 Char"/>
    <w:basedOn w:val="DefaultParagraphFont"/>
    <w:link w:val="Heading5"/>
    <w:rsid w:val="00D97CC4"/>
    <w:rPr>
      <w:rFonts w:cs="Zar"/>
      <w:b/>
      <w:bCs/>
      <w:sz w:val="28"/>
      <w:szCs w:val="26"/>
      <w:lang w:val="en-US" w:eastAsia="en-US" w:bidi="ar-SA"/>
    </w:rPr>
  </w:style>
  <w:style w:type="character" w:customStyle="1" w:styleId="Heading7Char">
    <w:name w:val="Heading 7 Char"/>
    <w:basedOn w:val="DefaultParagraphFont"/>
    <w:link w:val="Heading7"/>
    <w:rsid w:val="00DE3FAA"/>
    <w:rPr>
      <w:rFonts w:cs="Mitra"/>
      <w:b/>
      <w:bCs/>
      <w:sz w:val="23"/>
      <w:szCs w:val="23"/>
    </w:rPr>
  </w:style>
  <w:style w:type="character" w:customStyle="1" w:styleId="Heading8Char">
    <w:name w:val="Heading 8 Char"/>
    <w:basedOn w:val="DefaultParagraphFont"/>
    <w:link w:val="Heading8"/>
    <w:rsid w:val="00DE3FAA"/>
    <w:rPr>
      <w:rFonts w:cs="Mitra"/>
      <w:b/>
      <w:bCs/>
      <w:kern w:val="32"/>
      <w:sz w:val="23"/>
      <w:szCs w:val="23"/>
    </w:rPr>
  </w:style>
  <w:style w:type="character" w:customStyle="1" w:styleId="Heading9Char">
    <w:name w:val="Heading 9 Char"/>
    <w:basedOn w:val="DefaultParagraphFont"/>
    <w:link w:val="Heading9"/>
    <w:rsid w:val="00DE3FAA"/>
    <w:rPr>
      <w:rFonts w:cs="Zar"/>
      <w:b/>
      <w:bCs/>
      <w:sz w:val="24"/>
      <w:szCs w:val="24"/>
    </w:rPr>
  </w:style>
  <w:style w:type="paragraph" w:styleId="Header">
    <w:name w:val="header"/>
    <w:basedOn w:val="Normal"/>
    <w:link w:val="HeaderChar"/>
    <w:rsid w:val="001B11A8"/>
    <w:pPr>
      <w:tabs>
        <w:tab w:val="center" w:pos="4153"/>
        <w:tab w:val="right" w:pos="8306"/>
      </w:tabs>
    </w:pPr>
  </w:style>
  <w:style w:type="character" w:customStyle="1" w:styleId="HeaderChar">
    <w:name w:val="Header Char"/>
    <w:basedOn w:val="DefaultParagraphFont"/>
    <w:link w:val="Header"/>
    <w:locked/>
    <w:rsid w:val="00DE3FAA"/>
    <w:rPr>
      <w:sz w:val="24"/>
      <w:szCs w:val="24"/>
      <w:lang w:bidi="fa-IR"/>
    </w:rPr>
  </w:style>
  <w:style w:type="paragraph" w:styleId="Footer">
    <w:name w:val="footer"/>
    <w:basedOn w:val="Normal"/>
    <w:link w:val="FooterChar"/>
    <w:uiPriority w:val="99"/>
    <w:rsid w:val="001B11A8"/>
    <w:pPr>
      <w:tabs>
        <w:tab w:val="center" w:pos="4153"/>
        <w:tab w:val="right" w:pos="8306"/>
      </w:tabs>
    </w:pPr>
  </w:style>
  <w:style w:type="table" w:styleId="TableGrid">
    <w:name w:val="Table Grid"/>
    <w:basedOn w:val="TableNormal"/>
    <w:uiPriority w:val="59"/>
    <w:rsid w:val="001B11A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57FA"/>
    <w:rPr>
      <w:rFonts w:ascii="Tahoma" w:hAnsi="Tahoma" w:cs="Tahoma"/>
      <w:sz w:val="16"/>
      <w:szCs w:val="16"/>
    </w:rPr>
  </w:style>
  <w:style w:type="paragraph" w:styleId="BodyTextIndent">
    <w:name w:val="Body Text Indent"/>
    <w:basedOn w:val="Normal"/>
    <w:link w:val="BodyTextIndentChar"/>
    <w:rsid w:val="00591898"/>
    <w:pPr>
      <w:ind w:left="720"/>
      <w:jc w:val="both"/>
    </w:pPr>
    <w:rPr>
      <w:sz w:val="28"/>
      <w:szCs w:val="28"/>
    </w:rPr>
  </w:style>
  <w:style w:type="paragraph" w:styleId="Caption">
    <w:name w:val="caption"/>
    <w:basedOn w:val="Normal"/>
    <w:next w:val="Normal"/>
    <w:qFormat/>
    <w:rsid w:val="00B655E7"/>
    <w:rPr>
      <w:b/>
      <w:bCs/>
      <w:sz w:val="20"/>
      <w:szCs w:val="20"/>
    </w:rPr>
  </w:style>
  <w:style w:type="character" w:styleId="PageNumber">
    <w:name w:val="page number"/>
    <w:basedOn w:val="DefaultParagraphFont"/>
    <w:rsid w:val="00DE3FAA"/>
  </w:style>
  <w:style w:type="paragraph" w:customStyle="1" w:styleId="StyleHeading1ComplexTitr">
    <w:name w:val="Style Heading 1 + (Complex) Titr"/>
    <w:basedOn w:val="Heading1"/>
    <w:rsid w:val="00DE3FAA"/>
    <w:rPr>
      <w:rFonts w:ascii="Zar" w:hAnsi="Zar" w:cs="Titr"/>
    </w:rPr>
  </w:style>
  <w:style w:type="paragraph" w:customStyle="1" w:styleId="StyleStyleHeading1ComplexTitr">
    <w:name w:val="Style Style Heading 1 + (Complex) Titr +"/>
    <w:basedOn w:val="StyleHeading1ComplexTitr"/>
    <w:rsid w:val="00DE3FAA"/>
  </w:style>
  <w:style w:type="paragraph" w:styleId="TOC2">
    <w:name w:val="toc 2"/>
    <w:basedOn w:val="Normal"/>
    <w:next w:val="Normal"/>
    <w:autoRedefine/>
    <w:uiPriority w:val="39"/>
    <w:qFormat/>
    <w:rsid w:val="00EB4611"/>
    <w:pPr>
      <w:tabs>
        <w:tab w:val="left" w:pos="1406"/>
        <w:tab w:val="left" w:leader="dot" w:pos="9485"/>
      </w:tabs>
      <w:ind w:left="1406" w:right="709" w:hanging="992"/>
      <w:jc w:val="lowKashida"/>
    </w:pPr>
    <w:rPr>
      <w:rFonts w:ascii="Zar" w:hAnsi="Zar" w:cs="B Zar"/>
      <w:b/>
      <w:bCs/>
      <w:noProof/>
      <w:sz w:val="28"/>
      <w:szCs w:val="28"/>
    </w:rPr>
  </w:style>
  <w:style w:type="paragraph" w:styleId="TOC1">
    <w:name w:val="toc 1"/>
    <w:basedOn w:val="Normal"/>
    <w:next w:val="Normal"/>
    <w:autoRedefine/>
    <w:uiPriority w:val="39"/>
    <w:qFormat/>
    <w:rsid w:val="00EB4611"/>
    <w:pPr>
      <w:tabs>
        <w:tab w:val="left" w:leader="dot" w:pos="9627"/>
      </w:tabs>
      <w:spacing w:line="216" w:lineRule="auto"/>
      <w:ind w:left="1134" w:right="851" w:hanging="1134"/>
      <w:jc w:val="lowKashida"/>
    </w:pPr>
    <w:rPr>
      <w:rFonts w:ascii="Zar" w:hAnsi="Zar" w:cs="B Titr"/>
      <w:b/>
      <w:bCs/>
      <w:noProof/>
      <w:sz w:val="28"/>
      <w:szCs w:val="32"/>
    </w:rPr>
  </w:style>
  <w:style w:type="character" w:styleId="Hyperlink">
    <w:name w:val="Hyperlink"/>
    <w:basedOn w:val="DefaultParagraphFont"/>
    <w:uiPriority w:val="99"/>
    <w:rsid w:val="00DE3FAA"/>
    <w:rPr>
      <w:color w:val="0000FF"/>
      <w:u w:val="single"/>
    </w:rPr>
  </w:style>
  <w:style w:type="paragraph" w:styleId="TOC3">
    <w:name w:val="toc 3"/>
    <w:basedOn w:val="Normal"/>
    <w:next w:val="Normal"/>
    <w:autoRedefine/>
    <w:uiPriority w:val="39"/>
    <w:qFormat/>
    <w:rsid w:val="00DE3FAA"/>
    <w:pPr>
      <w:tabs>
        <w:tab w:val="right" w:leader="dot" w:pos="9627"/>
      </w:tabs>
      <w:spacing w:line="216" w:lineRule="auto"/>
      <w:ind w:left="1689" w:right="993" w:hanging="425"/>
      <w:jc w:val="lowKashida"/>
    </w:pPr>
    <w:rPr>
      <w:rFonts w:ascii="Zar" w:hAnsi="Zar" w:cs="B Zar"/>
      <w:b/>
      <w:bCs/>
      <w:noProof/>
      <w:lang w:bidi="ar-SA"/>
    </w:rPr>
  </w:style>
  <w:style w:type="paragraph" w:customStyle="1" w:styleId="a">
    <w:name w:val="متن اصلي"/>
    <w:basedOn w:val="Subtitle"/>
    <w:rsid w:val="00DE3FAA"/>
    <w:pPr>
      <w:widowControl w:val="0"/>
      <w:bidi/>
      <w:spacing w:after="0"/>
      <w:ind w:firstLine="340"/>
      <w:jc w:val="lowKashida"/>
      <w:outlineLvl w:val="9"/>
    </w:pPr>
    <w:rPr>
      <w:rFonts w:ascii="Times New Roman" w:hAnsi="Times New Roman" w:cs="Zar"/>
      <w:sz w:val="22"/>
      <w:szCs w:val="26"/>
    </w:rPr>
  </w:style>
  <w:style w:type="paragraph" w:styleId="Subtitle">
    <w:name w:val="Subtitle"/>
    <w:basedOn w:val="Normal"/>
    <w:link w:val="SubtitleChar"/>
    <w:qFormat/>
    <w:rsid w:val="00DE3FAA"/>
    <w:pPr>
      <w:bidi w:val="0"/>
      <w:spacing w:after="60"/>
      <w:jc w:val="center"/>
      <w:outlineLvl w:val="1"/>
    </w:pPr>
    <w:rPr>
      <w:rFonts w:ascii="Arial" w:hAnsi="Arial" w:cs="Arial"/>
      <w:lang w:bidi="ar-SA"/>
    </w:rPr>
  </w:style>
  <w:style w:type="character" w:customStyle="1" w:styleId="SubtitleChar">
    <w:name w:val="Subtitle Char"/>
    <w:basedOn w:val="DefaultParagraphFont"/>
    <w:link w:val="Subtitle"/>
    <w:rsid w:val="00DE3FAA"/>
    <w:rPr>
      <w:rFonts w:ascii="Arial" w:hAnsi="Arial" w:cs="Arial"/>
      <w:sz w:val="24"/>
      <w:szCs w:val="24"/>
    </w:rPr>
  </w:style>
  <w:style w:type="paragraph" w:customStyle="1" w:styleId="StyleStyleStyleHeading1ComplexTitrComplexZarJus">
    <w:name w:val="Style Style Style Heading 1 + (Complex) Titr + + (Complex) Zar Jus..."/>
    <w:basedOn w:val="StyleStyleHeading1ComplexTitr"/>
    <w:rsid w:val="00DE3FAA"/>
    <w:pPr>
      <w:jc w:val="both"/>
    </w:pPr>
    <w:rPr>
      <w:rFonts w:cs="Mitra"/>
    </w:rPr>
  </w:style>
  <w:style w:type="paragraph" w:customStyle="1" w:styleId="StyleStyleStyleHeading1ComplexTitrComplexZarJus1">
    <w:name w:val="Style Style Style Heading 1 + (Complex) Titr + + (Complex) Zar Jus...1"/>
    <w:basedOn w:val="StyleStyleHeading1ComplexTitr"/>
    <w:rsid w:val="00DE3FAA"/>
    <w:pPr>
      <w:jc w:val="both"/>
    </w:pPr>
    <w:rPr>
      <w:rFonts w:cs="B Titr"/>
    </w:rPr>
  </w:style>
  <w:style w:type="paragraph" w:styleId="FootnoteText">
    <w:name w:val="footnote text"/>
    <w:aliases w:val="Char,متن زيرنويس"/>
    <w:basedOn w:val="Normal"/>
    <w:link w:val="FootnoteTextChar"/>
    <w:rsid w:val="00DE3FAA"/>
    <w:pPr>
      <w:bidi w:val="0"/>
    </w:pPr>
    <w:rPr>
      <w:sz w:val="20"/>
      <w:szCs w:val="20"/>
      <w:lang w:bidi="ar-SA"/>
    </w:rPr>
  </w:style>
  <w:style w:type="character" w:customStyle="1" w:styleId="FootnoteTextChar">
    <w:name w:val="Footnote Text Char"/>
    <w:aliases w:val="Char Char,متن زيرنويس Char"/>
    <w:basedOn w:val="DefaultParagraphFont"/>
    <w:link w:val="FootnoteText"/>
    <w:rsid w:val="00DE3FAA"/>
  </w:style>
  <w:style w:type="character" w:styleId="FootnoteReference">
    <w:name w:val="footnote reference"/>
    <w:aliases w:val="شماره زيرنويس"/>
    <w:basedOn w:val="DefaultParagraphFont"/>
    <w:rsid w:val="00DE3FAA"/>
    <w:rPr>
      <w:vertAlign w:val="superscript"/>
    </w:rPr>
  </w:style>
  <w:style w:type="paragraph" w:styleId="DocumentMap">
    <w:name w:val="Document Map"/>
    <w:basedOn w:val="Normal"/>
    <w:link w:val="DocumentMapChar"/>
    <w:rsid w:val="00DE3FAA"/>
    <w:pPr>
      <w:shd w:val="clear" w:color="auto" w:fill="000080"/>
      <w:bidi w:val="0"/>
    </w:pPr>
    <w:rPr>
      <w:rFonts w:ascii="Tahoma" w:hAnsi="Tahoma" w:cs="Tahoma"/>
      <w:sz w:val="20"/>
      <w:szCs w:val="20"/>
      <w:lang w:bidi="ar-SA"/>
    </w:rPr>
  </w:style>
  <w:style w:type="character" w:customStyle="1" w:styleId="DocumentMapChar">
    <w:name w:val="Document Map Char"/>
    <w:basedOn w:val="DefaultParagraphFont"/>
    <w:link w:val="DocumentMap"/>
    <w:rsid w:val="00DE3FAA"/>
    <w:rPr>
      <w:rFonts w:ascii="Tahoma" w:hAnsi="Tahoma" w:cs="Tahoma"/>
      <w:shd w:val="clear" w:color="auto" w:fill="000080"/>
    </w:rPr>
  </w:style>
  <w:style w:type="paragraph" w:styleId="BodyText2">
    <w:name w:val="Body Text 2"/>
    <w:basedOn w:val="Normal"/>
    <w:link w:val="BodyText2Char"/>
    <w:rsid w:val="00DE3FAA"/>
    <w:pPr>
      <w:bidi w:val="0"/>
      <w:spacing w:after="120" w:line="480" w:lineRule="auto"/>
    </w:pPr>
    <w:rPr>
      <w:lang w:bidi="ar-SA"/>
    </w:rPr>
  </w:style>
  <w:style w:type="character" w:customStyle="1" w:styleId="BodyText2Char">
    <w:name w:val="Body Text 2 Char"/>
    <w:basedOn w:val="DefaultParagraphFont"/>
    <w:link w:val="BodyText2"/>
    <w:rsid w:val="00DE3FAA"/>
    <w:rPr>
      <w:sz w:val="24"/>
      <w:szCs w:val="24"/>
    </w:rPr>
  </w:style>
  <w:style w:type="paragraph" w:customStyle="1" w:styleId="Style2">
    <w:name w:val="Style2"/>
    <w:basedOn w:val="Normal"/>
    <w:rsid w:val="00DE3FAA"/>
    <w:pPr>
      <w:widowControl w:val="0"/>
      <w:spacing w:line="235" w:lineRule="auto"/>
      <w:ind w:firstLine="284"/>
      <w:jc w:val="lowKashida"/>
    </w:pPr>
    <w:rPr>
      <w:rFonts w:cs="B Lotus"/>
      <w:sz w:val="19"/>
    </w:rPr>
  </w:style>
  <w:style w:type="paragraph" w:styleId="ListParagraph">
    <w:name w:val="List Paragraph"/>
    <w:basedOn w:val="Normal"/>
    <w:uiPriority w:val="34"/>
    <w:qFormat/>
    <w:rsid w:val="00DE3FAA"/>
    <w:pPr>
      <w:bidi w:val="0"/>
      <w:spacing w:after="200" w:line="276" w:lineRule="auto"/>
      <w:ind w:left="720"/>
      <w:contextualSpacing/>
    </w:pPr>
    <w:rPr>
      <w:rFonts w:ascii="Calibri" w:eastAsia="Calibri" w:hAnsi="Calibri" w:cs="Arial"/>
      <w:sz w:val="22"/>
      <w:szCs w:val="22"/>
      <w:lang w:bidi="ar-SA"/>
    </w:rPr>
  </w:style>
  <w:style w:type="paragraph" w:customStyle="1" w:styleId="Style1">
    <w:name w:val="Style1"/>
    <w:basedOn w:val="Heading4"/>
    <w:rsid w:val="00DE3FAA"/>
    <w:pPr>
      <w:tabs>
        <w:tab w:val="right" w:pos="1842"/>
      </w:tabs>
      <w:bidi/>
      <w:ind w:left="116" w:right="-308"/>
      <w:jc w:val="lowKashida"/>
    </w:pPr>
    <w:rPr>
      <w:rFonts w:cs="B Zar"/>
      <w:noProof/>
      <w:color w:val="000000"/>
      <w:sz w:val="32"/>
      <w:szCs w:val="22"/>
    </w:rPr>
  </w:style>
  <w:style w:type="paragraph" w:styleId="TOC4">
    <w:name w:val="toc 4"/>
    <w:basedOn w:val="Normal"/>
    <w:next w:val="Normal"/>
    <w:autoRedefine/>
    <w:uiPriority w:val="39"/>
    <w:rsid w:val="00DE3FAA"/>
    <w:pPr>
      <w:tabs>
        <w:tab w:val="left" w:leader="dot" w:pos="9485"/>
      </w:tabs>
      <w:ind w:left="1973" w:right="709" w:hanging="195"/>
      <w:jc w:val="lowKashida"/>
    </w:pPr>
    <w:rPr>
      <w:rFonts w:ascii="Zar" w:hAnsi="Zar" w:cs="B Zar"/>
      <w:bCs/>
      <w:szCs w:val="20"/>
      <w:lang w:bidi="ar-SA"/>
    </w:rPr>
  </w:style>
  <w:style w:type="paragraph" w:styleId="TOC5">
    <w:name w:val="toc 5"/>
    <w:basedOn w:val="Normal"/>
    <w:next w:val="Normal"/>
    <w:autoRedefine/>
    <w:uiPriority w:val="39"/>
    <w:rsid w:val="00DE3FAA"/>
    <w:pPr>
      <w:tabs>
        <w:tab w:val="right" w:leader="dot" w:pos="9191"/>
      </w:tabs>
      <w:ind w:left="3472"/>
      <w:jc w:val="lowKashida"/>
    </w:pPr>
    <w:rPr>
      <w:rFonts w:cs="B Lotus"/>
      <w:szCs w:val="20"/>
      <w:lang w:bidi="ar-SA"/>
    </w:rPr>
  </w:style>
  <w:style w:type="character" w:customStyle="1" w:styleId="defaultstyle">
    <w:name w:val="defaultstyle"/>
    <w:basedOn w:val="DefaultParagraphFont"/>
    <w:rsid w:val="00DE3FAA"/>
  </w:style>
  <w:style w:type="character" w:customStyle="1" w:styleId="selectedstyle">
    <w:name w:val="selectedstyle"/>
    <w:basedOn w:val="DefaultParagraphFont"/>
    <w:rsid w:val="00DE3FAA"/>
  </w:style>
  <w:style w:type="paragraph" w:customStyle="1" w:styleId="Style3">
    <w:name w:val="Style3"/>
    <w:basedOn w:val="TOC5"/>
    <w:rsid w:val="00DE3FAA"/>
    <w:pPr>
      <w:tabs>
        <w:tab w:val="right" w:leader="dot" w:pos="9901"/>
      </w:tabs>
    </w:pPr>
    <w:rPr>
      <w:rFonts w:ascii="Tahoma" w:hAnsi="Tahoma" w:cs="B Zar"/>
      <w:noProof/>
      <w:szCs w:val="22"/>
    </w:rPr>
  </w:style>
  <w:style w:type="paragraph" w:customStyle="1" w:styleId="StyleHeading5LatinTahomaComplexBZarNotItalic">
    <w:name w:val="Style Heading 5 + (Latin) Tahoma (Complex) B Zar Not Italic"/>
    <w:basedOn w:val="Heading5"/>
    <w:link w:val="StyleHeading5LatinTahomaComplexBZarNotItalicChar"/>
    <w:rsid w:val="00DE3FAA"/>
    <w:pPr>
      <w:keepNext w:val="0"/>
      <w:bidi w:val="0"/>
      <w:spacing w:before="240" w:after="60"/>
      <w:jc w:val="lowKashida"/>
    </w:pPr>
    <w:rPr>
      <w:rFonts w:ascii="Tahoma" w:hAnsi="Tahoma" w:cs="B Zar"/>
      <w:sz w:val="26"/>
    </w:rPr>
  </w:style>
  <w:style w:type="character" w:customStyle="1" w:styleId="StyleHeading5LatinTahomaComplexBZarNotItalicChar">
    <w:name w:val="Style Heading 5 + (Latin) Tahoma (Complex) B Zar Not Italic Char"/>
    <w:basedOn w:val="Heading5Char"/>
    <w:link w:val="StyleHeading5LatinTahomaComplexBZarNotItalic"/>
    <w:rsid w:val="00DE3FAA"/>
    <w:rPr>
      <w:rFonts w:ascii="Tahoma" w:hAnsi="Tahoma" w:cs="B Zar"/>
      <w:b/>
      <w:bCs/>
      <w:sz w:val="26"/>
      <w:szCs w:val="26"/>
      <w:lang w:val="en-US" w:eastAsia="en-US" w:bidi="ar-SA"/>
    </w:rPr>
  </w:style>
  <w:style w:type="paragraph" w:styleId="BodyText">
    <w:name w:val="Body Text"/>
    <w:basedOn w:val="Normal"/>
    <w:link w:val="BodyTextChar"/>
    <w:rsid w:val="00DE3FAA"/>
    <w:pPr>
      <w:framePr w:hSpace="187" w:vSpace="187" w:wrap="notBeside" w:vAnchor="text" w:hAnchor="text" w:y="1"/>
      <w:widowControl w:val="0"/>
      <w:bidi w:val="0"/>
      <w:spacing w:before="240"/>
    </w:pPr>
    <w:rPr>
      <w:sz w:val="22"/>
      <w:szCs w:val="20"/>
      <w:lang w:bidi="ar-SA"/>
    </w:rPr>
  </w:style>
  <w:style w:type="character" w:customStyle="1" w:styleId="BodyTextChar">
    <w:name w:val="Body Text Char"/>
    <w:basedOn w:val="DefaultParagraphFont"/>
    <w:link w:val="BodyText"/>
    <w:rsid w:val="00DE3FAA"/>
    <w:rPr>
      <w:sz w:val="2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DE3FAA"/>
    <w:pPr>
      <w:bidi w:val="0"/>
      <w:spacing w:after="160"/>
    </w:pPr>
    <w:rPr>
      <w:rFonts w:ascii="Verdana" w:hAnsi="Verdana"/>
      <w:noProof/>
    </w:rPr>
  </w:style>
  <w:style w:type="table" w:customStyle="1" w:styleId="TableNormal1">
    <w:name w:val="Table Normal1"/>
    <w:next w:val="TableNormal"/>
    <w:semiHidden/>
    <w:rsid w:val="00692DFB"/>
    <w:rPr>
      <w:rFonts w:cs="Traditional Arabic"/>
      <w:lang w:bidi="ar-SA"/>
    </w:rPr>
    <w:tblPr>
      <w:tblInd w:w="0" w:type="dxa"/>
      <w:tblCellMar>
        <w:top w:w="0" w:type="dxa"/>
        <w:left w:w="108" w:type="dxa"/>
        <w:bottom w:w="0" w:type="dxa"/>
        <w:right w:w="108" w:type="dxa"/>
      </w:tblCellMar>
    </w:tblPr>
  </w:style>
  <w:style w:type="character" w:styleId="Strong">
    <w:name w:val="Strong"/>
    <w:qFormat/>
    <w:rsid w:val="00692DFB"/>
    <w:rPr>
      <w:b/>
      <w:bCs/>
    </w:rPr>
  </w:style>
  <w:style w:type="paragraph" w:styleId="NormalWeb">
    <w:name w:val="Normal (Web)"/>
    <w:basedOn w:val="Normal"/>
    <w:uiPriority w:val="99"/>
    <w:unhideWhenUsed/>
    <w:rsid w:val="00692DFB"/>
    <w:pPr>
      <w:bidi w:val="0"/>
      <w:spacing w:before="100" w:beforeAutospacing="1" w:after="100" w:afterAutospacing="1"/>
    </w:pPr>
    <w:rPr>
      <w:lang w:bidi="ar-SA"/>
    </w:rPr>
  </w:style>
  <w:style w:type="paragraph" w:styleId="TOCHeading">
    <w:name w:val="TOC Heading"/>
    <w:basedOn w:val="Heading1"/>
    <w:next w:val="Normal"/>
    <w:uiPriority w:val="39"/>
    <w:qFormat/>
    <w:rsid w:val="00692DFB"/>
    <w:pPr>
      <w:keepLines/>
      <w:spacing w:before="480" w:after="0" w:line="276" w:lineRule="auto"/>
      <w:outlineLvl w:val="9"/>
    </w:pPr>
    <w:rPr>
      <w:rFonts w:ascii="Cambria" w:hAnsi="Cambria" w:cs="Times New Roman"/>
      <w:color w:val="365F91"/>
      <w:kern w:val="0"/>
      <w:sz w:val="28"/>
      <w:szCs w:val="28"/>
      <w:lang w:bidi="fa-IR"/>
    </w:rPr>
  </w:style>
  <w:style w:type="paragraph" w:customStyle="1" w:styleId="StyleHeaderComplexNazaninBoldJustifyLowBefore075">
    <w:name w:val="Style Header + (Complex) Nazanin Bold Justify Low Before:  0.75 ..."/>
    <w:basedOn w:val="Header"/>
    <w:rsid w:val="00692DFB"/>
    <w:pPr>
      <w:spacing w:before="120" w:line="520" w:lineRule="exact"/>
      <w:ind w:left="425" w:firstLine="425"/>
      <w:jc w:val="lowKashida"/>
    </w:pPr>
    <w:rPr>
      <w:rFonts w:cs="B Nazanin"/>
      <w:b/>
      <w:bCs/>
    </w:rPr>
  </w:style>
  <w:style w:type="character" w:customStyle="1" w:styleId="BodyTextIndentChar">
    <w:name w:val="Body Text Indent Char"/>
    <w:link w:val="BodyTextIndent"/>
    <w:rsid w:val="00692DFB"/>
    <w:rPr>
      <w:rFonts w:cs="Nazanin"/>
      <w:sz w:val="28"/>
      <w:szCs w:val="28"/>
    </w:rPr>
  </w:style>
  <w:style w:type="paragraph" w:styleId="Title">
    <w:name w:val="Title"/>
    <w:basedOn w:val="Normal"/>
    <w:link w:val="TitleChar"/>
    <w:qFormat/>
    <w:rsid w:val="00692DFB"/>
    <w:pPr>
      <w:jc w:val="center"/>
    </w:pPr>
    <w:rPr>
      <w:rFonts w:ascii="Helvetica" w:hAnsi="Helvetica" w:cs="B Sahar"/>
      <w:b/>
      <w:bCs/>
      <w:sz w:val="26"/>
      <w:lang w:bidi="ar-SA"/>
    </w:rPr>
  </w:style>
  <w:style w:type="character" w:customStyle="1" w:styleId="TitleChar">
    <w:name w:val="Title Char"/>
    <w:basedOn w:val="DefaultParagraphFont"/>
    <w:link w:val="Title"/>
    <w:rsid w:val="00692DFB"/>
    <w:rPr>
      <w:rFonts w:ascii="Helvetica" w:hAnsi="Helvetica" w:cs="B Sahar"/>
      <w:b/>
      <w:bCs/>
      <w:sz w:val="26"/>
      <w:szCs w:val="24"/>
    </w:rPr>
  </w:style>
  <w:style w:type="character" w:styleId="EndnoteReference">
    <w:name w:val="endnote reference"/>
    <w:rsid w:val="00692DFB"/>
    <w:rPr>
      <w:vertAlign w:val="superscript"/>
    </w:rPr>
  </w:style>
  <w:style w:type="character" w:customStyle="1" w:styleId="FooterChar">
    <w:name w:val="Footer Char"/>
    <w:basedOn w:val="DefaultParagraphFont"/>
    <w:link w:val="Footer"/>
    <w:uiPriority w:val="99"/>
    <w:rsid w:val="008F46EC"/>
    <w:rPr>
      <w:sz w:val="24"/>
      <w:szCs w:val="24"/>
      <w:lang w:bidi="fa-IR"/>
    </w:rPr>
  </w:style>
  <w:style w:type="table" w:styleId="Table3Deffects1">
    <w:name w:val="Table 3D effects 1"/>
    <w:basedOn w:val="TableNormal"/>
    <w:rsid w:val="009E53B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E53B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E53B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E53B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E53B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E53B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1-Accent3">
    <w:name w:val="Medium Shading 1 Accent 3"/>
    <w:basedOn w:val="TableNormal"/>
    <w:uiPriority w:val="63"/>
    <w:rsid w:val="003D2FC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3D2FC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eProfessional">
    <w:name w:val="Table Professional"/>
    <w:basedOn w:val="TableNormal"/>
    <w:rsid w:val="009973B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4">
    <w:name w:val="Table Grid 4"/>
    <w:basedOn w:val="TableNormal"/>
    <w:rsid w:val="00D85C0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Web2">
    <w:name w:val="Table Web 2"/>
    <w:basedOn w:val="TableNormal"/>
    <w:rsid w:val="00D85C0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641">
      <w:bodyDiv w:val="1"/>
      <w:marLeft w:val="0"/>
      <w:marRight w:val="0"/>
      <w:marTop w:val="0"/>
      <w:marBottom w:val="0"/>
      <w:divBdr>
        <w:top w:val="none" w:sz="0" w:space="0" w:color="auto"/>
        <w:left w:val="none" w:sz="0" w:space="0" w:color="auto"/>
        <w:bottom w:val="none" w:sz="0" w:space="0" w:color="auto"/>
        <w:right w:val="none" w:sz="0" w:space="0" w:color="auto"/>
      </w:divBdr>
    </w:div>
    <w:div w:id="767585545">
      <w:bodyDiv w:val="1"/>
      <w:marLeft w:val="0"/>
      <w:marRight w:val="0"/>
      <w:marTop w:val="0"/>
      <w:marBottom w:val="0"/>
      <w:divBdr>
        <w:top w:val="none" w:sz="0" w:space="0" w:color="auto"/>
        <w:left w:val="none" w:sz="0" w:space="0" w:color="auto"/>
        <w:bottom w:val="none" w:sz="0" w:space="0" w:color="auto"/>
        <w:right w:val="none" w:sz="0" w:space="0" w:color="auto"/>
      </w:divBdr>
    </w:div>
    <w:div w:id="824200745">
      <w:bodyDiv w:val="1"/>
      <w:marLeft w:val="0"/>
      <w:marRight w:val="0"/>
      <w:marTop w:val="0"/>
      <w:marBottom w:val="0"/>
      <w:divBdr>
        <w:top w:val="none" w:sz="0" w:space="0" w:color="auto"/>
        <w:left w:val="none" w:sz="0" w:space="0" w:color="auto"/>
        <w:bottom w:val="none" w:sz="0" w:space="0" w:color="auto"/>
        <w:right w:val="none" w:sz="0" w:space="0" w:color="auto"/>
      </w:divBdr>
    </w:div>
    <w:div w:id="1153838519">
      <w:bodyDiv w:val="1"/>
      <w:marLeft w:val="0"/>
      <w:marRight w:val="0"/>
      <w:marTop w:val="0"/>
      <w:marBottom w:val="0"/>
      <w:divBdr>
        <w:top w:val="none" w:sz="0" w:space="0" w:color="auto"/>
        <w:left w:val="none" w:sz="0" w:space="0" w:color="auto"/>
        <w:bottom w:val="none" w:sz="0" w:space="0" w:color="auto"/>
        <w:right w:val="none" w:sz="0" w:space="0" w:color="auto"/>
      </w:divBdr>
    </w:div>
    <w:div w:id="1395424169">
      <w:bodyDiv w:val="1"/>
      <w:marLeft w:val="0"/>
      <w:marRight w:val="0"/>
      <w:marTop w:val="0"/>
      <w:marBottom w:val="0"/>
      <w:divBdr>
        <w:top w:val="none" w:sz="0" w:space="0" w:color="auto"/>
        <w:left w:val="none" w:sz="0" w:space="0" w:color="auto"/>
        <w:bottom w:val="none" w:sz="0" w:space="0" w:color="auto"/>
        <w:right w:val="none" w:sz="0" w:space="0" w:color="auto"/>
      </w:divBdr>
    </w:div>
    <w:div w:id="211066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CBE375F5B32C1A4CB65BE86FC4ABBBAE" ma:contentTypeVersion="1" ma:contentTypeDescription="ایجاد سند جدید" ma:contentTypeScope="" ma:versionID="d049fa3cc27bcf2e7ffcf57d19b49504">
  <xsd:schema xmlns:xsd="http://www.w3.org/2001/XMLSchema" xmlns:xs="http://www.w3.org/2001/XMLSchema" xmlns:p="http://schemas.microsoft.com/office/2006/metadata/properties" xmlns:ns2="8f763511-98c8-4e5d-9729-b7521dcfc5ce" targetNamespace="http://schemas.microsoft.com/office/2006/metadata/properties" ma:root="true" ma:fieldsID="c8201f1cd165611b2f48abb973ae7657" ns2:_="">
    <xsd:import namespace="8f763511-98c8-4e5d-9729-b7521dcfc5c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63511-98c8-4e5d-9729-b7521dcfc5ce"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dlc_DocId xmlns="8f763511-98c8-4e5d-9729-b7521dcfc5ce">ZXQTN7HHSN47-25-15</_dlc_DocId>
    <_dlc_DocIdUrl xmlns="8f763511-98c8-4e5d-9729-b7521dcfc5ce">
      <Url>http://tridi/sites/SBFD/Nokhbegan/_layouts/DocIdRedir.aspx?ID=ZXQTN7HHSN47-25-15</Url>
      <Description>ZXQTN7HHSN47-25-15</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03CE06-F387-4301-B41B-E99EFC42D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63511-98c8-4e5d-9729-b7521dcf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564B24-668A-4B94-A021-41D934C144E2}">
  <ds:schemaRefs>
    <ds:schemaRef ds:uri="http://schemas.microsoft.com/sharepoint/events"/>
  </ds:schemaRefs>
</ds:datastoreItem>
</file>

<file path=customXml/itemProps3.xml><?xml version="1.0" encoding="utf-8"?>
<ds:datastoreItem xmlns:ds="http://schemas.openxmlformats.org/officeDocument/2006/customXml" ds:itemID="{8A80461A-F928-4C73-9277-11EC584557D2}">
  <ds:schemaRefs>
    <ds:schemaRef ds:uri="http://schemas.openxmlformats.org/officeDocument/2006/bibliography"/>
  </ds:schemaRefs>
</ds:datastoreItem>
</file>

<file path=customXml/itemProps4.xml><?xml version="1.0" encoding="utf-8"?>
<ds:datastoreItem xmlns:ds="http://schemas.openxmlformats.org/officeDocument/2006/customXml" ds:itemID="{D4882FE6-78F8-4538-99E9-92FAEBCB4ADA}">
  <ds:schemaRefs>
    <ds:schemaRef ds:uri="http://schemas.microsoft.com/office/2006/metadata/properties"/>
    <ds:schemaRef ds:uri="http://schemas.microsoft.com/office/infopath/2007/PartnerControls"/>
    <ds:schemaRef ds:uri="8f763511-98c8-4e5d-9729-b7521dcfc5ce"/>
  </ds:schemaRefs>
</ds:datastoreItem>
</file>

<file path=customXml/itemProps5.xml><?xml version="1.0" encoding="utf-8"?>
<ds:datastoreItem xmlns:ds="http://schemas.openxmlformats.org/officeDocument/2006/customXml" ds:itemID="{3D437EED-B25C-41A7-A6D0-61379BBE1E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7</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isiran</Company>
  <LinksUpToDate>false</LinksUpToDate>
  <CharactersWithSpaces>35387</CharactersWithSpaces>
  <SharedDoc>false</SharedDoc>
  <HLinks>
    <vt:vector size="48" baseType="variant">
      <vt:variant>
        <vt:i4>1769528</vt:i4>
      </vt:variant>
      <vt:variant>
        <vt:i4>44</vt:i4>
      </vt:variant>
      <vt:variant>
        <vt:i4>0</vt:i4>
      </vt:variant>
      <vt:variant>
        <vt:i4>5</vt:i4>
      </vt:variant>
      <vt:variant>
        <vt:lpwstr/>
      </vt:variant>
      <vt:variant>
        <vt:lpwstr>_Toc314064991</vt:lpwstr>
      </vt:variant>
      <vt:variant>
        <vt:i4>1769528</vt:i4>
      </vt:variant>
      <vt:variant>
        <vt:i4>38</vt:i4>
      </vt:variant>
      <vt:variant>
        <vt:i4>0</vt:i4>
      </vt:variant>
      <vt:variant>
        <vt:i4>5</vt:i4>
      </vt:variant>
      <vt:variant>
        <vt:lpwstr/>
      </vt:variant>
      <vt:variant>
        <vt:lpwstr>_Toc314064990</vt:lpwstr>
      </vt:variant>
      <vt:variant>
        <vt:i4>1703992</vt:i4>
      </vt:variant>
      <vt:variant>
        <vt:i4>32</vt:i4>
      </vt:variant>
      <vt:variant>
        <vt:i4>0</vt:i4>
      </vt:variant>
      <vt:variant>
        <vt:i4>5</vt:i4>
      </vt:variant>
      <vt:variant>
        <vt:lpwstr/>
      </vt:variant>
      <vt:variant>
        <vt:lpwstr>_Toc314064989</vt:lpwstr>
      </vt:variant>
      <vt:variant>
        <vt:i4>1703992</vt:i4>
      </vt:variant>
      <vt:variant>
        <vt:i4>26</vt:i4>
      </vt:variant>
      <vt:variant>
        <vt:i4>0</vt:i4>
      </vt:variant>
      <vt:variant>
        <vt:i4>5</vt:i4>
      </vt:variant>
      <vt:variant>
        <vt:lpwstr/>
      </vt:variant>
      <vt:variant>
        <vt:lpwstr>_Toc314064988</vt:lpwstr>
      </vt:variant>
      <vt:variant>
        <vt:i4>1703992</vt:i4>
      </vt:variant>
      <vt:variant>
        <vt:i4>20</vt:i4>
      </vt:variant>
      <vt:variant>
        <vt:i4>0</vt:i4>
      </vt:variant>
      <vt:variant>
        <vt:i4>5</vt:i4>
      </vt:variant>
      <vt:variant>
        <vt:lpwstr/>
      </vt:variant>
      <vt:variant>
        <vt:lpwstr>_Toc314064987</vt:lpwstr>
      </vt:variant>
      <vt:variant>
        <vt:i4>1703992</vt:i4>
      </vt:variant>
      <vt:variant>
        <vt:i4>14</vt:i4>
      </vt:variant>
      <vt:variant>
        <vt:i4>0</vt:i4>
      </vt:variant>
      <vt:variant>
        <vt:i4>5</vt:i4>
      </vt:variant>
      <vt:variant>
        <vt:lpwstr/>
      </vt:variant>
      <vt:variant>
        <vt:lpwstr>_Toc314064986</vt:lpwstr>
      </vt:variant>
      <vt:variant>
        <vt:i4>1703992</vt:i4>
      </vt:variant>
      <vt:variant>
        <vt:i4>8</vt:i4>
      </vt:variant>
      <vt:variant>
        <vt:i4>0</vt:i4>
      </vt:variant>
      <vt:variant>
        <vt:i4>5</vt:i4>
      </vt:variant>
      <vt:variant>
        <vt:lpwstr/>
      </vt:variant>
      <vt:variant>
        <vt:lpwstr>_Toc314064985</vt:lpwstr>
      </vt:variant>
      <vt:variant>
        <vt:i4>1703992</vt:i4>
      </vt:variant>
      <vt:variant>
        <vt:i4>2</vt:i4>
      </vt:variant>
      <vt:variant>
        <vt:i4>0</vt:i4>
      </vt:variant>
      <vt:variant>
        <vt:i4>5</vt:i4>
      </vt:variant>
      <vt:variant>
        <vt:lpwstr/>
      </vt:variant>
      <vt:variant>
        <vt:lpwstr>_Toc314064984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Yunes Hasanzade</cp:lastModifiedBy>
  <cp:revision>52</cp:revision>
  <cp:lastPrinted>2015-07-05T06:30:00Z</cp:lastPrinted>
  <dcterms:created xsi:type="dcterms:W3CDTF">2015-07-29T04:04:00Z</dcterms:created>
  <dcterms:modified xsi:type="dcterms:W3CDTF">2021-10-01T15:29:00Z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0x010100CBE375F5B32C1A4CB65BE86FC4ABBBAE</vt:lpwstr>
  </property>
  <property fmtid="{D5CDD505-2E9C-101B-9397-08002B2CF9AE}" pid="3" name="_dlc_DocIdItemGuid">
    <vt:lpwstr>f1846ae7-514a-4271-b9aa-c7c3982a2241</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c1150918-1860-3b1f-bc8c-586bf7c0d75e</vt:lpwstr>
  </property>
  <property fmtid="{D5CDD505-2E9C-101B-9397-08002B2CF9AE}" pid="26" name="Mendeley Citation Style_1">
    <vt:lpwstr>http://www.zotero.org/styles/ieee</vt:lpwstr>
  </property>
</Properties>
</file>