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越权访问 - 全量用户数据泄露（937 人）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当前状态：【已修复】已在 SysUserController.queryPageList（GET /sys/user/list）按角色收敛数据范围——求职者 register、第三方 third_role 走 restrictedRole 分支，queryWrapper 固定 eq(id, 当前登录用户)，不再返回全量用户；特权角色（admin、hr_position_manager、depart_position_manager）按租户/业务查询；返回字段对非特权账号脱敏（手机、邮箱等）。</w:t>
              <w:br/>
              <w:br/>
              <w:t>【严重】越权访问 - 全量用户数据泄露（937 人）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对 /sys/user/list 等系统管理接口实施严格的角色权限检查，求职者角色不应访问任何系统管理接口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【修复具体情况】（1）代码：在 queryPageList 中识别 restrictedRole（register、third_role），限制列表仅含本人；queryUserComponentData 同步按角色限制；非特权记录经 sanitizeUserSensitiveFields 脱敏。（2）配置与权限：全量接口 listAll 等保持 @RequiresPermissions，勿为求职者分配系统用户管理类菜单/权限。（3）验证：上线后用求职者 token 调用 /sys/user/list，应仅 1 条本人数据，不得再现 937 条全量泄露。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jeecg-module-system/jeecg-system-biz/.../SysUserController.java（queryPageList、queryUserComponentData、sanitizeUserSensitiveFields）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1）使用求职者账号登录，携带 X-Access-Token；2）GET /sys/user/list?pageNo=1&amp;pageSize=50，检查 records 仅含当前用户、total≤1；3）确认库中求职者角色编码为 register；4）确认未授予 system:user:listAll 等管理权限。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建议复测：求职者账号请求 /sys/user/list 仅含本人（待安全签字）。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越权访问 - 全量简历泄露（372 份）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当前状态：已在代码中对非特权用户按 user_id 过滤简历列表。</w:t>
              <w:br/>
              <w:br/>
              <w:t>【严重】越权访问 - 全量简历泄露（372 份）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求职者仅可查看自己的简历，简历列表接口添加严格的数据权限控制 敏感字段（身份证号、手机号）在非必要场景下脱敏显示，审计所有简历相关接口的权限配置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queryPageList 非特权角色 queryWrapper.eq(user_id, 当前用户 id)。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XgsResumeBaseController.java（isPrivilegedRole）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Druid 监控控制台弱口令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当前状态：【已修复（生产配置）】application-prod.yml 中 spring.datasource.druid.stat-view-servlet.enabled=false，已关闭 Druid 监控页；Shiro 将 /druid/** 限制为 roles[admin]。开发环境 application-dev.yml 仍为 enabled=true（仅限本机调试，禁止用于生产）。</w:t>
              <w:br/>
              <w:br/>
              <w:t>【高危】Druid 监控控制台弱口令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3.4 修复建议 修改 Druid 控制台密码为强密码（至少 16 位，含大小写、数字、特殊字符）。 限制 Druid 控制台仅内部管理网络可访问（IP 白名单或 VPN），建议在生产环境禁用 Druid 监控控制台。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部署务必使用 SPRING_PROFILES_ACTIVE=prod；上线后复测外网访问 /druid/index.html 应不可达或拒绝；网关/Nginx 禁止将 /druid 暴露公网；勿用 dev 配置上线。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application-prod.yml、application-dev.yml、ShiroConfig.java（/druid/**）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1）生产环境确认 active=prod；2）浏览器访问 …/druid/index.html 应无法打开控制台或返回 403；3）确认未误用 dev 包配置。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建议复测：公网不可访问 Druid 控制台（待签字）。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4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AES 加密密钥泄露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当前状态：【已修复】前后端签名密钥已脱离仓库明文：后端生产使用环境变量 JEECG_SIGNATURE_SECRET（如 /etc/jeecg/signature.env + systemd EnvironmentFile= 注入 spring_xgszp-boot.service）；前端生产构建使用 jeecgboot-vue3 根目录 .env.production.local 中的 VITE_GLOB_SIGNATURE_SECRET（与后端同值，该文件被 .gitignore 忽略勿提交）。signMd5Utils.js 从 Vite 环境变量读取密钥。说明：打包后 JS 中仍会含构建时密钥，属前端 X-Sign 机制固有风险，需定期轮换。</w:t>
              <w:br/>
              <w:br/>
              <w:t>【高危】AES 加密密钥泄露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立即删除或限制该接口的访问权限（要求认证），更换 AES 密钥为随机强密钥 前端加密应使用 RSA 非对称加密替代 AES 对称加密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运维：保证服务重启后进程环境含 JEECG_SIGNATURE_SECRET；研发：生产发版前执行 npm run build（已加载 .env.production.local），部署新 dist；密钥轮换时前后端同步更新并重新构建/重启。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signMd5Utils.js、.env.development、.env.production.local（本地/构建机，勿提交）、application-prod.yml（${JEECG_SIGNATURE_SECRET:}）、/etc/jeecg/signature.env、systemd override.conf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1）后端：systemctl 重启后进程环境可见 JEECG_SIGNATURE_SECRET；2）前端：生产包内签名字段与后端一致，字典等需签名接口正常；3）仓库内无生产密钥明文。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建议复测：Git 无泄露、线上签名接口可用（待签字）。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5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Swagger API 文档未授权访问（252 个端点）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VULN-005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当前状态：【已修复并确认（代码侧）】业务不需要在线 API 文档，已关闭 Swagger/Knife4j 对外能力：① application.yml 默认 knife4j.enable=${KNIFE4J_ENABLE:false}、production=${KNIFE4J_PRODUCTION:true}；② 各环境 application-*.yml 已统一 enable:false、production:true；③ Swagger2Config 增加 @ConditionalOnProperty(prefix=knife4j, name=enable, havingValue=true)，默认不加载 Springfox，不注册 /v2/api-docs；④ WebMvcConfiguration 仅当 knife4j.enable=true 时将 / 转发至 doc.html；⑤ JeecgSystemApplication 启动日志在关闭文档时提示已关闭；⑥ Shiro 将 /doc.html、/swagger**、/v2/**、/webjars/** 等限制为 admin（纵深防御）。</w:t>
              <w:br/>
              <w:br/>
              <w:t>【高危】Swagger API 文档未授权访问（252 个端点）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生产环境禁用 Swagger/Knife4j（knife4j.production=true），通过 Shiro 过滤器限制 /doc.html、/swagger-resources、/v2/api-docs、/webjars/** 的访问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【修复确认】生产部署须 SPRING_PROFILES_ACTIVE=prod 且未单独开启 KNIFE4J_ENABLE；上线后由安全或运维对公网访问 …/doc.html、…/v2/api-docs、…/swagger-ui.html 做复测，应无可用 Swagger 界面。若需本地临时开文档：仅开发机 export KNIFE4J_ENABLE=true 后启动，禁止用于生产。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application.yml、application-*.yml、Swagger2Config.java、WebMvcConfiguration.java、JeecgSystemApplication.java、ShiroConfig.java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已合入 xgszp-boot 当前开发分支；上线日期以实际发布为准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1）本地/测试启动：日志出现「Swagger/Knife4j: 已关闭」或等价提示；2）访问 /doc.html、/v2/api-docs 无文档 UI 或返回 404/403；3）需开文档时仅 KNIFE4J_ENABLE=true 且确认风险范围。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复测结论建议：未授权用户无法通过 Swagger/Knife4j 获取可交互 API 文档（待安全签字）。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6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低权限用户可上传任意文件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VULN-006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当前状态：【已修复】统一上传校验：SsrfFileTypeFilter.checkUploadFileType 增加空文件/空文件名、空字节与「..」路径片段校验（结合 CommonUtils.getFileName）；CommonController /sys/common/upload 在入口对本地与 OSS/Minio 分支统一先做强校验；招聘模块 uploadPdf 接入同一套白名单与魔数检测，并修正多扩展名文件名截取逻辑。</w:t>
              <w:br/>
              <w:br/>
              <w:t>【高危】低权限用户可上传任意文件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上传接口添加角色权限检查，限制上传文件大小和类型（改用白名单策略），上传目录禁止脚本执行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生产依赖 jeecg.uploadType（local/minio/alioss）走 CommonUtils/MinioUtil 内已有白名单；禁止上传 jsp/php 等由魔数拦截；下载路径仍走 checkDownloadFileType。可选：WAF 限制上传大小与频率。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SsrfFileTypeFilter.java、CommonController.java、XgsMyresumeController.java（uploadPdf）、MinioUtil/OssBootUtil（既有校验）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1）尝试上传 .jsp/.exe 应被拒绝；2）文件名含 .. 或空字节应失败；3）正常 pdf/jpg 等业务允许类型可成功；4）/sys/common/upload 与简历 PDF 上传均验证。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建议复测：任意文件上传与双后缀绕过不可行（待签字）。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7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简历附件文件路径泄露（57 份）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VULN-007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当前状态：【已修复】（渗透：简历附件文件路径泄露，涉及约 57 份记录）用户简历附件表 xgs_user_resume_file（XgsUserResumeFileController）列表/导出已按角色收敛：非 admin / hr_position_manager / depart_position_manager 仅可查 create_by=当前用户，避免批量枚举他人附件及路径；queryById、编辑、删除、批量删除均校验归属；add 写入当前登录 create_by；analysisResume 校验路径位于 jeecg.path.upload 下、禁止 ..，并与库中同路径记录的归属一致；响应中对误存的磁盘绝对路径形式的 filePath 仅展示文件名以脱敏，降低路径信息泄露面。</w:t>
              <w:br/>
              <w:br/>
              <w:t>【中危】简历附件文件路径泄露（57 份）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限制该接口仅返回当前用户自己的文件，文件路径不应暴露给前端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【修复确认】求职者/低权限账号不得枚举或导出他人附件；人力/部门管理岗与 admin 可全量查询；上线后复测横向越权。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jeecg-module-recruitment/.../XgsUserResumeFileController.java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1）普通账号 list 仅见本人附件；2）篡改他人 id 调 queryById/edit/delete 应失败；3）analysisResume 传 ../ 或他人路径应失败；4）导出 Excel 范围与 list 一致。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建议复测：附件列表/导出/详情无 IDOR（待安全签字）。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8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渗透引用（无独立小节）：文件上传/附件链，随 VULN-006/007 整改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VULN-008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（见漏洞描述）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当前状态：【已修复】专项报告中 VULN-008 仅在正文被引用、无独立小节标题；与「任意/恶意文件上传」及「简历附件枚举与路径信息」属同一攻击链或关联描述，代码侧已在 VULN-006（SsrfFileTypeFilter、CommonController 上传、uploadPdf 等统一校验）与 VULN-007（XgsUserResumeFileController 列表/详情/导出归属与路径脱敏、analysisResume 路径校验）中落地。</w:t>
              <w:br/>
              <w:br/>
              <w:t>渗透引用（无独立小节）：文件上传/附件链，随 VULN-006/007 整改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与关联漏洞（如文件上传类）一并整改；必要时拆分为独立测试项并补充复现材料。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【合并闭环】不单独拆补丁：以 VULN-006、VULN-007 的修复与复测为准；若报告需保留独立编号，可在复测记录中注明「VULN-008 与 006/007 同批验证」。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同 VULN-006、VULN-007 所列文件（SsrfFileTypeFilter.java、CommonController.java、XgsMyresumeController.java、XgsUserResumeFileController.java 等）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执行 VULN-006、VULN-007 自测清单即可覆盖本引用编号涉及场景。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建议复测：与 VULN-006/007 一并签字；若需独立 PoC，请从专项报告补充 URL。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9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渗透引用（无独立小节）：匿名岗位/部门 + applyId 链式导出风险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VULN-009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（见漏洞描述）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当前状态：【已修复】专项报告引用（无独立小节）：① 无认证访问招聘岗位列表与有岗部门树：Shiro 对 /positions/xgsPositions/list、/getDeptList 为 anon，属招聘门户公开信息；接口已过滤已删除、仅「招聘中」岗位，部门列表由岗位反查，不暴露后台组织全量。② 链式风险「岗位申请列表获取 applyId 进而批量导出简历」：已对非特权账号在 XgsPositionApplyController.queryPageList 等按 create_by 收敛；导出侧已增加申请人/特权角色校验（与 B-003/B-004 及简历导出改造一致），普通求职者无法枚举他人 applyId 用于导出。</w:t>
              <w:br/>
              <w:br/>
              <w:t>渗透引用（无独立小节）：匿名岗位/部门 + applyId 链式导出风险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与关联漏洞（如文件上传类）一并整改；必要时拆分为独立测试项并补充复现材料。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上线 prod 后复测：匿名仅得公开岗位与部门展示字段；登录求职者请求岗位申请 list 仅本人记录；篡改他人 applyId 导出应失败。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ShiroConfig.java（positions 匿名）、XgsPositionApplyController.java、XgsResumeExportController / canExport 相关实现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1）无 Token 调 list、getDeptList 仅公开数据；2）求职者 Token 调岗位申请 list 无他人 applyId；3）导出接口用他人 applyId 应 403。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建议复测：applyId 不可被用于跨用户导出（待安全签字）。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10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Spring Boot Actuator 未授权访问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VULN-010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当前状态：【已修复】【中危】Spring Boot Actuator 未授权访问：① 生产 application-prod.yml：management.endpoints.enabled-by-default=false，仅显式开启 health；management.endpoints.web.exposure.include=health；management.endpoint.health.enabled=true；management.trace.http.enabled=false，避免 Jeecg 自定义 jeecghttptrace 依赖链在非 dev 环境注册。② CustomHttpTraceEndpoint 增加 @ConditionalOnBean(CustomInMemoryHttpTraceRepository)，与 trace 仓库同生命周期。③ Shiro 纵深防御：/actuator/** → roles[admin]，未授权访问敏感端点应被拒绝。（渗透建议的「仅 health / 关闭 httptrace」已通过以上组合落地；可选再加网关或 IP 白名单限制 /actuator。）</w:t>
              <w:br/>
              <w:br/>
              <w:t>【中危】Spring Boot Actuator 未授权访问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Actuator 端点仅允许管理员角色访问，生产环境关闭 httptrace 端点 在 application.yml 中限制：management.endpoints.web.exposure.include=health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【修复确认】部署必须使用 SPRING_PROFILES_ACTIVE=prod 加载上述 management 配置；上线后对 /xgszp-boot/actuator/jeecghttptrace、/metrics、/env 等做复测应不可达或 403；health 探活如需公网访问，由负载均衡或安全组单独收敛。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jeecg-system-start/.../application-prod.yml、jeecg-module-system/.../monitor/actuator/httptrace/CustomHttpTraceEndpoint.java、jeecg-boot-base-core/.../shiro/ShiroConfig.java（/actuator/**）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进程环境为 prod；2）curl 无鉴权访问 /actuator/health 行为符合运维策略；3）/actuator/jeecghttptrace、/actuator/metrics 不应匿名暴露；4）非 dev profile 不启用 metrics+jeecghttptrace。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建议复测：中危 Actuator 未授权访问不可复现（待安全签字）。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11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SSRF — 任意 JDBC 出站连接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VULN-017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当前状态：【已修复】【高危】JimuReport SSRF — 任意 JDBC 出站连接：① 访问控制：Shiro /jmreport/** → roles[admin]；生产 excludeUrls 已移除 /jmreport/bigscreen2/** 匿名绕过。② 数据源与模式：jeecg.jmreport.firewall 生产为 dataSourceSafe=true、lowCodeMode=prod。③ 纵深防御：新增 JmReportJdbcTestBlockFilter，在 spring.profiles.active 含 prod 时对 URI 含 /jmreport/ 且含 testConnection 的请求直接 403，禁止 JDBC 测试连接触发恶意 MySQL 反连；可通过 jeecg.jmreport.block-jdbc-test-connection=false 临时放开（不推荐）。④ 东西向防火墙、JDBC URL 白名单等仍建议由网络与运维侧配合。</w:t>
              <w:br/>
              <w:br/>
              <w:t>【高危】JimuReport SSRF — 任意 JDBC 出站连接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移除或禁用 /jmreport/testConnection 端点；如必须保留，限制仅管理员可访问，实施 JDBC URL 白名单 禁止 JDBC URL 中的危险参数（autoDeserialize、queryInterceptors、socketFactory、sslfactory） 网络层面禁止服务器连接局域网内其他无关设备，或者添加东西向防火墙。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【修复确认】部署 prod；复测：匿名与低权限访问 /jmreport/** 应拒绝；admin 在 prod 调用 testConnection 类接口应返回 403（由过滤器拦截）；后续可评估升级 jimureport-spring-boot-starter 版本。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application-prod.yml（excludeUrls、jeecg.jmreport.block-jdbc-test-connection）、ShiroConfig.java、JmReportJdbcTestBlockFilter.java、JmReportJdbcTestBlockConfiguration.java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下 POST/GET …/jmreport/…testConnection… 应 403；2）非 prod 开发环境不受影响；3）excludeUrls 无 /jmreport 匿名项。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建议复测：JDBC testConnection 无法在 prod 建立任意出站连接（待安全签字）。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12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SQL 注入（queryFieldBySql）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VULN-018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当前状态：【已修复】【高危】JimuReport SQL 注入（queryFieldBySql）：① Shiro 已限制 /jmreport/**、/drag/** 为 admin；生产 jeecg.jmreport.firewall 为 dataSourceSafe=true、lowCodeMode=prod。② 纵深防御：JmReportJdbcTestBlockFilter 在 prod 下对 URI 含 queryFieldBySql（不区分大小写）且路径位于/jmreport/ 或 /drag/ 的请求返回 403，禁用动态 SQL 解析入口，降低注入面；与 VULN-017 共用jeecg.jmreport.block-jdbc-test-connection 开关。③ 长期仍建议评估升级 jimureport-spring-boot-starter 并关注厂商安全通告。</w:t>
              <w:br/>
              <w:br/>
              <w:t>【高危】JimuReport SQL 注入（queryFieldBySql）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移除或禁用 /jmreport/queryFieldBySql 端点；如保留，实施 SQL 白名单机制，仅允许 SELECT 且禁止系统表查询，限制仅管理员角色可访问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【修复确认】prod 部署后复测：访问 …/queryFieldBySql… 应 403；非 prod 开发环境可正常使用设计能力；依赖升级纳入版本计划。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JmReportJdbcTestBlockFilter.java（matchBlockedDangerousPath）、application-prod.yml（jeecg.jmreport.block-jdbc-test-connection）、ShiroConfig.java、pom.xml jimureport-spring-boot-starter 版本（后续升级）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下请求 …/jmreport/…queryFieldBySql 与 …/drag/…queryFieldBySql 应 403；2）block-jdbc-test-connection=false 时过滤器不拦截（仅排障）；3）dev 环境不受影响。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建议复测：queryFieldBySql 在 prod 不可滥用（待安全签字）。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13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低权限用户可添加恶意数据源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VULN-019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当前状态：【已修复】【高危】多数据源管理接口：① SysDataSourceController 全部映射（list、options、add、edit、delete、deleteBatch、queryById、exportXls、importExcel）已统一 @RequiresRoles("admin")，非超级管理员角色无法调用。② JdbcSecurityUtil 扩展禁止 JDBC 参数（含 MySQL 反序列化/拦截器/本地文件加载等），并解析 &amp; 与 ; 分隔的查询串；add/edit 与 SysDataSourceServiceImpl.save/edit 均校验，覆盖 Excel 导入路径。③ 上线后请审计 sys_data_source 既有配置。</w:t>
              <w:br/>
              <w:br/>
              <w:t>【高危】低权限用户可添加恶意数据源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/sys/dataSource/add 限制仅超级管理员可操作，对 JDBC URL 实施安全验证（白名单主机、禁止危险参数） 统一 dataSource 相关接口的权限检查（add/list/edit/delete 保持一致）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【修复确认】低权限账号访问 /sys/dataSource/* 应 403；恶意 JDBC 参数应被拒绝；仅 admin 角色可维护数据源。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SysDataSourceController.java、SysDataSourceServiceImpl.java、JdbcSecurityUtil.java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1）非 admin 登录调用 GET/POST /sys/dataSource/add、list、edit、delete 等应 403；2）admin 使用含 autoDeserialize=true 等参数的 JDBC URL 应保存失败并提示安全风险；3）复核生产 sys_data_source 表与菜单授权。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建议复测：低权限不可新增/篡改数据源；恶意 JDBC 参数不可入库（待安全签字）。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14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简历越权— 任意用户可编辑他人简历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VULN-020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当前状态：xgs_resume_base 全通道已统一对象级权限：① XgsResumeBaseController 使用 XgsResumeAccessUtils（与原先 canOperateResume 规则一致）。② 推荐/副高/博士后（XgsResumeTJController、XgsResumeFGController、XgsResumeBSHController）对 list（非特权按 user_id 过滤）、edit/delete/deleteBatch/queryById、各 *ByMainId 子表与科研 JSON 查询、applyJob（写入当前用户 userId）均与 Base 对齐，不单独开新漏洞编号。</w:t>
              <w:br/>
              <w:br/>
              <w:t>【高危】简历越权— 任意用户可编辑他人简历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编辑接口添加数据权限检查，仅允许用户编辑自己的简历 证据截图： （测试完成后已改回）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本人或 createBy 或人力/部门管理员可访问；他人简历改删查应失败。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XgsResumeAccessUtils.java、XgsResumeBaseController.java、XgsResumeTJController.java、XgsResumeFGController.java、XgsResumeBSHController.java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15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SVG 等文件上传风险（在 VULN-006 描述中引用）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（见漏洞描述）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当前状态：【已修复】SVG 上传与图片伪装：① SsrfFileTypeFilter 已从上传白名单移除 svg（与 CommonController/Oss/Minio/CommonUtils 等统一入口一致）。② 对声明为栅格图片扩展名（jpg/png/gif 等）的文件增加文件头探测：若以 BOM/空白后以尖括号开头则拒绝，防止将 SVG/XML 改名为 .png 等绕过。③ /common/static 等下载校验共用白名单，历史 .svg 资源需改为栅格图或走独立迁移。</w:t>
              <w:br/>
              <w:br/>
              <w:t>SVG 等文件上传风险（在 VULN-006 描述中引用）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与关联漏洞（如文件上传类）一并整改；必要时拆分为独立测试项并补充复现材料。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禁止上传 SVG；图片类须为真实二进制头；与 VULN-006 目录与鉴权策略配合。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jeecg-boot-base-core/.../SsrfFileTypeFilter.java（及所有调用 checkUploadFileType 的入口）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1）上传 .svg 应提示非法类型；2）将 SVG 内容保存为 .png 上传应被拒绝；3）正常 JPG/PNG 上传成功；4）若业务必须矢量图，改为前端内置资源或服务端转 PNG。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建议复测：无法通过通用上传接口落地可执行 SVG（待安全签字）。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16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X-Sign 签名密钥泄露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当前状态：【已修复】【中危】X-Sign 密钥：① JeecgBaseConfig 已移除硬编码泄露的默认 signatureSecret；② 生产 application-prod 仍为 ${JEECG_SIGNATURE_SECRET:}，须由部署环境注入；③ 各 dev/test 及 Nacos 示例配置改为新开发占位符 xgszp_local_dev_signature_secret_v1_not_for_prod（非历史泄露值），与 jeecgboot-vue3/.env.development 中 VITE_GLOB_SIGNATURE_SECRET 对齐；④ .env.production.local 中示例密钥已清空，避免本地误提交生产密钥。上线后须轮换环境变量并令用户重新登录。</w:t>
              <w:br/>
              <w:br/>
              <w:t>【中危】X-Sign 签名密钥泄露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签名验证应在服务端使用独立密钥，不应暴露给前端；改用 HMAC 签名 + 服务端 nonce 防重放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生产设置 JEECG_SIGNATURE_SECRET（与前端同值）；禁止使用已泄露旧密钥；全量下线旧会话。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JeecgBaseConfig.java、application-*.yml、jeecg-dev.yaml（Nacos 示例）、nacos_dm.sql、.env.development、.env.production.local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1）dev 前后端占位一致，字典/短信等 signUrls 接口可正常访问；2）prod 未设 JEECG_SIGNATURE_SECRET 时启动应失败或签名校验失败（按运维策略）；3）部署后 grep 仓库无旧密钥 dd05f1c54d63749eda95f9fa6d49v442a。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建议复测：生产包内无默认 X-Sign 密钥；旧密钥不可复用（待安全签字）。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17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Quartz 定时任务信息泄露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当前状态：【已修复】【中危】Quartz 在线任务：QuartzJobController（/sys/quartzJob/*）全部接口已统一 @RequiresRoles("admin")，非超级管理员无法 list/queryById/add/edit/delete/暂停恢复/立即执行/导入导出，避免低权限枚举任务与篡改 Job 类名导致 RCE 风险。</w:t>
              <w:br/>
              <w:br/>
              <w:t>【中危】Quartz 定时任务信息泄露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/sys/quartzJob/list 限制仅管理员角色可访问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【修复确认】非 admin 访问 /sys/quartzJob/list 等应 403；上线后 DBA 审计 sys_quartz_job 既有记录。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QuartzJobController.java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1）非 admin 账号 GET /sys/quartzJob/list、POST /sys/quartzJob/add 应 403；2）admin 可正常管理任务；3）复核生产 sys_quartz_job 表。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建议复测：低权限不可见或不可改 Quartz 任务（待安全签字）。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18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报表任意创建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当前状态：【已修复】【中危】JimuReport 报表任意创建：① Shiro 将 /jmreport/**、/drag/** 显式设为 jwt,roles[admin]，先校验 JWT 再要求 admin 角色，低权限账号无法调用报表保存、设计器等管理接口；② 生产 application-prod 中 jeecg.shiro.excludeUrls 已不包含 /jmreport/** 与 /jmreport/bigscreen2/**（避免 anon 覆盖 admin 规则）；③ jeecg.firewall.lowCodeMode 与 jeecg.jmreport.firewall.lowCodeMode 均为 prod，关闭在线设计能力；④ JmReportJdbcTestBlockFilter（prod）配合 block-jdbc-test-connection 限制 JDBC 测试与动态 SQL 解析（与 VULN-017/018 协同）。</w:t>
              <w:br/>
              <w:br/>
              <w:t>【中危】JimuReport 报表任意创建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JimuReport 所有管理接口限制仅管理员可访问，生产环境禁用 JimuReport 设计器功能 证据截图： 四、 综合总结与评价 系统整体安全性评价： 基于本次测试，评估目标系统的防御能力（如：整体防护意识较强，但在细分业务逻辑上存在疏漏）。 漏洞统计汇总：本次测试共发现漏洞 23项，其中： 严重：6 项，涵盖任意文件读取（root 权限）、数据库凭据直连、全量数据泄露等。 高危：11 项，涵盖垂直越权多处、SSRF、Swagger 未授权访问、文件上传漏洞等。 中危：6 项，涵盖Key泄漏、配置泄露、信息泄露等。 加固建议方向：可选。 五、 附件 代码白盒审计报告（自动化得出，仅供参考）。 测试分类 | 测试项 (Test Cases) | 测试状态 | 判定结果 | 备注 任意文件读取 | 路径穿越，服务端读取任意本地文件 | 已执行 | 发现漏洞 | VULN-026，Java 进程以 root 权限运行，全盘可读 访问控制 | 低权限用户访问系统管理接口（越权） | 已执行 | 发现漏洞 | VULN-001/002，求职者获取全量用户 937 人及简历 372 份数据 访问控制 | 对象级授权缺失（IDOR） | 已执行 | 发现漏洞 | VULN-020，任意用户可编辑他人简历 访问控制 | 低权限用户执行特权操作 | 已执行 | 发现漏洞 | VULN-006/019，求职者可上传文件、添加恶意数据源 信息泄露 | API 文档未授权访问 | 已执行 | 发现漏洞 | VULN-005，Knife4j/Swagger 暴露 252 个端点全部参数与响应结构 信息泄露 | 组件监控控制台弱口令 / 未授权访问 | 已执行 | 发现漏洞 | VULN-003（Druid 弱口令 admin/admin）/ VULN-010（Actuator 未授权） 信息泄露 | 密钥 / 凭据硬编码或明文存储 | 已执行 | 发现漏洞 | VULN-004/022/027，AES 密钥、X-Sign 密钥、生产配置文件明文凭据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【修复确认】非 admin 携带有效 JWT 访问 /jmreport/**、/drag/** 应 403；admin 可正常使用报表管理；生产部署勿将 /jmreport/** 加入 excludeUrls；报表 SQL 与数据源仍建议 DBA 侧审计。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ShiroConfig.java、application-prod.yml（jeecg.shiro.excludeUrls、jmreport.firewall、block-jdbc-test-connection）、JmReportJdbcTestBlockFilter.java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1）求职者/非 admin 账号带 Token POST 任意 /jmreport/* 保存类接口应 403；2）admin 可打开积木报表管理与保存；3）确认 prod 的 excludeUrls 无 /jmreport/**、/jmreport/bigscreen2/**。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建议复测：低权限无法创建或保存报表；仅 admin 可管理（待安全签字）。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19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任意文件读取 — Java 进程以 root 权限运行导致全盘可读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VULN-026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当前状态：已修复任意路径读取（白名单目录+扩展名+禁止..）。</w:t>
              <w:br/>
              <w:br/>
              <w:t>【严重】任意文件读取 — Java 进程以 root 权限运行导致全盘可读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3.4 修复建议 立即修复： getCarouselImage 限制路径在图片上传目录内，拒绝绝对路径和 ../ 穿越，添加文件类型白名单（仅允许 jpg/png/svg 等图片扩展名）。 根本修复： 以专用低权限用户（如 www）运行 Java 进程，禁止 root 启动应用服务。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getCarouselImage 使用 resolveSafeImagePath，限制在 upload 基目录下且为允许的图片类型。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XgsHomeController.java（resolveSafeImagePath、ALLOWED_IMAGE_EXT）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建议复测：携带 ../etc/passwd 等应 400/404（待签字）。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20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生产配置文件完整泄露（含多项关键凭据）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VULN-027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当前状态：【已修复】【严重】生产配置泄露：① application-prod.yml 已移除数据库账号口令、邮件账号、Knife4j basic 等明文，改为 MYSQL_JDBC_URL/MYSQL_USERNAME/MYSQL_PASSWORD、MAIL_*、KNIFE4J_BASIC_* 等环境变量注入；② JWT_SECRET、JEECG_SIGNATURE_SECRET 须由环境变量注入，prod 启动类 ProdSecurityBindingValidator 校验非空且 JWT 不得为默认占位符；③ redisson.password 与 spring.redis.password 一致使用 REDIS_PASSWORD；④ 曾泄露的数据库/邮件/Redis 等凭据须在生产环境轮换（运维侧闭环）。</w:t>
              <w:br/>
              <w:br/>
              <w:t>【严重】生产配置文件完整泄露（含多项关键凭据）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将 dataSourceSafe 改为 true，lowCodeMode 改为 prod 生产配置文件移出 Web 可访问路径，结合 VULN-026 修复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【部署】生产服务器设置上述环境变量与 JVM 参数；禁止将含真实凭据的 yml 置于 Web 可下载目录；结合 VULN-026 路径白名单，避免任意读再次拖走配置文件。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application-prod.yml、ProdSecurityBindingValidator.java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1）仓库内 grep application-prod.yml 无数据库密码、无 jeecg1314 等明文；2）prod 启动未设 JWT_SECRET 或 JEECG_SIGNATURE_SECRET 时应启动失败并提示 IllegalStateException；3）设齐环境变量后应用可连库、登录与签名校验正常；4）轮换线上已泄露账号口令。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建议复测：仓库与发布包内无明文生产凭据；生产使用独立强密钥（待安全签字）。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21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JWT 伪造验证 — Redis Token 白名单机制发现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VULN-028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当前状态：【已修复】【高危】JWT / Redis Token 白名单：① JwtUtil 签名与校验均使用独立 jeecg.security.token.jwtSecret（与用户密码无关），已补充 Javadoc 说明；② TokenUtils 白名单逻辑注明须配合 Redis requirepass；③ application-prod 默认 JWT_EXPIRE_TIME=28800000（8h），可再缩短；④ ProdSecurityBindingValidator：JWT_SECRET 至少 32 字符、且当 jeecg.security.redis.require-password=true 时强制 REDIS_PASSWORD；⑤ JeecgSecurityConfig 增加 security.redis.require-password（默认 true，可经评估关闭）。</w:t>
              <w:br/>
              <w:br/>
              <w:t>【高危】JWT 伪造验证 — Redis Token 白名单机制发现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JWT signing secret 应使用独立的随机强密钥（256-bit 随机值），不应与用户密码关联 Redis 建议设置访问密码（requirepass），将 JWT 有效期从 7 天缩短至 2-8 小时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【部署】设置强随机 JWT_SECRET（≥32 字符）、REDIS_PASSWORD；内网无密码 Redis 须经评估并显式关闭 require-password 校验；轮换历史泄露密钥并令用户重新登录。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JwtUtil.java、TokenUtils.java、JeecgSecurityConfig.java、ProdSecurityBindingValidator.java、application-prod.yml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启动时 JWT_SECRET 短于 32 字符应失败；2）未设 REDIS_PASSWORD 且 require-password=true 应失败；3）设齐后登录成功、注销后 token 失效；4）Redis 未授权客户端不可写 PREFIX_USER_TOKEN*。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建议复测：JWT 与用户密码解耦、Redis 有密码、会话时长符合策略（待安全签字）。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22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API 数据集 HTTP SSRF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VULN-029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当前状态：【已修复】【高危】JimuReport API 数据集 HTTP SSRF：① 新增 JmReportApiSsrfGuardFilter（prod 默认开启）：对 /jmreport/、/drag/ 下 POST/PUT/PATCH 且 Content-Type 为 JSON 的请求体，正则提取 apiUrl/api_url，经 SsrfUrlValidator 校验；默认拒绝私网/环回/metadata、非 http(s)、非法 URL；② 可通过 jeecg.jmreport.firewall.api-http-host-allowlist（环境变量 JMREPORT_API_HTTP_ALLOWLIST）配置主机白名单；③ 可用 api-ssrf-guard-enabled=false 临时关闭（不推荐）；④ 与 Shiro jwt,roles[admin]、lowCodeMode: prod 及 JmReportJdbcTestBlockFilter 协同。</w:t>
              <w:br/>
              <w:br/>
              <w:t>【高危】JimuReport API 数据集 HTTP SSRF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对 JimuReport API 数据集的 api_url 实施白名单校验，禁止内网地址、localhost、127.0.0.1 等 生产环境禁用 JimuReport 设计器和 API 数据集功能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【部署】生产设置 JMREPORT_API_HTTP_ALLOWLIST（仅允许对接的公网 API 域名）；禁止将报表配置为指向内网/metadata；上线后回归报表 API 数据集保存与预览。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SsrfUrlValidator.java、JmReportApiSsrfGuardFilter.java、BodyRepeatableReadRequestWrapper.java、JmReportJdbcTestBlockConfiguration.java、application-prod.yml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1）admin 保存含 apiUrl=http://127.0.0.1 的报表配置应 403；2）配置白名单后仅允许列表内主机；3）合法公网 URL 可保存；4）非 JSON 或 GET 不受影响。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建议复测：无法通过 apiUrl 探测内网/metadata；白名单生效（待安全签字）。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23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宝塔面板 SQLite 数据库泄露（管理员密码 + MySQL root 密码）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VULN-030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当前状态：【已修复】【严重】宝塔面板 SQLite 泄露（管理员/MySQL root 等）：① 应用侧：与 VULN-026 同源风险已收敛——XgsHomeController.getCarouselImage 使用 resolveSafeImagePath + 图片扩展名白名单，无法再通过业务接口路径穿越读取任意本地文件（含面板库路径）；② 主机侧（须运维闭环）：立即轮换宝塔面板密码、MySQL root 与业务库账号密码；开启宝塔双因素；防火墙仅开放 80/443 与必要管理端口；禁止以 root 用户运行 Spring Boot；确保 Nginx/站点根目录未误将 /www/server/panel、备份 .sql、SQLite 等置于可下载路径；③ application-prod.yml 顶部已增加运维提示注释。</w:t>
              <w:br/>
              <w:br/>
              <w:t>【严重】宝塔面板 SQLite 数据库泄露（管理员密码 + MySQL root 密码）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修改宝塔面板管理员密码和 MySQL root 密码为强密码 修复任意文件读取漏洞（VULN-026），防止面板数据泄露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【运维】按上条执行密码轮换与权限收敛；上线后安全复测目录遍历与静态资源暴露；【研发】保持生产使用 prod 配置与 VULN-026 代码路径。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XgsHomeController.java（VULN-026）、application-prod.yml（VULN-030 运维注释）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1）对已泄露凭据全部轮换；2）ps 或任务管理器确认 Java 非 root；3）尝试历史 PoC 路径穿越读取 /etc/passwd、面板 db 应失败；4）宝塔开启 2FA、关闭公网面板端口或限制来源 IP。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建议复测：应用接口不可任意读；主机无弱口令与误暴露（待安全签字）。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24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宝塔面板 API 密钥泄露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当前状态：【已修复】【高危】宝塔面板 API 密钥泄露：① 应用侧：与 VULN-026 同源——业务接口已禁止路径穿越读任意文件，降低通过 Web 读取面板配置/密钥文件的风险；② 主机侧（须运维闭环）：登录宝塔「面板设置 → API 接口」重新生成 API 密钥并废弃旧密钥；在安全组/防火墙将面板端口（如 8888）及 API 相关访问限制为仅跳板机/运维网段；禁止将 api_token 等写入站点目录或 Git 仓库；③ application-prod.yml 已增加 VULN-031 运维注释。</w:t>
              <w:br/>
              <w:br/>
              <w:t>【高危】宝塔面板 API 密钥泄露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重新生成宝塔面板 API 密钥，修复任意文件读取漏洞（VULN-026），启用 IP 访问限制 证据截图： 没有去找宝塔的API和实际测试RCE,但理论上是可行的。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【运维】完成密钥轮换与 IP 限制后做渗透复测；【研发】不在仓库提交任何面板密钥。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XgsHomeController.java（VULN-026 配合）、application-prod.yml（VULN-031 运维注释）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1）面板内确认 API 密钥已更新且旧密钥失效；2）非管理网段无法访问面板端口；3）仓库与发布包内无宝塔 api_token 明文；4）结合 VULN-030 完成面板账号与数据库口令轮换。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建议复测：旧 API 密钥不可用；外网无法访问面板 API（待安全签字）。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25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数据库凭据泄露导致 MySQL 直连操控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当前状态：【已修复】【严重】数据库凭据泄露导致 MySQL 直连操控：① 应用配置（VULN-027）：application-prod.yml 已无明文库口令，连接串与账号通过 MYSQL_JDBC_URL / MYSQL_USERNAME / MYSQL_PASSWORD 注入；② 运维闭环：在 MySQL 配置 bind-address 或云安全组，使 3306 仅本机或应用 VPC 可达；防火墙禁止公网 3306；为业务创建最小权限账号（非 root），轮换历史泄露密码；③ datasource 段已增加 VULN-032 运维注释。</w:t>
              <w:br/>
              <w:br/>
              <w:t>【严重】数据库凭据泄露导致 MySQL 直连操控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修改数据库密码为强随机密码，通过防火墙限制 3306 端口仅 localhost 可访问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【运维】完成上述网络与账号策略后由安全复测；【研发】禁止将库口令提交仓库，部署文档写明环境变量注入方式。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application-prod.yml（VULN-027/VULN-032）、主机防火墙与安全组、MySQL 用户与权限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1）从公网 telnet/nc 目标 3306 应不可达（或云安全组拒绝）；2）业务账号非 root 且仅能访问业务库；3）环境变量注入后应用可正常连库；4）已轮换渗透报告涉及账号口令。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建议复测：外网无法直连 MySQL；弱口令与过度权限已消除（待安全签字）。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26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nginx 前端目录 PHP-FPM 误启用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当前状态：【已修复】【中危】nginx 前端目录 PHP-FPM 误启用：① 仓库新增 deploy/nginx-frontend-static.example.conf：纯静态 Vue 站点示例，不含 enable-php，并对 .php 显式 deny；② application-prod.yml 顶部增加 VULN-033 运维提示；③ 宝塔/面板站点应移除 include enable-php-*.conf，或由面板「网站 → 设置」改为纯静态后重载 Nginx。</w:t>
              <w:br/>
              <w:br/>
              <w:t>【中危】nginx 前端目录 PHP-FPM 误启用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在 nginx vhost 配置中移除 include enable-php-00.conf 指令，由宝塔面板重新生成 nginx 配置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【运维】按示例修正线上 vhost，curl 访问任意 .php 应 403/404；API 仅后端 Java 提供，前端目录不执行脚本。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deploy/nginx-frontend-static.example.conf、application-prod.yml（VULN-033 注释）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1）前端站点配置中无 fastcgi_pass 指向 PHP；2）访问 /test.php 等应不可执行；3）静态资源与 Vue 路由正常；4）宝塔中站点类型为静态或已关闭 PHP。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建议复测：前端目录无法解析执行 PHP（待安全签字）。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27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简历 Word 导出 IDOR — 任意用户导出他人简历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当前状态：【修复确认】【高危】简历 Word 导出 IDOR：代码已落地——XgsResumeExportController.exportResumeWord 在 exportResumeToWord 前调用 canExport；canExport 规则：isPrivilegedRole（admin / hr_position_manager / depart_position_manager）为真则允许；否则仅当 loginUser.getId() 等于申请 userId 或 loginUser.getUsername() 等于申请 createBy 时允许；不满足时返回 HTTP 403。</w:t>
              <w:br/>
              <w:br/>
              <w:t>【高危】简历 Word 导出 IDOR — 任意用户导出他人简历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exportResumeWord 增加 applyId 归属校验或管理员角色限制。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【修复确认】勿移除或绕过 canExport；新增招聘相关角色时评估是否纳入 isPrivilegedRole。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XgsResumeExportController.java（exportResumeWord、canExport、isPrivilegedRole）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1）求职者账号 A 携带 Token，GET …/xgsExport/exportResumeWord?applyId=&lt;他人申请ID&gt; 应 403；2）同一账号使用本人 applyId 应正常导出 Word；3）admin 或 hr_position_manager / depart_position_manager 按业务可导出对应申请。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建议复测：篡改 applyId 无法导出他人简历 Word（待安全签字）。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28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岗位申请全量列表无权限分级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当前状态：【修复确认】【高危】岗位申请全量列表无权限分级：① queryPageList（GET /positions/xgsPositionApply/list）：非 isPrivilegedRole 时强制 queryWrapper.eq("create_by", 当前登录用户名)，仅返回本人申请，避免低权限全量枚举；② listMine（/listMine）同样固定 create_by 为当前用户；③ queryById：非特权用户仅当 createBy 或 userId 与当前用户一致时可查看；④ isPrivilegedRole 与 B-003 一致：admin、hr_position_manager、depart_position_manager。</w:t>
              <w:br/>
              <w:br/>
              <w:t>【高危】岗位申请全量列表无权限分级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岗位申请 list 按角色/申请人过滤，禁止普通用户全量枚举。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【修复确认】勿移除 create_by 收敛逻辑；新增管理类角色时同步维护 isPrivilegedRole。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XgsPositionApplyController.java（queryPageList、listMine、queryById、isPrivilegedRole）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1）求职者（非特权）GET /positions/xgsPositionApply/list，records 仅含 create_by 为本人；2）total 应等于本人申请数，不得出现他人申请；3）queryById 他人申请 id 应提示无权访问；4）hr_position_manager 等可按审批节点查询业务数据。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建议复测：普通账号无法通过 list 拉取全量岗位申请（待安全签字）。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29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调试接口未清理（/testTemplates）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B-005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低危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当前状态：【修复确认】【低危】调试接口 testTemplates：仓库已确认 XgsResumeExportController.testTemplates() 未标注 @GetMapping/@PostMapping/@RequestMapping 等，Spring MVC 不会将其注册为请求映射，外部无法通过 HTTP 访问（如 /xgsExport/testTemplates）；类内注释已说明为开发调试辅助、避免生产暴露。</w:t>
              <w:br/>
              <w:br/>
              <w:t>【低危】调试接口未清理（/testTemplates）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删除 testTemplates 或限制为 dev 环境、管理角色。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【修复确认】保持无映射即可；若后续不再需要可删除方法，或改为独立 @Profile("dev") 工具类以免误加映射。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XgsResumeExportController.java（testTemplates 无对外映射）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1）GET {context}/xgsExport/testTemplates 应 404 或无匹配处理器；2）GET /xgsExport/exportResumeWord 仍按 B-003 鉴权正常；3）全仓库 grep testTemplates 仅一处定义。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建议复测：生产环境不存在可匿名/低权限调用的模板探测 HTTP 接口（待安全签字）。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30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AI API Key 硬编码泄露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B-006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当前状态：【已修复】jeecg.ai-chat 已统一为环境变量注入（AI_API_KEY、AI_API_HOST、AI_CHAT_ENABLED 等，与 prod 一致）；dev/dev_backup/dev222 及仓库根目录备份 yml 已移除明文密钥；启用 AI 且 apiKey 为空时启动失败。</w:t>
              <w:br/>
              <w:br/>
              <w:t>【中危】AI API Key 硬编码泄露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AI API Key 外置并轮换。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本地与 CI 通过环境变量或 IDE Run Configuration 注入 AI_API_KEY；生产仅密钥管理/环境变量下发；须在智谱开放平台轮换审计报告中曾出现的密钥。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application-dev.yml、application-dev_backup.yml、application-dev222.yml、application-kingbase8.yml、application-dm8.yml、AiChatAutoConfiguration.java、config_backup.yml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1）仓库内不得再出现历史明文智谱 Key；2）设置 AI_API_KEY 且 AI_CHAT_ENABLED=true 时智谱客户端可初始化；3）未设 AI_API_KEY 且启用 ai-chat 时应用启动应报 IllegalStateException 并提示配置环境变量。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建议复测：源码与发布包 yml 中无明文 AI Key；仅环境变量注入（待安全签字）。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31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生产环境使用 dev profile — 安全配置大范围失效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当前状态：【已修复（代码侧）】① application.yml 默认 ${SPRING_PROFILES_ACTIVE:prod}；② prod 启动时 ProdSecurityBindingValidator 强制校验 jeecg.firewall / jeecg.jmreport.firewall 的 lowCodeMode=prod、dataSourceSafe=true，以及开启 Knife4j 时 production=true；③ 可选环境变量 JEECG_FORBID_DEV_PROFILE=true 时若仍使用 dev profile 则启动失败；④ 启动类日志输出当前激活的 Spring profiles，便于运维核对。</w:t>
              <w:br/>
              <w:br/>
              <w:t>【严重】生产环境使用 dev profile — 安全配置大范围失效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确认服务器 JVM 与环境变量未强制为 dev；生产已用 prod 配置时 C-001 代码校验与可选 JEECG_FORBID_DEV_PROFILE 形成纵深。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部署与流水线统一设置 SPRING_PROFILES_ACTIVE=prod；生产机建议设置 JEECG_FORBID_DEV_PROFILE=true；禁止 JVM -Dspring.profiles.active=dev；上线后确认日志中 profiles 为 prod、无 dev。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jeecg-system-start/.../application.yml、application-prod.yml、ProdSecurityBindingValidator.java、ActiveProfileSafetyGuard.java、JeecgSystemApplication.java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1）不设 SPRING_PROFILES_ACTIVE 本地启动，日志应含 active profiles: prod（或显式 prod）。2）SPRING_PROFILES_ACTIVE=prod 启动成功；若故意将 prod yml 中 lowCodeMode 改为 dev 应启动失败（校验类拦截）。3）JEECG_FORBID_DEV_PROFILE=true 且 SPRING_PROFILES_ACTIVE=dev 时应启动失败。4）渗透/运维侧确认服务器进程未带 dev profile。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32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JAR 包配置文件明文凭据（DB/邮件/AI Key）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当前状态：【已修复（代码侧/仓库侧）】dev/test/dm8/kingbase8 等 profile 已移除数据库、邮件、Druid 监控、Knife4j basic 等明文凭据，统一改为 MYSQL_*、MAIL_*、DRUID_LOGIN_*、KNIFE4J_BASIC_*、DM_*、KINGBASE_* 等环境变量占位；默认 JDBC 主机为 127.0.0.1，不再保留外网库地址；JWT 在 dev 侧通过 JWT_SECRET 注入（含本地占位默认值）。历史曾泄露口令须在生产/测试由运维完成轮换并与本方案一并验收（台账闭环）。</w:t>
              <w:br/>
              <w:br/>
              <w:t>【严重】JAR 包配置文件明文凭据（DB/邮件/AI Key）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轮换全部泄露凭据；敏感信息改为环境变量或密钥管理系统，禁止写入 JAR/仓库。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【仓库】禁止再提交真实密码；本地与 CI 通过环境变量或 IDE Run Configuration 注入 MYSQL_PASSWORD、MAIL_PASSWORD 等；【运维】对已泄露账号执行口令轮换；发布前检查构建产物与配置包中无明文；与 VULN-027（prod 环境变量化）一并验收。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jeecg-system-start/.../application-dev.yml、application-dev_backup.yml、application-dev222.yml、application-test.yml、application-dm8.yml、application-kingbase8.yml；仓库根目录 config_backup.yml；jeecg-cloud-xxljob/.../application.yml；jeecg-cloud-nacos/docs/config/jeecg.yaml、docs/db/nacos_dm.sql；db/tables_nacos.sql（及既有 application-prod.yml 环境变量方案）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1）全仓库 grep 上述 yml 中无历史明文邮件口令、无 xgsrms@ 等泄露串、无固定外网 JDBC IP；2）设置 MYSQL_* / MAIL_* 等后本地 dev profile 可连库与发信（按需）；3）未设 MYSQL_PASSWORD 时启动应失败或无法连库（符合预期，需显式配置）。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建议复测：源码与发布包配置中无明文数据库/邮件/监控口令；凭据轮换记录可查（待安全签字）。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33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Shiro 过滤链 `/jmreport/**` 完全放行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当前状态：【已修复】ShiroConfig 中 /jmreport/**、/drag/** 已为 jwt,roles[admin]；/druid/**、/doc.html、Swagger、actuator 等为 roles[admin]；各 profile 的 jeecg.shiro.excludeUrls 已与 prod 对齐，移除 /jmreport/bigscreen2/** 等会匿名放行积木报表子路径的配置；ProdSecurityBindingValidator 在 prod 启动时校验 excludeUrls 不得包含 jmreport。</w:t>
              <w:br/>
              <w:br/>
              <w:t>【高危】Shiro 过滤链 `/jmreport/**` 完全放行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收紧 Shiro：/jmreport/**、/druid/**、Swagger 等按角色或网络访问控制。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网关/反向代理侧按需限制管理端点来源 IP；勿在 excludeUrls 中恢复 jmreport/druid 匿名。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ShiroConfig.java、application-*.yml（jeecg.shiro.excludeUrls）、ProdSecurityBindingValidator.java（validateC003ShiroExcludeUrls）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1）未登录访问 /jmreport/**、/drag/** 应 401/403；2）非 admin 账号带 Token 访问应 403；3）grep excludeUrls 不得含 jmreport；4）prod 下若人为在 excludeUrls 写入 jmreport 应启动失败。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建议复测：匿名无法调用积木报表高危接口；仅 admin 可访问（待安全签字）。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34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JWT Token 7天超长有效期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当前状态：【已修复（代码/配置侧）】① JeecgSecurityConfig.Token.expireTime 默认由 7 天改为 8h（28800000ms）；② application-dev.yml 中 jeecg.security.token.expire-time 与 prod 对齐为 8h；③ application-prod.yml 仍为 expireTime: ${JWT_EXPIRE_TIME:28800000}，可通过环境变量调整。</w:t>
              <w:br/>
              <w:br/>
              <w:t>【中危】JWT Token 7天超长有效期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缩短 JWT 有效期；配合 Redis 吊销机制。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上线后确认 JWT 实际有效期；如需更长会话可仅通过 JWT_EXPIRE_TIME 显式评估后上调；敏感操作仍建议二次校验。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jeecg-boot-base-core/.../JeecgSecurityConfig.java、jeecg-system-start/.../application-dev.yml、application-prod.yml（JWT_EXPIRE_TIME）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1）本地 dev 启动后登录，抓包或解码 JWT 的 exp，与 iat 差值应约 8h。2）prod 部署检查 JWT_EXPIRE_TIME 未误设为 604800000。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35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Shiro 1.12.0 — CVE-2023-46750 开放重定向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D-001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当前状态：【已修复】父 POM 已将 Apache Shiro 自 1.12.0 升级至 1.13.0（CVE-2023-46750 修复版本）；jeecg-boot-base-core 中 shiro-spring-boot-starter 使用 ${shiro.version}，随父 POM 生效。</w:t>
              <w:br/>
              <w:br/>
              <w:t>【中危】Shiro 1.12.0 — CVE-2023-46750 开放重定向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Apache Shiro 升级至 1.13.0+。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【部署】重新构建并发布依赖；回归登录、Token、Shiro 过滤器与 Redis Session（shiro-redis）行为；若使用表单登录（FormAuthenticationFilter），关注官方发布说明中的开放重定向加固点。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jeecg-boot/pom.xml（shiro.version）、jeecg-boot-base-core/pom.xml（shiro-spring-boot-starter、shiro-redis）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1）mvn dependency:tree 中 org.apache.shiro 相关构件版本为 1.13.0；2）登录/登出、带 Token 的 API、匿名与 authc 路径与升级前一致；3）无 Shiro 相关 ClassNotFound/NoSuchMethod 异常。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建议复测：依赖扫描报告中 Shiro 版本 ≥1.13.0，CVE-2023-46750 不可复现（待安全签字）。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36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SnakeYAML — CVE-2022-1471 反序列化（依赖已升 2.2）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D-002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当前状态：【已修复】父 POM 覆盖 spring-framework.version=5.3.39、snakeyaml.version=2.2，消除 CVE-2022-1471（SnakeYAML 2.0 前版本全局标签反序列化）；与 Spring Boot 2.7.18 仍兼容，上线前须全量回归。</w:t>
              <w:br/>
              <w:br/>
              <w:t>【高危】SnakeYAML — CVE-2022-1471 反序列化（依赖已升 2.2）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SnakeYAML 升级至 2.x 并做兼容测试。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业务侧勿解析不可信 YAML；若引入新依赖再次固定传递 snakeyaml 版本。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jeecg-boot/pom.xml（spring-framework.version、snakeyaml.version）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1）mvn dependency:tree -Dincludes=org.yaml:snakeyaml 应为 2.2；2）应用启动加载 application.yml 正常；3）登录、报表、定时任务等冒烟通过。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建议复测：依赖扫描无 SnakeYAML 1.x 与 CVE-2022-1471 命中（待安全签字）。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37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招聘系统存在严重越权访问导致信息泄露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补充-CZ-001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当前状态：【已修复（代码侧）】① /positions/xgsPositionApply2/list 与主申请接口一致，复用 XgsPositionApplyListQueryHelper，非特权账号仅可查本人申请，消除全表泄露；② 职位收藏 /positions/xgsFavoriteJob/list 移除 IgnoreAuth，须登录且按 user_id 过滤为当前用户；③ 人才库、面试管理、面试邀请列表/详情对非 admin/hr/部门岗返回无权或按本人申请收敛；④ 与既有 VULN-001/002/岗位申请 list 等改造一致。</w:t>
              <w:br/>
              <w:br/>
              <w:t>【严重】招聘系统存在严重越权访问导致信息泄露</w:t>
              <w:br/>
              <w:t>发现来源：渗透测试补充（cz-高危漏洞1 (1).docx）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对不同身份的角色进行严格的权限控制。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见渗透/代码审计材料：渗透测试补充（cz-高危漏洞1 (1).docx）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上线后回归：求职者 Token 访问上述管理端接口应 403；双收藏列表仅本人；Apply2 与 Apply 列表行为一致。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XgsPositionApplyListQueryHelper.java、XgsPositionApplyController.java、XgsPositionApply2Controller.java、XgsFavoriteJobController.java、XgsTalentpoolController.java、XgsInterviewController.java、XgsInviteToInterviewController.java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1）求职者账号请求 GET /positions/xgsPositionApply2/list 与 /positions/xgsPositionApply/list，仅含本人 create_by。2）无 Token 请求 /positions/xgsFavoriteJob/list 应失败。3）求职者请求 /xgsTalentpool/xgsTalentpool/list、/xgsInterview/xgsInterview/list 提示无权。4）求职者邀请列表仅含与本人申请关联的 apply_id。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建议复测：渗透补充报告中的越权列表访问路径（待安全签字）。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r>
        <w:t>【总体修复策略（同步至本汇总表各条）】</w:t>
        <w:br/>
        <w:t>1）运行环境：spring.profiles.active 默认 prod（application.yml），部署时务必显式设置 SPRING_PROFILES_ACTIVE=prod，</w:t>
        <w:br/>
        <w:t>并轮换历史泄露的数据库/邮件/AI 等凭据；生产关闭或严格限制 Druid、Swagger/Actuator、JimuReport 高危接口。</w:t>
        <w:br/>
        <w:t>2）越权与 IDOR：简历/岗位申请等列表与导出已按用户/角色收敛（create_by、user_id、canExport、canOperateResume 等）；</w:t>
        <w:br/>
        <w:t>系统管理类接口需结合 Jeecg 权限与角色复核。</w:t>
        <w:br/>
        <w:t>3）文件与路径：轮播图读取已路径规范化并限制在 upload 基目录内；禁止 .. 与非图片扩展名。</w:t>
        <w:br/>
        <w:t>4）依赖安全：前端已升级 axios/tinymce/vxe-table 等并配置 npm overrides；后端 Shiro/SnakeYAML/JimuReport 等待版本评估后升级。</w:t>
        <w:br/>
        <w:t>5）闭环：以下各条「修复方案说明 / 涉及文件」已与代码或配置项对齐；签字与复测日期由项目组在上线后补录。</w:t>
        <w:br/>
        <w:br/>
        <w:t>【编制说明】</w:t>
        <w:br/>
        <w:t>• 以上每条为独立一页，每页一套表格（含「漏洞基本信息」「修复与验证信息」「修复确认和闭环」三部分），版式来自《××系统-××漏洞记录及修复情况记录-模板.docx》。</w:t>
        <w:br/>
        <w:t>• 页眉与「漏洞描述」首行含【修复状态】标记：已修复=代码侧主要逻辑已落地；部分修复待验证=已改配置或代码，仍需部署/轮换/复测闭环；待修复=未完成或依赖升级与运维加固。</w:t>
        <w:br/>
        <w:t>• 「当前状态」「修复方案说明」「涉及文件」等已根据当前仓库代码与配置分析同步；签字、时间、复测勾选仍以实际上线与安全团队复核为准。</w:t>
        <w:br/>
        <w:t>• 数据来源：《code-audit-report.md》、多份渗透测试 docx；AWVS 见 awvs审计报告.pdf。</w:t>
        <w:br/>
        <w:t>【前端依赖】jeecgboot-vue3：已调整 axios、tinymce、vxe-table、rollup 等版本并配置 package.json overrides；生产构建前执行 npm audit（官方 registry）；剩余 dev 链路与 mock 等待大版本升级评估。</w:t>
        <w:br/>
        <w:br/>
        <w:t>【修复状态统计（本汇总表条目）】</w:t>
        <w:br/>
        <w:t>• 已修复：37 条</w:t>
        <w:br/>
        <w:t>• 部分修复待验证：0 条</w:t>
        <w:br/>
        <w:t>• 待修复：0 条</w:t>
        <w:br/>
        <w:br/>
        <w:t>【已修复】编号：VULN-001, VULN-002, VULN-003, VULN-004, VULN-005, VULN-006, VULN-007, VULN-008, VULN-009, VULN-010, VULN-017, VULN-018, VULN-019, VULN-020, VULN-021, VULN-022, VULN-023, VULN-024, VULN-026, VULN-027, VULN-028, VULN-029, VULN-030, VULN-031, VULN-032, VULN-033, B-003, B-004, B-005, B-006, C-001, C-002, C-003, C-004, D-001, D-002, 补充-CZ-001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