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CA17C8" w:rsidRDefault="00CA17C8" w:rsidP="00377E1F">
      <w:pPr>
        <w:spacing w:line="360" w:lineRule="auto"/>
        <w:ind w:firstLine="723"/>
        <w:jc w:val="center"/>
        <w:rPr>
          <w:b/>
          <w:sz w:val="36"/>
          <w:szCs w:val="36"/>
        </w:rPr>
      </w:pPr>
      <w:r w:rsidRPr="004F75B9">
        <w:rPr>
          <w:rFonts w:hint="eastAsia"/>
          <w:b/>
          <w:sz w:val="36"/>
          <w:szCs w:val="36"/>
        </w:rPr>
        <w:t>华东师范大学</w:t>
      </w:r>
      <w:r>
        <w:rPr>
          <w:rFonts w:hint="eastAsia"/>
          <w:b/>
          <w:sz w:val="36"/>
          <w:szCs w:val="36"/>
        </w:rPr>
        <w:t>辅修专业</w:t>
      </w:r>
      <w:r w:rsidRPr="004F75B9">
        <w:rPr>
          <w:rFonts w:hint="eastAsia"/>
          <w:b/>
          <w:sz w:val="36"/>
          <w:szCs w:val="36"/>
        </w:rPr>
        <w:t>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CA17C8" w:rsidRPr="004D25CC"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4D25CC" w:rsidRDefault="00CA17C8" w:rsidP="00D41DFA">
            <w:pPr>
              <w:spacing w:line="360" w:lineRule="auto"/>
              <w:ind w:firstLineChars="0" w:firstLine="0"/>
              <w:rPr>
                <w:b/>
              </w:rPr>
            </w:pPr>
            <w:r w:rsidRPr="004D25CC">
              <w:rPr>
                <w:rFonts w:hint="eastAsia"/>
                <w:b/>
              </w:rPr>
              <w:t>论文题目</w:t>
            </w:r>
          </w:p>
        </w:tc>
        <w:tc>
          <w:tcPr>
            <w:tcW w:w="3104" w:type="dxa"/>
            <w:vMerge w:val="restart"/>
            <w:tcBorders>
              <w:top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我国区块链金融的现状、问题及对策研究</w:t>
            </w:r>
          </w:p>
        </w:tc>
        <w:tc>
          <w:tcPr>
            <w:tcW w:w="1575" w:type="dxa"/>
            <w:tcBorders>
              <w:top w:val="single" w:sz="12" w:space="0" w:color="auto"/>
              <w:right w:val="nil"/>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r w:rsidRPr="00CA17C8">
              <w:rPr>
                <w:rFonts w:ascii="宋体" w:hAnsi="宋体" w:hint="eastAsia"/>
              </w:rPr>
              <w:t>金融学</w:t>
            </w:r>
          </w:p>
        </w:tc>
      </w:tr>
      <w:tr w:rsidR="00CA17C8" w:rsidRPr="004D25CC" w:rsidTr="00D41DFA">
        <w:trPr>
          <w:trHeight w:val="625"/>
          <w:jc w:val="center"/>
        </w:trPr>
        <w:tc>
          <w:tcPr>
            <w:tcW w:w="1309" w:type="dxa"/>
            <w:vMerge/>
            <w:tcBorders>
              <w:left w:val="single" w:sz="12" w:space="0" w:color="auto"/>
              <w:bottom w:val="single" w:sz="4" w:space="0" w:color="auto"/>
            </w:tcBorders>
            <w:shd w:val="clear" w:color="auto" w:fill="auto"/>
            <w:vAlign w:val="center"/>
          </w:tcPr>
          <w:p w:rsidR="00CA17C8" w:rsidRPr="004D25CC" w:rsidRDefault="00CA17C8" w:rsidP="00377E1F">
            <w:pPr>
              <w:spacing w:line="360" w:lineRule="auto"/>
              <w:ind w:firstLine="480"/>
              <w:jc w:val="center"/>
            </w:pPr>
          </w:p>
        </w:tc>
        <w:tc>
          <w:tcPr>
            <w:tcW w:w="3104" w:type="dxa"/>
            <w:vMerge/>
            <w:tcBorders>
              <w:bottom w:val="single" w:sz="4"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575"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学生姓名</w:t>
            </w:r>
          </w:p>
        </w:tc>
        <w:tc>
          <w:tcPr>
            <w:tcW w:w="1208" w:type="dxa"/>
            <w:tcBorders>
              <w:bottom w:val="single" w:sz="4" w:space="0" w:color="auto"/>
            </w:tcBorders>
            <w:shd w:val="clear" w:color="auto" w:fill="auto"/>
            <w:vAlign w:val="center"/>
          </w:tcPr>
          <w:p w:rsidR="00CA17C8" w:rsidRPr="00CA17C8" w:rsidRDefault="00CA17C8" w:rsidP="00D41DFA">
            <w:pPr>
              <w:spacing w:line="360" w:lineRule="auto"/>
              <w:ind w:firstLineChars="83" w:firstLine="199"/>
              <w:rPr>
                <w:rFonts w:ascii="宋体" w:hAnsi="宋体"/>
              </w:rPr>
            </w:pPr>
            <w:r w:rsidRPr="00CA17C8">
              <w:rPr>
                <w:rFonts w:ascii="宋体" w:hAnsi="宋体" w:hint="eastAsia"/>
              </w:rPr>
              <w:t>雍涛</w:t>
            </w:r>
          </w:p>
        </w:tc>
        <w:tc>
          <w:tcPr>
            <w:tcW w:w="709"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学号</w:t>
            </w:r>
          </w:p>
        </w:tc>
        <w:tc>
          <w:tcPr>
            <w:tcW w:w="1861" w:type="dxa"/>
            <w:tcBorders>
              <w:bottom w:val="single" w:sz="4" w:space="0" w:color="auto"/>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15163702143</w:t>
            </w:r>
          </w:p>
          <w:p w:rsidR="00CA17C8" w:rsidRPr="00CA17C8" w:rsidRDefault="00CA17C8" w:rsidP="00D41DFA">
            <w:pPr>
              <w:spacing w:line="360" w:lineRule="auto"/>
              <w:ind w:firstLineChars="0" w:firstLine="0"/>
              <w:rPr>
                <w:rFonts w:ascii="宋体" w:hAnsi="宋体"/>
              </w:rPr>
            </w:pPr>
            <w:r w:rsidRPr="00CA17C8">
              <w:rPr>
                <w:rFonts w:ascii="宋体" w:hAnsi="宋体" w:hint="eastAsia"/>
              </w:rPr>
              <w:t>(</w:t>
            </w:r>
            <w:r w:rsidRPr="00CA17C8">
              <w:rPr>
                <w:rFonts w:ascii="宋体" w:hAnsi="宋体"/>
              </w:rPr>
              <w:t>10152510145</w:t>
            </w:r>
            <w:r w:rsidRPr="00CA17C8">
              <w:rPr>
                <w:rFonts w:ascii="宋体" w:hAnsi="宋体" w:hint="eastAsia"/>
              </w:rPr>
              <w:t>)</w:t>
            </w:r>
          </w:p>
        </w:tc>
      </w:tr>
      <w:tr w:rsidR="00CA17C8" w:rsidRPr="004D25CC"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bCs/>
              </w:rPr>
              <w:t>一、</w:t>
            </w:r>
            <w:r w:rsidRPr="004D25CC">
              <w:rPr>
                <w:b/>
                <w:bCs/>
              </w:rPr>
              <w:t>选题的背景</w:t>
            </w:r>
            <w:r w:rsidRPr="004D25CC">
              <w:rPr>
                <w:rFonts w:hint="eastAsia"/>
                <w:b/>
              </w:rPr>
              <w:t>与意义</w:t>
            </w:r>
          </w:p>
        </w:tc>
      </w:tr>
      <w:tr w:rsidR="00CA17C8" w:rsidRPr="004D25CC"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jc w:val="left"/>
              <w:rPr>
                <w:rFonts w:ascii="宋体" w:hAnsi="宋体"/>
                <w:szCs w:val="24"/>
              </w:rPr>
            </w:pPr>
            <w:r w:rsidRPr="00CA17C8">
              <w:rPr>
                <w:rFonts w:ascii="宋体" w:hAnsi="宋体" w:hint="eastAsia"/>
                <w:szCs w:val="24"/>
              </w:rPr>
              <w:t>目前我国的互联网金融规模不断扩大，形成多元化的商业模式，并且已经进入了高度科技化的发展阶段，而目前，最为火热的科技之一就有区块链技术。</w:t>
            </w:r>
          </w:p>
          <w:p w:rsidR="00CA17C8" w:rsidRPr="00CA17C8" w:rsidRDefault="00CA17C8" w:rsidP="00377E1F">
            <w:pPr>
              <w:spacing w:line="360" w:lineRule="auto"/>
              <w:ind w:firstLine="480"/>
              <w:jc w:val="left"/>
              <w:rPr>
                <w:rFonts w:ascii="宋体" w:hAnsi="宋体"/>
                <w:bCs/>
                <w:szCs w:val="24"/>
              </w:rPr>
            </w:pPr>
            <w:r w:rsidRPr="00CA17C8">
              <w:rPr>
                <w:rFonts w:ascii="宋体" w:hAnsi="宋体" w:hint="eastAsia"/>
                <w:bCs/>
                <w:szCs w:val="24"/>
              </w:rPr>
              <w:t>区块链的本质是一个分布式的公共账本，</w:t>
            </w:r>
            <w:r w:rsidRPr="00CA17C8">
              <w:rPr>
                <w:rFonts w:ascii="宋体" w:hAnsi="宋体" w:hint="eastAsia"/>
                <w:szCs w:val="24"/>
              </w:rPr>
              <w:t>任何人都可对这个账本进行核查，但不存在单一的用户可</w:t>
            </w:r>
            <w:r w:rsidRPr="00CA17C8">
              <w:rPr>
                <w:rFonts w:ascii="宋体" w:hAnsi="宋体" w:hint="eastAsia"/>
                <w:bCs/>
                <w:szCs w:val="24"/>
              </w:rPr>
              <w:t>以对它控制。在区块链系统中的参与者共同维持账本的更新：它只能按照严格的规则和共识进行修改。</w:t>
            </w:r>
          </w:p>
          <w:p w:rsidR="00CA17C8" w:rsidRPr="00CA17C8" w:rsidRDefault="00CA17C8" w:rsidP="00377E1F">
            <w:pPr>
              <w:spacing w:line="360" w:lineRule="auto"/>
              <w:ind w:firstLine="480"/>
              <w:jc w:val="left"/>
              <w:rPr>
                <w:rFonts w:ascii="宋体" w:hAnsi="宋体"/>
                <w:bCs/>
              </w:rPr>
            </w:pPr>
            <w:r w:rsidRPr="00CA17C8">
              <w:rPr>
                <w:rFonts w:ascii="宋体" w:hAnsi="宋体" w:hint="eastAsia"/>
                <w:bCs/>
                <w:szCs w:val="24"/>
              </w:rPr>
              <w:t>区块链几乎可以应用到任何领域，在金融、物流、公共服务等领域都有大量案例。中国央行早在2016年就表态支持区块链。2016年11月，中国政府正式把区块链列入十三五规划纲要中。</w:t>
            </w:r>
            <w:r w:rsidRPr="00CA17C8">
              <w:rPr>
                <w:rFonts w:ascii="宋体" w:hAnsi="宋体"/>
                <w:bCs/>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CA17C8">
              <w:rPr>
                <w:rFonts w:ascii="宋体" w:hAnsi="宋体" w:hint="eastAsia"/>
                <w:bCs/>
                <w:szCs w:val="24"/>
              </w:rPr>
              <w:t>。因此研究分析</w:t>
            </w:r>
            <w:r w:rsidRPr="00CA17C8">
              <w:rPr>
                <w:rFonts w:ascii="宋体" w:hAnsi="宋体"/>
                <w:bCs/>
                <w:szCs w:val="24"/>
              </w:rPr>
              <w:t xml:space="preserve">区块链在银行、证券、保险等行业中的运用, 包括其现状、挑战与愿景等, </w:t>
            </w:r>
            <w:r w:rsidRPr="00CA17C8">
              <w:rPr>
                <w:rFonts w:ascii="宋体" w:hAnsi="宋体" w:hint="eastAsia"/>
                <w:bCs/>
                <w:szCs w:val="24"/>
              </w:rPr>
              <w:t>具有重要的意义</w:t>
            </w:r>
            <w:r w:rsidRPr="00CA17C8">
              <w:rPr>
                <w:rFonts w:ascii="宋体" w:hAnsi="宋体"/>
                <w:bCs/>
                <w:szCs w:val="24"/>
              </w:rPr>
              <w:t>。</w:t>
            </w:r>
          </w:p>
        </w:tc>
      </w:tr>
      <w:tr w:rsidR="00CA17C8" w:rsidRPr="004D25CC"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二、研究的主要内容和预期目标</w:t>
            </w:r>
          </w:p>
        </w:tc>
      </w:tr>
      <w:tr w:rsidR="00CA17C8" w:rsidRPr="004D25CC"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本研究旨在研究区块链技术对于会计，商业银行，支付行业，证券行业等传统金融行业的的影响，探究其发生的原因，分析利弊。</w:t>
            </w:r>
          </w:p>
          <w:p w:rsidR="00CA17C8" w:rsidRPr="00CA17C8" w:rsidRDefault="00CA17C8" w:rsidP="00377E1F">
            <w:pPr>
              <w:spacing w:line="360" w:lineRule="auto"/>
              <w:ind w:firstLine="480"/>
              <w:rPr>
                <w:rFonts w:ascii="宋体" w:hAnsi="宋体"/>
              </w:rPr>
            </w:pPr>
            <w:r w:rsidRPr="00CA17C8">
              <w:rPr>
                <w:rFonts w:ascii="宋体" w:hAnsi="宋体" w:hint="eastAsia"/>
              </w:rPr>
              <w:t>本研究会建立一个基于区块链技术的交易系统，在此基础上模拟各种金融交易，分析数据，对两种方式进行量化，并进行数据的处理。</w:t>
            </w:r>
            <w:r w:rsidRPr="00CA17C8">
              <w:rPr>
                <w:rFonts w:ascii="宋体" w:hAnsi="宋体"/>
              </w:rPr>
              <w:t>整体上看，区块链技术在金融领域的应用仍处于初级阶段</w:t>
            </w:r>
            <w:r w:rsidRPr="00CA17C8">
              <w:rPr>
                <w:rFonts w:ascii="宋体" w:hAnsi="宋体" w:hint="eastAsia"/>
              </w:rPr>
              <w:t>，但已经对传统金融行业带来了一定的</w:t>
            </w:r>
            <w:r w:rsidRPr="00CA17C8">
              <w:rPr>
                <w:rFonts w:ascii="宋体" w:hAnsi="宋体"/>
              </w:rPr>
              <w:t>挑战。对此，本文</w:t>
            </w:r>
            <w:r w:rsidRPr="00CA17C8">
              <w:rPr>
                <w:rFonts w:ascii="宋体" w:hAnsi="宋体" w:hint="eastAsia"/>
              </w:rPr>
              <w:t>会对两种方式给出一定的</w:t>
            </w:r>
            <w:r w:rsidRPr="00CA17C8">
              <w:rPr>
                <w:rFonts w:ascii="宋体" w:hAnsi="宋体"/>
              </w:rPr>
              <w:t>建议</w:t>
            </w:r>
            <w:r w:rsidRPr="00CA17C8">
              <w:rPr>
                <w:rFonts w:ascii="宋体" w:hAnsi="宋体" w:hint="eastAsia"/>
              </w:rPr>
              <w:t>和分析</w:t>
            </w:r>
            <w:r w:rsidRPr="00CA17C8">
              <w:rPr>
                <w:rFonts w:ascii="宋体" w:hAnsi="宋体"/>
              </w:rPr>
              <w:t>。</w:t>
            </w:r>
          </w:p>
        </w:tc>
      </w:tr>
      <w:tr w:rsidR="00CA17C8" w:rsidRPr="004D25CC"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803957">
              <w:rPr>
                <w:rFonts w:hint="eastAsia"/>
                <w:b/>
              </w:rPr>
              <w:t>三、拟采用的</w:t>
            </w:r>
            <w:r w:rsidRPr="00803957">
              <w:rPr>
                <w:rFonts w:hint="eastAsia"/>
                <w:b/>
                <w:bCs/>
              </w:rPr>
              <w:t>研究</w:t>
            </w:r>
            <w:r w:rsidRPr="00803957">
              <w:rPr>
                <w:b/>
                <w:bCs/>
              </w:rPr>
              <w:t>方法、</w:t>
            </w:r>
            <w:r w:rsidRPr="00803957">
              <w:rPr>
                <w:rFonts w:hint="eastAsia"/>
                <w:b/>
                <w:bCs/>
              </w:rPr>
              <w:t>步骤</w:t>
            </w:r>
          </w:p>
        </w:tc>
      </w:tr>
      <w:tr w:rsidR="00CA17C8" w:rsidRPr="004D25CC" w:rsidTr="00D41DFA">
        <w:trPr>
          <w:trHeight w:val="1480"/>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首先使用查阅文献资料并总结的方法对区块链技术和相应的金融创新进行一个综述；</w:t>
            </w:r>
          </w:p>
          <w:p w:rsidR="00CA17C8" w:rsidRPr="00CA17C8" w:rsidRDefault="00CA17C8" w:rsidP="00377E1F">
            <w:pPr>
              <w:spacing w:line="360" w:lineRule="auto"/>
              <w:ind w:firstLine="480"/>
              <w:rPr>
                <w:rFonts w:ascii="宋体" w:hAnsi="宋体"/>
              </w:rPr>
            </w:pPr>
            <w:r w:rsidRPr="00CA17C8">
              <w:rPr>
                <w:rFonts w:ascii="宋体" w:hAnsi="宋体" w:hint="eastAsia"/>
              </w:rPr>
              <w:t>其次建立一个模拟的区块链金融的交易系统，并进行模拟交易并获得需要的结果；</w:t>
            </w:r>
          </w:p>
          <w:p w:rsidR="00CA17C8" w:rsidRPr="004D25CC" w:rsidRDefault="00CA17C8" w:rsidP="00377E1F">
            <w:pPr>
              <w:spacing w:line="360" w:lineRule="auto"/>
              <w:ind w:firstLine="480"/>
            </w:pPr>
            <w:r w:rsidRPr="00CA17C8">
              <w:rPr>
                <w:rFonts w:ascii="宋体" w:hAnsi="宋体" w:hint="eastAsia"/>
              </w:rPr>
              <w:t>再参考国外的相关文献进行比较和归纳总结，最终自己进行整理与思考，并提出相关的意见和建议。</w:t>
            </w:r>
          </w:p>
        </w:tc>
      </w:tr>
    </w:tbl>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CA17C8" w:rsidRPr="004D25CC"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lastRenderedPageBreak/>
              <w:t>四、</w:t>
            </w:r>
            <w:r w:rsidRPr="004D25CC">
              <w:rPr>
                <w:b/>
                <w:bCs/>
              </w:rPr>
              <w:t>研究的总体安排与进度</w:t>
            </w:r>
          </w:p>
        </w:tc>
      </w:tr>
      <w:tr w:rsidR="00CA17C8" w:rsidRPr="004D25CC" w:rsidTr="00D41DFA">
        <w:trPr>
          <w:trHeight w:val="3616"/>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1．通过两周的思考和讨论来确定要研究的课题。</w:t>
            </w:r>
          </w:p>
          <w:p w:rsidR="00CA17C8" w:rsidRPr="00CA17C8" w:rsidRDefault="00CA17C8" w:rsidP="00377E1F">
            <w:pPr>
              <w:spacing w:line="360" w:lineRule="auto"/>
              <w:ind w:firstLine="480"/>
              <w:rPr>
                <w:rFonts w:ascii="宋体" w:hAnsi="宋体"/>
              </w:rPr>
            </w:pPr>
            <w:r w:rsidRPr="00CA17C8">
              <w:rPr>
                <w:rFonts w:ascii="宋体" w:hAnsi="宋体" w:hint="eastAsia"/>
              </w:rPr>
              <w:t>2</w:t>
            </w:r>
            <w:r w:rsidRPr="00CA17C8">
              <w:rPr>
                <w:rFonts w:ascii="宋体" w:hAnsi="宋体"/>
              </w:rPr>
              <w:t xml:space="preserve">. </w:t>
            </w:r>
            <w:r w:rsidRPr="00CA17C8">
              <w:rPr>
                <w:rFonts w:ascii="宋体" w:hAnsi="宋体" w:hint="eastAsia"/>
              </w:rPr>
              <w:t>一周的时间查阅搜集大量有关此方面的参考文献与书籍。</w:t>
            </w:r>
          </w:p>
          <w:p w:rsidR="00CA17C8" w:rsidRPr="00CA17C8" w:rsidRDefault="00CA17C8" w:rsidP="00377E1F">
            <w:pPr>
              <w:spacing w:line="360" w:lineRule="auto"/>
              <w:ind w:firstLine="480"/>
              <w:rPr>
                <w:rFonts w:ascii="宋体" w:hAnsi="宋体"/>
              </w:rPr>
            </w:pPr>
            <w:r w:rsidRPr="00CA17C8">
              <w:rPr>
                <w:rFonts w:ascii="宋体" w:hAnsi="宋体" w:hint="eastAsia"/>
              </w:rPr>
              <w:t>3.</w:t>
            </w:r>
            <w:r w:rsidRPr="00CA17C8">
              <w:rPr>
                <w:rFonts w:ascii="宋体" w:hAnsi="宋体"/>
              </w:rPr>
              <w:t xml:space="preserve"> </w:t>
            </w:r>
            <w:r w:rsidRPr="00CA17C8">
              <w:rPr>
                <w:rFonts w:ascii="宋体" w:hAnsi="宋体" w:hint="eastAsia"/>
              </w:rPr>
              <w:t>使用一周时间来归纳总结第一部分的综述。</w:t>
            </w:r>
          </w:p>
          <w:p w:rsidR="00CA17C8" w:rsidRPr="00CA17C8" w:rsidRDefault="00CA17C8" w:rsidP="00377E1F">
            <w:pPr>
              <w:spacing w:line="360" w:lineRule="auto"/>
              <w:ind w:firstLine="480"/>
              <w:rPr>
                <w:rFonts w:ascii="宋体" w:hAnsi="宋体"/>
              </w:rPr>
            </w:pPr>
            <w:r w:rsidRPr="00CA17C8">
              <w:rPr>
                <w:rFonts w:ascii="宋体" w:hAnsi="宋体" w:hint="eastAsia"/>
              </w:rPr>
              <w:t>4.</w:t>
            </w:r>
            <w:r w:rsidRPr="00CA17C8">
              <w:rPr>
                <w:rFonts w:ascii="宋体" w:hAnsi="宋体"/>
              </w:rPr>
              <w:t xml:space="preserve"> </w:t>
            </w:r>
            <w:r w:rsidRPr="00CA17C8">
              <w:rPr>
                <w:rFonts w:ascii="宋体" w:hAnsi="宋体" w:hint="eastAsia"/>
              </w:rPr>
              <w:t>通过两周时间来搭建模拟系统。</w:t>
            </w:r>
          </w:p>
          <w:p w:rsidR="00CA17C8" w:rsidRPr="00CA17C8" w:rsidRDefault="00CA17C8" w:rsidP="00377E1F">
            <w:pPr>
              <w:spacing w:line="360" w:lineRule="auto"/>
              <w:ind w:firstLine="480"/>
              <w:rPr>
                <w:rFonts w:ascii="宋体" w:hAnsi="宋体"/>
              </w:rPr>
            </w:pPr>
            <w:r w:rsidRPr="00CA17C8">
              <w:rPr>
                <w:rFonts w:ascii="宋体" w:hAnsi="宋体" w:hint="eastAsia"/>
              </w:rPr>
              <w:t>5.</w:t>
            </w:r>
            <w:r w:rsidRPr="00CA17C8">
              <w:rPr>
                <w:rFonts w:ascii="宋体" w:hAnsi="宋体"/>
              </w:rPr>
              <w:t xml:space="preserve"> </w:t>
            </w:r>
            <w:r w:rsidRPr="00CA17C8">
              <w:rPr>
                <w:rFonts w:ascii="宋体" w:hAnsi="宋体" w:hint="eastAsia"/>
              </w:rPr>
              <w:t>使用一周的时间完成系统模拟以及数据分析工作。</w:t>
            </w:r>
          </w:p>
          <w:p w:rsidR="00CA17C8" w:rsidRPr="00CA17C8" w:rsidRDefault="00CA17C8" w:rsidP="00377E1F">
            <w:pPr>
              <w:spacing w:line="360" w:lineRule="auto"/>
              <w:ind w:firstLine="480"/>
              <w:rPr>
                <w:rFonts w:ascii="宋体" w:hAnsi="宋体"/>
              </w:rPr>
            </w:pPr>
            <w:r w:rsidRPr="00CA17C8">
              <w:rPr>
                <w:rFonts w:ascii="宋体" w:hAnsi="宋体" w:hint="eastAsia"/>
              </w:rPr>
              <w:t>5. 两周的时间初稿完成。</w:t>
            </w:r>
          </w:p>
          <w:p w:rsidR="00CA17C8" w:rsidRPr="00CA17C8" w:rsidRDefault="00CA17C8" w:rsidP="00377E1F">
            <w:pPr>
              <w:spacing w:line="360" w:lineRule="auto"/>
              <w:ind w:firstLine="480"/>
              <w:rPr>
                <w:rFonts w:ascii="宋体" w:hAnsi="宋体"/>
              </w:rPr>
            </w:pPr>
            <w:r w:rsidRPr="00CA17C8">
              <w:rPr>
                <w:rFonts w:ascii="宋体" w:hAnsi="宋体" w:hint="eastAsia"/>
              </w:rPr>
              <w:t>6.</w:t>
            </w:r>
            <w:r w:rsidRPr="00CA17C8">
              <w:rPr>
                <w:rFonts w:ascii="宋体" w:hAnsi="宋体"/>
              </w:rPr>
              <w:t xml:space="preserve"> </w:t>
            </w:r>
            <w:r w:rsidRPr="00CA17C8">
              <w:rPr>
                <w:rFonts w:ascii="宋体" w:hAnsi="宋体" w:hint="eastAsia"/>
              </w:rPr>
              <w:t>一个月的时间与指导老师与同学探讨切磋，修改初稿。</w:t>
            </w:r>
          </w:p>
          <w:p w:rsidR="00CA17C8" w:rsidRPr="00CA17C8" w:rsidRDefault="00CA17C8" w:rsidP="00377E1F">
            <w:pPr>
              <w:spacing w:line="360" w:lineRule="auto"/>
              <w:ind w:firstLine="480"/>
              <w:rPr>
                <w:rFonts w:ascii="宋体" w:hAnsi="宋体"/>
              </w:rPr>
            </w:pPr>
            <w:r w:rsidRPr="00CA17C8">
              <w:rPr>
                <w:rFonts w:ascii="宋体" w:hAnsi="宋体" w:hint="eastAsia"/>
              </w:rPr>
              <w:t>7.</w:t>
            </w:r>
            <w:r w:rsidRPr="00CA17C8">
              <w:rPr>
                <w:rFonts w:ascii="宋体" w:hAnsi="宋体"/>
              </w:rPr>
              <w:t xml:space="preserve"> </w:t>
            </w:r>
            <w:r w:rsidRPr="00CA17C8">
              <w:rPr>
                <w:rFonts w:ascii="宋体" w:hAnsi="宋体" w:hint="eastAsia"/>
              </w:rPr>
              <w:t>按照学校的安排进行论文答辩相关工作。</w:t>
            </w:r>
          </w:p>
        </w:tc>
      </w:tr>
      <w:tr w:rsidR="00CA17C8" w:rsidRPr="004D25CC"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1E14C9" w:rsidRDefault="00CA17C8" w:rsidP="00377E1F">
            <w:pPr>
              <w:spacing w:line="360" w:lineRule="auto"/>
              <w:ind w:firstLine="482"/>
            </w:pPr>
            <w:r w:rsidRPr="00CA17C8">
              <w:rPr>
                <w:rFonts w:hint="eastAsia"/>
                <w:b/>
                <w:bCs/>
              </w:rPr>
              <w:t>五、参考文献</w:t>
            </w:r>
          </w:p>
        </w:tc>
      </w:tr>
      <w:tr w:rsidR="00CA17C8" w:rsidRPr="004D25CC"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C27558" w:rsidRDefault="00C27558" w:rsidP="00377E1F">
            <w:pPr>
              <w:spacing w:line="360" w:lineRule="auto"/>
              <w:ind w:firstLine="480"/>
              <w:rPr>
                <w:rFonts w:ascii="宋体" w:hAnsi="宋体"/>
              </w:rPr>
            </w:pPr>
            <w:r w:rsidRPr="00C27558">
              <w:rPr>
                <w:rFonts w:ascii="宋体" w:hAnsi="宋体" w:hint="eastAsia"/>
              </w:rPr>
              <w:t>[1]</w:t>
            </w:r>
            <w:r w:rsidRPr="00C27558">
              <w:rPr>
                <w:rFonts w:ascii="宋体" w:hAnsi="宋体" w:hint="eastAsia"/>
              </w:rPr>
              <w:tab/>
              <w:t>《区块链金融》</w:t>
            </w:r>
            <w:r w:rsidRPr="00C27558">
              <w:rPr>
                <w:rFonts w:ascii="宋体" w:hAnsi="宋体"/>
              </w:rPr>
              <w:t>_</w:t>
            </w:r>
            <w:hyperlink r:id="rId8" w:history="1">
              <w:r w:rsidRPr="00C27558">
                <w:rPr>
                  <w:rFonts w:ascii="宋体" w:hAnsi="宋体"/>
                </w:rPr>
                <w:t>深圳前海互联网金融研究院</w:t>
              </w:r>
            </w:hyperlink>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[2]</w:t>
            </w:r>
            <w:r w:rsidRPr="00C27558">
              <w:rPr>
                <w:rFonts w:ascii="宋体" w:hAnsi="宋体" w:hint="eastAsia"/>
              </w:rPr>
              <w:tab/>
              <w:t>《区块链 技术驱动金融》</w:t>
            </w:r>
            <w:r w:rsidRPr="00C27558">
              <w:rPr>
                <w:rFonts w:ascii="宋体" w:hAnsi="宋体"/>
              </w:rPr>
              <w:t>_</w:t>
            </w:r>
            <w:r w:rsidRPr="00C27558">
              <w:rPr>
                <w:rFonts w:ascii="宋体" w:hAnsi="宋体" w:hint="eastAsia"/>
              </w:rPr>
              <w:t>（美）阿尔文德·纳拉亚南 ，约什·贝努（Joseph Bonn） 著；林华 ，王勇 译</w:t>
            </w:r>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[3]</w:t>
            </w:r>
            <w:r w:rsidRPr="00C27558">
              <w:rPr>
                <w:rFonts w:ascii="宋体" w:hAnsi="宋体" w:hint="eastAsia"/>
              </w:rPr>
              <w:tab/>
              <w:t>《</w:t>
            </w:r>
            <w:r w:rsidRPr="00C27558">
              <w:rPr>
                <w:rFonts w:ascii="宋体" w:hAnsi="宋体"/>
              </w:rPr>
              <w:t>区块链技术 金融应用实践</w:t>
            </w:r>
            <w:r w:rsidRPr="00C27558">
              <w:rPr>
                <w:rFonts w:ascii="宋体" w:hAnsi="宋体" w:hint="eastAsia"/>
              </w:rPr>
              <w:t>》</w:t>
            </w:r>
            <w:r w:rsidRPr="00C27558">
              <w:rPr>
                <w:rFonts w:ascii="宋体" w:hAnsi="宋体"/>
              </w:rPr>
              <w:t>_</w:t>
            </w:r>
            <w:r w:rsidRPr="00C27558">
              <w:rPr>
                <w:rFonts w:ascii="宋体" w:hAnsi="宋体" w:hint="eastAsia"/>
              </w:rPr>
              <w:t>李赫 ，何广锋 著</w:t>
            </w:r>
            <w:r w:rsidRPr="00C27558">
              <w:rPr>
                <w:rFonts w:ascii="宋体" w:hAnsi="宋体"/>
              </w:rPr>
              <w:t>_</w:t>
            </w:r>
            <w:r w:rsidRPr="00C27558">
              <w:rPr>
                <w:rFonts w:ascii="宋体" w:hAnsi="宋体" w:hint="eastAsia"/>
              </w:rPr>
              <w:t>北京航空航天大学出版社</w:t>
            </w:r>
          </w:p>
          <w:p w:rsidR="00C27558" w:rsidRPr="00C27558" w:rsidRDefault="00C27558" w:rsidP="00377E1F">
            <w:pPr>
              <w:spacing w:line="360" w:lineRule="auto"/>
              <w:ind w:firstLine="480"/>
              <w:rPr>
                <w:rFonts w:ascii="宋体" w:hAnsi="宋体"/>
              </w:rPr>
            </w:pPr>
            <w:r w:rsidRPr="00C27558">
              <w:rPr>
                <w:rFonts w:ascii="宋体" w:hAnsi="宋体" w:hint="eastAsia"/>
              </w:rPr>
              <w:t>[4]</w:t>
            </w:r>
            <w:r w:rsidRPr="00C27558">
              <w:rPr>
                <w:rFonts w:ascii="宋体" w:hAnsi="宋体" w:hint="eastAsia"/>
              </w:rPr>
              <w:tab/>
              <w:t>互联网金融对我国传统金融业效率的影响研究_</w:t>
            </w:r>
            <w:r w:rsidRPr="00C27558">
              <w:rPr>
                <w:rFonts w:ascii="宋体" w:hAnsi="宋体"/>
              </w:rPr>
              <w:t>蒋雅婷_</w:t>
            </w:r>
            <w:r w:rsidRPr="00C27558">
              <w:rPr>
                <w:rFonts w:ascii="宋体" w:hAnsi="宋体" w:hint="eastAsia"/>
              </w:rPr>
              <w:t xml:space="preserve">杭州电子科技大学   </w:t>
            </w:r>
          </w:p>
          <w:p w:rsidR="00C27558" w:rsidRPr="00C27558" w:rsidRDefault="00C27558" w:rsidP="00377E1F">
            <w:pPr>
              <w:spacing w:line="360" w:lineRule="auto"/>
              <w:ind w:firstLine="480"/>
              <w:rPr>
                <w:rFonts w:ascii="宋体" w:hAnsi="宋体"/>
              </w:rPr>
            </w:pPr>
            <w:r w:rsidRPr="00C27558">
              <w:rPr>
                <w:rFonts w:ascii="宋体" w:hAnsi="宋体" w:hint="eastAsia"/>
              </w:rPr>
              <w:t>[5]</w:t>
            </w:r>
            <w:r w:rsidRPr="00C27558">
              <w:rPr>
                <w:rFonts w:ascii="宋体" w:hAnsi="宋体" w:hint="eastAsia"/>
              </w:rPr>
              <w:tab/>
              <w:t>基于区块链技术的国际贸易结算新模式研究_李洛浦_北京邮电大学</w:t>
            </w:r>
          </w:p>
          <w:p w:rsidR="00C27558" w:rsidRPr="00C27558" w:rsidRDefault="00C27558" w:rsidP="00377E1F">
            <w:pPr>
              <w:spacing w:line="360" w:lineRule="auto"/>
              <w:ind w:firstLine="480"/>
              <w:rPr>
                <w:rFonts w:ascii="宋体" w:hAnsi="宋体"/>
              </w:rPr>
            </w:pPr>
            <w:r w:rsidRPr="00C27558">
              <w:rPr>
                <w:rFonts w:ascii="宋体" w:hAnsi="宋体" w:hint="eastAsia"/>
              </w:rPr>
              <w:t>[6]</w:t>
            </w:r>
            <w:r w:rsidRPr="00C27558">
              <w:rPr>
                <w:rFonts w:ascii="宋体" w:hAnsi="宋体"/>
              </w:rPr>
              <w:t xml:space="preserve"> </w:t>
            </w:r>
            <w:r w:rsidRPr="00C27558">
              <w:rPr>
                <w:rFonts w:ascii="宋体" w:hAnsi="宋体" w:hint="eastAsia"/>
              </w:rPr>
              <w:t>区块链技术对会计方法影响研究_</w:t>
            </w:r>
            <w:r w:rsidRPr="00C27558">
              <w:rPr>
                <w:rFonts w:ascii="宋体" w:hAnsi="宋体"/>
              </w:rPr>
              <w:t>裴倩如</w:t>
            </w:r>
            <w:r w:rsidRPr="00C27558">
              <w:rPr>
                <w:rFonts w:ascii="宋体" w:hAnsi="宋体" w:hint="eastAsia"/>
              </w:rPr>
              <w:t>_对外经济贸易大学</w:t>
            </w:r>
            <w:r w:rsidRPr="00C27558">
              <w:rPr>
                <w:rFonts w:ascii="宋体" w:hAnsi="宋体"/>
              </w:rPr>
              <w:t xml:space="preserve"> </w:t>
            </w:r>
          </w:p>
          <w:p w:rsidR="00C27558" w:rsidRPr="00C27558" w:rsidRDefault="00C27558" w:rsidP="00377E1F">
            <w:pPr>
              <w:spacing w:line="360" w:lineRule="auto"/>
              <w:ind w:firstLine="480"/>
              <w:rPr>
                <w:rFonts w:ascii="宋体" w:hAnsi="宋体"/>
              </w:rPr>
            </w:pPr>
            <w:r w:rsidRPr="00C27558">
              <w:rPr>
                <w:rFonts w:ascii="宋体" w:hAnsi="宋体" w:hint="eastAsia"/>
              </w:rPr>
              <w:t>[7]</w:t>
            </w:r>
            <w:r w:rsidRPr="00C27558">
              <w:rPr>
                <w:rFonts w:ascii="宋体" w:hAnsi="宋体" w:hint="eastAsia"/>
              </w:rPr>
              <w:tab/>
            </w:r>
            <w:r w:rsidRPr="00C27558">
              <w:rPr>
                <w:rFonts w:ascii="宋体" w:hAnsi="宋体"/>
              </w:rPr>
              <w:t>区块链技术对商业银行传统贸易结算方式的影响研究</w:t>
            </w:r>
            <w:r w:rsidRPr="00C27558">
              <w:rPr>
                <w:rFonts w:ascii="宋体" w:hAnsi="宋体" w:hint="eastAsia"/>
              </w:rPr>
              <w:t>_张鹏_对外经济贸易大学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[8]</w:t>
            </w:r>
            <w:r w:rsidRPr="00C27558">
              <w:rPr>
                <w:rFonts w:ascii="宋体" w:hAnsi="宋体" w:hint="eastAsia"/>
              </w:rPr>
              <w:tab/>
              <w:t>区块链技术在金融行业的应用模式研究_江海峰_浙江大学</w:t>
            </w:r>
          </w:p>
          <w:p w:rsidR="00C27558" w:rsidRPr="00C27558" w:rsidRDefault="00C27558" w:rsidP="00377E1F">
            <w:pPr>
              <w:spacing w:line="360" w:lineRule="auto"/>
              <w:ind w:firstLine="480"/>
              <w:rPr>
                <w:rFonts w:ascii="宋体" w:hAnsi="宋体"/>
              </w:rPr>
            </w:pPr>
            <w:r w:rsidRPr="00C27558">
              <w:rPr>
                <w:rFonts w:ascii="宋体" w:hAnsi="宋体" w:hint="eastAsia"/>
              </w:rPr>
              <w:t>[9]</w:t>
            </w:r>
            <w:r w:rsidRPr="00C27558">
              <w:rPr>
                <w:rFonts w:ascii="宋体" w:hAnsi="宋体" w:hint="eastAsia"/>
              </w:rPr>
              <w:tab/>
              <w:t>区块链在金融领域的应用研究_</w:t>
            </w:r>
            <w:r w:rsidRPr="00C27558">
              <w:rPr>
                <w:rFonts w:ascii="宋体" w:hAnsi="宋体"/>
              </w:rPr>
              <w:t>张恺怡</w:t>
            </w:r>
            <w:r w:rsidRPr="00C27558">
              <w:rPr>
                <w:rFonts w:ascii="宋体" w:hAnsi="宋体" w:hint="eastAsia"/>
              </w:rPr>
              <w:t>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[10]</w:t>
            </w:r>
            <w:r w:rsidRPr="00C27558">
              <w:rPr>
                <w:rFonts w:ascii="宋体" w:hAnsi="宋体" w:hint="eastAsia"/>
              </w:rPr>
              <w:tab/>
            </w:r>
            <w:r w:rsidRPr="00C27558">
              <w:rPr>
                <w:rFonts w:ascii="宋体" w:hAnsi="宋体"/>
              </w:rPr>
              <w:t xml:space="preserve"> Blockchain Technology in Finance</w:t>
            </w:r>
            <w:r w:rsidRPr="00C27558">
              <w:rPr>
                <w:rFonts w:ascii="宋体" w:hAnsi="宋体" w:hint="eastAsia"/>
              </w:rPr>
              <w:t>_</w:t>
            </w:r>
            <w:r w:rsidRPr="00C27558">
              <w:rPr>
                <w:rFonts w:ascii="宋体" w:hAnsi="宋体"/>
              </w:rPr>
              <w:t xml:space="preserve"> Treleaven, P_ Computer (Long Beach, Calif.)_ 0018-9162</w:t>
            </w:r>
            <w:r w:rsidRPr="00C27558">
              <w:rPr>
                <w:rFonts w:ascii="宋体" w:hAnsi="宋体" w:hint="eastAsia"/>
              </w:rPr>
              <w:t xml:space="preserve"> </w:t>
            </w:r>
            <w:r w:rsidRPr="00C27558">
              <w:rPr>
                <w:rFonts w:ascii="宋体" w:hAnsi="宋体"/>
              </w:rPr>
              <w:t>_</w:t>
            </w:r>
            <w:r w:rsidRPr="00C27558">
              <w:rPr>
                <w:rFonts w:ascii="宋体" w:hAnsi="宋体" w:hint="eastAsia"/>
              </w:rPr>
              <w:t xml:space="preserve">2017.09.01卷50期9 页码14-17 </w:t>
            </w:r>
          </w:p>
          <w:p w:rsidR="00C27558" w:rsidRPr="00C27558" w:rsidRDefault="00C27558" w:rsidP="00377E1F">
            <w:pPr>
              <w:spacing w:line="360" w:lineRule="auto"/>
              <w:ind w:firstLine="480"/>
              <w:rPr>
                <w:rFonts w:ascii="宋体" w:hAnsi="宋体"/>
              </w:rPr>
            </w:pPr>
            <w:r w:rsidRPr="00C27558">
              <w:rPr>
                <w:rFonts w:ascii="宋体" w:hAnsi="宋体" w:hint="eastAsia"/>
              </w:rPr>
              <w:t>[11]</w:t>
            </w:r>
            <w:r w:rsidRPr="00C27558">
              <w:rPr>
                <w:rFonts w:ascii="宋体" w:hAnsi="宋体" w:hint="eastAsia"/>
              </w:rPr>
              <w:tab/>
            </w:r>
            <w:r w:rsidRPr="00C27558">
              <w:rPr>
                <w:rFonts w:ascii="宋体" w:hAnsi="宋体"/>
              </w:rPr>
              <w:t xml:space="preserve"> Trends and features of blockchain application in economy and finance</w:t>
            </w:r>
            <w:r w:rsidRPr="00C27558">
              <w:rPr>
                <w:rFonts w:ascii="宋体" w:hAnsi="宋体" w:hint="eastAsia"/>
              </w:rPr>
              <w:t>_</w:t>
            </w:r>
            <w:r w:rsidRPr="00C27558">
              <w:rPr>
                <w:rFonts w:ascii="宋体" w:hAnsi="宋体"/>
              </w:rPr>
              <w:t xml:space="preserve"> Aksenov, Denis A; Kuprikov, Anton P; Saakyan, Paylak A. St. Petersburg State Polytechnical University Journal. Economics; Saint Petersburg Iss. 1,  (2018). DOI:10.18721/JE.11103</w:t>
            </w:r>
          </w:p>
          <w:p w:rsidR="00CA17C8" w:rsidRPr="00CA17C8" w:rsidRDefault="00C27558" w:rsidP="00377E1F">
            <w:pPr>
              <w:spacing w:line="360" w:lineRule="auto"/>
              <w:ind w:firstLine="480"/>
              <w:rPr>
                <w:rFonts w:ascii="宋体" w:hAnsi="宋体"/>
              </w:rPr>
            </w:pPr>
            <w:r w:rsidRPr="00C27558">
              <w:rPr>
                <w:rFonts w:ascii="宋体" w:hAnsi="宋体"/>
              </w:rPr>
              <w:t>[12] Research on the Application of Blockchain in Supply Chain Finance</w:t>
            </w:r>
            <w:r w:rsidRPr="00C27558">
              <w:rPr>
                <w:rFonts w:ascii="宋体" w:hAnsi="宋体" w:hint="eastAsia"/>
              </w:rPr>
              <w:t>_黄, 宇翔_</w:t>
            </w:r>
            <w:r w:rsidRPr="00C27558">
              <w:rPr>
                <w:rFonts w:ascii="宋体" w:hAnsi="宋体"/>
              </w:rPr>
              <w:t xml:space="preserve"> Computer science and application</w:t>
            </w:r>
            <w:r w:rsidRPr="00C27558">
              <w:rPr>
                <w:rFonts w:ascii="宋体" w:hAnsi="宋体" w:hint="eastAsia"/>
              </w:rPr>
              <w:t>_</w:t>
            </w:r>
            <w:r w:rsidRPr="00C27558">
              <w:rPr>
                <w:rFonts w:ascii="宋体" w:hAnsi="宋体"/>
              </w:rPr>
              <w:t xml:space="preserve"> 2161-8801_ 10.12677/CSA.2018.81011</w:t>
            </w:r>
          </w:p>
        </w:tc>
      </w:tr>
      <w:tr w:rsidR="00CA17C8" w:rsidRPr="004D25CC"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D41DFA" w:rsidRDefault="00D41DFA" w:rsidP="00377E1F">
            <w:pPr>
              <w:spacing w:line="360" w:lineRule="auto"/>
              <w:ind w:firstLine="482"/>
              <w:rPr>
                <w:rFonts w:ascii="宋体" w:hAnsi="宋体"/>
                <w:b/>
              </w:rPr>
            </w:pPr>
          </w:p>
          <w:p w:rsidR="00CA17C8" w:rsidRPr="00CA17C8" w:rsidRDefault="00CA17C8" w:rsidP="00377E1F">
            <w:pPr>
              <w:spacing w:line="360" w:lineRule="auto"/>
              <w:ind w:firstLine="482"/>
              <w:rPr>
                <w:rFonts w:ascii="宋体" w:hAnsi="宋体"/>
                <w:b/>
              </w:rPr>
            </w:pPr>
            <w:r w:rsidRPr="00CA17C8">
              <w:rPr>
                <w:rFonts w:ascii="宋体" w:hAnsi="宋体" w:hint="eastAsia"/>
                <w:b/>
              </w:rPr>
              <w:lastRenderedPageBreak/>
              <w:t>六、指导教师意见</w:t>
            </w:r>
          </w:p>
          <w:p w:rsidR="00CA17C8" w:rsidRDefault="00CA17C8" w:rsidP="00377E1F">
            <w:pPr>
              <w:spacing w:line="360" w:lineRule="auto"/>
              <w:ind w:firstLine="482"/>
              <w:rPr>
                <w:rFonts w:ascii="宋体" w:hAnsi="宋体"/>
                <w:b/>
              </w:rPr>
            </w:pPr>
          </w:p>
          <w:p w:rsidR="00C27558" w:rsidRPr="00CA17C8" w:rsidRDefault="00C27558" w:rsidP="00377E1F">
            <w:pPr>
              <w:spacing w:line="360" w:lineRule="auto"/>
              <w:ind w:firstLine="482"/>
              <w:rPr>
                <w:rFonts w:ascii="宋体" w:hAnsi="宋体"/>
                <w:b/>
              </w:rPr>
            </w:pPr>
          </w:p>
        </w:tc>
      </w:tr>
      <w:tr w:rsidR="00CA17C8" w:rsidRPr="004D25CC"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CA17C8" w:rsidRPr="004D25CC" w:rsidRDefault="00CA17C8" w:rsidP="00377E1F">
            <w:pPr>
              <w:spacing w:line="360" w:lineRule="auto"/>
              <w:ind w:firstLine="480"/>
              <w:jc w:val="center"/>
            </w:pPr>
          </w:p>
        </w:tc>
      </w:tr>
      <w:tr w:rsidR="00CA17C8" w:rsidRPr="004D25CC"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七、院系论文指导委员会意见</w:t>
            </w:r>
          </w:p>
        </w:tc>
      </w:tr>
      <w:tr w:rsidR="00CA17C8" w:rsidRPr="004D25CC"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hint="eastAsia"/>
              </w:rPr>
            </w:pPr>
          </w:p>
        </w:tc>
      </w:tr>
      <w:tr w:rsidR="00D41DFA" w:rsidRPr="004D25CC" w:rsidTr="003A177B">
        <w:trPr>
          <w:trHeight w:val="387"/>
        </w:trPr>
        <w:tc>
          <w:tcPr>
            <w:tcW w:w="4147" w:type="dxa"/>
            <w:tcBorders>
              <w:top w:val="nil"/>
              <w:left w:val="single" w:sz="12" w:space="0" w:color="auto"/>
              <w:bottom w:val="single" w:sz="4" w:space="0" w:color="auto"/>
              <w:right w:val="nil"/>
            </w:tcBorders>
            <w:shd w:val="clear" w:color="auto" w:fill="auto"/>
            <w:vAlign w:val="center"/>
          </w:tcPr>
          <w:p w:rsidR="00D41DFA" w:rsidRPr="00CA17C8" w:rsidRDefault="00D41DFA" w:rsidP="00D41DFA">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D41DFA" w:rsidRPr="004D25CC" w:rsidRDefault="00D41DFA" w:rsidP="00D41DFA">
            <w:pPr>
              <w:spacing w:line="360" w:lineRule="auto"/>
              <w:ind w:firstLine="480"/>
              <w:jc w:val="center"/>
            </w:pPr>
          </w:p>
        </w:tc>
      </w:tr>
    </w:tbl>
    <w:p w:rsidR="00D41DFA" w:rsidRDefault="00D41DFA" w:rsidP="00D41DFA">
      <w:pPr>
        <w:spacing w:line="360" w:lineRule="auto"/>
        <w:ind w:firstLineChars="62" w:firstLine="198"/>
        <w:rPr>
          <w:sz w:val="32"/>
        </w:rPr>
      </w:pPr>
    </w:p>
    <w:p w:rsidR="00D41DFA" w:rsidRPr="00206A74" w:rsidRDefault="00D41DFA" w:rsidP="00D41DFA">
      <w:pPr>
        <w:widowControl/>
        <w:ind w:firstLineChars="0" w:firstLine="0"/>
        <w:jc w:val="left"/>
        <w:rPr>
          <w:rFonts w:hint="eastAsia"/>
          <w:sz w:val="32"/>
        </w:rPr>
      </w:pPr>
      <w:r>
        <w:rPr>
          <w:sz w:val="32"/>
        </w:rPr>
        <w:br w:type="page"/>
      </w:r>
    </w:p>
    <w:p w:rsidR="00CA17C8" w:rsidRDefault="00CA17C8" w:rsidP="00377E1F">
      <w:pPr>
        <w:spacing w:beforeLines="40" w:before="124" w:line="360" w:lineRule="auto"/>
        <w:ind w:firstLine="602"/>
        <w:jc w:val="center"/>
        <w:rPr>
          <w:b/>
          <w:sz w:val="30"/>
          <w:szCs w:val="30"/>
        </w:rPr>
      </w:pPr>
      <w:r>
        <w:rPr>
          <w:b/>
          <w:noProof/>
          <w:sz w:val="30"/>
          <w:szCs w:val="30"/>
        </w:rPr>
        <w:lastRenderedPageBreak/>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CA17C8" w:rsidRDefault="00CA17C8" w:rsidP="00377E1F">
      <w:pPr>
        <w:spacing w:beforeLines="40" w:before="124" w:line="360" w:lineRule="auto"/>
        <w:ind w:firstLine="1044"/>
        <w:jc w:val="center"/>
        <w:rPr>
          <w:b/>
          <w:sz w:val="30"/>
          <w:szCs w:val="30"/>
        </w:rPr>
      </w:pPr>
      <w:r>
        <w:rPr>
          <w:rFonts w:ascii="黑体" w:eastAsia="黑体" w:hint="eastAsia"/>
          <w:b/>
          <w:sz w:val="52"/>
          <w:szCs w:val="52"/>
        </w:rPr>
        <w:t>经济学院</w:t>
      </w:r>
    </w:p>
    <w:p w:rsidR="00CA17C8" w:rsidRDefault="00CA17C8" w:rsidP="00377E1F">
      <w:pPr>
        <w:spacing w:beforeLines="40" w:before="124" w:line="360" w:lineRule="auto"/>
        <w:ind w:left="1260" w:firstLine="560"/>
        <w:rPr>
          <w:rFonts w:ascii="Adobe 黑体 Std R" w:eastAsia="Adobe 黑体 Std R" w:hAnsi="Adobe 黑体 Std R"/>
          <w:b/>
          <w:sz w:val="28"/>
          <w:szCs w:val="28"/>
        </w:rPr>
      </w:pPr>
      <w:r>
        <w:rPr>
          <w:rFonts w:ascii="Adobe 黑体 Std R" w:eastAsia="Adobe 黑体 Std R" w:hAnsi="Adobe 黑体 Std R" w:hint="eastAsia"/>
          <w:b/>
          <w:sz w:val="28"/>
          <w:szCs w:val="28"/>
        </w:rPr>
        <w:t>2019届金融辅修       专业学位论文</w:t>
      </w:r>
    </w:p>
    <w:p w:rsidR="00CA17C8" w:rsidRDefault="00CA17C8" w:rsidP="00377E1F">
      <w:pPr>
        <w:spacing w:beforeLines="40" w:before="124" w:line="360" w:lineRule="auto"/>
        <w:ind w:firstLine="602"/>
        <w:rPr>
          <w:b/>
          <w:sz w:val="30"/>
          <w:szCs w:val="30"/>
        </w:rPr>
      </w:pPr>
    </w:p>
    <w:p w:rsidR="00CA17C8" w:rsidRDefault="00CA17C8" w:rsidP="00377E1F">
      <w:pPr>
        <w:spacing w:beforeLines="40" w:before="124" w:line="360" w:lineRule="auto"/>
        <w:ind w:firstLine="883"/>
        <w:rPr>
          <w:rFonts w:ascii="宋体" w:hAnsi="宋体"/>
          <w:b/>
          <w:sz w:val="44"/>
          <w:szCs w:val="44"/>
          <w:u w:val="thick"/>
        </w:rPr>
      </w:pPr>
      <w:r>
        <w:rPr>
          <w:rFonts w:ascii="黑体" w:eastAsia="黑体" w:hint="eastAsia"/>
          <w:b/>
          <w:sz w:val="44"/>
          <w:szCs w:val="44"/>
        </w:rPr>
        <w:t>题目</w:t>
      </w:r>
      <w:r>
        <w:rPr>
          <w:rFonts w:ascii="方正准圆简体" w:eastAsia="方正准圆简体" w:hint="eastAsia"/>
          <w:b/>
          <w:sz w:val="44"/>
          <w:szCs w:val="44"/>
        </w:rPr>
        <w:t>：</w:t>
      </w:r>
      <w:r w:rsidR="00F1136F">
        <w:rPr>
          <w:rFonts w:ascii="宋体" w:hAnsi="宋体" w:hint="eastAsia"/>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我国区块链金融的现状、问题</w:t>
      </w:r>
      <w:r>
        <w:rPr>
          <w:rFonts w:ascii="宋体" w:hAnsi="宋体" w:hint="eastAsia"/>
          <w:b/>
          <w:sz w:val="44"/>
          <w:szCs w:val="44"/>
          <w:u w:val="thick"/>
        </w:rPr>
        <w:t xml:space="preserve">                    </w:t>
      </w:r>
    </w:p>
    <w:p w:rsidR="00CA17C8" w:rsidRPr="00D41DFA" w:rsidRDefault="00CA17C8" w:rsidP="00D41DFA">
      <w:pPr>
        <w:spacing w:beforeLines="20" w:before="62" w:line="360" w:lineRule="auto"/>
        <w:ind w:firstLine="883"/>
        <w:rPr>
          <w:rFonts w:hint="eastAsia"/>
          <w:b/>
          <w:sz w:val="44"/>
          <w:szCs w:val="44"/>
          <w:u w:val="thick"/>
        </w:rPr>
      </w:pPr>
      <w:r>
        <w:rPr>
          <w:rFonts w:hint="eastAsia"/>
          <w:b/>
          <w:sz w:val="44"/>
          <w:szCs w:val="44"/>
        </w:rPr>
        <w:t xml:space="preserve">      </w:t>
      </w:r>
      <w:r>
        <w:rPr>
          <w:rFonts w:ascii="宋体" w:hAnsi="宋体" w:hint="eastAsia"/>
          <w:b/>
          <w:sz w:val="44"/>
          <w:szCs w:val="44"/>
          <w:u w:val="thick"/>
        </w:rPr>
        <w:t xml:space="preserve">   </w:t>
      </w:r>
      <w:r w:rsidR="00F1136F">
        <w:rPr>
          <w:rFonts w:ascii="宋体" w:hAnsi="宋体" w:hint="eastAsia"/>
          <w:b/>
          <w:sz w:val="44"/>
          <w:szCs w:val="44"/>
          <w:u w:val="thick"/>
        </w:rPr>
        <w:t xml:space="preserve">   </w:t>
      </w:r>
      <w:r w:rsidR="00F1136F">
        <w:rPr>
          <w:rFonts w:ascii="宋体" w:hAnsi="宋体"/>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及对策研究</w:t>
      </w:r>
      <w:r>
        <w:rPr>
          <w:rFonts w:ascii="宋体" w:hAnsi="宋体" w:hint="eastAsia"/>
          <w:b/>
          <w:sz w:val="44"/>
          <w:szCs w:val="44"/>
          <w:u w:val="thick"/>
        </w:rPr>
        <w:t xml:space="preserve">                 </w:t>
      </w:r>
    </w:p>
    <w:p w:rsidR="00CA17C8" w:rsidRDefault="00CA17C8" w:rsidP="00377E1F">
      <w:pPr>
        <w:spacing w:line="360" w:lineRule="auto"/>
        <w:ind w:firstLine="480"/>
      </w:pPr>
    </w:p>
    <w:p w:rsidR="00CA17C8" w:rsidRDefault="00CA17C8" w:rsidP="00377E1F">
      <w:pPr>
        <w:spacing w:beforeLines="90" w:before="280" w:line="360" w:lineRule="auto"/>
        <w:ind w:firstLine="562"/>
        <w:rPr>
          <w:rFonts w:ascii="宋体" w:hAnsi="宋体"/>
          <w:b/>
          <w:sz w:val="28"/>
          <w:szCs w:val="28"/>
        </w:rPr>
      </w:pPr>
      <w:r>
        <w:rPr>
          <w:rFonts w:hint="eastAsia"/>
          <w:b/>
          <w:sz w:val="28"/>
          <w:szCs w:val="28"/>
        </w:rPr>
        <w:t xml:space="preserve">          </w:t>
      </w:r>
      <w:r>
        <w:rPr>
          <w:b/>
          <w:sz w:val="28"/>
          <w:szCs w:val="28"/>
        </w:rPr>
        <w:tab/>
      </w:r>
      <w:r>
        <w:rPr>
          <w:rFonts w:ascii="宋体" w:hAnsi="宋体" w:hint="eastAsia"/>
          <w:b/>
          <w:sz w:val="28"/>
          <w:szCs w:val="28"/>
        </w:rPr>
        <w:t>姓    名：</w:t>
      </w:r>
      <w:r>
        <w:rPr>
          <w:rFonts w:ascii="宋体" w:hAnsi="宋体" w:hint="eastAsia"/>
          <w:b/>
          <w:sz w:val="28"/>
          <w:szCs w:val="28"/>
          <w:u w:val="thick"/>
        </w:rPr>
        <w:t xml:space="preserve">      </w:t>
      </w:r>
      <w:r w:rsidR="003E2337">
        <w:rPr>
          <w:rFonts w:ascii="宋体" w:hAnsi="宋体" w:hint="eastAsia"/>
          <w:b/>
          <w:sz w:val="28"/>
          <w:szCs w:val="28"/>
          <w:u w:val="thick"/>
        </w:rPr>
        <w:t>雍涛</w:t>
      </w:r>
      <w:r>
        <w:rPr>
          <w:rFonts w:ascii="宋体" w:hAnsi="宋体" w:hint="eastAsia"/>
          <w:b/>
          <w:sz w:val="28"/>
          <w:szCs w:val="28"/>
          <w:u w:val="thick"/>
        </w:rPr>
        <w:t xml:space="preserve"> </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CA17C8" w:rsidRDefault="00CA17C8" w:rsidP="00377E1F">
      <w:pPr>
        <w:spacing w:beforeLines="35" w:before="109"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学    号：</w:t>
      </w:r>
      <w:r w:rsidR="00F1136F">
        <w:rPr>
          <w:rFonts w:ascii="宋体" w:hAnsi="宋体" w:hint="eastAsia"/>
          <w:b/>
          <w:sz w:val="28"/>
          <w:szCs w:val="28"/>
          <w:u w:val="thick"/>
        </w:rPr>
        <w:t xml:space="preserve">     151637021</w:t>
      </w:r>
      <w:r w:rsidR="00F1136F">
        <w:rPr>
          <w:rFonts w:ascii="宋体" w:hAnsi="宋体"/>
          <w:b/>
          <w:sz w:val="28"/>
          <w:szCs w:val="28"/>
          <w:u w:val="thick"/>
        </w:rPr>
        <w:t>4</w:t>
      </w:r>
      <w:r w:rsidR="00F1136F">
        <w:rPr>
          <w:rFonts w:ascii="宋体" w:hAnsi="宋体" w:hint="eastAsia"/>
          <w:b/>
          <w:sz w:val="28"/>
          <w:szCs w:val="28"/>
          <w:u w:val="thick"/>
        </w:rPr>
        <w:t xml:space="preserve">3     </w:t>
      </w:r>
      <w:r>
        <w:rPr>
          <w:rFonts w:ascii="宋体" w:hAnsi="宋体" w:hint="eastAsia"/>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班    级：</w:t>
      </w:r>
      <w:r w:rsidR="00CF2B45">
        <w:rPr>
          <w:rFonts w:ascii="宋体" w:hAnsi="宋体" w:hint="eastAsia"/>
          <w:b/>
          <w:sz w:val="28"/>
          <w:szCs w:val="28"/>
          <w:u w:val="thick"/>
        </w:rPr>
        <w:t xml:space="preserve">    </w:t>
      </w:r>
      <w:r w:rsidR="00CF2B45">
        <w:rPr>
          <w:rFonts w:ascii="宋体" w:hAnsi="宋体"/>
          <w:b/>
          <w:sz w:val="28"/>
          <w:szCs w:val="28"/>
          <w:u w:val="thick"/>
        </w:rPr>
        <w:t xml:space="preserve"> </w:t>
      </w:r>
      <w:r>
        <w:rPr>
          <w:rFonts w:ascii="宋体" w:hAnsi="宋体" w:hint="eastAsia"/>
          <w:b/>
          <w:sz w:val="28"/>
          <w:szCs w:val="28"/>
          <w:u w:val="thick"/>
        </w:rPr>
        <w:t xml:space="preserve"> </w:t>
      </w:r>
      <w:r w:rsidR="00CF2B45">
        <w:rPr>
          <w:rFonts w:ascii="宋体" w:hAnsi="宋体" w:hint="eastAsia"/>
          <w:b/>
          <w:sz w:val="28"/>
          <w:szCs w:val="28"/>
          <w:u w:val="thick"/>
        </w:rPr>
        <w:t xml:space="preserve">2016级 2班  </w:t>
      </w:r>
      <w:r w:rsidR="00CF2B45">
        <w:rPr>
          <w:rFonts w:ascii="宋体" w:hAnsi="宋体"/>
          <w:b/>
          <w:sz w:val="28"/>
          <w:szCs w:val="28"/>
          <w:u w:val="thick"/>
        </w:rPr>
        <w:t xml:space="preserve"> </w:t>
      </w:r>
      <w:r w:rsidR="00CF2B45">
        <w:rPr>
          <w:rFonts w:ascii="宋体" w:hAnsi="宋体" w:hint="eastAsia"/>
          <w:b/>
          <w:sz w:val="28"/>
          <w:szCs w:val="28"/>
          <w:u w:val="thick"/>
        </w:rPr>
        <w:t xml:space="preserve">     </w:t>
      </w:r>
      <w:r w:rsidR="00CF2B45">
        <w:rPr>
          <w:rFonts w:ascii="宋体" w:hAnsi="宋体"/>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指导教师：</w:t>
      </w:r>
      <w:r>
        <w:rPr>
          <w:rFonts w:ascii="宋体" w:hAnsi="宋体" w:hint="eastAsia"/>
          <w:b/>
          <w:sz w:val="28"/>
          <w:szCs w:val="28"/>
          <w:u w:val="thick"/>
        </w:rPr>
        <w:t xml:space="preserve">      </w:t>
      </w:r>
      <w:r w:rsidR="00F1136F">
        <w:rPr>
          <w:rFonts w:ascii="宋体" w:hAnsi="宋体" w:hint="eastAsia"/>
          <w:b/>
          <w:sz w:val="28"/>
          <w:szCs w:val="28"/>
          <w:u w:val="thick"/>
        </w:rPr>
        <w:t xml:space="preserve">陆剑清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职    称：</w:t>
      </w:r>
      <w:r>
        <w:rPr>
          <w:rFonts w:ascii="宋体" w:hAnsi="宋体" w:hint="eastAsia"/>
          <w:b/>
          <w:sz w:val="28"/>
          <w:szCs w:val="28"/>
          <w:u w:val="thick"/>
        </w:rPr>
        <w:t xml:space="preserve"> </w:t>
      </w:r>
      <w:r w:rsidR="00F1136F">
        <w:rPr>
          <w:rFonts w:ascii="宋体" w:hAnsi="宋体"/>
          <w:b/>
          <w:sz w:val="28"/>
          <w:szCs w:val="28"/>
          <w:u w:val="thick"/>
        </w:rPr>
        <w:t xml:space="preserve">     </w:t>
      </w:r>
      <w:r w:rsidR="00F1136F">
        <w:rPr>
          <w:rFonts w:ascii="宋体" w:hAnsi="宋体" w:hint="eastAsia"/>
          <w:b/>
          <w:sz w:val="28"/>
          <w:szCs w:val="28"/>
          <w:u w:val="thick"/>
        </w:rPr>
        <w:t xml:space="preserve">副教授            </w:t>
      </w:r>
      <w:r>
        <w:rPr>
          <w:rFonts w:ascii="宋体" w:hAnsi="宋体" w:hint="eastAsia"/>
          <w:b/>
          <w:sz w:val="28"/>
          <w:szCs w:val="28"/>
          <w:u w:val="thick"/>
        </w:rPr>
        <w:t xml:space="preserve">  </w:t>
      </w:r>
    </w:p>
    <w:p w:rsidR="003E2337" w:rsidRPr="003E2337" w:rsidRDefault="003E2337" w:rsidP="00377E1F">
      <w:pPr>
        <w:spacing w:beforeLines="30" w:before="93" w:line="360" w:lineRule="auto"/>
        <w:ind w:firstLine="562"/>
        <w:rPr>
          <w:rFonts w:ascii="宋体" w:hAnsi="宋体"/>
          <w:b/>
          <w:sz w:val="28"/>
          <w:szCs w:val="28"/>
          <w:u w:val="thick"/>
        </w:rPr>
      </w:pPr>
    </w:p>
    <w:p w:rsidR="00CA17C8" w:rsidRDefault="00CA17C8" w:rsidP="00377E1F">
      <w:pPr>
        <w:spacing w:line="360" w:lineRule="auto"/>
        <w:ind w:firstLine="560"/>
        <w:rPr>
          <w:sz w:val="28"/>
          <w:szCs w:val="28"/>
        </w:rPr>
      </w:pPr>
      <w:r>
        <w:rPr>
          <w:rFonts w:hint="eastAsia"/>
          <w:sz w:val="28"/>
          <w:szCs w:val="28"/>
        </w:rPr>
        <w:t xml:space="preserve">                                </w:t>
      </w:r>
      <w:r>
        <w:rPr>
          <w:sz w:val="28"/>
          <w:szCs w:val="28"/>
        </w:rPr>
        <w:tab/>
      </w:r>
      <w:r>
        <w:rPr>
          <w:sz w:val="28"/>
          <w:szCs w:val="28"/>
        </w:rPr>
        <w:tab/>
      </w:r>
      <w:r>
        <w:rPr>
          <w:rFonts w:ascii="宋体" w:hAnsi="宋体" w:hint="eastAsia"/>
          <w:b/>
          <w:sz w:val="28"/>
          <w:szCs w:val="28"/>
        </w:rPr>
        <w:t>华东师范大学教务处</w:t>
      </w:r>
    </w:p>
    <w:p w:rsidR="006C0ED7" w:rsidRPr="006C0ED7" w:rsidRDefault="00CA17C8" w:rsidP="00377E1F">
      <w:pPr>
        <w:spacing w:line="360" w:lineRule="auto"/>
        <w:ind w:firstLine="560"/>
        <w:jc w:val="right"/>
        <w:rPr>
          <w:rFonts w:ascii="宋体" w:hAnsi="宋体"/>
          <w:sz w:val="28"/>
          <w:szCs w:val="28"/>
        </w:rPr>
      </w:pPr>
      <w:r>
        <w:rPr>
          <w:rFonts w:ascii="宋体" w:hAnsi="宋体" w:hint="eastAsia"/>
          <w:sz w:val="28"/>
          <w:szCs w:val="28"/>
        </w:rPr>
        <w:t>年      月</w:t>
      </w:r>
      <w:r w:rsidR="006C0ED7">
        <w:rPr>
          <w:rFonts w:ascii="宋体" w:hAnsi="宋体"/>
          <w:sz w:val="28"/>
          <w:szCs w:val="28"/>
        </w:rPr>
        <w:br w:type="page"/>
      </w:r>
    </w:p>
    <w:p w:rsidR="006C0ED7" w:rsidRDefault="006C0ED7" w:rsidP="00377E1F">
      <w:pPr>
        <w:pStyle w:val="1"/>
        <w:spacing w:line="360" w:lineRule="auto"/>
        <w:ind w:firstLine="643"/>
        <w:jc w:val="center"/>
        <w:rPr>
          <w:rFonts w:ascii="宋体" w:hAnsi="宋体"/>
        </w:rPr>
        <w:sectPr w:rsidR="006C0ED7" w:rsidSect="00D41DFA">
          <w:headerReference w:type="even" r:id="rId10"/>
          <w:headerReference w:type="default" r:id="rId11"/>
          <w:footerReference w:type="even" r:id="rId12"/>
          <w:footerReference w:type="default" r:id="rId13"/>
          <w:headerReference w:type="first" r:id="rId14"/>
          <w:footerReference w:type="first" r:id="rId15"/>
          <w:pgSz w:w="11906" w:h="16838"/>
          <w:pgMar w:top="1304" w:right="1418" w:bottom="1134" w:left="1701" w:header="851" w:footer="992" w:gutter="0"/>
          <w:pgNumType w:start="1"/>
          <w:cols w:space="425"/>
          <w:docGrid w:type="lines" w:linePitch="312"/>
        </w:sectPr>
      </w:pPr>
    </w:p>
    <w:p w:rsidR="00D60524" w:rsidRPr="009170F8" w:rsidRDefault="00D60524" w:rsidP="00377E1F">
      <w:pPr>
        <w:pStyle w:val="1"/>
        <w:spacing w:line="360" w:lineRule="auto"/>
        <w:ind w:firstLine="643"/>
        <w:jc w:val="center"/>
        <w:rPr>
          <w:rFonts w:ascii="宋体" w:hAnsi="宋体"/>
        </w:rPr>
      </w:pPr>
      <w:bookmarkStart w:id="0" w:name="_Toc531963084"/>
      <w:r w:rsidRPr="009170F8">
        <w:rPr>
          <w:rFonts w:ascii="宋体" w:hAnsi="宋体" w:hint="eastAsia"/>
        </w:rPr>
        <w:lastRenderedPageBreak/>
        <w:t>目录</w:t>
      </w:r>
      <w:bookmarkEnd w:id="0"/>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rsidR="00315FC1" w:rsidRDefault="00315FC1" w:rsidP="00377E1F">
          <w:pPr>
            <w:pStyle w:val="TOC"/>
            <w:spacing w:line="360" w:lineRule="auto"/>
            <w:ind w:firstLine="420"/>
          </w:pPr>
        </w:p>
        <w:p w:rsidR="00315FC1" w:rsidRDefault="00315FC1" w:rsidP="00377E1F">
          <w:pPr>
            <w:pStyle w:val="11"/>
            <w:spacing w:line="360" w:lineRule="auto"/>
            <w:ind w:firstLine="480"/>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531963084" w:history="1">
            <w:r w:rsidRPr="00D31970">
              <w:rPr>
                <w:rStyle w:val="a8"/>
                <w:rFonts w:ascii="宋体" w:hAnsi="宋体"/>
                <w:noProof/>
              </w:rPr>
              <w:t>目录</w:t>
            </w:r>
            <w:r>
              <w:rPr>
                <w:noProof/>
                <w:webHidden/>
              </w:rPr>
              <w:tab/>
            </w:r>
            <w:r>
              <w:rPr>
                <w:noProof/>
                <w:webHidden/>
              </w:rPr>
              <w:fldChar w:fldCharType="begin"/>
            </w:r>
            <w:r>
              <w:rPr>
                <w:noProof/>
                <w:webHidden/>
              </w:rPr>
              <w:instrText xml:space="preserve"> PAGEREF _Toc531963084 \h </w:instrText>
            </w:r>
            <w:r>
              <w:rPr>
                <w:noProof/>
                <w:webHidden/>
              </w:rPr>
            </w:r>
            <w:r>
              <w:rPr>
                <w:noProof/>
                <w:webHidden/>
              </w:rPr>
              <w:fldChar w:fldCharType="separate"/>
            </w:r>
            <w:r>
              <w:rPr>
                <w:noProof/>
                <w:webHidden/>
              </w:rPr>
              <w:t>2</w:t>
            </w:r>
            <w:r>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85" w:history="1">
            <w:r w:rsidR="00315FC1" w:rsidRPr="00D31970">
              <w:rPr>
                <w:rStyle w:val="a8"/>
                <w:rFonts w:ascii="宋体" w:hAnsi="宋体"/>
                <w:noProof/>
              </w:rPr>
              <w:t>摘要</w:t>
            </w:r>
            <w:r w:rsidR="00315FC1">
              <w:rPr>
                <w:noProof/>
                <w:webHidden/>
              </w:rPr>
              <w:tab/>
            </w:r>
            <w:r w:rsidR="00315FC1">
              <w:rPr>
                <w:noProof/>
                <w:webHidden/>
              </w:rPr>
              <w:fldChar w:fldCharType="begin"/>
            </w:r>
            <w:r w:rsidR="00315FC1">
              <w:rPr>
                <w:noProof/>
                <w:webHidden/>
              </w:rPr>
              <w:instrText xml:space="preserve"> PAGEREF _Toc531963085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86" w:history="1">
            <w:r w:rsidR="00315FC1" w:rsidRPr="00D31970">
              <w:rPr>
                <w:rStyle w:val="a8"/>
                <w:rFonts w:ascii="宋体" w:hAnsi="宋体"/>
                <w:noProof/>
              </w:rPr>
              <w:t>Abstract</w:t>
            </w:r>
            <w:r w:rsidR="00315FC1">
              <w:rPr>
                <w:noProof/>
                <w:webHidden/>
              </w:rPr>
              <w:tab/>
            </w:r>
            <w:r w:rsidR="00315FC1">
              <w:rPr>
                <w:noProof/>
                <w:webHidden/>
              </w:rPr>
              <w:fldChar w:fldCharType="begin"/>
            </w:r>
            <w:r w:rsidR="00315FC1">
              <w:rPr>
                <w:noProof/>
                <w:webHidden/>
              </w:rPr>
              <w:instrText xml:space="preserve"> PAGEREF _Toc531963086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87" w:history="1">
            <w:r w:rsidR="00315FC1" w:rsidRPr="00D31970">
              <w:rPr>
                <w:rStyle w:val="a8"/>
                <w:rFonts w:ascii="宋体" w:hAnsi="宋体"/>
                <w:noProof/>
              </w:rPr>
              <w:t>一、导论</w:t>
            </w:r>
            <w:r w:rsidR="00315FC1">
              <w:rPr>
                <w:noProof/>
                <w:webHidden/>
              </w:rPr>
              <w:tab/>
            </w:r>
            <w:r w:rsidR="00315FC1">
              <w:rPr>
                <w:noProof/>
                <w:webHidden/>
              </w:rPr>
              <w:fldChar w:fldCharType="begin"/>
            </w:r>
            <w:r w:rsidR="00315FC1">
              <w:rPr>
                <w:noProof/>
                <w:webHidden/>
              </w:rPr>
              <w:instrText xml:space="preserve"> PAGEREF _Toc531963087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21"/>
            <w:tabs>
              <w:tab w:val="right" w:leader="dot" w:pos="8777"/>
            </w:tabs>
            <w:spacing w:line="360" w:lineRule="auto"/>
            <w:ind w:left="480" w:firstLine="480"/>
            <w:rPr>
              <w:noProof/>
            </w:rPr>
          </w:pPr>
          <w:hyperlink w:anchor="_Toc531963088" w:history="1">
            <w:r w:rsidR="00315FC1" w:rsidRPr="00D31970">
              <w:rPr>
                <w:rStyle w:val="a8"/>
                <w:noProof/>
              </w:rPr>
              <w:t>（一）综述</w:t>
            </w:r>
            <w:r w:rsidR="00315FC1">
              <w:rPr>
                <w:noProof/>
                <w:webHidden/>
              </w:rPr>
              <w:tab/>
            </w:r>
            <w:r w:rsidR="00315FC1">
              <w:rPr>
                <w:noProof/>
                <w:webHidden/>
              </w:rPr>
              <w:fldChar w:fldCharType="begin"/>
            </w:r>
            <w:r w:rsidR="00315FC1">
              <w:rPr>
                <w:noProof/>
                <w:webHidden/>
              </w:rPr>
              <w:instrText xml:space="preserve"> PAGEREF _Toc531963088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21"/>
            <w:tabs>
              <w:tab w:val="right" w:leader="dot" w:pos="8777"/>
            </w:tabs>
            <w:spacing w:line="360" w:lineRule="auto"/>
            <w:ind w:left="480" w:firstLine="480"/>
            <w:rPr>
              <w:noProof/>
            </w:rPr>
          </w:pPr>
          <w:hyperlink w:anchor="_Toc531963089" w:history="1">
            <w:r w:rsidR="00315FC1" w:rsidRPr="00D31970">
              <w:rPr>
                <w:rStyle w:val="a8"/>
                <w:noProof/>
              </w:rPr>
              <w:t>（二）研究重点、难点及创新点</w:t>
            </w:r>
            <w:r w:rsidR="00315FC1">
              <w:rPr>
                <w:noProof/>
                <w:webHidden/>
              </w:rPr>
              <w:tab/>
            </w:r>
            <w:r w:rsidR="00315FC1">
              <w:rPr>
                <w:noProof/>
                <w:webHidden/>
              </w:rPr>
              <w:fldChar w:fldCharType="begin"/>
            </w:r>
            <w:r w:rsidR="00315FC1">
              <w:rPr>
                <w:noProof/>
                <w:webHidden/>
              </w:rPr>
              <w:instrText xml:space="preserve"> PAGEREF _Toc531963089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0" w:history="1">
            <w:r w:rsidR="00315FC1" w:rsidRPr="00D31970">
              <w:rPr>
                <w:rStyle w:val="a8"/>
                <w:rFonts w:ascii="宋体" w:hAnsi="宋体"/>
                <w:noProof/>
              </w:rPr>
              <w:t>二、研究的意义与背景</w:t>
            </w:r>
            <w:r w:rsidR="00315FC1">
              <w:rPr>
                <w:noProof/>
                <w:webHidden/>
              </w:rPr>
              <w:tab/>
            </w:r>
            <w:r w:rsidR="00315FC1">
              <w:rPr>
                <w:noProof/>
                <w:webHidden/>
              </w:rPr>
              <w:fldChar w:fldCharType="begin"/>
            </w:r>
            <w:r w:rsidR="00315FC1">
              <w:rPr>
                <w:noProof/>
                <w:webHidden/>
              </w:rPr>
              <w:instrText xml:space="preserve"> PAGEREF _Toc531963090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21"/>
            <w:tabs>
              <w:tab w:val="right" w:leader="dot" w:pos="8777"/>
            </w:tabs>
            <w:spacing w:line="360" w:lineRule="auto"/>
            <w:ind w:left="480" w:firstLine="480"/>
            <w:rPr>
              <w:noProof/>
            </w:rPr>
          </w:pPr>
          <w:hyperlink w:anchor="_Toc531963091" w:history="1">
            <w:r w:rsidR="00315FC1" w:rsidRPr="00D31970">
              <w:rPr>
                <w:rStyle w:val="a8"/>
                <w:noProof/>
              </w:rPr>
              <w:t>（一）研究背景</w:t>
            </w:r>
            <w:r w:rsidR="00315FC1">
              <w:rPr>
                <w:noProof/>
                <w:webHidden/>
              </w:rPr>
              <w:tab/>
            </w:r>
            <w:r w:rsidR="00315FC1">
              <w:rPr>
                <w:noProof/>
                <w:webHidden/>
              </w:rPr>
              <w:fldChar w:fldCharType="begin"/>
            </w:r>
            <w:r w:rsidR="00315FC1">
              <w:rPr>
                <w:noProof/>
                <w:webHidden/>
              </w:rPr>
              <w:instrText xml:space="preserve"> PAGEREF _Toc531963091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21"/>
            <w:tabs>
              <w:tab w:val="right" w:leader="dot" w:pos="8777"/>
            </w:tabs>
            <w:spacing w:line="360" w:lineRule="auto"/>
            <w:ind w:left="480" w:firstLine="480"/>
            <w:rPr>
              <w:noProof/>
            </w:rPr>
          </w:pPr>
          <w:hyperlink w:anchor="_Toc531963092" w:history="1">
            <w:r w:rsidR="00315FC1" w:rsidRPr="00D31970">
              <w:rPr>
                <w:rStyle w:val="a8"/>
                <w:noProof/>
              </w:rPr>
              <w:t>（二）研究意义</w:t>
            </w:r>
            <w:r w:rsidR="00315FC1">
              <w:rPr>
                <w:noProof/>
                <w:webHidden/>
              </w:rPr>
              <w:tab/>
            </w:r>
            <w:r w:rsidR="00315FC1">
              <w:rPr>
                <w:noProof/>
                <w:webHidden/>
              </w:rPr>
              <w:fldChar w:fldCharType="begin"/>
            </w:r>
            <w:r w:rsidR="00315FC1">
              <w:rPr>
                <w:noProof/>
                <w:webHidden/>
              </w:rPr>
              <w:instrText xml:space="preserve"> PAGEREF _Toc531963092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3" w:history="1">
            <w:r w:rsidR="00315FC1" w:rsidRPr="00D31970">
              <w:rPr>
                <w:rStyle w:val="a8"/>
                <w:rFonts w:ascii="宋体" w:hAnsi="宋体"/>
                <w:noProof/>
              </w:rPr>
              <w:t>三、区块链技术概述</w:t>
            </w:r>
            <w:r w:rsidR="00315FC1">
              <w:rPr>
                <w:noProof/>
                <w:webHidden/>
              </w:rPr>
              <w:tab/>
            </w:r>
            <w:r w:rsidR="00315FC1">
              <w:rPr>
                <w:noProof/>
                <w:webHidden/>
              </w:rPr>
              <w:fldChar w:fldCharType="begin"/>
            </w:r>
            <w:r w:rsidR="00315FC1">
              <w:rPr>
                <w:noProof/>
                <w:webHidden/>
              </w:rPr>
              <w:instrText xml:space="preserve"> PAGEREF _Toc531963093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4" w:history="1">
            <w:r w:rsidR="00315FC1" w:rsidRPr="00D31970">
              <w:rPr>
                <w:rStyle w:val="a8"/>
                <w:rFonts w:ascii="宋体" w:hAnsi="宋体"/>
                <w:noProof/>
              </w:rPr>
              <w:t>四、我国区块链金融发展现状</w:t>
            </w:r>
            <w:r w:rsidR="00315FC1">
              <w:rPr>
                <w:noProof/>
                <w:webHidden/>
              </w:rPr>
              <w:tab/>
            </w:r>
            <w:r w:rsidR="00315FC1">
              <w:rPr>
                <w:noProof/>
                <w:webHidden/>
              </w:rPr>
              <w:fldChar w:fldCharType="begin"/>
            </w:r>
            <w:r w:rsidR="00315FC1">
              <w:rPr>
                <w:noProof/>
                <w:webHidden/>
              </w:rPr>
              <w:instrText xml:space="preserve"> PAGEREF _Toc531963094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5" w:history="1">
            <w:r w:rsidR="00315FC1" w:rsidRPr="00D31970">
              <w:rPr>
                <w:rStyle w:val="a8"/>
                <w:rFonts w:ascii="宋体" w:hAnsi="宋体"/>
                <w:noProof/>
              </w:rPr>
              <w:t>五、我国区块链金融发展问题</w:t>
            </w:r>
            <w:r w:rsidR="00315FC1">
              <w:rPr>
                <w:noProof/>
                <w:webHidden/>
              </w:rPr>
              <w:tab/>
            </w:r>
            <w:r w:rsidR="00315FC1">
              <w:rPr>
                <w:noProof/>
                <w:webHidden/>
              </w:rPr>
              <w:fldChar w:fldCharType="begin"/>
            </w:r>
            <w:r w:rsidR="00315FC1">
              <w:rPr>
                <w:noProof/>
                <w:webHidden/>
              </w:rPr>
              <w:instrText xml:space="preserve"> PAGEREF _Toc531963095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6" w:history="1">
            <w:r w:rsidR="00315FC1" w:rsidRPr="00D31970">
              <w:rPr>
                <w:rStyle w:val="a8"/>
                <w:rFonts w:ascii="宋体" w:hAnsi="宋体"/>
                <w:noProof/>
              </w:rPr>
              <w:t>六、模拟交易及结果分析</w:t>
            </w:r>
            <w:r w:rsidR="00315FC1">
              <w:rPr>
                <w:noProof/>
                <w:webHidden/>
              </w:rPr>
              <w:tab/>
            </w:r>
            <w:r w:rsidR="00315FC1">
              <w:rPr>
                <w:noProof/>
                <w:webHidden/>
              </w:rPr>
              <w:fldChar w:fldCharType="begin"/>
            </w:r>
            <w:r w:rsidR="00315FC1">
              <w:rPr>
                <w:noProof/>
                <w:webHidden/>
              </w:rPr>
              <w:instrText xml:space="preserve"> PAGEREF _Toc531963096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7" w:history="1">
            <w:r w:rsidR="00315FC1" w:rsidRPr="00D31970">
              <w:rPr>
                <w:rStyle w:val="a8"/>
                <w:rFonts w:ascii="宋体" w:hAnsi="宋体"/>
                <w:noProof/>
              </w:rPr>
              <w:t>七、相关对策及建议</w:t>
            </w:r>
            <w:r w:rsidR="00315FC1">
              <w:rPr>
                <w:noProof/>
                <w:webHidden/>
              </w:rPr>
              <w:tab/>
            </w:r>
            <w:r w:rsidR="00315FC1">
              <w:rPr>
                <w:noProof/>
                <w:webHidden/>
              </w:rPr>
              <w:fldChar w:fldCharType="begin"/>
            </w:r>
            <w:r w:rsidR="00315FC1">
              <w:rPr>
                <w:noProof/>
                <w:webHidden/>
              </w:rPr>
              <w:instrText xml:space="preserve"> PAGEREF _Toc531963097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8" w:history="1">
            <w:r w:rsidR="00315FC1" w:rsidRPr="00D31970">
              <w:rPr>
                <w:rStyle w:val="a8"/>
                <w:rFonts w:ascii="宋体" w:hAnsi="宋体"/>
                <w:noProof/>
              </w:rPr>
              <w:t>八、结论</w:t>
            </w:r>
            <w:r w:rsidR="00315FC1">
              <w:rPr>
                <w:noProof/>
                <w:webHidden/>
              </w:rPr>
              <w:tab/>
            </w:r>
            <w:r w:rsidR="00315FC1">
              <w:rPr>
                <w:noProof/>
                <w:webHidden/>
              </w:rPr>
              <w:fldChar w:fldCharType="begin"/>
            </w:r>
            <w:r w:rsidR="00315FC1">
              <w:rPr>
                <w:noProof/>
                <w:webHidden/>
              </w:rPr>
              <w:instrText xml:space="preserve"> PAGEREF _Toc531963098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099" w:history="1">
            <w:r w:rsidR="00315FC1" w:rsidRPr="00D31970">
              <w:rPr>
                <w:rStyle w:val="a8"/>
                <w:rFonts w:ascii="宋体" w:hAnsi="宋体"/>
                <w:noProof/>
              </w:rPr>
              <w:t>参考文献</w:t>
            </w:r>
            <w:r w:rsidR="00315FC1">
              <w:rPr>
                <w:noProof/>
                <w:webHidden/>
              </w:rPr>
              <w:tab/>
            </w:r>
            <w:r w:rsidR="00315FC1">
              <w:rPr>
                <w:noProof/>
                <w:webHidden/>
              </w:rPr>
              <w:fldChar w:fldCharType="begin"/>
            </w:r>
            <w:r w:rsidR="00315FC1">
              <w:rPr>
                <w:noProof/>
                <w:webHidden/>
              </w:rPr>
              <w:instrText xml:space="preserve"> PAGEREF _Toc531963099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5D15F0" w:rsidP="00377E1F">
          <w:pPr>
            <w:pStyle w:val="11"/>
            <w:spacing w:line="360" w:lineRule="auto"/>
            <w:ind w:firstLine="480"/>
            <w:rPr>
              <w:rFonts w:asciiTheme="minorHAnsi" w:eastAsiaTheme="minorEastAsia" w:hAnsiTheme="minorHAnsi" w:cstheme="minorBidi"/>
              <w:noProof/>
              <w:color w:val="auto"/>
              <w:kern w:val="2"/>
              <w:sz w:val="21"/>
              <w:szCs w:val="22"/>
            </w:rPr>
          </w:pPr>
          <w:hyperlink w:anchor="_Toc531963100" w:history="1">
            <w:r w:rsidR="00315FC1" w:rsidRPr="00D31970">
              <w:rPr>
                <w:rStyle w:val="a8"/>
                <w:rFonts w:ascii="宋体" w:hAnsi="宋体"/>
                <w:noProof/>
              </w:rPr>
              <w:t>致谢</w:t>
            </w:r>
            <w:r w:rsidR="00315FC1">
              <w:rPr>
                <w:noProof/>
                <w:webHidden/>
              </w:rPr>
              <w:tab/>
            </w:r>
            <w:r w:rsidR="00315FC1">
              <w:rPr>
                <w:noProof/>
                <w:webHidden/>
              </w:rPr>
              <w:fldChar w:fldCharType="begin"/>
            </w:r>
            <w:r w:rsidR="00315FC1">
              <w:rPr>
                <w:noProof/>
                <w:webHidden/>
              </w:rPr>
              <w:instrText xml:space="preserve"> PAGEREF _Toc531963100 \h </w:instrText>
            </w:r>
            <w:r w:rsidR="00315FC1">
              <w:rPr>
                <w:noProof/>
                <w:webHidden/>
              </w:rPr>
            </w:r>
            <w:r w:rsidR="00315FC1">
              <w:rPr>
                <w:noProof/>
                <w:webHidden/>
              </w:rPr>
              <w:fldChar w:fldCharType="separate"/>
            </w:r>
            <w:r w:rsidR="00315FC1">
              <w:rPr>
                <w:noProof/>
                <w:webHidden/>
              </w:rPr>
              <w:t>2</w:t>
            </w:r>
            <w:r w:rsidR="00315FC1">
              <w:rPr>
                <w:noProof/>
                <w:webHidden/>
              </w:rPr>
              <w:fldChar w:fldCharType="end"/>
            </w:r>
          </w:hyperlink>
        </w:p>
        <w:p w:rsidR="00315FC1" w:rsidRDefault="00315FC1" w:rsidP="00377E1F">
          <w:pPr>
            <w:spacing w:line="360" w:lineRule="auto"/>
            <w:ind w:firstLine="482"/>
          </w:pPr>
          <w:r>
            <w:rPr>
              <w:b/>
              <w:bCs/>
              <w:lang w:val="zh-CN"/>
            </w:rPr>
            <w:fldChar w:fldCharType="end"/>
          </w:r>
        </w:p>
      </w:sdtContent>
    </w:sdt>
    <w:p w:rsidR="009170F8" w:rsidRPr="006C0ED7" w:rsidRDefault="006C0ED7" w:rsidP="00377E1F">
      <w:pPr>
        <w:widowControl/>
        <w:spacing w:line="360" w:lineRule="auto"/>
        <w:ind w:firstLine="480"/>
        <w:jc w:val="left"/>
        <w:rPr>
          <w:rFonts w:ascii="宋体" w:hAnsi="宋体"/>
        </w:rPr>
      </w:pPr>
      <w:r>
        <w:rPr>
          <w:rFonts w:ascii="宋体" w:hAnsi="宋体"/>
        </w:rPr>
        <w:br w:type="page"/>
      </w:r>
    </w:p>
    <w:p w:rsidR="00716D4C" w:rsidRPr="009170F8" w:rsidRDefault="00716D4C" w:rsidP="00377E1F">
      <w:pPr>
        <w:pStyle w:val="1"/>
        <w:spacing w:line="360" w:lineRule="auto"/>
        <w:ind w:firstLine="643"/>
        <w:jc w:val="center"/>
        <w:rPr>
          <w:rFonts w:ascii="宋体" w:hAnsi="宋体"/>
        </w:rPr>
      </w:pPr>
      <w:bookmarkStart w:id="1" w:name="_Toc531963085"/>
      <w:r w:rsidRPr="009170F8">
        <w:rPr>
          <w:rFonts w:ascii="宋体" w:hAnsi="宋体" w:hint="eastAsia"/>
        </w:rPr>
        <w:lastRenderedPageBreak/>
        <w:t>摘要</w:t>
      </w:r>
      <w:bookmarkEnd w:id="1"/>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目前我国的互联网金融规模不断扩大，形成多元化的商业模式，并且已经进入了高度科技化的发展阶段，而目前，最为火热的科技之一就有区块链技术。</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区块链的本质是一个分布式的公共账本，任何人都可对这个账本进行核查，但不存在单一的用户可以对它控制。在区块链系统中的参与者共同维持账本的更新：它只能按照严格的规则和共识进行修改。</w:t>
      </w:r>
    </w:p>
    <w:p w:rsidR="009170F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区块链几乎可以应用到任何领域，在金融、物流、公共服务等领域都有大量案例。中国央行早在</w:t>
      </w:r>
      <w:r w:rsidRPr="00CC7A28">
        <w:rPr>
          <w:rFonts w:ascii="宋体" w:hAnsi="宋体"/>
          <w:sz w:val="21"/>
          <w:szCs w:val="21"/>
        </w:rPr>
        <w:t>2016年就表态支持区块链。2016年11月，中国政府正式把区块链列入十三五规划纲要中。 区块链作为金融科技领域的一种颠覆式创新技术, 在很大程度上可以定义我们现在所处的商业世界的未来。它将冲击传统金融体系、引发金融市场变革、促进金融科技融合、加速产业融资结合、改变金融混业格局。因此研究分析区块链在银行、证券、保险等行业中的运用, 包括其现状、挑战与愿景等, 具有重要的意义。</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本研究旨在研究区块链技术对于会计，商业银行，支付行业，证券行业等传统金融行业的的影响，探究其发生的原因，分析利弊。</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9170F8" w:rsidRPr="00CC7A28" w:rsidRDefault="00846E88" w:rsidP="00377E1F">
      <w:pPr>
        <w:spacing w:line="360" w:lineRule="auto"/>
        <w:ind w:firstLine="422"/>
        <w:rPr>
          <w:rFonts w:ascii="宋体" w:hAnsi="宋体"/>
          <w:sz w:val="21"/>
          <w:szCs w:val="21"/>
        </w:rPr>
      </w:pPr>
      <w:r w:rsidRPr="00CC7A28">
        <w:rPr>
          <w:rFonts w:ascii="宋体" w:hAnsi="宋体" w:hint="eastAsia"/>
          <w:b/>
          <w:sz w:val="21"/>
          <w:szCs w:val="21"/>
        </w:rPr>
        <w:t>关键词</w:t>
      </w:r>
      <w:r w:rsidRPr="00CC7A28">
        <w:rPr>
          <w:rFonts w:ascii="宋体" w:hAnsi="宋体" w:hint="eastAsia"/>
          <w:sz w:val="21"/>
          <w:szCs w:val="21"/>
        </w:rPr>
        <w:t>：金融创新，区块链，金融交易，金融风险，市场监管</w:t>
      </w:r>
    </w:p>
    <w:p w:rsidR="009170F8" w:rsidRPr="00CC7A28" w:rsidRDefault="009170F8" w:rsidP="00377E1F">
      <w:pPr>
        <w:widowControl/>
        <w:spacing w:line="360" w:lineRule="auto"/>
        <w:ind w:firstLine="420"/>
        <w:jc w:val="left"/>
        <w:rPr>
          <w:rFonts w:ascii="宋体" w:hAnsi="宋体"/>
          <w:b/>
          <w:bCs/>
          <w:kern w:val="44"/>
          <w:sz w:val="21"/>
          <w:szCs w:val="21"/>
        </w:rPr>
      </w:pPr>
      <w:r w:rsidRPr="00CC7A28">
        <w:rPr>
          <w:rFonts w:ascii="宋体" w:hAnsi="宋体"/>
          <w:sz w:val="21"/>
          <w:szCs w:val="21"/>
        </w:rPr>
        <w:br w:type="page"/>
      </w:r>
    </w:p>
    <w:p w:rsidR="00716D4C" w:rsidRPr="009170F8" w:rsidRDefault="00716D4C" w:rsidP="00377E1F">
      <w:pPr>
        <w:pStyle w:val="1"/>
        <w:spacing w:line="360" w:lineRule="auto"/>
        <w:ind w:firstLine="643"/>
        <w:jc w:val="center"/>
        <w:rPr>
          <w:rFonts w:ascii="宋体" w:hAnsi="宋体"/>
        </w:rPr>
      </w:pPr>
      <w:bookmarkStart w:id="2" w:name="_Toc531963086"/>
      <w:r w:rsidRPr="009170F8">
        <w:rPr>
          <w:rFonts w:ascii="宋体" w:hAnsi="宋体" w:hint="eastAsia"/>
        </w:rPr>
        <w:lastRenderedPageBreak/>
        <w:t>Abstract</w:t>
      </w:r>
      <w:bookmarkEnd w:id="2"/>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one of the hottest technologies is block chain technology.</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essence of block chain is a distributed public account, which can be checked by anyone, but there is no single user who can control it. Participants in the block chain system work together to keep the books up-to-date: it can only be modified in accordance with strict rules and consensus.</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Block chains can be applied to almost any field, and there are a large number of cases in finance, logistics, public services and other fields. As early as 2016, the People's Bank of China expressed its support for the block chain. In November 2016, the Chinese government formally included the block chain in the 13th Five-Year Plan. Block chains, as a disruptive innovation technology in the field of financial science and technology, can largely define the future of the business world in which we now live. It will impact the traditional financial system, trigger financial market reform, promote the integration of financial technology, accelerate the integration of industrial financing, and change the pattern of financial mix. Therefore, it is of great significance to study and analyze the application of block chain in banking, securities, insurance and other industries, including its current situation, challenges and vision.</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its advantages and disadvantages.</w:t>
      </w:r>
    </w:p>
    <w:p w:rsidR="00CF2B45" w:rsidRDefault="00846E88" w:rsidP="00CC7A28">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This research will build a trading system based on block chain technology, simulate various financial transactions on this basis, analyze d</w:t>
      </w:r>
      <w:r w:rsidR="00CC7A28" w:rsidRPr="00CC7A28">
        <w:rPr>
          <w:rFonts w:ascii="Times New Roman" w:hAnsi="Times New Roman" w:cs="Times New Roman"/>
          <w:kern w:val="44"/>
          <w:sz w:val="21"/>
          <w:szCs w:val="21"/>
        </w:rPr>
        <w:t xml:space="preserve">ata, quantify the two ways, and </w:t>
      </w:r>
      <w:r w:rsidRPr="00CC7A28">
        <w:rPr>
          <w:rFonts w:ascii="Times New Roman" w:hAnsi="Times New Roman" w:cs="Times New Roman"/>
          <w:kern w:val="44"/>
          <w:sz w:val="21"/>
          <w:szCs w:val="21"/>
        </w:rPr>
        <w:t>process data. On the whole, the application of block chain technology in the financial field is still in its infancy, but it has brought some challenges to the traditional financial industry. In this regard, this paper will give some suggestions and analysis.</w:t>
      </w:r>
    </w:p>
    <w:p w:rsidR="00CC7A28" w:rsidRPr="00CC7A28" w:rsidRDefault="00CC7A28" w:rsidP="00CC7A28">
      <w:pPr>
        <w:widowControl/>
        <w:spacing w:line="360" w:lineRule="auto"/>
        <w:ind w:firstLine="420"/>
        <w:jc w:val="left"/>
        <w:rPr>
          <w:rFonts w:ascii="Times New Roman" w:hAnsi="Times New Roman" w:cs="Times New Roman"/>
          <w:kern w:val="44"/>
          <w:sz w:val="21"/>
          <w:szCs w:val="21"/>
        </w:rPr>
      </w:pPr>
    </w:p>
    <w:p w:rsidR="00846E88" w:rsidRPr="00CC7A28" w:rsidRDefault="00846E88" w:rsidP="00377E1F">
      <w:pPr>
        <w:widowControl/>
        <w:spacing w:line="360" w:lineRule="auto"/>
        <w:ind w:firstLine="422"/>
        <w:jc w:val="left"/>
        <w:rPr>
          <w:rFonts w:ascii="Times New Roman" w:hAnsi="Times New Roman" w:cs="Times New Roman"/>
          <w:kern w:val="44"/>
          <w:sz w:val="21"/>
          <w:szCs w:val="21"/>
        </w:rPr>
      </w:pPr>
      <w:r w:rsidRPr="00CC7A28">
        <w:rPr>
          <w:rFonts w:ascii="Times New Roman" w:hAnsi="Times New Roman" w:cs="Times New Roman"/>
          <w:b/>
          <w:kern w:val="44"/>
          <w:sz w:val="21"/>
          <w:szCs w:val="21"/>
        </w:rPr>
        <w:t>Key words</w:t>
      </w:r>
      <w:r w:rsidRPr="00CC7A28">
        <w:rPr>
          <w:rFonts w:ascii="Times New Roman" w:hAnsi="Times New Roman" w:cs="Times New Roman"/>
          <w:kern w:val="44"/>
          <w:sz w:val="21"/>
          <w:szCs w:val="21"/>
        </w:rPr>
        <w:t>: financial innovation, block chains, financial transactions, financial risks, market regulation</w:t>
      </w:r>
    </w:p>
    <w:p w:rsidR="00716D4C" w:rsidRPr="009170F8" w:rsidRDefault="009170F8" w:rsidP="00377E1F">
      <w:pPr>
        <w:pStyle w:val="1"/>
        <w:spacing w:line="360" w:lineRule="auto"/>
        <w:ind w:firstLineChars="0" w:firstLine="0"/>
        <w:rPr>
          <w:rFonts w:ascii="宋体" w:hAnsi="宋体"/>
        </w:rPr>
      </w:pPr>
      <w:bookmarkStart w:id="3" w:name="_Toc531963087"/>
      <w:r w:rsidRPr="009170F8">
        <w:rPr>
          <w:rFonts w:ascii="宋体" w:hAnsi="宋体" w:hint="eastAsia"/>
          <w:b w:val="0"/>
          <w:bCs w:val="0"/>
          <w:szCs w:val="30"/>
        </w:rPr>
        <w:lastRenderedPageBreak/>
        <w:t>一、</w:t>
      </w:r>
      <w:r w:rsidR="00716D4C" w:rsidRPr="009170F8">
        <w:rPr>
          <w:rFonts w:ascii="宋体" w:hAnsi="宋体" w:hint="eastAsia"/>
        </w:rPr>
        <w:t>导论</w:t>
      </w:r>
      <w:bookmarkEnd w:id="3"/>
    </w:p>
    <w:p w:rsidR="002B5DA4" w:rsidRDefault="002B5DA4" w:rsidP="00377E1F">
      <w:pPr>
        <w:pStyle w:val="2"/>
        <w:spacing w:line="360" w:lineRule="auto"/>
        <w:ind w:firstLineChars="0" w:firstLine="0"/>
      </w:pPr>
      <w:bookmarkStart w:id="4" w:name="_Toc531963088"/>
      <w:r>
        <w:rPr>
          <w:rFonts w:hint="eastAsia"/>
        </w:rPr>
        <w:t>（一）综述</w:t>
      </w:r>
      <w:bookmarkEnd w:id="4"/>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本文主要关注区块链技术在金融行业内的应用，全文主要对三个问题进行依次研</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究，构成文章的主要思路：首先是区块链技术是什么，这一部分着重对于区块链系统的基础模型和组成技术进行分析，理解其设计思路上的创新点。其次是区块链技术的优劣势是什么，目前技术瓶颈可能的解决方案有哪些</w:t>
      </w:r>
      <w:r w:rsidRPr="002B5DA4">
        <w:rPr>
          <w:rFonts w:ascii="宋体" w:hAnsi="宋体"/>
          <w:szCs w:val="24"/>
        </w:rPr>
        <w:t>?最后基于以上技术分析，研究区</w:t>
      </w:r>
      <w:r w:rsidRPr="002B5DA4">
        <w:rPr>
          <w:rFonts w:ascii="宋体" w:hAnsi="宋体" w:hint="eastAsia"/>
          <w:szCs w:val="24"/>
        </w:rPr>
        <w:t>块链技术在金融行业内最可能落地的应用模式，并以数字票据等案例分析基于区块链的模式相对于传统模式的改善情况。</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全文由六章构成，整体结构如下：</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第一部分为绪论部分，对于论文的研究背景与意义、研究的重难点与创新点进行</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介绍。</w:t>
      </w:r>
    </w:p>
    <w:p w:rsidR="002B5DA4" w:rsidRPr="002B5DA4" w:rsidRDefault="00CF2B45" w:rsidP="00377E1F">
      <w:pPr>
        <w:spacing w:line="360" w:lineRule="auto"/>
        <w:ind w:firstLine="480"/>
        <w:rPr>
          <w:rFonts w:ascii="宋体" w:hAnsi="宋体"/>
          <w:szCs w:val="24"/>
        </w:rPr>
      </w:pPr>
      <w:r>
        <w:rPr>
          <w:rFonts w:ascii="宋体" w:hAnsi="宋体" w:hint="eastAsia"/>
          <w:szCs w:val="24"/>
        </w:rPr>
        <w:t>第二部分为文献综述，对于国内外</w:t>
      </w:r>
      <w:r w:rsidR="002B5DA4" w:rsidRPr="002B5DA4">
        <w:rPr>
          <w:rFonts w:ascii="宋体" w:hAnsi="宋体" w:hint="eastAsia"/>
          <w:szCs w:val="24"/>
        </w:rPr>
        <w:t>区块链技术及应用的学术文献进行梳理和总结。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第三部分是区块链基础模型和组成技术介绍，以比特币和以太坊区块链系统为例，自下而上介绍模型中数据层、区块层、网络层、共识和激励层以及应用层的运行机制和组成技术。</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第四部分介绍区块链技术的优势、目前仍面临的技术瓶颈以及可能的解决方案并做简单总结。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第五部分基于以上技术分析探讨区块链技术在金融行业的应用可能，并以票据和跨境支付等业务为例分析基于区块链的模式相对于传统模式的改善效果，并简介目前区块链技术在金融行业应用的挑战与建议。</w:t>
      </w:r>
    </w:p>
    <w:p w:rsidR="002B5DA4" w:rsidRDefault="002B5DA4" w:rsidP="00377E1F">
      <w:pPr>
        <w:spacing w:line="360" w:lineRule="auto"/>
        <w:ind w:firstLine="480"/>
        <w:rPr>
          <w:rFonts w:ascii="宋体" w:hAnsi="宋体"/>
          <w:szCs w:val="24"/>
        </w:rPr>
      </w:pPr>
      <w:r w:rsidRPr="002B5DA4">
        <w:rPr>
          <w:rFonts w:ascii="宋体" w:hAnsi="宋体" w:hint="eastAsia"/>
          <w:szCs w:val="24"/>
        </w:rPr>
        <w:t>第六部分为全文总结。</w:t>
      </w:r>
    </w:p>
    <w:p w:rsidR="002B5DA4" w:rsidRPr="002B5DA4" w:rsidRDefault="002B5DA4" w:rsidP="00377E1F">
      <w:pPr>
        <w:pStyle w:val="2"/>
        <w:spacing w:line="360" w:lineRule="auto"/>
        <w:ind w:firstLineChars="0" w:firstLine="0"/>
      </w:pPr>
      <w:bookmarkStart w:id="5" w:name="_Toc531963089"/>
      <w:r>
        <w:rPr>
          <w:rFonts w:hint="eastAsia"/>
        </w:rPr>
        <w:t>（二）</w:t>
      </w:r>
      <w:r w:rsidRPr="002B5DA4">
        <w:t>研究重点、难点及创新点</w:t>
      </w:r>
      <w:bookmarkEnd w:id="5"/>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的研究重点包括两个部分：一是分析区块链系统的基础模型与组成技术，并基于此分析其技术优势、瓶颈及可能的改善方案；二是研究区块链技术在金融行业内可能成熟的应用模式，重点以目前已有落地应用试验的票据、跨境支付和</w:t>
      </w:r>
      <w:r w:rsidRPr="002B5DA4">
        <w:rPr>
          <w:rFonts w:ascii="宋体" w:hAnsi="宋体"/>
          <w:szCs w:val="24"/>
        </w:rPr>
        <w:t>ABS等业务</w:t>
      </w:r>
      <w:r w:rsidRPr="002B5DA4">
        <w:rPr>
          <w:rFonts w:ascii="宋体" w:hAnsi="宋体" w:hint="eastAsia"/>
          <w:szCs w:val="24"/>
        </w:rPr>
        <w:t>为例，分析基于区块链的模式相对于传统模式的改善效果。</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lastRenderedPageBreak/>
        <w:t>文本研究的难点有两个方面：一是虽然区块链技术自</w:t>
      </w:r>
      <w:r w:rsidRPr="002B5DA4">
        <w:rPr>
          <w:rFonts w:ascii="宋体" w:hAnsi="宋体"/>
          <w:szCs w:val="24"/>
        </w:rPr>
        <w:t>2009年已经出现，但学术界</w:t>
      </w:r>
      <w:r w:rsidRPr="002B5DA4">
        <w:rPr>
          <w:rFonts w:ascii="宋体" w:hAnsi="宋体" w:hint="eastAsia"/>
          <w:szCs w:val="24"/>
        </w:rPr>
        <w:t>对于区块链技术及应用的研究是始于</w:t>
      </w:r>
      <w:r w:rsidRPr="002B5DA4">
        <w:rPr>
          <w:rFonts w:ascii="宋体" w:hAnsi="宋体"/>
          <w:szCs w:val="24"/>
        </w:rPr>
        <w:t>2015年，研究文献较少，且较多的研究文献仅仅</w:t>
      </w:r>
      <w:r w:rsidRPr="002B5DA4">
        <w:rPr>
          <w:rFonts w:ascii="宋体" w:hAnsi="宋体" w:hint="eastAsia"/>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本文创新点主要体现在以下两方面：</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Default="002B5DA4" w:rsidP="00377E1F">
      <w:pPr>
        <w:spacing w:line="360" w:lineRule="auto"/>
        <w:ind w:firstLine="480"/>
        <w:rPr>
          <w:rFonts w:ascii="宋体" w:hAnsi="宋体"/>
          <w:szCs w:val="24"/>
        </w:rPr>
      </w:pPr>
      <w:r w:rsidRPr="002B5DA4">
        <w:rPr>
          <w:rFonts w:ascii="宋体" w:hAnsi="宋体" w:hint="eastAsia"/>
          <w:szCs w:val="24"/>
        </w:rPr>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2B5DA4"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6" w:name="_Toc531963090"/>
      <w:r w:rsidRPr="009170F8">
        <w:rPr>
          <w:rFonts w:ascii="宋体" w:hAnsi="宋体" w:hint="eastAsia"/>
        </w:rPr>
        <w:lastRenderedPageBreak/>
        <w:t>二、研究的意义与</w:t>
      </w:r>
      <w:bookmarkStart w:id="7" w:name="_GoBack"/>
      <w:bookmarkEnd w:id="7"/>
      <w:r w:rsidRPr="009170F8">
        <w:rPr>
          <w:rFonts w:ascii="宋体" w:hAnsi="宋体" w:hint="eastAsia"/>
        </w:rPr>
        <w:t>背景</w:t>
      </w:r>
      <w:bookmarkEnd w:id="6"/>
    </w:p>
    <w:p w:rsidR="009170F8" w:rsidRDefault="002B5DA4" w:rsidP="00377E1F">
      <w:pPr>
        <w:pStyle w:val="2"/>
        <w:spacing w:line="360" w:lineRule="auto"/>
        <w:ind w:firstLineChars="0" w:firstLine="0"/>
      </w:pPr>
      <w:bookmarkStart w:id="8" w:name="_Toc531963091"/>
      <w:r>
        <w:rPr>
          <w:rFonts w:hint="eastAsia"/>
        </w:rPr>
        <w:t>（一）研究背景</w:t>
      </w:r>
      <w:bookmarkEnd w:id="8"/>
    </w:p>
    <w:p w:rsidR="002B5DA4" w:rsidRPr="002B5DA4" w:rsidRDefault="00D41DFA" w:rsidP="00377E1F">
      <w:pPr>
        <w:spacing w:line="360" w:lineRule="auto"/>
        <w:ind w:firstLine="480"/>
        <w:rPr>
          <w:rFonts w:ascii="宋体" w:hAnsi="宋体"/>
          <w:szCs w:val="24"/>
        </w:rPr>
      </w:pPr>
      <w:r w:rsidRPr="00B85472">
        <w:rPr>
          <w:rFonts w:ascii="宋体" w:hAnsi="宋体" w:hint="eastAsia"/>
          <w:color w:val="FF0000"/>
          <w:szCs w:val="24"/>
        </w:rPr>
        <w:t>去中心化数字货币</w:t>
      </w:r>
      <w:r w:rsidRPr="00B85472">
        <w:rPr>
          <w:rFonts w:ascii="宋体" w:hAnsi="宋体" w:hint="eastAsia"/>
          <w:color w:val="FF0000"/>
          <w:szCs w:val="24"/>
        </w:rPr>
        <w:t>中有一种代表性的货币，那就是比特币，而</w:t>
      </w:r>
      <w:r w:rsidR="002B5DA4" w:rsidRPr="00B85472">
        <w:rPr>
          <w:rFonts w:ascii="宋体" w:hAnsi="宋体" w:hint="eastAsia"/>
          <w:color w:val="FF0000"/>
          <w:szCs w:val="24"/>
        </w:rPr>
        <w:t>区块链</w:t>
      </w:r>
      <w:r w:rsidRPr="00B85472">
        <w:rPr>
          <w:rFonts w:ascii="宋体" w:hAnsi="宋体" w:hint="eastAsia"/>
          <w:color w:val="FF0000"/>
          <w:szCs w:val="24"/>
        </w:rPr>
        <w:t>就是其最</w:t>
      </w:r>
      <w:r w:rsidR="002B5DA4" w:rsidRPr="00B85472">
        <w:rPr>
          <w:rFonts w:ascii="宋体" w:hAnsi="宋体" w:hint="eastAsia"/>
          <w:color w:val="FF0000"/>
          <w:szCs w:val="24"/>
        </w:rPr>
        <w:t>基础</w:t>
      </w:r>
      <w:r w:rsidRPr="00B85472">
        <w:rPr>
          <w:rFonts w:ascii="宋体" w:hAnsi="宋体" w:hint="eastAsia"/>
          <w:color w:val="FF0000"/>
          <w:szCs w:val="24"/>
        </w:rPr>
        <w:t>的</w:t>
      </w:r>
      <w:r w:rsidR="002B5DA4" w:rsidRPr="00B85472">
        <w:rPr>
          <w:rFonts w:ascii="宋体" w:hAnsi="宋体" w:hint="eastAsia"/>
          <w:color w:val="FF0000"/>
          <w:szCs w:val="24"/>
        </w:rPr>
        <w:t>支撑技术</w:t>
      </w:r>
      <w:r w:rsidRPr="00B85472">
        <w:rPr>
          <w:rFonts w:ascii="宋体" w:hAnsi="宋体" w:hint="eastAsia"/>
          <w:color w:val="FF0000"/>
          <w:szCs w:val="24"/>
        </w:rPr>
        <w:t>之一</w:t>
      </w:r>
      <w:r w:rsidR="00B85472" w:rsidRPr="00B85472">
        <w:rPr>
          <w:rFonts w:ascii="宋体" w:hAnsi="宋体" w:hint="eastAsia"/>
          <w:color w:val="FF0000"/>
          <w:szCs w:val="24"/>
        </w:rPr>
        <w:t>，现在一般</w:t>
      </w:r>
      <w:r w:rsidR="002B5DA4" w:rsidRPr="00B85472">
        <w:rPr>
          <w:rFonts w:ascii="宋体" w:hAnsi="宋体" w:hint="eastAsia"/>
          <w:color w:val="FF0000"/>
          <w:szCs w:val="24"/>
        </w:rPr>
        <w:t>认</w:t>
      </w:r>
      <w:r w:rsidR="00B85472" w:rsidRPr="00B85472">
        <w:rPr>
          <w:rFonts w:ascii="宋体" w:hAnsi="宋体" w:hint="eastAsia"/>
          <w:color w:val="FF0000"/>
          <w:szCs w:val="24"/>
        </w:rPr>
        <w:t>为这个</w:t>
      </w:r>
      <w:r w:rsidR="002B5DA4" w:rsidRPr="00B85472">
        <w:rPr>
          <w:rFonts w:ascii="宋体" w:hAnsi="宋体" w:hint="eastAsia"/>
          <w:color w:val="FF0000"/>
          <w:szCs w:val="24"/>
        </w:rPr>
        <w:t>技术</w:t>
      </w:r>
      <w:r w:rsidR="00B85472" w:rsidRPr="00B85472">
        <w:rPr>
          <w:rFonts w:ascii="宋体" w:hAnsi="宋体" w:hint="eastAsia"/>
          <w:color w:val="FF0000"/>
          <w:szCs w:val="24"/>
        </w:rPr>
        <w:t>，它的的起源是一篇论文</w:t>
      </w:r>
      <w:r w:rsidR="00B85472" w:rsidRPr="00B85472">
        <w:rPr>
          <w:rFonts w:ascii="宋体" w:hAnsi="宋体" w:hint="eastAsia"/>
          <w:color w:val="FF0000"/>
          <w:szCs w:val="24"/>
        </w:rPr>
        <w:t>《比特币：一种点对点电子现金系统》</w:t>
      </w:r>
      <w:r w:rsidR="00B85472" w:rsidRPr="00B85472">
        <w:rPr>
          <w:rFonts w:ascii="宋体" w:hAnsi="宋体" w:hint="eastAsia"/>
          <w:color w:val="FF0000"/>
          <w:szCs w:val="24"/>
        </w:rPr>
        <w:t>，它的作者</w:t>
      </w:r>
      <w:r w:rsidR="002B5DA4" w:rsidRPr="00B85472">
        <w:rPr>
          <w:rFonts w:ascii="宋体" w:hAnsi="宋体" w:hint="eastAsia"/>
          <w:color w:val="FF0000"/>
          <w:szCs w:val="24"/>
        </w:rPr>
        <w:t>自称中本聪</w:t>
      </w:r>
      <w:r w:rsidR="002B5DA4" w:rsidRPr="00B85472">
        <w:rPr>
          <w:rFonts w:ascii="宋体" w:hAnsi="宋体"/>
          <w:color w:val="FF0000"/>
          <w:szCs w:val="24"/>
        </w:rPr>
        <w:t>(Satoshi Nakamoto)</w:t>
      </w:r>
      <w:r w:rsidR="00B85472" w:rsidRPr="00B85472">
        <w:rPr>
          <w:rFonts w:ascii="宋体" w:hAnsi="宋体" w:hint="eastAsia"/>
          <w:color w:val="FF0000"/>
          <w:szCs w:val="24"/>
        </w:rPr>
        <w:t>，发表于</w:t>
      </w:r>
      <w:r w:rsidR="00B85472" w:rsidRPr="00B85472">
        <w:rPr>
          <w:rFonts w:ascii="宋体" w:hAnsi="宋体"/>
          <w:color w:val="FF0000"/>
          <w:szCs w:val="24"/>
        </w:rPr>
        <w:t xml:space="preserve"> </w:t>
      </w:r>
      <w:r w:rsidR="002B5DA4" w:rsidRPr="00B85472">
        <w:rPr>
          <w:rFonts w:ascii="宋体" w:hAnsi="宋体"/>
          <w:color w:val="FF0000"/>
          <w:szCs w:val="24"/>
        </w:rPr>
        <w:t>2008年</w:t>
      </w:r>
      <w:r w:rsidR="00B85472" w:rsidRPr="00B85472">
        <w:rPr>
          <w:rFonts w:ascii="宋体" w:hAnsi="宋体" w:hint="eastAsia"/>
          <w:color w:val="FF0000"/>
          <w:szCs w:val="24"/>
        </w:rPr>
        <w:t>的这篇论文</w:t>
      </w:r>
      <w:r w:rsidR="002B5DA4" w:rsidRPr="00B85472">
        <w:rPr>
          <w:rFonts w:ascii="宋体" w:hAnsi="宋体"/>
          <w:color w:val="FF0000"/>
          <w:szCs w:val="24"/>
        </w:rPr>
        <w:t>奠基性</w:t>
      </w:r>
      <w:r w:rsidR="00B85472" w:rsidRPr="00B85472">
        <w:rPr>
          <w:rFonts w:ascii="宋体" w:hAnsi="宋体" w:hint="eastAsia"/>
          <w:color w:val="FF0000"/>
          <w:szCs w:val="24"/>
        </w:rPr>
        <w:t>的创造了比特币和区块链，</w:t>
      </w:r>
      <w:r w:rsidR="002B5DA4" w:rsidRPr="002B5DA4">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此后，随着比特币概念的逐渐普及，并受投资者情绪和政府监管影响，比特币价格在近年经历了两次大幅涨跌过程，引发众多讨论和关注。</w:t>
      </w:r>
      <w:r w:rsidR="00B85472">
        <w:rPr>
          <w:rFonts w:ascii="宋体" w:hAnsi="宋体" w:hint="eastAsia"/>
          <w:color w:val="FF0000"/>
          <w:szCs w:val="24"/>
        </w:rPr>
        <w:t>其中比特币能</w:t>
      </w:r>
      <w:r w:rsidR="00B85472" w:rsidRPr="00B85472">
        <w:rPr>
          <w:rFonts w:ascii="宋体" w:hAnsi="宋体" w:hint="eastAsia"/>
          <w:color w:val="FF0000"/>
          <w:szCs w:val="24"/>
        </w:rPr>
        <w:t>多年稳定运行</w:t>
      </w:r>
      <w:r w:rsidR="00B85472">
        <w:rPr>
          <w:rFonts w:ascii="宋体" w:hAnsi="宋体" w:hint="eastAsia"/>
          <w:color w:val="FF0000"/>
          <w:szCs w:val="24"/>
        </w:rPr>
        <w:t>的关键有许多技术，其中功不可没的就是</w:t>
      </w:r>
      <w:r w:rsidR="00B85472" w:rsidRPr="00B85472">
        <w:rPr>
          <w:rFonts w:ascii="宋体" w:hAnsi="宋体" w:hint="eastAsia"/>
          <w:color w:val="FF0000"/>
          <w:szCs w:val="24"/>
        </w:rPr>
        <w:t>底层区块链技术</w:t>
      </w:r>
      <w:r w:rsidR="00B85472">
        <w:rPr>
          <w:rFonts w:ascii="宋体" w:hAnsi="宋体" w:hint="eastAsia"/>
          <w:color w:val="FF0000"/>
          <w:szCs w:val="24"/>
        </w:rPr>
        <w:t>，二零一五年以后，越来越多的人把目光投向了这个技术，包括学术界和业界。其</w:t>
      </w:r>
      <w:r w:rsidRPr="002B5DA4">
        <w:rPr>
          <w:rFonts w:ascii="宋体" w:hAnsi="宋体" w:hint="eastAsia"/>
          <w:szCs w:val="24"/>
        </w:rPr>
        <w:t>有望在金融等多个领域广泛运用。</w:t>
      </w:r>
    </w:p>
    <w:p w:rsidR="002B5DA4" w:rsidRPr="00115863" w:rsidRDefault="00B85472" w:rsidP="00115863">
      <w:pPr>
        <w:spacing w:line="360" w:lineRule="auto"/>
        <w:ind w:firstLine="480"/>
        <w:rPr>
          <w:rFonts w:ascii="宋体" w:hAnsi="宋体"/>
          <w:color w:val="FF0000"/>
          <w:szCs w:val="24"/>
        </w:rPr>
      </w:pPr>
      <w:r w:rsidRPr="00115863">
        <w:rPr>
          <w:rFonts w:ascii="宋体" w:hAnsi="宋体" w:hint="eastAsia"/>
          <w:color w:val="FF0000"/>
          <w:szCs w:val="24"/>
        </w:rPr>
        <w:t>二零一六</w:t>
      </w:r>
      <w:r w:rsidR="002B5DA4" w:rsidRPr="00115863">
        <w:rPr>
          <w:rFonts w:ascii="宋体" w:hAnsi="宋体"/>
          <w:color w:val="FF0000"/>
          <w:szCs w:val="24"/>
        </w:rPr>
        <w:t>年以来，</w:t>
      </w:r>
      <w:r w:rsidRPr="00115863">
        <w:rPr>
          <w:rFonts w:ascii="宋体" w:hAnsi="宋体" w:hint="eastAsia"/>
          <w:color w:val="FF0000"/>
          <w:szCs w:val="24"/>
        </w:rPr>
        <w:t>包括</w:t>
      </w:r>
      <w:r w:rsidR="002B5DA4" w:rsidRPr="00115863">
        <w:rPr>
          <w:rFonts w:ascii="宋体" w:hAnsi="宋体"/>
          <w:color w:val="FF0000"/>
          <w:szCs w:val="24"/>
        </w:rPr>
        <w:t>联合国</w:t>
      </w:r>
      <w:r w:rsidRPr="00115863">
        <w:rPr>
          <w:rFonts w:ascii="宋体" w:hAnsi="宋体" w:hint="eastAsia"/>
          <w:color w:val="FF0000"/>
          <w:szCs w:val="24"/>
        </w:rPr>
        <w:t>以及</w:t>
      </w:r>
      <w:r w:rsidR="002B5DA4" w:rsidRPr="00115863">
        <w:rPr>
          <w:rFonts w:ascii="宋体" w:hAnsi="宋体"/>
          <w:color w:val="FF0000"/>
          <w:szCs w:val="24"/>
        </w:rPr>
        <w:t>国际货币基金组织</w:t>
      </w:r>
      <w:r w:rsidRPr="00115863">
        <w:rPr>
          <w:rFonts w:ascii="宋体" w:hAnsi="宋体" w:hint="eastAsia"/>
          <w:color w:val="FF0000"/>
          <w:szCs w:val="24"/>
        </w:rPr>
        <w:t>在内的许多</w:t>
      </w:r>
      <w:r w:rsidR="002B5DA4" w:rsidRPr="00115863">
        <w:rPr>
          <w:rFonts w:ascii="宋体" w:hAnsi="宋体"/>
          <w:color w:val="FF0000"/>
          <w:szCs w:val="24"/>
        </w:rPr>
        <w:t>国家</w:t>
      </w:r>
      <w:r w:rsidRPr="00115863">
        <w:rPr>
          <w:rFonts w:ascii="宋体" w:hAnsi="宋体" w:hint="eastAsia"/>
          <w:color w:val="FF0000"/>
          <w:szCs w:val="24"/>
        </w:rPr>
        <w:t>的中央</w:t>
      </w:r>
      <w:r w:rsidRPr="00115863">
        <w:rPr>
          <w:rFonts w:ascii="宋体" w:hAnsi="宋体"/>
          <w:color w:val="FF0000"/>
          <w:szCs w:val="24"/>
        </w:rPr>
        <w:t>政府</w:t>
      </w:r>
      <w:r w:rsidRPr="00115863">
        <w:rPr>
          <w:rFonts w:ascii="宋体" w:hAnsi="宋体" w:hint="eastAsia"/>
          <w:color w:val="FF0000"/>
          <w:szCs w:val="24"/>
        </w:rPr>
        <w:t>公开</w:t>
      </w:r>
      <w:r w:rsidRPr="00115863">
        <w:rPr>
          <w:rFonts w:ascii="宋体" w:hAnsi="宋体"/>
          <w:color w:val="FF0000"/>
          <w:szCs w:val="24"/>
        </w:rPr>
        <w:t>了</w:t>
      </w:r>
      <w:r w:rsidRPr="00115863">
        <w:rPr>
          <w:rFonts w:ascii="宋体" w:hAnsi="宋体" w:hint="eastAsia"/>
          <w:color w:val="FF0000"/>
          <w:szCs w:val="24"/>
        </w:rPr>
        <w:t>关于</w:t>
      </w:r>
      <w:r w:rsidR="002B5DA4" w:rsidRPr="00115863">
        <w:rPr>
          <w:rFonts w:ascii="宋体" w:hAnsi="宋体"/>
          <w:color w:val="FF0000"/>
          <w:szCs w:val="24"/>
        </w:rPr>
        <w:t>区</w:t>
      </w:r>
      <w:r w:rsidR="002B5DA4" w:rsidRPr="00115863">
        <w:rPr>
          <w:rFonts w:ascii="宋体" w:hAnsi="宋体" w:hint="eastAsia"/>
          <w:color w:val="FF0000"/>
          <w:szCs w:val="24"/>
        </w:rPr>
        <w:t>块链</w:t>
      </w:r>
      <w:r w:rsidRPr="00115863">
        <w:rPr>
          <w:rFonts w:ascii="宋体" w:hAnsi="宋体" w:hint="eastAsia"/>
          <w:color w:val="FF0000"/>
          <w:szCs w:val="24"/>
        </w:rPr>
        <w:t>技术</w:t>
      </w:r>
      <w:r w:rsidR="00115863" w:rsidRPr="00115863">
        <w:rPr>
          <w:rFonts w:ascii="宋体" w:hAnsi="宋体" w:hint="eastAsia"/>
          <w:color w:val="FF0000"/>
          <w:szCs w:val="24"/>
        </w:rPr>
        <w:t>的</w:t>
      </w:r>
      <w:r w:rsidR="002B5DA4" w:rsidRPr="00115863">
        <w:rPr>
          <w:rFonts w:ascii="宋体" w:hAnsi="宋体" w:hint="eastAsia"/>
          <w:color w:val="FF0000"/>
          <w:szCs w:val="24"/>
        </w:rPr>
        <w:t>报告</w:t>
      </w:r>
      <w:r w:rsidR="002B5DA4" w:rsidRPr="002B5DA4">
        <w:rPr>
          <w:rFonts w:ascii="宋体" w:hAnsi="宋体" w:hint="eastAsia"/>
          <w:szCs w:val="24"/>
        </w:rPr>
        <w:t>，例如联合国的《数字货币和区块链技术在构建社会团结金融中如何扮演角色》</w:t>
      </w:r>
      <w:r w:rsidR="002B5DA4" w:rsidRPr="002B5DA4">
        <w:rPr>
          <w:rFonts w:ascii="宋体" w:hAnsi="宋体"/>
          <w:szCs w:val="24"/>
        </w:rPr>
        <w:t>(How Can Cryptocurrency and Blockchain Technology Play a Role inBuilding Social and Solidarity Finance?)</w:t>
      </w:r>
      <w:r w:rsidR="00115863">
        <w:rPr>
          <w:rFonts w:ascii="宋体" w:hAnsi="宋体"/>
          <w:szCs w:val="24"/>
        </w:rPr>
        <w:t>、</w:t>
      </w:r>
      <w:r w:rsidR="00115863">
        <w:rPr>
          <w:rFonts w:ascii="宋体" w:hAnsi="宋体" w:hint="eastAsia"/>
          <w:szCs w:val="24"/>
        </w:rPr>
        <w:t>联合王国发布的</w:t>
      </w:r>
      <w:r w:rsidR="00115863">
        <w:rPr>
          <w:rFonts w:ascii="宋体" w:hAnsi="宋体"/>
          <w:szCs w:val="24"/>
        </w:rPr>
        <w:t>科学</w:t>
      </w:r>
      <w:r w:rsidR="002B5DA4" w:rsidRPr="002B5DA4">
        <w:rPr>
          <w:rFonts w:ascii="宋体" w:hAnsi="宋体"/>
          <w:szCs w:val="24"/>
        </w:rPr>
        <w:t>报告《分布式</w:t>
      </w:r>
      <w:r w:rsidR="002B5DA4" w:rsidRPr="002B5DA4">
        <w:rPr>
          <w:rFonts w:ascii="宋体" w:hAnsi="宋体" w:hint="eastAsia"/>
          <w:szCs w:val="24"/>
        </w:rPr>
        <w:t>账本技术：超越区块链》</w:t>
      </w:r>
      <w:r w:rsidR="002B5DA4" w:rsidRPr="002B5DA4">
        <w:rPr>
          <w:rFonts w:ascii="宋体" w:hAnsi="宋体"/>
          <w:szCs w:val="24"/>
        </w:rPr>
        <w:t>(Distributed Ledger Technology：Beyond Blockchain)</w:t>
      </w:r>
      <w:r w:rsidR="00115863">
        <w:rPr>
          <w:rFonts w:ascii="宋体" w:hAnsi="宋体" w:hint="eastAsia"/>
          <w:color w:val="FF0000"/>
          <w:szCs w:val="24"/>
        </w:rPr>
        <w:t>，努力使区块链技术能早日应用在金融行业。</w:t>
      </w:r>
      <w:r w:rsidR="00313DD4">
        <w:rPr>
          <w:rFonts w:ascii="宋体" w:hAnsi="宋体" w:hint="eastAsia"/>
          <w:color w:val="FF0000"/>
          <w:szCs w:val="24"/>
        </w:rPr>
        <w:t>2015年，</w:t>
      </w:r>
      <w:r w:rsidR="00313DD4" w:rsidRPr="00115863">
        <w:rPr>
          <w:rFonts w:ascii="宋体" w:hAnsi="宋体" w:hint="eastAsia"/>
          <w:color w:val="FF0000"/>
          <w:szCs w:val="24"/>
        </w:rPr>
        <w:t>基于区块链技术的</w:t>
      </w:r>
      <w:r w:rsidR="00313DD4">
        <w:rPr>
          <w:rFonts w:ascii="宋体" w:hAnsi="宋体" w:hint="eastAsia"/>
          <w:color w:val="FF0000"/>
          <w:szCs w:val="24"/>
        </w:rPr>
        <w:t>第一个</w:t>
      </w:r>
      <w:r w:rsidR="00313DD4" w:rsidRPr="00115863">
        <w:rPr>
          <w:rFonts w:ascii="宋体" w:hAnsi="宋体" w:hint="eastAsia"/>
          <w:color w:val="FF0000"/>
          <w:szCs w:val="24"/>
        </w:rPr>
        <w:t>证券交易平台</w:t>
      </w:r>
      <w:r w:rsidR="00313DD4" w:rsidRPr="00115863">
        <w:rPr>
          <w:rFonts w:ascii="宋体" w:hAnsi="宋体"/>
          <w:color w:val="FF0000"/>
          <w:szCs w:val="24"/>
        </w:rPr>
        <w:t>Linq</w:t>
      </w:r>
      <w:r w:rsidR="00313DD4">
        <w:rPr>
          <w:rFonts w:ascii="宋体" w:hAnsi="宋体" w:hint="eastAsia"/>
          <w:color w:val="FF0000"/>
          <w:szCs w:val="24"/>
        </w:rPr>
        <w:t>在</w:t>
      </w:r>
      <w:r w:rsidR="00313DD4">
        <w:rPr>
          <w:rFonts w:ascii="宋体" w:hAnsi="宋体"/>
          <w:color w:val="FF0000"/>
          <w:szCs w:val="24"/>
        </w:rPr>
        <w:t>纳斯达克</w:t>
      </w:r>
      <w:r w:rsidR="00313DD4">
        <w:rPr>
          <w:rFonts w:ascii="宋体" w:hAnsi="宋体" w:hint="eastAsia"/>
          <w:color w:val="FF0000"/>
          <w:szCs w:val="24"/>
        </w:rPr>
        <w:t>被</w:t>
      </w:r>
      <w:r w:rsidR="00313DD4" w:rsidRPr="00115863">
        <w:rPr>
          <w:rFonts w:ascii="宋体" w:hAnsi="宋体" w:hint="eastAsia"/>
          <w:color w:val="FF0000"/>
          <w:szCs w:val="24"/>
        </w:rPr>
        <w:t>推出</w:t>
      </w:r>
      <w:r w:rsidR="00313DD4" w:rsidRPr="00115863">
        <w:rPr>
          <w:rFonts w:ascii="宋体" w:hAnsi="宋体"/>
          <w:color w:val="FF0000"/>
          <w:szCs w:val="24"/>
        </w:rPr>
        <w:t>，</w:t>
      </w:r>
      <w:r w:rsidR="00313DD4">
        <w:rPr>
          <w:rFonts w:ascii="宋体" w:hAnsi="宋体" w:hint="eastAsia"/>
          <w:color w:val="FF0000"/>
          <w:szCs w:val="24"/>
        </w:rPr>
        <w:t>其希望推行</w:t>
      </w:r>
      <w:r w:rsidR="00313DD4">
        <w:rPr>
          <w:rFonts w:ascii="宋体" w:hAnsi="宋体"/>
          <w:color w:val="FF0000"/>
          <w:szCs w:val="24"/>
        </w:rPr>
        <w:t>更加透明</w:t>
      </w:r>
      <w:r w:rsidR="00313DD4">
        <w:rPr>
          <w:rFonts w:ascii="宋体" w:hAnsi="宋体" w:hint="eastAsia"/>
          <w:color w:val="FF0000"/>
          <w:szCs w:val="24"/>
        </w:rPr>
        <w:t>并且是可以进行</w:t>
      </w:r>
      <w:r w:rsidR="00313DD4" w:rsidRPr="00115863">
        <w:rPr>
          <w:rFonts w:ascii="宋体" w:hAnsi="宋体"/>
          <w:color w:val="FF0000"/>
          <w:szCs w:val="24"/>
        </w:rPr>
        <w:t>追溯的私募股权股</w:t>
      </w:r>
      <w:r w:rsidR="00313DD4" w:rsidRPr="00115863">
        <w:rPr>
          <w:rFonts w:ascii="宋体" w:hAnsi="宋体" w:hint="eastAsia"/>
          <w:color w:val="FF0000"/>
          <w:szCs w:val="24"/>
        </w:rPr>
        <w:t>份</w:t>
      </w:r>
      <w:r w:rsidR="00313DD4">
        <w:rPr>
          <w:rFonts w:ascii="宋体" w:hAnsi="宋体" w:hint="eastAsia"/>
          <w:color w:val="FF0000"/>
          <w:szCs w:val="24"/>
        </w:rPr>
        <w:t>相关的</w:t>
      </w:r>
      <w:r w:rsidR="00313DD4" w:rsidRPr="00115863">
        <w:rPr>
          <w:rFonts w:ascii="宋体" w:hAnsi="宋体"/>
          <w:color w:val="FF0000"/>
          <w:szCs w:val="24"/>
        </w:rPr>
        <w:t>管理</w:t>
      </w:r>
      <w:r w:rsidR="00313DD4">
        <w:rPr>
          <w:rFonts w:ascii="宋体" w:hAnsi="宋体" w:hint="eastAsia"/>
          <w:color w:val="FF0000"/>
          <w:szCs w:val="24"/>
        </w:rPr>
        <w:t>机制。当然，</w:t>
      </w:r>
      <w:r w:rsidR="002B5DA4" w:rsidRPr="00115863">
        <w:rPr>
          <w:rFonts w:ascii="宋体" w:hAnsi="宋体" w:hint="eastAsia"/>
          <w:color w:val="FF0000"/>
          <w:szCs w:val="24"/>
        </w:rPr>
        <w:t>国际金融巨头也</w:t>
      </w:r>
      <w:r w:rsidR="00313DD4">
        <w:rPr>
          <w:rFonts w:ascii="宋体" w:hAnsi="宋体" w:hint="eastAsia"/>
          <w:color w:val="FF0000"/>
          <w:szCs w:val="24"/>
        </w:rPr>
        <w:t>不甘例外，他们都抓住机会，加大投入进行对有关于区块链的实验</w:t>
      </w:r>
      <w:r w:rsidR="002B5DA4" w:rsidRPr="00115863">
        <w:rPr>
          <w:rFonts w:ascii="宋体" w:hAnsi="宋体" w:hint="eastAsia"/>
          <w:color w:val="FF0000"/>
          <w:szCs w:val="24"/>
        </w:rPr>
        <w:t>。例如</w:t>
      </w:r>
      <w:r w:rsidR="00313DD4" w:rsidRPr="00115863">
        <w:rPr>
          <w:rFonts w:ascii="宋体" w:hAnsi="宋体"/>
          <w:color w:val="FF0000"/>
          <w:szCs w:val="24"/>
        </w:rPr>
        <w:t>包括富国银行、中国</w:t>
      </w:r>
      <w:r w:rsidR="00313DD4" w:rsidRPr="00115863">
        <w:rPr>
          <w:rFonts w:ascii="宋体" w:hAnsi="宋体" w:hint="eastAsia"/>
          <w:color w:val="FF0000"/>
          <w:szCs w:val="24"/>
        </w:rPr>
        <w:t>平安等</w:t>
      </w:r>
      <w:r w:rsidR="00313DD4" w:rsidRPr="00115863">
        <w:rPr>
          <w:rFonts w:ascii="宋体" w:hAnsi="宋体"/>
          <w:color w:val="FF0000"/>
          <w:szCs w:val="24"/>
        </w:rPr>
        <w:t>42</w:t>
      </w:r>
      <w:r w:rsidR="00313DD4">
        <w:rPr>
          <w:rFonts w:ascii="宋体" w:hAnsi="宋体"/>
          <w:color w:val="FF0000"/>
          <w:szCs w:val="24"/>
        </w:rPr>
        <w:t>家巨头</w:t>
      </w:r>
      <w:r w:rsidR="00313DD4">
        <w:rPr>
          <w:rFonts w:ascii="宋体" w:hAnsi="宋体" w:hint="eastAsia"/>
          <w:color w:val="FF0000"/>
          <w:szCs w:val="24"/>
        </w:rPr>
        <w:t>在内的世界上最大的，区块链私有链联盟，R3，</w:t>
      </w:r>
      <w:r w:rsidR="002B5DA4" w:rsidRPr="00115863">
        <w:rPr>
          <w:rFonts w:ascii="宋体" w:hAnsi="宋体"/>
          <w:color w:val="FF0000"/>
          <w:szCs w:val="24"/>
        </w:rPr>
        <w:t>其</w:t>
      </w:r>
      <w:r w:rsidR="00313DD4">
        <w:rPr>
          <w:rFonts w:ascii="宋体" w:hAnsi="宋体" w:hint="eastAsia"/>
          <w:color w:val="FF0000"/>
          <w:szCs w:val="24"/>
        </w:rPr>
        <w:t>将在</w:t>
      </w:r>
      <w:r w:rsidR="00313DD4">
        <w:rPr>
          <w:rFonts w:ascii="宋体" w:hAnsi="宋体"/>
          <w:color w:val="FF0000"/>
          <w:szCs w:val="24"/>
        </w:rPr>
        <w:t>分布式账本</w:t>
      </w:r>
      <w:r w:rsidR="00313DD4">
        <w:rPr>
          <w:rFonts w:ascii="宋体" w:hAnsi="宋体" w:hint="eastAsia"/>
          <w:color w:val="FF0000"/>
          <w:szCs w:val="24"/>
        </w:rPr>
        <w:t>的相关研究上发挥重要的作用</w:t>
      </w:r>
      <w:r w:rsidR="002B5DA4" w:rsidRPr="00115863">
        <w:rPr>
          <w:rFonts w:ascii="宋体" w:hAnsi="宋体"/>
          <w:color w:val="FF0000"/>
          <w:szCs w:val="24"/>
        </w:rPr>
        <w:t>。</w:t>
      </w:r>
      <w:r w:rsidR="00313DD4">
        <w:rPr>
          <w:rFonts w:ascii="宋体" w:hAnsi="宋体" w:hint="eastAsia"/>
          <w:color w:val="FF0000"/>
          <w:szCs w:val="24"/>
        </w:rPr>
        <w:t>包括四大会计师事务所之一的</w:t>
      </w:r>
      <w:r w:rsidR="002B5DA4" w:rsidRPr="00115863">
        <w:rPr>
          <w:rFonts w:ascii="宋体" w:hAnsi="宋体" w:hint="eastAsia"/>
          <w:color w:val="FF0000"/>
          <w:szCs w:val="24"/>
        </w:rPr>
        <w:t>德勤</w:t>
      </w:r>
      <w:r w:rsidR="00313DD4">
        <w:rPr>
          <w:rFonts w:ascii="宋体" w:hAnsi="宋体" w:hint="eastAsia"/>
          <w:color w:val="FF0000"/>
          <w:szCs w:val="24"/>
        </w:rPr>
        <w:t>在内的</w:t>
      </w:r>
      <w:r w:rsidR="002B5DA4" w:rsidRPr="00115863">
        <w:rPr>
          <w:rFonts w:ascii="宋体" w:hAnsi="宋体" w:hint="eastAsia"/>
          <w:color w:val="FF0000"/>
          <w:szCs w:val="24"/>
        </w:rPr>
        <w:t>国际会计师事务所也</w:t>
      </w:r>
      <w:r w:rsidR="00CA653A">
        <w:rPr>
          <w:rFonts w:ascii="宋体" w:hAnsi="宋体" w:hint="eastAsia"/>
          <w:color w:val="FF0000"/>
          <w:szCs w:val="24"/>
        </w:rPr>
        <w:t>正在努试着</w:t>
      </w:r>
      <w:r w:rsidR="002B5DA4" w:rsidRPr="00115863">
        <w:rPr>
          <w:rFonts w:ascii="宋体" w:hAnsi="宋体" w:hint="eastAsia"/>
          <w:color w:val="FF0000"/>
          <w:szCs w:val="24"/>
        </w:rPr>
        <w:t>应用区块链</w:t>
      </w:r>
      <w:r w:rsidR="00CA653A">
        <w:rPr>
          <w:rFonts w:ascii="宋体" w:hAnsi="宋体" w:hint="eastAsia"/>
          <w:color w:val="FF0000"/>
          <w:szCs w:val="24"/>
        </w:rPr>
        <w:t>相关的</w:t>
      </w:r>
      <w:r w:rsidR="002B5DA4" w:rsidRPr="00115863">
        <w:rPr>
          <w:rFonts w:ascii="宋体" w:hAnsi="宋体" w:hint="eastAsia"/>
          <w:color w:val="FF0000"/>
          <w:szCs w:val="24"/>
        </w:rPr>
        <w:t>技术</w:t>
      </w:r>
      <w:r w:rsidR="00CA653A">
        <w:rPr>
          <w:rFonts w:ascii="宋体" w:hAnsi="宋体" w:hint="eastAsia"/>
          <w:color w:val="FF0000"/>
          <w:szCs w:val="24"/>
        </w:rPr>
        <w:t>来增加</w:t>
      </w:r>
      <w:r w:rsidR="00CA653A" w:rsidRPr="00115863">
        <w:rPr>
          <w:rFonts w:ascii="宋体" w:hAnsi="宋体" w:hint="eastAsia"/>
          <w:color w:val="FF0000"/>
          <w:szCs w:val="24"/>
        </w:rPr>
        <w:t>审计质量</w:t>
      </w:r>
      <w:r w:rsidR="00CA653A">
        <w:rPr>
          <w:rFonts w:ascii="宋体" w:hAnsi="宋体" w:hint="eastAsia"/>
          <w:color w:val="FF0000"/>
          <w:szCs w:val="24"/>
        </w:rPr>
        <w:t>的同时去</w:t>
      </w:r>
      <w:r w:rsidR="002B5DA4" w:rsidRPr="00115863">
        <w:rPr>
          <w:rFonts w:ascii="宋体" w:hAnsi="宋体" w:hint="eastAsia"/>
          <w:color w:val="FF0000"/>
          <w:szCs w:val="24"/>
        </w:rPr>
        <w:t>降低</w:t>
      </w:r>
      <w:r w:rsidR="00CA653A">
        <w:rPr>
          <w:rFonts w:ascii="宋体" w:hAnsi="宋体" w:hint="eastAsia"/>
          <w:color w:val="FF0000"/>
          <w:szCs w:val="24"/>
        </w:rPr>
        <w:t>成本</w:t>
      </w:r>
      <w:r w:rsidR="002B5DA4" w:rsidRPr="00115863">
        <w:rPr>
          <w:rFonts w:ascii="宋体" w:hAnsi="宋体" w:hint="eastAsia"/>
          <w:color w:val="FF0000"/>
          <w:szCs w:val="24"/>
        </w:rPr>
        <w:t>。</w:t>
      </w:r>
      <w:r w:rsidR="00CA653A" w:rsidRPr="00115863">
        <w:rPr>
          <w:rFonts w:ascii="宋体" w:hAnsi="宋体"/>
          <w:color w:val="FF0000"/>
          <w:szCs w:val="24"/>
        </w:rPr>
        <w:t xml:space="preserve"> </w:t>
      </w:r>
    </w:p>
    <w:p w:rsidR="002B5DA4" w:rsidRPr="00CA653A" w:rsidRDefault="002B5DA4" w:rsidP="00377E1F">
      <w:pPr>
        <w:spacing w:line="360" w:lineRule="auto"/>
        <w:ind w:firstLine="480"/>
        <w:rPr>
          <w:rFonts w:ascii="宋体" w:hAnsi="宋体"/>
          <w:color w:val="FF0000"/>
          <w:szCs w:val="24"/>
        </w:rPr>
      </w:pPr>
      <w:r w:rsidRPr="002B5DA4">
        <w:rPr>
          <w:rFonts w:ascii="宋体" w:hAnsi="宋体" w:hint="eastAsia"/>
          <w:szCs w:val="24"/>
        </w:rPr>
        <w:t>国内方面，</w:t>
      </w:r>
      <w:r w:rsidRPr="002B5DA4">
        <w:rPr>
          <w:rFonts w:ascii="宋体" w:hAnsi="宋体"/>
          <w:szCs w:val="24"/>
        </w:rPr>
        <w:t>2016年初中国央行表态将积极推进官方发布的数字货币，以降低货</w:t>
      </w:r>
      <w:r w:rsidRPr="002B5DA4">
        <w:rPr>
          <w:rFonts w:ascii="宋体" w:hAnsi="宋体"/>
          <w:szCs w:val="24"/>
        </w:rPr>
        <w:lastRenderedPageBreak/>
        <w:t>币</w:t>
      </w:r>
      <w:r w:rsidRPr="002B5DA4">
        <w:rPr>
          <w:rFonts w:ascii="宋体" w:hAnsi="宋体" w:hint="eastAsia"/>
          <w:szCs w:val="24"/>
        </w:rPr>
        <w:t>流通成本、提升央行对货币供给的控制力，</w:t>
      </w:r>
      <w:r w:rsidRPr="00CA653A">
        <w:rPr>
          <w:rFonts w:ascii="宋体" w:hAnsi="宋体" w:hint="eastAsia"/>
          <w:color w:val="FF0000"/>
          <w:szCs w:val="24"/>
        </w:rPr>
        <w:t>减少</w:t>
      </w:r>
      <w:r w:rsidR="00CA653A" w:rsidRPr="00CA653A">
        <w:rPr>
          <w:rFonts w:ascii="宋体" w:hAnsi="宋体" w:hint="eastAsia"/>
          <w:color w:val="FF0000"/>
          <w:szCs w:val="24"/>
        </w:rPr>
        <w:t>违法犯罪行为</w:t>
      </w:r>
      <w:r w:rsidR="00CA653A">
        <w:rPr>
          <w:rFonts w:ascii="宋体" w:hAnsi="宋体" w:hint="eastAsia"/>
          <w:color w:val="FF0000"/>
          <w:szCs w:val="24"/>
        </w:rPr>
        <w:t>，例如偷税漏税和洗钱</w:t>
      </w:r>
      <w:r w:rsidRPr="00CA653A">
        <w:rPr>
          <w:rFonts w:ascii="宋体" w:hAnsi="宋体" w:hint="eastAsia"/>
          <w:color w:val="FF0000"/>
          <w:szCs w:val="24"/>
        </w:rPr>
        <w:t>等。</w:t>
      </w:r>
      <w:r w:rsidR="00CA653A">
        <w:rPr>
          <w:rFonts w:ascii="宋体" w:hAnsi="宋体" w:hint="eastAsia"/>
          <w:color w:val="FF0000"/>
          <w:szCs w:val="24"/>
        </w:rPr>
        <w:t>二零一六</w:t>
      </w:r>
      <w:r w:rsidRPr="00CA653A">
        <w:rPr>
          <w:rFonts w:ascii="宋体" w:hAnsi="宋体"/>
          <w:color w:val="FF0000"/>
          <w:szCs w:val="24"/>
        </w:rPr>
        <w:t>年</w:t>
      </w:r>
      <w:r w:rsidR="00CA653A">
        <w:rPr>
          <w:rFonts w:ascii="宋体" w:hAnsi="宋体" w:hint="eastAsia"/>
          <w:color w:val="FF0000"/>
          <w:szCs w:val="24"/>
        </w:rPr>
        <w:t>六</w:t>
      </w:r>
      <w:r w:rsidRPr="00CA653A">
        <w:rPr>
          <w:rFonts w:ascii="宋体" w:hAnsi="宋体"/>
          <w:color w:val="FF0000"/>
          <w:szCs w:val="24"/>
        </w:rPr>
        <w:t>月，区块链研究工作组</w:t>
      </w:r>
      <w:r w:rsidR="00CA653A" w:rsidRPr="00CA653A">
        <w:rPr>
          <w:rFonts w:ascii="宋体" w:hAnsi="宋体"/>
          <w:color w:val="FF0000"/>
          <w:szCs w:val="24"/>
        </w:rPr>
        <w:t>成立</w:t>
      </w:r>
      <w:r w:rsidR="00CA653A">
        <w:rPr>
          <w:rFonts w:ascii="宋体" w:hAnsi="宋体" w:hint="eastAsia"/>
          <w:color w:val="FF0000"/>
          <w:szCs w:val="24"/>
        </w:rPr>
        <w:t>，这是一个由</w:t>
      </w:r>
      <w:r w:rsidR="00CA653A">
        <w:rPr>
          <w:rFonts w:ascii="宋体" w:hAnsi="宋体"/>
          <w:color w:val="FF0000"/>
          <w:szCs w:val="24"/>
        </w:rPr>
        <w:t>中国互联网金融协会</w:t>
      </w:r>
      <w:r w:rsidR="00CA653A">
        <w:rPr>
          <w:rFonts w:ascii="宋体" w:hAnsi="宋体" w:hint="eastAsia"/>
          <w:color w:val="FF0000"/>
          <w:szCs w:val="24"/>
        </w:rPr>
        <w:t>下属的工作组</w:t>
      </w:r>
      <w:r w:rsidRPr="00CA653A">
        <w:rPr>
          <w:rFonts w:ascii="宋体" w:hAnsi="宋体"/>
          <w:color w:val="FF0000"/>
          <w:szCs w:val="24"/>
        </w:rPr>
        <w:t>，主要</w:t>
      </w:r>
      <w:r w:rsidR="0072580A">
        <w:rPr>
          <w:rFonts w:ascii="宋体" w:hAnsi="宋体" w:hint="eastAsia"/>
          <w:color w:val="FF0000"/>
          <w:szCs w:val="24"/>
        </w:rPr>
        <w:t>进行</w:t>
      </w:r>
      <w:r w:rsidRPr="00CA653A">
        <w:rPr>
          <w:rFonts w:ascii="宋体" w:hAnsi="宋体"/>
          <w:color w:val="FF0000"/>
          <w:szCs w:val="24"/>
        </w:rPr>
        <w:t>研究</w:t>
      </w:r>
      <w:r w:rsidR="0072580A">
        <w:rPr>
          <w:rFonts w:ascii="宋体" w:hAnsi="宋体" w:hint="eastAsia"/>
          <w:color w:val="FF0000"/>
          <w:szCs w:val="24"/>
        </w:rPr>
        <w:t>与</w:t>
      </w:r>
      <w:r w:rsidRPr="00CA653A">
        <w:rPr>
          <w:rFonts w:ascii="宋体" w:hAnsi="宋体"/>
          <w:color w:val="FF0000"/>
          <w:szCs w:val="24"/>
        </w:rPr>
        <w:t>区块链</w:t>
      </w:r>
      <w:r w:rsidR="0072580A">
        <w:rPr>
          <w:rFonts w:ascii="宋体" w:hAnsi="宋体" w:hint="eastAsia"/>
          <w:color w:val="FF0000"/>
          <w:szCs w:val="24"/>
        </w:rPr>
        <w:t>相关</w:t>
      </w:r>
      <w:r w:rsidR="0072580A">
        <w:rPr>
          <w:rFonts w:ascii="宋体" w:hAnsi="宋体"/>
          <w:color w:val="FF0000"/>
          <w:szCs w:val="24"/>
        </w:rPr>
        <w:t>技术</w:t>
      </w:r>
      <w:r w:rsidR="0072580A">
        <w:rPr>
          <w:rFonts w:ascii="宋体" w:hAnsi="宋体" w:hint="eastAsia"/>
          <w:color w:val="FF0000"/>
          <w:szCs w:val="24"/>
        </w:rPr>
        <w:t>技术难点、标准和监督方法</w:t>
      </w:r>
      <w:r w:rsidRPr="00CA653A">
        <w:rPr>
          <w:rFonts w:ascii="宋体" w:hAnsi="宋体" w:hint="eastAsia"/>
          <w:color w:val="FF0000"/>
          <w:szCs w:val="24"/>
        </w:rPr>
        <w:t>。</w:t>
      </w:r>
      <w:r w:rsidR="0072580A">
        <w:rPr>
          <w:rFonts w:ascii="宋体" w:hAnsi="宋体" w:hint="eastAsia"/>
          <w:color w:val="FF0000"/>
          <w:szCs w:val="24"/>
        </w:rPr>
        <w:t>二零一七</w:t>
      </w:r>
      <w:r w:rsidR="0072580A">
        <w:rPr>
          <w:rFonts w:ascii="宋体" w:hAnsi="宋体"/>
          <w:color w:val="FF0000"/>
          <w:szCs w:val="24"/>
        </w:rPr>
        <w:t>年初，</w:t>
      </w:r>
      <w:r w:rsidR="0072580A">
        <w:rPr>
          <w:rFonts w:ascii="宋体" w:hAnsi="宋体" w:hint="eastAsia"/>
          <w:color w:val="FF0000"/>
          <w:szCs w:val="24"/>
        </w:rPr>
        <w:t>中央人民银行</w:t>
      </w:r>
      <w:r w:rsidRPr="00CA653A">
        <w:rPr>
          <w:rFonts w:ascii="宋体" w:hAnsi="宋体"/>
          <w:color w:val="FF0000"/>
          <w:szCs w:val="24"/>
        </w:rPr>
        <w:t>宣布</w:t>
      </w:r>
      <w:r w:rsidR="0072580A">
        <w:rPr>
          <w:rFonts w:ascii="宋体" w:hAnsi="宋体" w:hint="eastAsia"/>
          <w:color w:val="FF0000"/>
          <w:szCs w:val="24"/>
        </w:rPr>
        <w:t>其</w:t>
      </w:r>
      <w:r w:rsidR="0072580A" w:rsidRPr="00CA653A">
        <w:rPr>
          <w:rFonts w:ascii="宋体" w:hAnsi="宋体" w:hint="eastAsia"/>
          <w:color w:val="FF0000"/>
          <w:szCs w:val="24"/>
        </w:rPr>
        <w:t>成功</w:t>
      </w:r>
      <w:r w:rsidR="0072580A">
        <w:rPr>
          <w:rFonts w:ascii="宋体" w:hAnsi="宋体" w:hint="eastAsia"/>
          <w:color w:val="FF0000"/>
          <w:szCs w:val="24"/>
        </w:rPr>
        <w:t>研制了一款基于</w:t>
      </w:r>
      <w:r w:rsidRPr="00CA653A">
        <w:rPr>
          <w:rFonts w:ascii="宋体" w:hAnsi="宋体"/>
          <w:color w:val="FF0000"/>
          <w:szCs w:val="24"/>
        </w:rPr>
        <w:t>区块链技术</w:t>
      </w:r>
      <w:r w:rsidR="0072580A">
        <w:rPr>
          <w:rFonts w:ascii="宋体" w:hAnsi="宋体" w:hint="eastAsia"/>
          <w:color w:val="FF0000"/>
          <w:szCs w:val="24"/>
        </w:rPr>
        <w:t>的</w:t>
      </w:r>
      <w:r w:rsidRPr="00CA653A">
        <w:rPr>
          <w:rFonts w:ascii="宋体" w:hAnsi="宋体"/>
          <w:color w:val="FF0000"/>
          <w:szCs w:val="24"/>
        </w:rPr>
        <w:t>数</w:t>
      </w:r>
      <w:r w:rsidR="0072580A">
        <w:rPr>
          <w:rFonts w:ascii="宋体" w:hAnsi="宋体" w:hint="eastAsia"/>
          <w:color w:val="FF0000"/>
          <w:szCs w:val="24"/>
        </w:rPr>
        <w:t>字票据平台</w:t>
      </w:r>
      <w:r w:rsidRPr="00CA653A">
        <w:rPr>
          <w:rFonts w:ascii="宋体" w:hAnsi="宋体" w:hint="eastAsia"/>
          <w:color w:val="FF0000"/>
          <w:szCs w:val="24"/>
        </w:rPr>
        <w:t>，</w:t>
      </w:r>
      <w:r w:rsidR="0072580A">
        <w:rPr>
          <w:rFonts w:ascii="宋体" w:hAnsi="宋体" w:hint="eastAsia"/>
          <w:color w:val="FF0000"/>
          <w:szCs w:val="24"/>
        </w:rPr>
        <w:t>而且已经</w:t>
      </w:r>
      <w:r w:rsidR="0072580A" w:rsidRPr="00CA653A">
        <w:rPr>
          <w:rFonts w:ascii="宋体" w:hAnsi="宋体" w:hint="eastAsia"/>
          <w:color w:val="FF0000"/>
          <w:szCs w:val="24"/>
        </w:rPr>
        <w:t>在平台上试运行</w:t>
      </w:r>
      <w:r w:rsidR="0072580A">
        <w:rPr>
          <w:rFonts w:ascii="宋体" w:hAnsi="宋体" w:hint="eastAsia"/>
          <w:color w:val="FF0000"/>
          <w:szCs w:val="24"/>
        </w:rPr>
        <w:t>中央人民银行</w:t>
      </w:r>
      <w:r w:rsidRPr="00CA653A">
        <w:rPr>
          <w:rFonts w:ascii="宋体" w:hAnsi="宋体" w:hint="eastAsia"/>
          <w:color w:val="FF0000"/>
          <w:szCs w:val="24"/>
        </w:rPr>
        <w:t>的</w:t>
      </w:r>
      <w:r w:rsidR="0072580A">
        <w:rPr>
          <w:rFonts w:ascii="宋体" w:hAnsi="宋体" w:hint="eastAsia"/>
          <w:color w:val="FF0000"/>
          <w:szCs w:val="24"/>
        </w:rPr>
        <w:t>某些</w:t>
      </w:r>
      <w:r w:rsidRPr="00CA653A">
        <w:rPr>
          <w:rFonts w:ascii="宋体" w:hAnsi="宋体" w:hint="eastAsia"/>
          <w:color w:val="FF0000"/>
          <w:szCs w:val="24"/>
        </w:rPr>
        <w:t>数字货币，</w:t>
      </w:r>
      <w:r w:rsidR="0072580A">
        <w:rPr>
          <w:rFonts w:ascii="宋体" w:hAnsi="宋体" w:hint="eastAsia"/>
          <w:color w:val="FF0000"/>
          <w:szCs w:val="24"/>
        </w:rPr>
        <w:t>这个计划将会为我们国家的整个</w:t>
      </w:r>
      <w:r w:rsidRPr="00CA653A">
        <w:rPr>
          <w:rFonts w:ascii="宋体" w:hAnsi="宋体" w:hint="eastAsia"/>
          <w:color w:val="FF0000"/>
          <w:szCs w:val="24"/>
        </w:rPr>
        <w:t>票据市场的</w:t>
      </w:r>
      <w:r w:rsidR="0072580A">
        <w:rPr>
          <w:rFonts w:ascii="宋体" w:hAnsi="宋体" w:hint="eastAsia"/>
          <w:color w:val="FF0000"/>
          <w:szCs w:val="24"/>
        </w:rPr>
        <w:t>运营和管理提供一些比较实用和有益的的解决思路</w:t>
      </w:r>
      <w:r w:rsidRPr="00CA653A">
        <w:rPr>
          <w:rFonts w:ascii="宋体" w:hAnsi="宋体" w:hint="eastAsia"/>
          <w:color w:val="FF0000"/>
          <w:szCs w:val="24"/>
        </w:rPr>
        <w:t>。</w:t>
      </w:r>
      <w:r w:rsidR="0072580A">
        <w:rPr>
          <w:rFonts w:ascii="宋体" w:hAnsi="宋体" w:hint="eastAsia"/>
          <w:color w:val="FF0000"/>
          <w:szCs w:val="24"/>
        </w:rPr>
        <w:t>在整个国家的</w:t>
      </w:r>
      <w:r w:rsidRPr="00CA653A">
        <w:rPr>
          <w:rFonts w:ascii="宋体" w:hAnsi="宋体" w:hint="eastAsia"/>
          <w:color w:val="FF0000"/>
          <w:szCs w:val="24"/>
        </w:rPr>
        <w:t>政策层面上，</w:t>
      </w:r>
      <w:r w:rsidR="0072580A">
        <w:rPr>
          <w:rFonts w:ascii="宋体" w:hAnsi="宋体" w:hint="eastAsia"/>
          <w:color w:val="FF0000"/>
          <w:szCs w:val="24"/>
        </w:rPr>
        <w:t>二零一六</w:t>
      </w:r>
      <w:r w:rsidRPr="00CA653A">
        <w:rPr>
          <w:rFonts w:ascii="宋体" w:hAnsi="宋体"/>
          <w:color w:val="FF0000"/>
          <w:szCs w:val="24"/>
        </w:rPr>
        <w:t>年底，</w:t>
      </w:r>
      <w:r w:rsidR="0072580A" w:rsidRPr="00CA653A">
        <w:rPr>
          <w:rFonts w:ascii="宋体" w:hAnsi="宋体" w:hint="eastAsia"/>
          <w:color w:val="FF0000"/>
          <w:szCs w:val="24"/>
        </w:rPr>
        <w:t>十三五《国家信息化规划》</w:t>
      </w:r>
      <w:r w:rsidR="0072580A">
        <w:rPr>
          <w:rFonts w:ascii="宋体" w:hAnsi="宋体" w:hint="eastAsia"/>
          <w:color w:val="FF0000"/>
          <w:szCs w:val="24"/>
        </w:rPr>
        <w:t>中，</w:t>
      </w:r>
      <w:r w:rsidRPr="00CA653A">
        <w:rPr>
          <w:rFonts w:ascii="宋体" w:hAnsi="宋体"/>
          <w:color w:val="FF0000"/>
          <w:szCs w:val="24"/>
        </w:rPr>
        <w:t>区块链技术</w:t>
      </w:r>
      <w:r w:rsidR="0072580A">
        <w:rPr>
          <w:rFonts w:ascii="宋体" w:hAnsi="宋体" w:hint="eastAsia"/>
          <w:color w:val="FF0000"/>
          <w:szCs w:val="24"/>
        </w:rPr>
        <w:t>榜上有名</w:t>
      </w:r>
      <w:r w:rsidRPr="00CA653A">
        <w:rPr>
          <w:rFonts w:ascii="宋体" w:hAnsi="宋体" w:hint="eastAsia"/>
          <w:color w:val="FF0000"/>
          <w:szCs w:val="24"/>
        </w:rPr>
        <w:t>。</w:t>
      </w:r>
      <w:r w:rsidR="00E61DE5">
        <w:rPr>
          <w:rFonts w:ascii="宋体" w:hAnsi="宋体" w:hint="eastAsia"/>
          <w:color w:val="FF0000"/>
          <w:szCs w:val="24"/>
        </w:rPr>
        <w:t>上面的种种计划都</w:t>
      </w:r>
      <w:r w:rsidRPr="00CA653A">
        <w:rPr>
          <w:rFonts w:ascii="宋体" w:hAnsi="宋体" w:hint="eastAsia"/>
          <w:color w:val="FF0000"/>
          <w:szCs w:val="24"/>
        </w:rPr>
        <w:t>体现出</w:t>
      </w:r>
      <w:r w:rsidR="00E61DE5">
        <w:rPr>
          <w:rFonts w:ascii="宋体" w:hAnsi="宋体" w:hint="eastAsia"/>
          <w:color w:val="FF0000"/>
          <w:szCs w:val="24"/>
        </w:rPr>
        <w:t>了我国政府对</w:t>
      </w:r>
      <w:r w:rsidRPr="00CA653A">
        <w:rPr>
          <w:rFonts w:ascii="宋体" w:hAnsi="宋体" w:hint="eastAsia"/>
          <w:color w:val="FF0000"/>
          <w:szCs w:val="24"/>
        </w:rPr>
        <w:t>区块链技术</w:t>
      </w:r>
      <w:r w:rsidR="00E61DE5">
        <w:rPr>
          <w:rFonts w:ascii="宋体" w:hAnsi="宋体" w:hint="eastAsia"/>
          <w:color w:val="FF0000"/>
          <w:szCs w:val="24"/>
        </w:rPr>
        <w:t>的</w:t>
      </w:r>
      <w:r w:rsidRPr="00CA653A">
        <w:rPr>
          <w:rFonts w:ascii="宋体" w:hAnsi="宋体" w:hint="eastAsia"/>
          <w:color w:val="FF0000"/>
          <w:szCs w:val="24"/>
        </w:rPr>
        <w:t>重视。</w:t>
      </w:r>
    </w:p>
    <w:p w:rsidR="002B5DA4" w:rsidRPr="00E61DE5" w:rsidRDefault="002B5DA4" w:rsidP="00377E1F">
      <w:pPr>
        <w:spacing w:line="360" w:lineRule="auto"/>
        <w:ind w:firstLine="480"/>
        <w:rPr>
          <w:rFonts w:ascii="宋体" w:hAnsi="宋体"/>
          <w:color w:val="FFC000" w:themeColor="accent4"/>
          <w:szCs w:val="24"/>
        </w:rPr>
      </w:pPr>
      <w:r w:rsidRPr="00E61DE5">
        <w:rPr>
          <w:rFonts w:ascii="宋体" w:hAnsi="宋体" w:hint="eastAsia"/>
          <w:color w:val="FF0000"/>
          <w:szCs w:val="24"/>
        </w:rPr>
        <w:t>在国内，金融企业、</w:t>
      </w:r>
      <w:r w:rsidRPr="00E61DE5">
        <w:rPr>
          <w:rFonts w:ascii="宋体" w:hAnsi="宋体"/>
          <w:color w:val="FF0000"/>
          <w:szCs w:val="24"/>
        </w:rPr>
        <w:t>IT企业和制造企业也积极投入区块链技术研发和应用推广，</w:t>
      </w:r>
      <w:r w:rsidRPr="00E61DE5">
        <w:rPr>
          <w:rFonts w:ascii="宋体" w:hAnsi="宋体" w:hint="eastAsia"/>
          <w:color w:val="FF0000"/>
          <w:szCs w:val="24"/>
        </w:rPr>
        <w:t>发展势头迅猛。例如平安壹账链解决方案、万向区块链实验室的</w:t>
      </w:r>
      <w:r w:rsidRPr="00E61DE5">
        <w:rPr>
          <w:rFonts w:ascii="宋体" w:hAnsi="宋体"/>
          <w:color w:val="FF0000"/>
          <w:szCs w:val="24"/>
        </w:rPr>
        <w:t>BaaS平台、微众银行</w:t>
      </w:r>
      <w:r w:rsidRPr="00E61DE5">
        <w:rPr>
          <w:rFonts w:ascii="宋体" w:hAnsi="宋体" w:hint="eastAsia"/>
          <w:color w:val="FF0000"/>
          <w:szCs w:val="24"/>
        </w:rPr>
        <w:t>的银行间联合贷款清算项目、蚂蚁金服的社会公益项目等，</w:t>
      </w:r>
      <w:r w:rsidRPr="00E61DE5">
        <w:rPr>
          <w:rFonts w:ascii="宋体" w:hAnsi="宋体" w:hint="eastAsia"/>
          <w:color w:val="FFC000" w:themeColor="accent4"/>
          <w:szCs w:val="24"/>
        </w:rPr>
        <w:t>均显示出国内金融科技企业对于区块链技术应用研究的重视。</w:t>
      </w:r>
    </w:p>
    <w:p w:rsidR="002B5DA4" w:rsidRPr="002B5DA4" w:rsidRDefault="002B5DA4" w:rsidP="00377E1F">
      <w:pPr>
        <w:spacing w:line="360" w:lineRule="auto"/>
        <w:ind w:firstLine="480"/>
        <w:rPr>
          <w:rFonts w:ascii="宋体" w:hAnsi="宋体"/>
          <w:szCs w:val="24"/>
        </w:rPr>
      </w:pPr>
      <w:r w:rsidRPr="00E61DE5">
        <w:rPr>
          <w:rFonts w:ascii="宋体" w:hAnsi="宋体" w:hint="eastAsia"/>
          <w:color w:val="FFC000" w:themeColor="accent4"/>
          <w:szCs w:val="24"/>
        </w:rPr>
        <w:t>区块链作为诸多计算机和密码学技术的创新性集合应用模式，被认为是继移动互联网之后的最具颠覆式的创新，有望实现从目前的信息互联网向价值互联网的转变，可能在全球范围引起一场新的技术革新和产业变革。目前，区块链的应用已经从金融延伸到物联网、智能制造、供应链管理等多个领域。</w:t>
      </w:r>
      <w:r w:rsidRPr="002B5DA4">
        <w:rPr>
          <w:rFonts w:ascii="宋体" w:hAnsi="宋体" w:hint="eastAsia"/>
          <w:szCs w:val="24"/>
        </w:rPr>
        <w:t>综合各方面信息看来，区块链或许已经开启一个快速发展的时期。</w:t>
      </w:r>
    </w:p>
    <w:p w:rsidR="009170F8" w:rsidRPr="00E61DE5" w:rsidRDefault="002B5DA4" w:rsidP="00377E1F">
      <w:pPr>
        <w:spacing w:line="360" w:lineRule="auto"/>
        <w:ind w:firstLine="480"/>
        <w:rPr>
          <w:rFonts w:ascii="宋体" w:hAnsi="宋体"/>
          <w:color w:val="FFC000" w:themeColor="accent4"/>
          <w:szCs w:val="24"/>
        </w:rPr>
      </w:pPr>
      <w:r w:rsidRPr="00E61DE5">
        <w:rPr>
          <w:rFonts w:ascii="宋体" w:hAnsi="宋体" w:hint="eastAsia"/>
          <w:color w:val="FF0000"/>
          <w:szCs w:val="24"/>
        </w:rPr>
        <w:t>当然我们也要清醒地看到，区块链技术虽然从</w:t>
      </w:r>
      <w:r w:rsidRPr="00E61DE5">
        <w:rPr>
          <w:rFonts w:ascii="宋体" w:hAnsi="宋体"/>
          <w:color w:val="FF0000"/>
          <w:szCs w:val="24"/>
        </w:rPr>
        <w:t>2009年诞生以来已近9年，</w:t>
      </w:r>
      <w:r w:rsidRPr="00E61DE5">
        <w:rPr>
          <w:rFonts w:ascii="宋体" w:hAnsi="宋体"/>
          <w:color w:val="FFC000" w:themeColor="accent4"/>
          <w:szCs w:val="24"/>
        </w:rPr>
        <w:t>但其真</w:t>
      </w:r>
      <w:r w:rsidRPr="00E61DE5">
        <w:rPr>
          <w:rFonts w:ascii="宋体" w:hAnsi="宋体" w:hint="eastAsia"/>
          <w:color w:val="FFC000" w:themeColor="accent4"/>
          <w:szCs w:val="24"/>
        </w:rPr>
        <w:t>正被关注和研究的时间尚短，目前其应用也仍只是从</w:t>
      </w:r>
      <w:r w:rsidRPr="00E61DE5">
        <w:rPr>
          <w:rFonts w:ascii="宋体" w:hAnsi="宋体"/>
          <w:color w:val="FFC000" w:themeColor="accent4"/>
          <w:szCs w:val="24"/>
        </w:rPr>
        <w:t>1．0的数字货币阶段刚刚延伸至2．0的智能合约阶段，</w:t>
      </w:r>
      <w:r w:rsidRPr="002B5DA4">
        <w:rPr>
          <w:rFonts w:ascii="宋体" w:hAnsi="宋体"/>
          <w:szCs w:val="24"/>
        </w:rPr>
        <w:t>并开始渗透到其他非金融领域。最终这一技术能否很好落地并达</w:t>
      </w:r>
      <w:r w:rsidRPr="002B5DA4">
        <w:rPr>
          <w:rFonts w:ascii="宋体" w:hAnsi="宋体" w:hint="eastAsia"/>
          <w:szCs w:val="24"/>
        </w:rPr>
        <w:t>到预期的应用目标，在应用中是否存在可能的监管与市场风险，都需要不断研究和应用实践。</w:t>
      </w:r>
      <w:r w:rsidRPr="00E61DE5">
        <w:rPr>
          <w:rFonts w:ascii="宋体" w:hAnsi="宋体" w:hint="eastAsia"/>
          <w:color w:val="FFC000" w:themeColor="accent4"/>
          <w:szCs w:val="24"/>
        </w:rPr>
        <w:t>整体来看，目前区块链技术的发展和应用仍是机遇与风险并存、动力与挑战共同作用的。但不可否认的是，区块链技术作为当下最有前景的互联网新兴技术之一，值得我们投入精力进行学习和研究。</w:t>
      </w:r>
    </w:p>
    <w:p w:rsidR="00315FC1" w:rsidRDefault="00315FC1" w:rsidP="00377E1F">
      <w:pPr>
        <w:pStyle w:val="2"/>
        <w:spacing w:line="360" w:lineRule="auto"/>
        <w:ind w:firstLineChars="0" w:firstLine="0"/>
      </w:pPr>
      <w:bookmarkStart w:id="9" w:name="_Toc531963092"/>
      <w:r>
        <w:rPr>
          <w:rFonts w:hint="eastAsia"/>
        </w:rPr>
        <w:t>（二）研究意义</w:t>
      </w:r>
      <w:bookmarkEnd w:id="9"/>
    </w:p>
    <w:p w:rsidR="00315FC1" w:rsidRPr="00315FC1" w:rsidRDefault="00315FC1" w:rsidP="00377E1F">
      <w:pPr>
        <w:spacing w:line="360" w:lineRule="auto"/>
        <w:ind w:firstLine="480"/>
        <w:rPr>
          <w:rFonts w:ascii="宋体" w:hAnsi="宋体"/>
          <w:szCs w:val="24"/>
        </w:rPr>
      </w:pPr>
      <w:r w:rsidRPr="00E61DE5">
        <w:rPr>
          <w:rFonts w:ascii="宋体" w:hAnsi="宋体" w:hint="eastAsia"/>
          <w:color w:val="FF0000"/>
          <w:szCs w:val="24"/>
        </w:rPr>
        <w:t>本文的研究目的是尝试对于区块链技术模型及优劣势进行详细分析并立足于此对于这一技术在金融行业内最有可能落地的细分领域进行分析，</w:t>
      </w:r>
      <w:r w:rsidRPr="00315FC1">
        <w:rPr>
          <w:rFonts w:ascii="宋体" w:hAnsi="宋体" w:hint="eastAsia"/>
          <w:szCs w:val="24"/>
        </w:rPr>
        <w:t>探讨基于区块链技术的模式相对传统模式的改善、新模式遇到的挑战并尝试给出一些政策建议。</w:t>
      </w:r>
      <w:r w:rsidRPr="00E61DE5">
        <w:rPr>
          <w:rFonts w:ascii="宋体" w:hAnsi="宋体" w:hint="eastAsia"/>
          <w:color w:val="FF0000"/>
          <w:szCs w:val="24"/>
        </w:rPr>
        <w:t>在比特币</w:t>
      </w:r>
      <w:r w:rsidRPr="00E61DE5">
        <w:rPr>
          <w:rFonts w:ascii="宋体" w:hAnsi="宋体" w:hint="eastAsia"/>
          <w:color w:val="FF0000"/>
          <w:szCs w:val="24"/>
        </w:rPr>
        <w:lastRenderedPageBreak/>
        <w:t>的价格剧烈波动之后，人们开始注意到作为其基础支撑技术的区块链技术的价值。</w:t>
      </w:r>
      <w:r w:rsidRPr="00315FC1">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w:t>
      </w:r>
      <w:r w:rsidRPr="00E61DE5">
        <w:rPr>
          <w:rFonts w:ascii="宋体" w:hAnsi="宋体" w:hint="eastAsia"/>
          <w:color w:val="FFC000"/>
          <w:szCs w:val="24"/>
        </w:rPr>
        <w:t>得到了包括各国政府，国际金融机构和互联网巨头的认可和重视。整体看虽然区块链技术目前仍处于发展的早期阶段，但未来有可能引发新一轮的技术创新和产业变革</w:t>
      </w:r>
      <w:r w:rsidRPr="00315FC1">
        <w:rPr>
          <w:rFonts w:ascii="宋体" w:hAnsi="宋体" w:hint="eastAsia"/>
          <w:szCs w:val="24"/>
        </w:rPr>
        <w:t>，其技术发展和可能的应用模式值得我们去研究。</w:t>
      </w:r>
    </w:p>
    <w:p w:rsidR="00315FC1" w:rsidRPr="00315FC1"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10" w:name="_Toc531963093"/>
      <w:r w:rsidRPr="009170F8">
        <w:rPr>
          <w:rFonts w:ascii="宋体" w:hAnsi="宋体" w:hint="eastAsia"/>
        </w:rPr>
        <w:lastRenderedPageBreak/>
        <w:t>三、区块链技术概述</w:t>
      </w:r>
      <w:bookmarkEnd w:id="10"/>
    </w:p>
    <w:p w:rsidR="009170F8" w:rsidRDefault="004A22AF" w:rsidP="00377E1F">
      <w:pPr>
        <w:pStyle w:val="2"/>
        <w:spacing w:line="360" w:lineRule="auto"/>
        <w:ind w:firstLineChars="66" w:firstLine="199"/>
      </w:pPr>
      <w:r>
        <w:rPr>
          <w:rFonts w:hint="eastAsia"/>
        </w:rPr>
        <w:t>（一）区块链的定义</w:t>
      </w:r>
    </w:p>
    <w:p w:rsidR="004A22AF" w:rsidRPr="00E61DE5" w:rsidRDefault="004A22AF" w:rsidP="00377E1F">
      <w:pPr>
        <w:spacing w:line="360" w:lineRule="auto"/>
        <w:ind w:firstLine="480"/>
        <w:rPr>
          <w:color w:val="FF0000"/>
        </w:rPr>
      </w:pPr>
      <w:r w:rsidRPr="00E61DE5">
        <w:rPr>
          <w:rFonts w:hint="eastAsia"/>
          <w:color w:val="FF0000"/>
        </w:rPr>
        <w:t>区块链（</w:t>
      </w:r>
      <w:r w:rsidRPr="00E61DE5">
        <w:rPr>
          <w:color w:val="FF0000"/>
        </w:rPr>
        <w:t>Blockchain</w:t>
      </w:r>
      <w:r w:rsidRPr="00E61DE5">
        <w:rPr>
          <w:color w:val="FF0000"/>
        </w:rPr>
        <w:t>）是比特币</w:t>
      </w:r>
      <w:r w:rsidRPr="00E61DE5">
        <w:rPr>
          <w:rFonts w:hint="eastAsia"/>
          <w:color w:val="FF0000"/>
        </w:rPr>
        <w:t>技术中</w:t>
      </w:r>
      <w:r w:rsidRPr="00E61DE5">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是分布式数据存储、点对点传输、共识机制、加密算法等计算机技术的新型应用模式。</w:t>
      </w:r>
    </w:p>
    <w:p w:rsidR="004A22AF" w:rsidRPr="00E61DE5" w:rsidRDefault="004A22AF" w:rsidP="00377E1F">
      <w:pPr>
        <w:spacing w:line="360" w:lineRule="auto"/>
        <w:ind w:firstLine="480"/>
        <w:rPr>
          <w:color w:val="FFC000"/>
        </w:rPr>
      </w:pPr>
      <w:r>
        <w:rPr>
          <w:rFonts w:hint="eastAsia"/>
        </w:rPr>
        <w:t>单纯看以上文字，可能会使人</w:t>
      </w:r>
      <w:r w:rsidR="00BA6C2E">
        <w:rPr>
          <w:rFonts w:hint="eastAsia"/>
        </w:rPr>
        <w:t>一头雾水，不明白区块链到底是什么，通俗的来说</w:t>
      </w:r>
      <w:r>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Pr>
          <w:rFonts w:hint="eastAsia"/>
        </w:rPr>
        <w:t>修改的记录就不算数。想一想，如果用户的钱存在某个银行，</w:t>
      </w:r>
      <w:r>
        <w:rPr>
          <w:rFonts w:hint="eastAsia"/>
        </w:rPr>
        <w:t>如果有工作人员（或者不怀好意的黑客）想将用户的资金划走，</w:t>
      </w:r>
      <w:r w:rsidR="00BA6C2E">
        <w:rPr>
          <w:rFonts w:hint="eastAsia"/>
        </w:rPr>
        <w:t>那么他就可以进入（或者侵入）银行的系统，将用户的记录修改掉，</w:t>
      </w:r>
      <w:r>
        <w:rPr>
          <w:rFonts w:hint="eastAsia"/>
        </w:rPr>
        <w:t>用户的资金就莫名其妙的减少了，这种现象叫做中心化，</w:t>
      </w:r>
      <w:r w:rsidR="00BA6C2E">
        <w:rPr>
          <w:rFonts w:hint="eastAsia"/>
        </w:rPr>
        <w:t>商业</w:t>
      </w:r>
      <w:r>
        <w:rPr>
          <w:rFonts w:hint="eastAsia"/>
        </w:rPr>
        <w:t>银行作为一个中心，其维护着用户的信息，而用户会相信银行，</w:t>
      </w:r>
      <w:r w:rsidRPr="00E61DE5">
        <w:rPr>
          <w:rFonts w:hint="eastAsia"/>
          <w:color w:val="FFC000"/>
        </w:rPr>
        <w:t>正是因为商业银行最基本的职能，银行是一个信用中介，通过信用中介的职能实现资本盈余和短缺之间的融通，并不改变货币资本的所有权，改变的只是货币资本的使用权。</w:t>
      </w:r>
    </w:p>
    <w:p w:rsidR="004A22AF" w:rsidRPr="00E61DE5" w:rsidRDefault="004A22AF" w:rsidP="00377E1F">
      <w:pPr>
        <w:spacing w:line="360" w:lineRule="auto"/>
        <w:ind w:firstLine="480"/>
        <w:rPr>
          <w:color w:val="FF0000"/>
        </w:rPr>
      </w:pPr>
      <w:r w:rsidRPr="00E61DE5">
        <w:rPr>
          <w:rFonts w:hint="eastAsia"/>
          <w:color w:val="FFC000"/>
        </w:rPr>
        <w:t>记录在区块链中的数据不可篡改，安全可信。</w:t>
      </w:r>
      <w:r w:rsidRPr="00E61DE5">
        <w:rPr>
          <w:rFonts w:hint="eastAsia"/>
          <w:color w:val="FF0000"/>
        </w:rPr>
        <w:t>具有不可篡改和不可伪造的特性，应用非对称的密码学原理，借助分布式系统各节点的工作量证明、权益证明等共识算法，从而形成强大的算力，一方面防止外部攻击，一方面保证数据安全。</w:t>
      </w:r>
    </w:p>
    <w:p w:rsidR="00BA6C2E" w:rsidRPr="00E61DE5" w:rsidRDefault="004A22AF" w:rsidP="00377E1F">
      <w:pPr>
        <w:spacing w:line="360" w:lineRule="auto"/>
        <w:ind w:firstLine="480"/>
        <w:rPr>
          <w:color w:val="FF0000"/>
        </w:rPr>
      </w:pPr>
      <w:r w:rsidRPr="00E61DE5">
        <w:rPr>
          <w:rFonts w:hint="eastAsia"/>
          <w:color w:val="FF0000"/>
        </w:rPr>
        <w:t>区块链的特征使得其成为去中心化的安全可靠的信用机器，通过非</w:t>
      </w:r>
      <w:r w:rsidRPr="00E61DE5">
        <w:rPr>
          <w:color w:val="FF0000"/>
        </w:rPr>
        <w:t>对称加密技术和可靠的数据库技术完成信用背书，而无需借助第三方机构，也无需知道交易对手的信用情况。由于区块链当中每个节点都采用分布式记账，任一节点都不能单独篡改数据，除非控制了全网</w:t>
      </w:r>
      <w:r w:rsidRPr="00E61DE5">
        <w:rPr>
          <w:color w:val="FF0000"/>
        </w:rPr>
        <w:t>51</w:t>
      </w:r>
      <w:r w:rsidRPr="00E61DE5">
        <w:rPr>
          <w:color w:val="FF0000"/>
        </w:rPr>
        <w:t>％的节点，具有篡改超过</w:t>
      </w:r>
      <w:r w:rsidRPr="00E61DE5">
        <w:rPr>
          <w:color w:val="FF0000"/>
        </w:rPr>
        <w:t>51</w:t>
      </w:r>
      <w:r w:rsidRPr="00E61DE5">
        <w:rPr>
          <w:color w:val="FF0000"/>
        </w:rPr>
        <w:t>％的区块数据的能力，否则任一节点无法控制篡改，因此安全性得到有力保证。</w:t>
      </w:r>
    </w:p>
    <w:p w:rsidR="004A22AF" w:rsidRPr="00E61DE5" w:rsidRDefault="004A22AF" w:rsidP="00377E1F">
      <w:pPr>
        <w:spacing w:line="360" w:lineRule="auto"/>
        <w:ind w:firstLine="480"/>
        <w:rPr>
          <w:color w:val="FF0000"/>
        </w:rPr>
      </w:pPr>
      <w:r>
        <w:rPr>
          <w:rFonts w:hint="eastAsia"/>
        </w:rPr>
        <w:t>也就是说，人们完全可以将信任交给算法与计算机，由算法和互联网担任信用中</w:t>
      </w:r>
      <w:r>
        <w:rPr>
          <w:rFonts w:hint="eastAsia"/>
        </w:rPr>
        <w:lastRenderedPageBreak/>
        <w:t>介，同时它的链式结构还会保证所有的交易记录都可以被追溯到。</w:t>
      </w:r>
      <w:r>
        <w:t>2015</w:t>
      </w:r>
      <w:r>
        <w:t>年</w:t>
      </w:r>
      <w:r>
        <w:t>10</w:t>
      </w:r>
      <w:r>
        <w:t>月《经济学人》封面文章</w:t>
      </w:r>
      <w:r>
        <w:t>((The Trust Machine))</w:t>
      </w:r>
      <w:r>
        <w:t>中指出，</w:t>
      </w:r>
      <w:r w:rsidRPr="00E61DE5">
        <w:rPr>
          <w:color w:val="FF0000"/>
        </w:rPr>
        <w:t>区块链技术</w:t>
      </w:r>
      <w:r w:rsidRPr="00E61DE5">
        <w:rPr>
          <w:color w:val="FF0000"/>
        </w:rPr>
        <w:t xml:space="preserve"> </w:t>
      </w:r>
      <w:r w:rsidRPr="00E61DE5">
        <w:rPr>
          <w:color w:val="FF0000"/>
        </w:rPr>
        <w:t>将会成为未来全球人类信任的基石，在今后深刻改变每个人的生活。</w:t>
      </w:r>
    </w:p>
    <w:p w:rsidR="00377E1F" w:rsidRDefault="00377E1F" w:rsidP="00377E1F">
      <w:pPr>
        <w:pStyle w:val="2"/>
        <w:spacing w:line="360" w:lineRule="auto"/>
        <w:ind w:firstLineChars="0" w:firstLine="0"/>
      </w:pPr>
      <w:r>
        <w:rPr>
          <w:rFonts w:hint="eastAsia"/>
        </w:rPr>
        <w:t>（二）区块链的作用</w:t>
      </w:r>
    </w:p>
    <w:p w:rsidR="00377E1F" w:rsidRDefault="00CC7A28" w:rsidP="00377E1F">
      <w:pPr>
        <w:pStyle w:val="3"/>
        <w:spacing w:line="360" w:lineRule="auto"/>
        <w:ind w:firstLineChars="62" w:firstLine="174"/>
      </w:pPr>
      <w:r>
        <w:rPr>
          <w:rFonts w:hint="eastAsia"/>
        </w:rPr>
        <w:t>1</w:t>
      </w:r>
      <w:r w:rsidR="00377E1F">
        <w:t xml:space="preserve">. </w:t>
      </w:r>
      <w:r w:rsidR="00377E1F">
        <w:t>支付行业</w:t>
      </w:r>
    </w:p>
    <w:p w:rsidR="00377E1F" w:rsidRPr="00E61DE5" w:rsidRDefault="00377E1F" w:rsidP="00377E1F">
      <w:pPr>
        <w:spacing w:line="360" w:lineRule="auto"/>
        <w:ind w:firstLine="480"/>
        <w:rPr>
          <w:color w:val="FFC000"/>
        </w:rPr>
      </w:pPr>
      <w:r w:rsidRPr="00E61DE5">
        <w:rPr>
          <w:rFonts w:hint="eastAsia"/>
          <w:color w:val="FFC000"/>
        </w:rPr>
        <w:t>现代社会，数万亿资金在全世界流转，交易过程缓慢并且费用较高。</w:t>
      </w:r>
    </w:p>
    <w:p w:rsidR="00377E1F" w:rsidRDefault="00377E1F" w:rsidP="00377E1F">
      <w:pPr>
        <w:spacing w:line="360" w:lineRule="auto"/>
        <w:ind w:firstLine="480"/>
      </w:pPr>
      <w:r>
        <w:rPr>
          <w:rFonts w:hint="eastAsia"/>
        </w:rPr>
        <w:t>假如客户需要异地或者跨国跨境转账汇款，客户会被收取手续费和佣金，如果牵扯到外汇，还需要汇率风险，更加麻烦的是，客户可能还不能立刻收到转账，需要承担一定的利率风险。</w:t>
      </w:r>
      <w:r w:rsidRPr="00E61DE5">
        <w:rPr>
          <w:rFonts w:hint="eastAsia"/>
          <w:color w:val="FF0000"/>
        </w:rPr>
        <w:t>据资料统计，跨境交易，从支付到信用证业务在</w:t>
      </w:r>
      <w:r w:rsidRPr="00E61DE5">
        <w:rPr>
          <w:color w:val="FF0000"/>
        </w:rPr>
        <w:t>2016</w:t>
      </w:r>
      <w:r w:rsidRPr="00E61DE5">
        <w:rPr>
          <w:color w:val="FF0000"/>
        </w:rPr>
        <w:t>年创造了全球</w:t>
      </w:r>
      <w:r w:rsidRPr="00E61DE5">
        <w:rPr>
          <w:color w:val="FF0000"/>
        </w:rPr>
        <w:t>40%</w:t>
      </w:r>
      <w:r w:rsidRPr="00E61DE5">
        <w:rPr>
          <w:color w:val="FF0000"/>
        </w:rPr>
        <w:t>的支付交易收入。</w:t>
      </w:r>
    </w:p>
    <w:p w:rsidR="00377E1F" w:rsidRPr="00E61DE5" w:rsidRDefault="00377E1F" w:rsidP="00377E1F">
      <w:pPr>
        <w:spacing w:line="360" w:lineRule="auto"/>
        <w:ind w:firstLine="480"/>
        <w:rPr>
          <w:color w:val="FF0000"/>
        </w:rPr>
      </w:pPr>
      <w:r w:rsidRPr="00E61DE5">
        <w:rPr>
          <w:rFonts w:hint="eastAsia"/>
          <w:color w:val="FFC000"/>
        </w:rPr>
        <w:t>而有了区块链技术，一切就都不一样了，区块链通过以更安全，费用更低的方式完成点对点之间的资金转移</w:t>
      </w:r>
      <w:r w:rsidRPr="00E61DE5">
        <w:rPr>
          <w:rFonts w:hint="eastAsia"/>
          <w:color w:val="FF0000"/>
        </w:rPr>
        <w:t>，这样就不再需要中介机构的存在，区块链甚至可以颠覆这个体系，因为像比特币和以太坊这类加密数字货币是建立在去中心化的公开账本上的，任何人都可以转出资金，接收资金，这种方式不再需要可信第三方机构来核实交易。通过这种方式，区块链可以让全</w:t>
      </w:r>
      <w:r w:rsidR="00CC7A28" w:rsidRPr="00E61DE5">
        <w:rPr>
          <w:rFonts w:hint="eastAsia"/>
          <w:color w:val="FF0000"/>
        </w:rPr>
        <w:t>世界的人都获得快速，低廉的跨境支付服务。据资料显示，比特币交易</w:t>
      </w:r>
      <w:r w:rsidRPr="00E61DE5">
        <w:rPr>
          <w:rFonts w:hint="eastAsia"/>
          <w:color w:val="FF0000"/>
        </w:rPr>
        <w:t>完成结算大概需要</w:t>
      </w:r>
      <w:r w:rsidRPr="00E61DE5">
        <w:rPr>
          <w:color w:val="FF0000"/>
        </w:rPr>
        <w:t>30</w:t>
      </w:r>
      <w:r w:rsidRPr="00E61DE5">
        <w:rPr>
          <w:color w:val="FF0000"/>
        </w:rPr>
        <w:t>分钟，在极端情况下可能需要</w:t>
      </w:r>
      <w:r w:rsidRPr="00E61DE5">
        <w:rPr>
          <w:color w:val="FF0000"/>
        </w:rPr>
        <w:t>16</w:t>
      </w:r>
      <w:r w:rsidR="00CC7A28" w:rsidRPr="00E61DE5">
        <w:rPr>
          <w:color w:val="FF0000"/>
        </w:rPr>
        <w:t>小时。这依然不完美，但是</w:t>
      </w:r>
      <w:r w:rsidR="00CC7A28" w:rsidRPr="00E61DE5">
        <w:rPr>
          <w:rFonts w:hint="eastAsia"/>
          <w:color w:val="FF0000"/>
        </w:rPr>
        <w:t>比</w:t>
      </w:r>
      <w:r w:rsidRPr="00E61DE5">
        <w:rPr>
          <w:color w:val="FF0000"/>
        </w:rPr>
        <w:t>银行转账平均需要</w:t>
      </w:r>
      <w:r w:rsidRPr="00E61DE5">
        <w:rPr>
          <w:color w:val="FF0000"/>
        </w:rPr>
        <w:t>3</w:t>
      </w:r>
      <w:r w:rsidRPr="00E61DE5">
        <w:rPr>
          <w:color w:val="FF0000"/>
        </w:rPr>
        <w:t>天的处理时间相比已经有很大</w:t>
      </w:r>
      <w:r w:rsidRPr="00E61DE5">
        <w:rPr>
          <w:rFonts w:hint="eastAsia"/>
          <w:color w:val="FF0000"/>
        </w:rPr>
        <w:t>的进步。</w:t>
      </w:r>
    </w:p>
    <w:p w:rsidR="00377E1F" w:rsidRDefault="00CC7A28" w:rsidP="00CC7A28">
      <w:pPr>
        <w:pStyle w:val="3"/>
        <w:ind w:firstLineChars="71"/>
      </w:pPr>
      <w:r>
        <w:rPr>
          <w:rFonts w:hint="eastAsia"/>
        </w:rPr>
        <w:t>2</w:t>
      </w:r>
      <w:r w:rsidR="00377E1F">
        <w:t xml:space="preserve">. </w:t>
      </w:r>
      <w:r w:rsidR="00377E1F">
        <w:t>清算和结算系统</w:t>
      </w:r>
    </w:p>
    <w:p w:rsidR="00377E1F" w:rsidRPr="00E61DE5" w:rsidRDefault="00377E1F" w:rsidP="00377E1F">
      <w:pPr>
        <w:spacing w:line="360" w:lineRule="auto"/>
        <w:ind w:firstLine="480"/>
        <w:rPr>
          <w:color w:val="FF0000"/>
        </w:rPr>
      </w:pPr>
      <w:r w:rsidRPr="00E61DE5">
        <w:rPr>
          <w:rFonts w:hint="eastAsia"/>
          <w:color w:val="FF0000"/>
        </w:rPr>
        <w:t>如上所述，平均每家银行要完成资金转账的结算要三天时间，这和我们现在的金融基础设施运作模式有很大关系。这不仅仅对于消费者来说是痛点。对于银行来说将资金在全球调度也是非常艰难的事情。</w:t>
      </w:r>
    </w:p>
    <w:p w:rsidR="00377E1F" w:rsidRDefault="00377E1F" w:rsidP="00377E1F">
      <w:pPr>
        <w:spacing w:line="360" w:lineRule="auto"/>
        <w:ind w:firstLine="480"/>
      </w:pPr>
      <w:r w:rsidRPr="00E61DE5">
        <w:rPr>
          <w:rFonts w:hint="eastAsia"/>
          <w:color w:val="FF0000"/>
        </w:rPr>
        <w:t>今天，一个简单的银行转账业务—从一个账户转到另一个账户，在资金最终到达目标账户前必须要经过一套复杂的中介系统流转，</w:t>
      </w:r>
      <w:r>
        <w:rPr>
          <w:rFonts w:hint="eastAsia"/>
        </w:rPr>
        <w:t>从代理行到托管行。</w:t>
      </w:r>
      <w:r>
        <w:t xml:space="preserve">     </w:t>
      </w:r>
    </w:p>
    <w:p w:rsidR="00377E1F" w:rsidRDefault="00377E1F" w:rsidP="00377E1F">
      <w:pPr>
        <w:spacing w:line="360" w:lineRule="auto"/>
        <w:ind w:firstLine="480"/>
      </w:pPr>
      <w:r>
        <w:rPr>
          <w:rFonts w:hint="eastAsia"/>
        </w:rPr>
        <w:t>举个例子：</w:t>
      </w:r>
    </w:p>
    <w:p w:rsidR="00377E1F" w:rsidRPr="00E61DE5" w:rsidRDefault="00377E1F" w:rsidP="00377E1F">
      <w:pPr>
        <w:spacing w:line="360" w:lineRule="auto"/>
        <w:ind w:firstLine="480"/>
        <w:rPr>
          <w:color w:val="FF0000"/>
        </w:rPr>
      </w:pPr>
      <w:r w:rsidRPr="00E61DE5">
        <w:rPr>
          <w:rFonts w:hint="eastAsia"/>
          <w:color w:val="FFC000"/>
        </w:rPr>
        <w:lastRenderedPageBreak/>
        <w:t>在中国，如果你想从</w:t>
      </w:r>
      <w:r w:rsidRPr="00E61DE5">
        <w:rPr>
          <w:color w:val="FFC000"/>
        </w:rPr>
        <w:t>A</w:t>
      </w:r>
      <w:r w:rsidRPr="00E61DE5">
        <w:rPr>
          <w:color w:val="FFC000"/>
        </w:rPr>
        <w:t>银行账户将资金转到</w:t>
      </w:r>
      <w:r w:rsidRPr="00E61DE5">
        <w:rPr>
          <w:color w:val="FFC000"/>
        </w:rPr>
        <w:t>B</w:t>
      </w:r>
      <w:r w:rsidRPr="00E61DE5">
        <w:rPr>
          <w:color w:val="FFC000"/>
        </w:rPr>
        <w:t>银行账户，整个资金转账过程会经过中国银联。因为</w:t>
      </w:r>
      <w:r w:rsidRPr="00E61DE5">
        <w:rPr>
          <w:color w:val="FFC000"/>
        </w:rPr>
        <w:t>A</w:t>
      </w:r>
      <w:r w:rsidRPr="00E61DE5">
        <w:rPr>
          <w:color w:val="FFC000"/>
        </w:rPr>
        <w:t>银行和</w:t>
      </w:r>
      <w:r w:rsidRPr="00E61DE5">
        <w:rPr>
          <w:color w:val="FFC000"/>
        </w:rPr>
        <w:t>B</w:t>
      </w:r>
      <w:r w:rsidRPr="00E61DE5">
        <w:rPr>
          <w:color w:val="FFC000"/>
        </w:rPr>
        <w:t>银行可能没有建立直接的金融业务联系，</w:t>
      </w:r>
      <w:r w:rsidRPr="00E61DE5">
        <w:rPr>
          <w:color w:val="FF0000"/>
        </w:rPr>
        <w:t>所以他们两家银行必须在银联网络中寻找已经和两家银行建立业务联系并且能够完成结算业务的代理银行，当然代理银行要从中收取一定费用。每家代理银行都会维护不同的账本，从资金转账行到资金接收银行，这意味着在最后那一天这些不同的账本必须要进行对账。</w:t>
      </w:r>
    </w:p>
    <w:p w:rsidR="00377E1F" w:rsidRDefault="00377E1F" w:rsidP="00377E1F">
      <w:pPr>
        <w:spacing w:line="360" w:lineRule="auto"/>
        <w:ind w:firstLine="480"/>
      </w:pPr>
      <w:r w:rsidRPr="00E61DE5">
        <w:rPr>
          <w:rFonts w:hint="eastAsia"/>
          <w:color w:val="FF0000"/>
        </w:rPr>
        <w:t>银联实际上并不发送资金，其只是简单地发出支付指令。</w:t>
      </w:r>
      <w:r>
        <w:rPr>
          <w:rFonts w:hint="eastAsia"/>
        </w:rPr>
        <w:t>实际的资金是通过中介系统处理的。</w:t>
      </w:r>
      <w:r w:rsidRPr="00E61DE5">
        <w:rPr>
          <w:rFonts w:hint="eastAsia"/>
          <w:color w:val="FFC000"/>
        </w:rPr>
        <w:t>每个中介都会在交易环节中收取额外的费用，并且有可能会导致潜在的转账失败这时候就需要人工介入，每个都需要浪费更多的时间。</w:t>
      </w:r>
      <w:r w:rsidRPr="00E61DE5">
        <w:rPr>
          <w:color w:val="FFC000"/>
        </w:rPr>
        <w:t xml:space="preserve"> </w:t>
      </w:r>
    </w:p>
    <w:p w:rsidR="00377E1F" w:rsidRPr="00E61DE5" w:rsidRDefault="00377E1F" w:rsidP="00CC7A28">
      <w:pPr>
        <w:spacing w:line="360" w:lineRule="auto"/>
        <w:ind w:firstLine="480"/>
        <w:rPr>
          <w:color w:val="FF0000"/>
        </w:rPr>
      </w:pPr>
      <w:r w:rsidRPr="00E61DE5">
        <w:rPr>
          <w:rFonts w:hint="eastAsia"/>
          <w:color w:val="FF0000"/>
        </w:rPr>
        <w:t>区块链作为交易的去中心化“账本”，能够彻底颠覆这种模式。不需要使用银联网络和每家金融机构的账本进行对账，银行间区块链可以跟踪所有公开透明的交易。这意味着交易不再需要托管行和代理行构成的网络，可以直接在区块链上完成结算。这会有助于降低维护一个全球性的代理行网络所需要的高昂成本。有预测认为区块链创新可以为清算和结算提供更好的基础设施，从而能够为金融业减少高达</w:t>
      </w:r>
      <w:r w:rsidRPr="00E61DE5">
        <w:rPr>
          <w:color w:val="FF0000"/>
        </w:rPr>
        <w:t>200</w:t>
      </w:r>
      <w:r w:rsidRPr="00E61DE5">
        <w:rPr>
          <w:color w:val="FF0000"/>
        </w:rPr>
        <w:t>亿美元的成本。</w:t>
      </w:r>
    </w:p>
    <w:p w:rsidR="00377E1F" w:rsidRDefault="00CC7A28" w:rsidP="00CC7A28">
      <w:pPr>
        <w:pStyle w:val="3"/>
        <w:ind w:firstLineChars="71"/>
      </w:pPr>
      <w:r>
        <w:t>3</w:t>
      </w:r>
      <w:r w:rsidR="00377E1F">
        <w:t xml:space="preserve">. </w:t>
      </w:r>
      <w:r w:rsidR="00377E1F">
        <w:t>融资</w:t>
      </w:r>
    </w:p>
    <w:p w:rsidR="00377E1F" w:rsidRPr="00E61DE5" w:rsidRDefault="00377E1F" w:rsidP="00377E1F">
      <w:pPr>
        <w:spacing w:line="360" w:lineRule="auto"/>
        <w:ind w:firstLine="480"/>
        <w:rPr>
          <w:color w:val="FF0000"/>
        </w:rPr>
      </w:pPr>
      <w:r w:rsidRPr="00E61DE5">
        <w:rPr>
          <w:rFonts w:hint="eastAsia"/>
          <w:color w:val="FF0000"/>
        </w:rPr>
        <w:t>不少金融机构及公司开始尝试应用区块链技术，提高效率、降低融资成本，旨在于打通民企融资最后一公里。</w:t>
      </w:r>
    </w:p>
    <w:p w:rsidR="00377E1F" w:rsidRPr="00E61DE5" w:rsidRDefault="00377E1F" w:rsidP="00377E1F">
      <w:pPr>
        <w:spacing w:line="360" w:lineRule="auto"/>
        <w:ind w:firstLine="480"/>
        <w:rPr>
          <w:color w:val="FF0000"/>
        </w:rPr>
      </w:pPr>
      <w:r w:rsidRPr="00E61DE5">
        <w:rPr>
          <w:rFonts w:hint="eastAsia"/>
          <w:color w:val="FF0000"/>
        </w:rPr>
        <w:t>当下，支持中小微企业的政策不断出台，中小微企业也的确从中受益颇多。但不可否认的是，中小微企业融资难题并未获得根本性的解决，中小微企业贷款占比仍然偏低。与此同时，市场需求不足、竞争加剧、经营成本攀升、利润空间减少等问题也进一步加剧了中小微企业的生存困境，中小微企业融资需求难以获得有效满足。</w:t>
      </w:r>
    </w:p>
    <w:p w:rsidR="00377E1F" w:rsidRDefault="00377E1F" w:rsidP="00CC7A28">
      <w:pPr>
        <w:spacing w:line="360" w:lineRule="auto"/>
        <w:ind w:firstLine="480"/>
      </w:pPr>
      <w:r w:rsidRPr="00E61DE5">
        <w:rPr>
          <w:rFonts w:hint="eastAsia"/>
          <w:color w:val="FF0000"/>
        </w:rPr>
        <w:t>据世界银行</w:t>
      </w:r>
      <w:r w:rsidRPr="00E61DE5">
        <w:rPr>
          <w:color w:val="FF0000"/>
        </w:rPr>
        <w:t>2018</w:t>
      </w:r>
      <w:r w:rsidRPr="00E61DE5">
        <w:rPr>
          <w:color w:val="FF0000"/>
        </w:rPr>
        <w:t>年发布的《中小微企业融资缺口报告》统计，截止</w:t>
      </w:r>
      <w:r w:rsidRPr="00E61DE5">
        <w:rPr>
          <w:color w:val="FF0000"/>
        </w:rPr>
        <w:t>2017</w:t>
      </w:r>
      <w:r w:rsidR="008A43BB" w:rsidRPr="00E61DE5">
        <w:rPr>
          <w:color w:val="FF0000"/>
        </w:rPr>
        <w:t>年底，我国中小微企业融资缺口达到</w:t>
      </w:r>
      <w:r w:rsidRPr="00E61DE5">
        <w:rPr>
          <w:color w:val="FF0000"/>
        </w:rPr>
        <w:t>1.89</w:t>
      </w:r>
      <w:r w:rsidR="00CC7A28" w:rsidRPr="00E61DE5">
        <w:rPr>
          <w:color w:val="FF0000"/>
        </w:rPr>
        <w:t>万亿元人民币，</w:t>
      </w:r>
      <w:r>
        <w:t>占我国</w:t>
      </w:r>
      <w:r>
        <w:t>2017</w:t>
      </w:r>
      <w:r>
        <w:t>年</w:t>
      </w:r>
      <w:r>
        <w:t>GDP</w:t>
      </w:r>
      <w:r>
        <w:t>比例的</w:t>
      </w:r>
      <w:r w:rsidR="008A43BB">
        <w:rPr>
          <w:rFonts w:hint="eastAsia"/>
        </w:rPr>
        <w:t>2.3</w:t>
      </w:r>
      <w:r>
        <w:t>%</w:t>
      </w:r>
      <w:r>
        <w:t>。</w:t>
      </w:r>
    </w:p>
    <w:p w:rsidR="00377E1F" w:rsidRPr="00E61DE5" w:rsidRDefault="008A43BB" w:rsidP="00CC7A28">
      <w:pPr>
        <w:spacing w:line="360" w:lineRule="auto"/>
        <w:ind w:firstLine="480"/>
        <w:rPr>
          <w:color w:val="FF0000"/>
        </w:rPr>
      </w:pPr>
      <w:r w:rsidRPr="00E61DE5">
        <w:rPr>
          <w:rFonts w:hint="eastAsia"/>
          <w:color w:val="FF0000"/>
        </w:rPr>
        <w:t>现行政策下</w:t>
      </w:r>
      <w:r w:rsidR="00377E1F" w:rsidRPr="00E61DE5">
        <w:rPr>
          <w:rFonts w:hint="eastAsia"/>
          <w:color w:val="FF0000"/>
        </w:rPr>
        <w:t>，商业票据贴现成为企业周转资金的一个重要环节。</w:t>
      </w:r>
    </w:p>
    <w:p w:rsidR="00377E1F" w:rsidRPr="00E61DE5" w:rsidRDefault="00377E1F" w:rsidP="00377E1F">
      <w:pPr>
        <w:spacing w:line="360" w:lineRule="auto"/>
        <w:ind w:firstLine="480"/>
        <w:rPr>
          <w:color w:val="FF0000"/>
        </w:rPr>
      </w:pPr>
      <w:r w:rsidRPr="00E61DE5">
        <w:rPr>
          <w:rFonts w:hint="eastAsia"/>
          <w:color w:val="FF0000"/>
        </w:rPr>
        <w:t>商业票据贴现指的是，中小企业将自己手中未到期的商业票据向银行变现，银行</w:t>
      </w:r>
      <w:r w:rsidRPr="00E61DE5">
        <w:rPr>
          <w:rFonts w:hint="eastAsia"/>
          <w:color w:val="FF0000"/>
        </w:rPr>
        <w:lastRenderedPageBreak/>
        <w:t>收进这些未到期的应收票据，按票面金额扣除贴现日以后的利息后支付现款给企业。但是调查显示，中小企业票据贴现的满足率仅为</w:t>
      </w:r>
      <w:r w:rsidRPr="00E61DE5">
        <w:rPr>
          <w:color w:val="FF0000"/>
        </w:rPr>
        <w:t>69.8 %</w:t>
      </w:r>
      <w:r w:rsidRPr="00E61DE5">
        <w:rPr>
          <w:color w:val="FF0000"/>
        </w:rPr>
        <w:t>。据了解，在票据贴现的各环节中存在如下问题</w:t>
      </w:r>
      <w:r w:rsidRPr="00E61DE5">
        <w:rPr>
          <w:color w:val="FF0000"/>
        </w:rPr>
        <w:t>:</w:t>
      </w:r>
    </w:p>
    <w:p w:rsidR="00377E1F" w:rsidRPr="00E61DE5" w:rsidRDefault="00377E1F" w:rsidP="00377E1F">
      <w:pPr>
        <w:spacing w:line="360" w:lineRule="auto"/>
        <w:ind w:firstLine="480"/>
        <w:rPr>
          <w:color w:val="FF0000"/>
        </w:rPr>
      </w:pPr>
      <w:r w:rsidRPr="00E61DE5">
        <w:rPr>
          <w:rFonts w:hint="eastAsia"/>
          <w:color w:val="FF0000"/>
        </w:rPr>
        <w:t>首先，银行贴现业务的信息不够透明，很多企业不能获得及时、准确的贴现信息。</w:t>
      </w:r>
    </w:p>
    <w:p w:rsidR="00377E1F" w:rsidRPr="00E61DE5" w:rsidRDefault="00377E1F" w:rsidP="00377E1F">
      <w:pPr>
        <w:spacing w:line="360" w:lineRule="auto"/>
        <w:ind w:firstLine="480"/>
        <w:rPr>
          <w:color w:val="FF0000"/>
        </w:rPr>
      </w:pPr>
      <w:r w:rsidRPr="00E61DE5">
        <w:rPr>
          <w:rFonts w:hint="eastAsia"/>
          <w:color w:val="FF0000"/>
        </w:rPr>
        <w:t>其次，银行审核票据的真实性往往需要花费好几个工作日，延长了企业获得资金的时间，同时银行也要为此配备大量的人力、物力，增加了银行票据贴现业务的成本。于是，</w:t>
      </w:r>
      <w:r w:rsidR="008A43BB" w:rsidRPr="00E61DE5">
        <w:rPr>
          <w:rFonts w:hint="eastAsia"/>
          <w:color w:val="FF0000"/>
        </w:rPr>
        <w:t>有越来越多的公司开始尝试应用区块链技术，希望给行业带来新的活力。</w:t>
      </w:r>
      <w:r w:rsidRPr="00E61DE5">
        <w:rPr>
          <w:rFonts w:hint="eastAsia"/>
          <w:color w:val="FF0000"/>
        </w:rPr>
        <w:t>因此我们可以借助区块链的开放共识、去“中心化”、不可篡改、分布式一致性、隐私保护等特性，开发出基于区块链的电子票据系统。</w:t>
      </w:r>
    </w:p>
    <w:p w:rsidR="00377E1F" w:rsidRPr="00E61DE5" w:rsidRDefault="00377E1F" w:rsidP="00377E1F">
      <w:pPr>
        <w:spacing w:line="360" w:lineRule="auto"/>
        <w:ind w:firstLine="480"/>
        <w:rPr>
          <w:color w:val="FF0000"/>
        </w:rPr>
      </w:pPr>
      <w:r w:rsidRPr="00E61DE5">
        <w:rPr>
          <w:rFonts w:hint="eastAsia"/>
          <w:color w:val="FF0000"/>
        </w:rPr>
        <w:t>供应商和买家都可以实时访问交易信息，从初始订单到最终付款，每笔交易都在共享网络上进行。供应链流程的每一步都有时间戳，并由各方验证，数据、流转、状态等信息上链，实现对这些信息的锁定，解决了电子票据的监管与使用困难。这种透明度使银行减少人工审核的需要，从而加快交易处理速度，节约审核成本，减少中小企业的融资时间。</w:t>
      </w:r>
    </w:p>
    <w:p w:rsidR="00377E1F" w:rsidRPr="00E61DE5" w:rsidRDefault="00377E1F" w:rsidP="00377E1F">
      <w:pPr>
        <w:spacing w:line="360" w:lineRule="auto"/>
        <w:ind w:firstLine="480"/>
        <w:rPr>
          <w:color w:val="FF0000"/>
        </w:rPr>
      </w:pPr>
      <w:r w:rsidRPr="00E61DE5">
        <w:rPr>
          <w:rFonts w:hint="eastAsia"/>
          <w:color w:val="FF0000"/>
        </w:rPr>
        <w:t>随着越来越多的新平台出现，将传统发票与区块链技术相结合，具有前瞻性思维的中小企业将从中受益。</w:t>
      </w:r>
    </w:p>
    <w:p w:rsidR="00377E1F" w:rsidRDefault="00377E1F" w:rsidP="00CC7A28">
      <w:pPr>
        <w:pStyle w:val="3"/>
        <w:ind w:firstLineChars="71"/>
      </w:pPr>
      <w:r>
        <w:t xml:space="preserve">4. </w:t>
      </w:r>
      <w:r>
        <w:t>证券</w:t>
      </w:r>
    </w:p>
    <w:p w:rsidR="00377E1F" w:rsidRPr="00E61DE5" w:rsidRDefault="00377E1F" w:rsidP="00377E1F">
      <w:pPr>
        <w:spacing w:line="360" w:lineRule="auto"/>
        <w:ind w:firstLine="480"/>
        <w:rPr>
          <w:color w:val="FF0000"/>
        </w:rPr>
      </w:pPr>
      <w:r w:rsidRPr="00E61DE5">
        <w:rPr>
          <w:rFonts w:hint="eastAsia"/>
          <w:color w:val="FF0000"/>
        </w:rPr>
        <w:t>假如要买进或卖出像股票，债券和商品这类资产，你需要能够知道谁拥有哪类资产。今天金融市场已经形成了一条券商，交易所，中央证券托管机构，清算所和托管银行构成的复杂链条。你想买一股苹果股票，你需要通过股票交易所下单，然后股票交易所将你和卖方进行匹配。这意味着为了要获得股票所有权的证明你需要向交易所缴纳一定的费用。</w:t>
      </w:r>
    </w:p>
    <w:p w:rsidR="00377E1F" w:rsidRDefault="00377E1F" w:rsidP="00377E1F">
      <w:pPr>
        <w:spacing w:line="360" w:lineRule="auto"/>
        <w:ind w:firstLine="480"/>
      </w:pPr>
      <w:r w:rsidRPr="00E61DE5">
        <w:rPr>
          <w:rFonts w:hint="eastAsia"/>
          <w:color w:val="FF0000"/>
        </w:rPr>
        <w:t>当我们通过电子方式执行这种交易时，这就变得更复杂了。</w:t>
      </w:r>
      <w:r w:rsidR="008A43BB" w:rsidRPr="00E61DE5">
        <w:rPr>
          <w:rFonts w:hint="eastAsia"/>
          <w:color w:val="FF0000"/>
        </w:rPr>
        <w:t>我们并不想每天都处理资产管理事宜。</w:t>
      </w:r>
      <w:r w:rsidR="008A43BB">
        <w:rPr>
          <w:rFonts w:hint="eastAsia"/>
        </w:rPr>
        <w:t>所以我们将股票委托给托管银行保管。</w:t>
      </w:r>
      <w:r w:rsidR="008A43BB" w:rsidRPr="00E61DE5">
        <w:rPr>
          <w:rFonts w:hint="eastAsia"/>
          <w:color w:val="FF0000"/>
        </w:rPr>
        <w:t>因为买方和卖方并不会选择同一个托管银行，所以托管机构</w:t>
      </w:r>
      <w:r w:rsidRPr="00E61DE5">
        <w:rPr>
          <w:rFonts w:hint="eastAsia"/>
          <w:color w:val="FF0000"/>
        </w:rPr>
        <w:t>就需要依靠一个可信的第三方机构来负责所有的凭证。</w:t>
      </w:r>
    </w:p>
    <w:p w:rsidR="00377E1F" w:rsidRPr="00E61DE5" w:rsidRDefault="00377E1F" w:rsidP="00377E1F">
      <w:pPr>
        <w:spacing w:line="360" w:lineRule="auto"/>
        <w:ind w:firstLine="480"/>
        <w:rPr>
          <w:color w:val="FFC000"/>
        </w:rPr>
      </w:pPr>
      <w:r w:rsidRPr="00E61DE5">
        <w:rPr>
          <w:rFonts w:hint="eastAsia"/>
          <w:color w:val="FFC000"/>
        </w:rPr>
        <w:t>但是在交易所下一个交易指令的结算和清算会涉及到很多中介机构，比如在上文中提到的中国银联。</w:t>
      </w:r>
    </w:p>
    <w:p w:rsidR="00377E1F" w:rsidRDefault="00377E1F" w:rsidP="00377E1F">
      <w:pPr>
        <w:spacing w:line="360" w:lineRule="auto"/>
        <w:ind w:firstLine="480"/>
      </w:pPr>
      <w:r w:rsidRPr="00E61DE5">
        <w:rPr>
          <w:rFonts w:hint="eastAsia"/>
          <w:color w:val="FF0000"/>
        </w:rPr>
        <w:lastRenderedPageBreak/>
        <w:t>在实际操作中，这一位当你买进或卖出一种资产时，订单会在整个第三方网络中流转。所有权的转移会比较复杂，因为每一个主体都要有一份记录真实交易细节的独立账本。</w:t>
      </w:r>
      <w:r>
        <w:rPr>
          <w:rFonts w:hint="eastAsia"/>
        </w:rPr>
        <w:t>这套系统不仅效率不高，而且也不准确。</w:t>
      </w:r>
      <w:r w:rsidRPr="00E61DE5">
        <w:rPr>
          <w:rFonts w:hint="eastAsia"/>
          <w:color w:val="FF0000"/>
        </w:rPr>
        <w:t>证券交易要</w:t>
      </w:r>
      <w:r w:rsidRPr="00E61DE5">
        <w:rPr>
          <w:color w:val="FF0000"/>
        </w:rPr>
        <w:t>1</w:t>
      </w:r>
      <w:r w:rsidRPr="00E61DE5">
        <w:rPr>
          <w:color w:val="FF0000"/>
        </w:rPr>
        <w:t>到</w:t>
      </w:r>
      <w:r w:rsidRPr="00E61DE5">
        <w:rPr>
          <w:color w:val="FF0000"/>
        </w:rPr>
        <w:t>3</w:t>
      </w:r>
      <w:r w:rsidRPr="00E61DE5">
        <w:rPr>
          <w:color w:val="FF0000"/>
        </w:rPr>
        <w:t>天才能结算，因为每个主体的账本都要进行更新，并且在每天都要进行对账。由于涉及到很多不同的机构，交易经常必须由人工确认</w:t>
      </w:r>
      <w:r>
        <w:t>。每一方都要收取一定的费用。</w:t>
      </w:r>
    </w:p>
    <w:p w:rsidR="00377E1F" w:rsidRPr="00E61DE5" w:rsidRDefault="00377E1F" w:rsidP="00377E1F">
      <w:pPr>
        <w:spacing w:line="360" w:lineRule="auto"/>
        <w:ind w:firstLine="480"/>
        <w:rPr>
          <w:color w:val="FF0000"/>
        </w:rPr>
      </w:pPr>
      <w:r w:rsidRPr="00E61DE5">
        <w:rPr>
          <w:rFonts w:hint="eastAsia"/>
          <w:color w:val="FF0000"/>
        </w:rPr>
        <w:t>区块链技术可以创造一个去中心化的，独一无二的数字资产数据库，从而有潜力变革金融市场。有了分布式账本，就可能通过加密代币转移资产的所有权。许多的区块链企业正在致力于通过各种方式将现实世界中的资产代币化，从股票到房地产再到黄金。</w:t>
      </w:r>
    </w:p>
    <w:p w:rsidR="00377E1F" w:rsidRDefault="00377E1F" w:rsidP="00CC7A28">
      <w:pPr>
        <w:pStyle w:val="3"/>
        <w:ind w:firstLineChars="71"/>
      </w:pPr>
      <w:r>
        <w:t xml:space="preserve">5. </w:t>
      </w:r>
      <w:r>
        <w:t>贷款和信用</w:t>
      </w:r>
    </w:p>
    <w:p w:rsidR="00377E1F" w:rsidRPr="00E61DE5" w:rsidRDefault="00377E1F" w:rsidP="00377E1F">
      <w:pPr>
        <w:spacing w:line="360" w:lineRule="auto"/>
        <w:ind w:firstLine="480"/>
        <w:rPr>
          <w:color w:val="FF0000"/>
        </w:rPr>
      </w:pPr>
      <w:r w:rsidRPr="00E61DE5">
        <w:rPr>
          <w:rFonts w:hint="eastAsia"/>
          <w:color w:val="FF0000"/>
        </w:rPr>
        <w:t>传统的银行和贷款机构基于不准确以及不安全的信用报告发放贷款。</w:t>
      </w:r>
    </w:p>
    <w:p w:rsidR="00377E1F" w:rsidRDefault="00377E1F" w:rsidP="00377E1F">
      <w:pPr>
        <w:spacing w:line="360" w:lineRule="auto"/>
        <w:ind w:firstLine="480"/>
      </w:pPr>
      <w:r w:rsidRPr="00E61DE5">
        <w:rPr>
          <w:rFonts w:hint="eastAsia"/>
          <w:color w:val="FF0000"/>
        </w:rPr>
        <w:t>当你填写一份申请表格申请银行贷款时，银行必须评估你不还钱的风险。他们会看很多因素像你的信用评分，贷款情况，以及资产状况。为了得到这些信息，他们必须从央行的征信中心获得你的信用报告。根据这些信息，银行会对违约风险进行定价，会对贷款收费，确定贷款利息。</w:t>
      </w:r>
      <w:r>
        <w:rPr>
          <w:rFonts w:hint="eastAsia"/>
        </w:rPr>
        <w:t>而遗憾的是，我国的征信体系并不十分完善，很多老赖大行其道，给整个社会带来了不信任。</w:t>
      </w:r>
    </w:p>
    <w:p w:rsidR="00377E1F" w:rsidRDefault="00377E1F" w:rsidP="00377E1F">
      <w:pPr>
        <w:spacing w:line="360" w:lineRule="auto"/>
        <w:ind w:firstLine="480"/>
      </w:pPr>
      <w:r w:rsidRPr="00E61DE5">
        <w:rPr>
          <w:rFonts w:hint="eastAsia"/>
          <w:color w:val="FF0000"/>
        </w:rPr>
        <w:t>但是区块链上的另类贷款则提供了一个成本又低，效率又高，又安全的个人贷款途径，而且很多消费者都可以享受。过去的消费记录可以在区块链上进行去中心化的记录，通过加密技术确保数据安全，消费者可以基于其全球化的信用评分申请贷款。</w:t>
      </w:r>
      <w:r>
        <w:rPr>
          <w:rFonts w:hint="eastAsia"/>
        </w:rPr>
        <w:t>到时候，根据个人的不可篡改的信用记录，人们可以</w:t>
      </w:r>
      <w:r>
        <w:t xml:space="preserve"> </w:t>
      </w:r>
      <w:r>
        <w:t>向任何一方申请贷款，贷款的额度与批准实现了去中心化，以及进一步的市场化。</w:t>
      </w:r>
    </w:p>
    <w:p w:rsidR="00377E1F" w:rsidRPr="00E61DE5" w:rsidRDefault="00377E1F" w:rsidP="00377E1F">
      <w:pPr>
        <w:spacing w:line="360" w:lineRule="auto"/>
        <w:ind w:firstLine="480"/>
        <w:rPr>
          <w:color w:val="FF0000"/>
        </w:rPr>
      </w:pPr>
      <w:r w:rsidRPr="00E61DE5">
        <w:rPr>
          <w:rFonts w:hint="eastAsia"/>
          <w:color w:val="FF0000"/>
        </w:rPr>
        <w:t>尽管在贷款领域区块链项目仍处于发展初期，但是围绕</w:t>
      </w:r>
      <w:r w:rsidRPr="00E61DE5">
        <w:rPr>
          <w:color w:val="FF0000"/>
        </w:rPr>
        <w:t>P2P</w:t>
      </w:r>
      <w:r w:rsidRPr="00E61DE5">
        <w:rPr>
          <w:color w:val="FF0000"/>
        </w:rPr>
        <w:t>贷款，信用和基础设施已经又很多有意思的项目出现。打造一个基于区块链的贷款产业需要的不仅仅是平台</w:t>
      </w:r>
      <w:r w:rsidRPr="00E61DE5">
        <w:rPr>
          <w:color w:val="FF0000"/>
        </w:rPr>
        <w:t>—</w:t>
      </w:r>
      <w:r w:rsidRPr="00E61DE5">
        <w:rPr>
          <w:color w:val="FF0000"/>
        </w:rPr>
        <w:t>这还需要开发标准和基础设施。现在开发还在过程中举个例子，</w:t>
      </w:r>
      <w:r w:rsidRPr="00E61DE5">
        <w:rPr>
          <w:color w:val="FF0000"/>
        </w:rPr>
        <w:t>Dharma</w:t>
      </w:r>
      <w:r w:rsidRPr="00E61DE5">
        <w:rPr>
          <w:color w:val="FF0000"/>
        </w:rPr>
        <w:t>，就是一个债务代币化的协议。其目标是为开发人员提供必要的工具和标准用于开发在线贷款平台。同时，</w:t>
      </w:r>
      <w:r w:rsidRPr="00E61DE5">
        <w:rPr>
          <w:color w:val="FF0000"/>
        </w:rPr>
        <w:t>Bloom</w:t>
      </w:r>
      <w:r w:rsidRPr="00E61DE5">
        <w:rPr>
          <w:color w:val="FF0000"/>
        </w:rPr>
        <w:t>还像将信用评估引入区块链领域，并且正在为管理区块链上的身份，风险，和信用评估开发一套协议。</w:t>
      </w:r>
    </w:p>
    <w:p w:rsidR="00377E1F" w:rsidRPr="00E61DE5" w:rsidRDefault="00377E1F" w:rsidP="00377E1F">
      <w:pPr>
        <w:spacing w:line="360" w:lineRule="auto"/>
        <w:ind w:firstLine="480"/>
        <w:rPr>
          <w:color w:val="FF0000"/>
        </w:rPr>
      </w:pPr>
      <w:r w:rsidRPr="00E61DE5">
        <w:rPr>
          <w:rFonts w:hint="eastAsia"/>
          <w:color w:val="FF0000"/>
        </w:rPr>
        <w:lastRenderedPageBreak/>
        <w:t>尽管其中很多项目都是围绕人们持有的加密数字资产创造贷款流动性，但是他们也在开发相应的基础设施，推动区块链为贷款行业带来颠覆。</w:t>
      </w:r>
    </w:p>
    <w:p w:rsidR="00716D4C" w:rsidRPr="009170F8" w:rsidRDefault="00716D4C" w:rsidP="00377E1F">
      <w:pPr>
        <w:pStyle w:val="1"/>
        <w:spacing w:line="360" w:lineRule="auto"/>
        <w:ind w:firstLineChars="0" w:firstLine="0"/>
        <w:rPr>
          <w:rFonts w:ascii="宋体" w:hAnsi="宋体"/>
        </w:rPr>
      </w:pPr>
      <w:bookmarkStart w:id="11" w:name="_Toc531963094"/>
      <w:r w:rsidRPr="009170F8">
        <w:rPr>
          <w:rFonts w:ascii="宋体" w:hAnsi="宋体" w:hint="eastAsia"/>
        </w:rPr>
        <w:t>四、我国区块链金融发展现状</w:t>
      </w:r>
      <w:bookmarkEnd w:id="11"/>
    </w:p>
    <w:p w:rsidR="009170F8" w:rsidRPr="008A43BB"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716D4C" w:rsidRPr="009170F8" w:rsidRDefault="00716D4C" w:rsidP="00377E1F">
      <w:pPr>
        <w:pStyle w:val="1"/>
        <w:spacing w:line="360" w:lineRule="auto"/>
        <w:ind w:firstLineChars="0" w:firstLine="0"/>
        <w:rPr>
          <w:rFonts w:ascii="宋体" w:hAnsi="宋体"/>
        </w:rPr>
      </w:pPr>
      <w:bookmarkStart w:id="12" w:name="_Toc531963095"/>
      <w:r w:rsidRPr="009170F8">
        <w:rPr>
          <w:rFonts w:ascii="宋体" w:hAnsi="宋体" w:hint="eastAsia"/>
        </w:rPr>
        <w:t>五、我国区块链金融发展问题</w:t>
      </w:r>
      <w:bookmarkEnd w:id="12"/>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pStyle w:val="1"/>
        <w:spacing w:line="360" w:lineRule="auto"/>
        <w:ind w:firstLineChars="0" w:firstLine="0"/>
        <w:rPr>
          <w:rFonts w:ascii="宋体" w:hAnsi="宋体"/>
        </w:rPr>
      </w:pPr>
      <w:bookmarkStart w:id="13" w:name="_Toc531963096"/>
      <w:r w:rsidRPr="009170F8">
        <w:rPr>
          <w:rFonts w:ascii="宋体" w:hAnsi="宋体" w:hint="eastAsia"/>
        </w:rPr>
        <w:t>六、模拟交易及结果分析</w:t>
      </w:r>
      <w:bookmarkEnd w:id="13"/>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716D4C" w:rsidRPr="009170F8" w:rsidRDefault="009170F8" w:rsidP="00377E1F">
      <w:pPr>
        <w:pStyle w:val="1"/>
        <w:spacing w:line="360" w:lineRule="auto"/>
        <w:ind w:firstLineChars="0" w:firstLine="0"/>
        <w:rPr>
          <w:rFonts w:ascii="宋体" w:hAnsi="宋体"/>
        </w:rPr>
      </w:pPr>
      <w:bookmarkStart w:id="14" w:name="_Toc531963097"/>
      <w:r w:rsidRPr="009170F8">
        <w:rPr>
          <w:rFonts w:ascii="宋体" w:hAnsi="宋体" w:hint="eastAsia"/>
        </w:rPr>
        <w:t>七</w:t>
      </w:r>
      <w:r w:rsidR="00716D4C" w:rsidRPr="009170F8">
        <w:rPr>
          <w:rFonts w:ascii="宋体" w:hAnsi="宋体" w:hint="eastAsia"/>
        </w:rPr>
        <w:t>、相关对策及</w:t>
      </w:r>
      <w:r w:rsidRPr="009170F8">
        <w:rPr>
          <w:rFonts w:ascii="宋体" w:hAnsi="宋体" w:hint="eastAsia"/>
        </w:rPr>
        <w:t>建议</w:t>
      </w:r>
      <w:bookmarkEnd w:id="14"/>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846E8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9170F8" w:rsidRPr="009170F8" w:rsidRDefault="009170F8" w:rsidP="00377E1F">
      <w:pPr>
        <w:pStyle w:val="1"/>
        <w:spacing w:line="360" w:lineRule="auto"/>
        <w:ind w:firstLineChars="0" w:firstLine="0"/>
        <w:rPr>
          <w:rFonts w:ascii="宋体" w:hAnsi="宋体"/>
        </w:rPr>
      </w:pPr>
      <w:bookmarkStart w:id="15" w:name="_Toc531963098"/>
      <w:r w:rsidRPr="009170F8">
        <w:rPr>
          <w:rFonts w:ascii="宋体" w:hAnsi="宋体" w:hint="eastAsia"/>
        </w:rPr>
        <w:t>八、结论</w:t>
      </w:r>
      <w:bookmarkEnd w:id="15"/>
    </w:p>
    <w:p w:rsidR="009170F8" w:rsidRPr="009170F8" w:rsidRDefault="009170F8" w:rsidP="00377E1F">
      <w:pPr>
        <w:spacing w:line="360" w:lineRule="auto"/>
        <w:ind w:firstLine="480"/>
        <w:rPr>
          <w:rFonts w:ascii="宋体" w:hAnsi="宋体"/>
        </w:rPr>
      </w:pPr>
    </w:p>
    <w:p w:rsidR="00871C16" w:rsidRPr="00871C16" w:rsidRDefault="009170F8" w:rsidP="00377E1F">
      <w:pPr>
        <w:pStyle w:val="1"/>
        <w:spacing w:line="360" w:lineRule="auto"/>
        <w:ind w:firstLineChars="0" w:firstLine="0"/>
        <w:rPr>
          <w:rFonts w:ascii="宋体" w:hAnsi="宋体"/>
        </w:rPr>
      </w:pPr>
      <w:bookmarkStart w:id="16" w:name="_Toc531963099"/>
      <w:r w:rsidRPr="009170F8">
        <w:rPr>
          <w:rFonts w:ascii="宋体" w:hAnsi="宋体" w:hint="eastAsia"/>
        </w:rPr>
        <w:lastRenderedPageBreak/>
        <w:t>参</w:t>
      </w:r>
      <w:r w:rsidRPr="00871C16">
        <w:rPr>
          <w:rFonts w:ascii="宋体" w:hAnsi="宋体" w:hint="eastAsia"/>
        </w:rPr>
        <w:t>考文献</w:t>
      </w:r>
      <w:bookmarkEnd w:id="16"/>
    </w:p>
    <w:p w:rsidR="00871C16" w:rsidRPr="00871C16" w:rsidRDefault="00871C16" w:rsidP="00377E1F">
      <w:pPr>
        <w:spacing w:line="360" w:lineRule="auto"/>
        <w:ind w:firstLine="480"/>
        <w:rPr>
          <w:rFonts w:ascii="宋体" w:hAnsi="宋体"/>
        </w:rPr>
      </w:pPr>
      <w:r w:rsidRPr="00871C16">
        <w:rPr>
          <w:rFonts w:ascii="宋体" w:hAnsi="宋体" w:hint="eastAsia"/>
        </w:rPr>
        <w:t>[</w:t>
      </w:r>
      <w:r w:rsidRPr="00871C16">
        <w:rPr>
          <w:rFonts w:ascii="宋体" w:hAnsi="宋体"/>
        </w:rPr>
        <w:t>1]</w:t>
      </w:r>
      <w:r w:rsidRPr="00871C16">
        <w:rPr>
          <w:rFonts w:ascii="宋体" w:hAnsi="宋体"/>
        </w:rPr>
        <w:tab/>
        <w:t>《区块链金融》_深圳前海互联网金融研究院_中信出版集团</w:t>
      </w:r>
    </w:p>
    <w:p w:rsidR="00871C16" w:rsidRPr="00871C16" w:rsidRDefault="00871C16" w:rsidP="00377E1F">
      <w:pPr>
        <w:spacing w:line="360" w:lineRule="auto"/>
        <w:ind w:firstLine="480"/>
        <w:rPr>
          <w:rFonts w:ascii="宋体" w:hAnsi="宋体"/>
        </w:rPr>
      </w:pPr>
      <w:r w:rsidRPr="00871C16">
        <w:rPr>
          <w:rFonts w:ascii="宋体" w:hAnsi="宋体"/>
        </w:rPr>
        <w:t>[2]</w:t>
      </w:r>
      <w:r w:rsidRPr="00871C16">
        <w:rPr>
          <w:rFonts w:ascii="宋体" w:hAnsi="宋体"/>
        </w:rPr>
        <w:tab/>
        <w:t>《区块链 技术驱动金融》_（美）阿尔文德·纳拉亚南 ，约什·贝努（Joseph Bonn） 著；林华 ，王勇 译_中信出版集团</w:t>
      </w:r>
    </w:p>
    <w:p w:rsidR="00871C16" w:rsidRPr="00871C16" w:rsidRDefault="00871C16" w:rsidP="00377E1F">
      <w:pPr>
        <w:spacing w:line="360" w:lineRule="auto"/>
        <w:ind w:firstLine="480"/>
        <w:rPr>
          <w:rFonts w:ascii="宋体" w:hAnsi="宋体"/>
        </w:rPr>
      </w:pPr>
      <w:r w:rsidRPr="00871C16">
        <w:rPr>
          <w:rFonts w:ascii="宋体" w:hAnsi="宋体"/>
        </w:rPr>
        <w:t>[3]</w:t>
      </w:r>
      <w:r w:rsidRPr="00871C16">
        <w:rPr>
          <w:rFonts w:ascii="宋体" w:hAnsi="宋体"/>
        </w:rPr>
        <w:tab/>
        <w:t>《区块链技术 金融应用实践》_李赫 ，何广锋 著_北京航空航天大学出版社</w:t>
      </w:r>
    </w:p>
    <w:p w:rsidR="00871C16" w:rsidRPr="00871C16" w:rsidRDefault="00871C16" w:rsidP="00377E1F">
      <w:pPr>
        <w:spacing w:line="360" w:lineRule="auto"/>
        <w:ind w:firstLine="480"/>
        <w:rPr>
          <w:rFonts w:ascii="宋体" w:hAnsi="宋体"/>
        </w:rPr>
      </w:pPr>
      <w:r w:rsidRPr="00871C16">
        <w:rPr>
          <w:rFonts w:ascii="宋体" w:hAnsi="宋体"/>
        </w:rPr>
        <w:t>[4]</w:t>
      </w:r>
      <w:r w:rsidRPr="00871C16">
        <w:rPr>
          <w:rFonts w:ascii="宋体" w:hAnsi="宋体"/>
        </w:rPr>
        <w:tab/>
        <w:t xml:space="preserve">互联网金融对我国传统金融业效率的影响研究_蒋雅婷_杭州电子科技大学   </w:t>
      </w:r>
    </w:p>
    <w:p w:rsidR="00871C16" w:rsidRPr="00871C16" w:rsidRDefault="00871C16" w:rsidP="00377E1F">
      <w:pPr>
        <w:spacing w:line="360" w:lineRule="auto"/>
        <w:ind w:firstLine="480"/>
        <w:rPr>
          <w:rFonts w:ascii="宋体" w:hAnsi="宋体"/>
        </w:rPr>
      </w:pPr>
      <w:r w:rsidRPr="00871C16">
        <w:rPr>
          <w:rFonts w:ascii="宋体" w:hAnsi="宋体"/>
        </w:rPr>
        <w:t>[5]</w:t>
      </w:r>
      <w:r w:rsidRPr="00871C16">
        <w:rPr>
          <w:rFonts w:ascii="宋体" w:hAnsi="宋体"/>
        </w:rPr>
        <w:tab/>
        <w:t>基于区块链技术的国际贸易结算新模式研究_李洛浦_北京邮电大学</w:t>
      </w:r>
    </w:p>
    <w:p w:rsidR="00871C16" w:rsidRPr="00871C16" w:rsidRDefault="00871C16" w:rsidP="00377E1F">
      <w:pPr>
        <w:spacing w:line="360" w:lineRule="auto"/>
        <w:ind w:firstLine="480"/>
        <w:rPr>
          <w:rFonts w:ascii="宋体" w:hAnsi="宋体"/>
        </w:rPr>
      </w:pPr>
      <w:r w:rsidRPr="00871C16">
        <w:rPr>
          <w:rFonts w:ascii="宋体" w:hAnsi="宋体"/>
        </w:rPr>
        <w:t xml:space="preserve">[6] 区块链技术对会计方法影响研究_裴倩如_对外经济贸易大学 </w:t>
      </w:r>
    </w:p>
    <w:p w:rsidR="00871C16" w:rsidRPr="00871C16" w:rsidRDefault="00871C16" w:rsidP="00377E1F">
      <w:pPr>
        <w:spacing w:line="360" w:lineRule="auto"/>
        <w:ind w:firstLine="480"/>
        <w:rPr>
          <w:rFonts w:ascii="宋体" w:hAnsi="宋体"/>
        </w:rPr>
      </w:pPr>
      <w:r w:rsidRPr="00871C16">
        <w:rPr>
          <w:rFonts w:ascii="宋体" w:hAnsi="宋体"/>
        </w:rPr>
        <w:t>[7]</w:t>
      </w:r>
      <w:r w:rsidRPr="00871C16">
        <w:rPr>
          <w:rFonts w:ascii="宋体" w:hAnsi="宋体"/>
        </w:rPr>
        <w:tab/>
        <w:t>区块链技术对商业银行传统贸易结算方式的影响研究_张鹏_对外经济贸易大学</w:t>
      </w:r>
    </w:p>
    <w:p w:rsidR="00871C16" w:rsidRPr="00871C16" w:rsidRDefault="00871C16" w:rsidP="00377E1F">
      <w:pPr>
        <w:spacing w:line="360" w:lineRule="auto"/>
        <w:ind w:firstLine="480"/>
        <w:rPr>
          <w:rFonts w:ascii="宋体" w:hAnsi="宋体"/>
        </w:rPr>
      </w:pPr>
      <w:r w:rsidRPr="00871C16">
        <w:rPr>
          <w:rFonts w:ascii="宋体" w:hAnsi="宋体"/>
        </w:rPr>
        <w:t>[8]</w:t>
      </w:r>
      <w:r w:rsidRPr="00871C16">
        <w:rPr>
          <w:rFonts w:ascii="宋体" w:hAnsi="宋体"/>
        </w:rPr>
        <w:tab/>
        <w:t>区块链技术在金融行业的应用模式研究_江海峰_浙江大学</w:t>
      </w:r>
    </w:p>
    <w:p w:rsidR="00871C16" w:rsidRPr="00871C16" w:rsidRDefault="00871C16" w:rsidP="00377E1F">
      <w:pPr>
        <w:spacing w:line="360" w:lineRule="auto"/>
        <w:ind w:firstLine="480"/>
        <w:rPr>
          <w:rFonts w:ascii="宋体" w:hAnsi="宋体"/>
        </w:rPr>
      </w:pPr>
      <w:r w:rsidRPr="00871C16">
        <w:rPr>
          <w:rFonts w:ascii="宋体" w:hAnsi="宋体"/>
        </w:rPr>
        <w:t>[9]</w:t>
      </w:r>
      <w:r w:rsidRPr="00871C16">
        <w:rPr>
          <w:rFonts w:ascii="宋体" w:hAnsi="宋体"/>
        </w:rPr>
        <w:tab/>
        <w:t>区块链在金融领域的应用研究_张恺怡_对外经济贸易大学</w:t>
      </w:r>
    </w:p>
    <w:p w:rsidR="00871C16" w:rsidRPr="00871C16" w:rsidRDefault="00CF2B45" w:rsidP="00377E1F">
      <w:pPr>
        <w:spacing w:line="360" w:lineRule="auto"/>
        <w:ind w:firstLine="480"/>
        <w:rPr>
          <w:rFonts w:ascii="宋体" w:hAnsi="宋体"/>
        </w:rPr>
      </w:pPr>
      <w:r>
        <w:rPr>
          <w:rFonts w:ascii="宋体" w:hAnsi="宋体"/>
        </w:rPr>
        <w:t>[10]</w:t>
      </w:r>
      <w:r w:rsidR="00871C16" w:rsidRPr="00871C16">
        <w:rPr>
          <w:rFonts w:ascii="宋体" w:hAnsi="宋体"/>
        </w:rPr>
        <w:t xml:space="preserve"> Blockchain Technology in Finance_ Treleaven, P_ Computer (Long Beach, Calif.)_ 0018-9162 _2017.09.01卷50期9 页码14-17 </w:t>
      </w:r>
    </w:p>
    <w:p w:rsidR="00871C16" w:rsidRPr="00871C16" w:rsidRDefault="00871C16" w:rsidP="00377E1F">
      <w:pPr>
        <w:spacing w:line="360" w:lineRule="auto"/>
        <w:ind w:firstLine="480"/>
        <w:rPr>
          <w:rFonts w:ascii="宋体" w:hAnsi="宋体"/>
        </w:rPr>
      </w:pPr>
      <w:r w:rsidRPr="00871C16">
        <w:rPr>
          <w:rFonts w:ascii="宋体" w:hAnsi="宋体"/>
        </w:rPr>
        <w:t>[11]</w:t>
      </w:r>
      <w:r w:rsidRPr="00871C16">
        <w:rPr>
          <w:rFonts w:ascii="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71C16" w:rsidRPr="00871C16" w:rsidRDefault="00871C16" w:rsidP="00377E1F">
      <w:pPr>
        <w:spacing w:line="360" w:lineRule="auto"/>
        <w:ind w:firstLine="480"/>
        <w:rPr>
          <w:rFonts w:ascii="宋体" w:hAnsi="宋体"/>
        </w:rPr>
      </w:pPr>
      <w:r w:rsidRPr="00871C16">
        <w:rPr>
          <w:rFonts w:ascii="宋体" w:hAnsi="宋体"/>
        </w:rPr>
        <w:t>[12] Research on the Application of Blockchain in Supply Chain Finance_黄, 宇翔_ Computer science and application_ 2161-8801_ 10.12677/CSA.2018.81011</w:t>
      </w: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9170F8" w:rsidRPr="00871C16" w:rsidRDefault="009170F8" w:rsidP="00377E1F">
      <w:pPr>
        <w:pStyle w:val="1"/>
        <w:spacing w:line="360" w:lineRule="auto"/>
        <w:ind w:firstLineChars="0" w:firstLine="0"/>
        <w:rPr>
          <w:rFonts w:ascii="宋体" w:hAnsi="宋体"/>
        </w:rPr>
      </w:pPr>
      <w:bookmarkStart w:id="17" w:name="_Toc531963100"/>
      <w:r w:rsidRPr="00871C16">
        <w:rPr>
          <w:rFonts w:ascii="宋体" w:hAnsi="宋体" w:hint="eastAsia"/>
        </w:rPr>
        <w:lastRenderedPageBreak/>
        <w:t>致谢</w:t>
      </w:r>
      <w:bookmarkEnd w:id="17"/>
    </w:p>
    <w:p w:rsidR="009170F8" w:rsidRPr="00871C16" w:rsidRDefault="009170F8" w:rsidP="00377E1F">
      <w:pPr>
        <w:spacing w:line="360" w:lineRule="auto"/>
        <w:ind w:firstLine="480"/>
        <w:rPr>
          <w:rFonts w:ascii="宋体" w:hAnsi="宋体"/>
        </w:rPr>
      </w:pPr>
    </w:p>
    <w:p w:rsidR="009170F8" w:rsidRPr="00871C16" w:rsidRDefault="009170F8" w:rsidP="00377E1F">
      <w:pPr>
        <w:spacing w:line="360" w:lineRule="auto"/>
        <w:ind w:firstLine="480"/>
        <w:rPr>
          <w:rFonts w:ascii="宋体" w:hAnsi="宋体"/>
        </w:rPr>
      </w:pPr>
    </w:p>
    <w:p w:rsidR="00CF2B45" w:rsidRPr="00871C16" w:rsidRDefault="00CF2B45" w:rsidP="00377E1F">
      <w:pPr>
        <w:spacing w:line="360" w:lineRule="auto"/>
        <w:ind w:firstLine="480"/>
        <w:rPr>
          <w:rFonts w:ascii="宋体" w:hAnsi="宋体"/>
        </w:rPr>
      </w:pPr>
    </w:p>
    <w:sectPr w:rsidR="00CF2B45" w:rsidRPr="00871C16" w:rsidSect="006C0ED7">
      <w:footerReference w:type="default" r:id="rId16"/>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5F0" w:rsidRDefault="005D15F0" w:rsidP="00CA17C8">
      <w:pPr>
        <w:ind w:firstLine="480"/>
      </w:pPr>
      <w:r>
        <w:separator/>
      </w:r>
    </w:p>
  </w:endnote>
  <w:endnote w:type="continuationSeparator" w:id="0">
    <w:p w:rsidR="005D15F0" w:rsidRDefault="005D15F0"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D7" w:rsidRDefault="006C0ED7" w:rsidP="006C0ED7">
    <w:pPr>
      <w:pStyle w:val="a5"/>
      <w:ind w:right="360" w:firstLine="360"/>
      <w:jc w:val="right"/>
    </w:pPr>
  </w:p>
  <w:p w:rsidR="00846E88" w:rsidRDefault="00846E8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6C0ED7" w:rsidRPr="006C0ED7" w:rsidRDefault="006C0ED7">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F02F7E" w:rsidRPr="00F02F7E">
          <w:rPr>
            <w:b/>
            <w:noProof/>
            <w:sz w:val="24"/>
            <w:lang w:val="zh-CN"/>
          </w:rPr>
          <w:t>6</w:t>
        </w:r>
        <w:r w:rsidRPr="006C0ED7">
          <w:rPr>
            <w:b/>
            <w:sz w:val="24"/>
          </w:rPr>
          <w:fldChar w:fldCharType="end"/>
        </w:r>
      </w:p>
    </w:sdtContent>
  </w:sdt>
  <w:p w:rsidR="006C0ED7" w:rsidRDefault="006C0ED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5F0" w:rsidRDefault="005D15F0" w:rsidP="00CA17C8">
      <w:pPr>
        <w:ind w:firstLine="480"/>
      </w:pPr>
      <w:r>
        <w:separator/>
      </w:r>
    </w:p>
  </w:footnote>
  <w:footnote w:type="continuationSeparator" w:id="0">
    <w:p w:rsidR="005D15F0" w:rsidRDefault="005D15F0"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1F" w:rsidRDefault="00377E1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A6BB7"/>
    <w:rsid w:val="00115863"/>
    <w:rsid w:val="001D71D6"/>
    <w:rsid w:val="002B5DA4"/>
    <w:rsid w:val="00313DD4"/>
    <w:rsid w:val="00315FC1"/>
    <w:rsid w:val="00377E1F"/>
    <w:rsid w:val="003E2337"/>
    <w:rsid w:val="004A22AF"/>
    <w:rsid w:val="00552162"/>
    <w:rsid w:val="005D15F0"/>
    <w:rsid w:val="00682A6A"/>
    <w:rsid w:val="006C0ED7"/>
    <w:rsid w:val="00716D4C"/>
    <w:rsid w:val="0072580A"/>
    <w:rsid w:val="00846E88"/>
    <w:rsid w:val="00871C16"/>
    <w:rsid w:val="008A43BB"/>
    <w:rsid w:val="009170F8"/>
    <w:rsid w:val="009B7EE4"/>
    <w:rsid w:val="00AE1FA5"/>
    <w:rsid w:val="00B85472"/>
    <w:rsid w:val="00BA6C2E"/>
    <w:rsid w:val="00C27558"/>
    <w:rsid w:val="00C4135D"/>
    <w:rsid w:val="00CA17C8"/>
    <w:rsid w:val="00CA653A"/>
    <w:rsid w:val="00CC7A28"/>
    <w:rsid w:val="00CF2B45"/>
    <w:rsid w:val="00D41DFA"/>
    <w:rsid w:val="00D60524"/>
    <w:rsid w:val="00E61DE5"/>
    <w:rsid w:val="00F02F7E"/>
    <w:rsid w:val="00F1136F"/>
    <w:rsid w:val="00FA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E1F05"/>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77A75-58CE-4010-83D9-BB6F678A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20</Pages>
  <Words>2246</Words>
  <Characters>12803</Characters>
  <Application>Microsoft Office Word</Application>
  <DocSecurity>0</DocSecurity>
  <Lines>106</Lines>
  <Paragraphs>30</Paragraphs>
  <ScaleCrop>false</ScaleCrop>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8</cp:revision>
  <dcterms:created xsi:type="dcterms:W3CDTF">2018-12-07T05:59:00Z</dcterms:created>
  <dcterms:modified xsi:type="dcterms:W3CDTF">2019-02-15T11:05:00Z</dcterms:modified>
</cp:coreProperties>
</file>