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МОСКОВСКИЙ АВИАЦИОННЫЙ ИНСТИТУТ</w:t>
        <w:br/>
        <w:t xml:space="preserve">(НАЦИОНАЛЬНЫЙ ИССЛЕДОВАТЕЛЬСКИЙ УНИВЕРСТИТЕТ)</w:t>
      </w: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2</w:t>
      </w: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 курсу “Объектно-ориентированное программирование”</w:t>
      </w: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семестр, 2021/22 учебный год</w:t>
      </w:r>
    </w:p>
    <w:p>
      <w:pPr>
        <w:tabs>
          <w:tab w:val="left" w:pos="667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Студент: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Абросимов Алексей Дмитриевич, группа М8О-207Б-20</w:t>
      </w:r>
    </w:p>
    <w:p>
      <w:pPr>
        <w:spacing w:before="0" w:after="0" w:line="360"/>
        <w:ind w:right="0" w:left="212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Преподаватель: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Дорохов Евгений Павлович, каф. 806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2124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280" w:after="8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Задание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одну фигуру ( колонка фигура 1),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согласно вариантам задания. Классы должны удовлетворять следующим правилам: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Требования к классу фигуры аналогичны требованиям из лабораторной работы 1.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Классы фигур должны содержать набор следующих методов: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uppressAutoHyphens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uppressAutoHyphens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uppressAutoHyphens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Оператор копирования (=)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uppressAutoHyphens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Оператор сравнения с такими же фигурами (==)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Класс-контейнер должен соджержать объекты фигур “по значению” (не по ссылке).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Класс-контейнер должен содержать набор следующих методов: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size()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empty()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operator[]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resize()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push_back()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pop_back()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erase(size_t pos)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clear()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operator&lt;&lt;</w:t>
      </w:r>
    </w:p>
    <w:p>
      <w:pPr>
        <w:widowControl w:val="false"/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operator&gt;&gt;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3:</w:t>
      </w:r>
    </w:p>
    <w:p>
      <w:pPr>
        <w:numPr>
          <w:ilvl w:val="0"/>
          <w:numId w:val="10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Фигура 1: Прямоугольник</w:t>
      </w:r>
    </w:p>
    <w:p>
      <w:pPr>
        <w:numPr>
          <w:ilvl w:val="0"/>
          <w:numId w:val="10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Фигура 2: Трапеция</w:t>
      </w:r>
    </w:p>
    <w:p>
      <w:pPr>
        <w:numPr>
          <w:ilvl w:val="0"/>
          <w:numId w:val="10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Фигура 3: Ромб</w:t>
      </w:r>
    </w:p>
    <w:p>
      <w:pPr>
        <w:spacing w:before="2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Описание программы:</w:t>
      </w:r>
    </w:p>
    <w:p>
      <w:pPr>
        <w:spacing w:before="240" w:after="0" w:line="36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Исходный код разделён на 8 файлов: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figure.h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описание класса фигуры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rectangle.h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описание класса прямоугольника (наследуется от фигуры)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rectangle.cpp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класса прямоугольника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rhombus.h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описание класса квадрата (наследуется от прямоугольника)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rhombus.cpp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класса квадрата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trapezoid.h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описание класса трапеции (наследуется от фигуры)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trapezoid.cpp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класса трапеции</w:t>
      </w:r>
    </w:p>
    <w:p>
      <w:pPr>
        <w:numPr>
          <w:ilvl w:val="0"/>
          <w:numId w:val="13"/>
        </w:numPr>
        <w:tabs>
          <w:tab w:val="left" w:pos="0" w:leader="none"/>
        </w:tabs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2F2F2" w:val="clear"/>
        </w:rPr>
        <w:t xml:space="preserve">main.cpp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основная программа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Дневник отладки: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ab/>
        <w:t xml:space="preserve">Выполнение лабораторной работы позволило мне ознакомиться с контейнерами.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Исходный 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9900"/>
          <w:spacing w:val="0"/>
          <w:position w:val="0"/>
          <w:sz w:val="18"/>
          <w:shd w:fill="F2F2F2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figure.h: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FIGURE_H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FIGURE_H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Figure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virtual void Print(std::ostream&amp;os)=0;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virtual double Area()=0;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virtual size_t VertexesNumber()=0;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virtual bool isit()=0;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9900"/>
          <w:spacing w:val="0"/>
          <w:position w:val="0"/>
          <w:sz w:val="18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 // FIGURE_H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rectangle.h: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RECTANGLE_H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RECTANGLE_H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"figure.h"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Rectangle:public figure{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Rectangle();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Rectangle(std::istream&amp;is);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isit();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Print(std::ostream&amp;os);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size_t VertexesNumber();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Area();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~Rectangle();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9900"/>
          <w:spacing w:val="0"/>
          <w:position w:val="0"/>
          <w:sz w:val="18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 // RECTANGLE_H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rectangle.cpp: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"rectangle.h"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Rectangle::Rectangle(std::istream&amp;is){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x1 and y1:";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x1 &gt;&gt;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x2 and y2:";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x2 &gt;&gt;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x3 and y3:";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x3 &gt;&gt;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x4 and y4:";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x4 &gt;&gt;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Rectangle::Print(std::ostream&amp;os){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size_t Rectangle::VertexesNumber(){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Rectangle::isit(){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perp;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perp2;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perp=(x4-x1)*(x2-x1)+(y4-y1)*(y2-y1);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perp2=(x3-x4)*(x3-x2)+(y3-y4)*(y3-y2);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if((perp+perp2)==0)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Rectangle::Area(){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r1 = sqrt((x1 - x2) * (x1 - x2) + (y1 - y2) * (y1 - y2));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r2 = sqrt((x2 - x3) * (x2 - x3) + (y2 - y3) * (y2 - y3));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r3 = sqrt((x1 - x3) * (x1 - x3) + (y1 - y3) * (y1 - y3));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p=(r1+r2+r3)/2;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s= 2*sqrt((p * (p - r1) * (p - r2) * (p - r3)));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rhombus.h: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RHOMBUS_H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RHOMBUS_H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"figure.h"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Rhombus:public figure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Rhombus();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Rhombus(std::istream&amp;is);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isit();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Print(std::ostream&amp;os);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size_t VertexesNumber();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Area();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~Rhombus();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 // RHOMBUS_H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rhombus.cpp: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"rhombus.h"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Rhombus::Rhombus(std::istream&amp;is){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x1 and y1:";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x1 &gt;&gt;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x2 and y2:";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x2 &gt;&gt;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x3 and y3:";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x3 &gt;&gt;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x4 and y4:";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x4 &gt;&gt;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Rhombus::Print(std::ostream&amp;os){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os &lt;&lt; "Rhombus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size_t Rhombus::VertexesNumber(){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Rhombus::isit(){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if((sqrt((x1-x2)*(x1-x2)+(y1-y2)*(y1-y2))==sqrt((x2-x3)*(x2-x3)+(y2-y3)*(y2-y3)))&amp;&amp;(sqrt((x3-x4)*(x3-x4)+(y3-y4)*(y3-y4))==sqrt((x1-x4)*(x1-x4)+(y1-y4)*(y1-y4))))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Rhombus::Area(){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d1 = sqrt((x1 - x3) * (x1 - x3) + (y1 - y3) * (y1 - y3));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d2 = sqrt((x2 - x4) * (x2 - x4) + (y2 - y4) * (y2 - y4));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s=d1*d2/2;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trapezoid.h: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TRAPEZOID_H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TRAPEZOID_H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"figure.h"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Trapezoid:public figure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Trapezoid(std::istream&amp;is);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isit();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Print(std::ostream&amp;os);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size_t VertexesNumber();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Area();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~Trapezoid();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 // TRAPEZOID_H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 xml:space="preserve">trapezoid.cpp: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"trapezoid.h"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trapezoid::Trapezoid(std::istream&amp;is){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x1 and y1:";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x1 &gt;&gt;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x2 and y2:";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x2 &gt;&gt;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x3 and y3:";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x3 &gt;&gt; y3;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&lt;&lt;"set x4 and y4:";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 &gt;&gt; x4 &gt;&gt; y4;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Trapezoid::Print(std::ostream&amp;os){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os &lt;&lt; "Trapezoid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size_t Trapezoid::VertexesNumber(){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Trapezoid::isit(){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k=(y1-y4)/(x1-x4);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k1=(y2-y3)/(x2-x3);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if(k==k1)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Trapezoid::Area(){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h=sqrt((y2-y1)*(y2-y1));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os1=sqrt((x4-x1)*(x4-x1)+(y1-y4)*(y1-y4));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os2=sqrt((x3-x2)*(x3-x2)+(y3-y2)*(y3-y2));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s=(os1+os2)*h/2;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9900"/>
          <w:spacing w:val="0"/>
          <w:position w:val="0"/>
          <w:sz w:val="18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