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82CE9" w:rsidRPr="00982CE9" w:rsidRDefault="00982CE9" w:rsidP="00982CE9">
      <w:pPr>
        <w:rPr>
          <w:b/>
          <w:bCs/>
          <w:sz w:val="32"/>
          <w:szCs w:val="32"/>
          <w:u w:val="single"/>
          <w:lang w:val="sk-SK"/>
        </w:rPr>
      </w:pPr>
      <w:r w:rsidRPr="00982CE9">
        <w:rPr>
          <w:b/>
          <w:bCs/>
          <w:sz w:val="32"/>
          <w:szCs w:val="32"/>
          <w:u w:val="single"/>
          <w:lang w:val="sk-SK"/>
        </w:rPr>
        <w:t>MO 20</w:t>
      </w:r>
    </w:p>
    <w:p w:rsidR="00982CE9" w:rsidRDefault="00982CE9" w:rsidP="00982CE9">
      <w:pPr>
        <w:rPr>
          <w:b/>
          <w:bCs/>
          <w:lang w:val="sk-SK"/>
        </w:rPr>
      </w:pPr>
    </w:p>
    <w:p w:rsidR="00982CE9" w:rsidRPr="00982CE9" w:rsidRDefault="00982CE9" w:rsidP="00982CE9">
      <w:pPr>
        <w:pStyle w:val="Odsekzoznamu"/>
        <w:numPr>
          <w:ilvl w:val="0"/>
          <w:numId w:val="11"/>
        </w:numPr>
        <w:ind w:left="284" w:hanging="284"/>
        <w:rPr>
          <w:rFonts w:ascii="Cambria" w:hAnsi="Cambria"/>
          <w:b/>
          <w:bCs/>
          <w:u w:val="single"/>
          <w:lang w:val="sk-SK"/>
        </w:rPr>
      </w:pPr>
      <w:r>
        <w:rPr>
          <w:rFonts w:ascii="Cambria" w:hAnsi="Cambria"/>
          <w:b/>
          <w:bCs/>
          <w:u w:val="single"/>
          <w:lang w:val="sk-SK"/>
        </w:rPr>
        <w:t>V</w:t>
      </w:r>
      <w:r w:rsidRPr="00982CE9">
        <w:rPr>
          <w:rFonts w:ascii="Cambria" w:hAnsi="Cambria"/>
          <w:b/>
          <w:bCs/>
          <w:u w:val="single"/>
          <w:lang w:val="sk-SK"/>
        </w:rPr>
        <w:t>ysvetlite rozdiel medzi ekonómiou a ekonomikou</w:t>
      </w:r>
    </w:p>
    <w:p w:rsidR="00982CE9" w:rsidRPr="00982CE9" w:rsidRDefault="00982CE9" w:rsidP="00982CE9">
      <w:pPr>
        <w:rPr>
          <w:rFonts w:ascii="Cambria" w:hAnsi="Cambria"/>
          <w:sz w:val="22"/>
          <w:szCs w:val="22"/>
          <w:lang w:val="sk-SK"/>
        </w:rPr>
      </w:pPr>
      <w:r w:rsidRPr="00982CE9">
        <w:rPr>
          <w:rFonts w:ascii="Cambria" w:hAnsi="Cambria"/>
          <w:b/>
          <w:bCs/>
          <w:sz w:val="22"/>
          <w:szCs w:val="22"/>
          <w:lang w:val="sk-SK"/>
        </w:rPr>
        <w:t xml:space="preserve">Ekonómia </w:t>
      </w:r>
      <w:r w:rsidRPr="00982CE9">
        <w:rPr>
          <w:rFonts w:ascii="Cambria" w:hAnsi="Cambria"/>
          <w:sz w:val="22"/>
          <w:szCs w:val="22"/>
          <w:lang w:val="sk-SK"/>
        </w:rPr>
        <w:t>= veda, ktorej predmetom skúmania je, ako spoločnosť využíva vzácne zdroje na výrobu statkov a služieb a ako ich rozdeľuje medzi rôzne skupiny ľudí.</w:t>
      </w:r>
    </w:p>
    <w:p w:rsidR="00982CE9" w:rsidRPr="00982CE9" w:rsidRDefault="00982CE9" w:rsidP="00982CE9">
      <w:pPr>
        <w:numPr>
          <w:ilvl w:val="0"/>
          <w:numId w:val="1"/>
        </w:numPr>
        <w:rPr>
          <w:rFonts w:ascii="Cambria" w:hAnsi="Cambria"/>
          <w:sz w:val="22"/>
          <w:szCs w:val="22"/>
          <w:lang w:val="sk-SK"/>
        </w:rPr>
      </w:pPr>
      <w:r w:rsidRPr="00982CE9">
        <w:rPr>
          <w:rFonts w:ascii="Cambria" w:hAnsi="Cambria"/>
          <w:b/>
          <w:bCs/>
          <w:i/>
          <w:iCs/>
          <w:sz w:val="22"/>
          <w:szCs w:val="22"/>
          <w:lang w:val="sk-SK"/>
        </w:rPr>
        <w:t>mikroekonómia</w:t>
      </w:r>
      <w:r w:rsidRPr="00982CE9">
        <w:rPr>
          <w:rFonts w:ascii="Cambria" w:hAnsi="Cambria"/>
          <w:sz w:val="22"/>
          <w:szCs w:val="22"/>
          <w:lang w:val="sk-SK"/>
        </w:rPr>
        <w:t xml:space="preserve"> – skúma správanie sa jednotlivých ekonomických subjektov na trhu (domácnosti, podniky,..)</w:t>
      </w:r>
    </w:p>
    <w:p w:rsidR="00982CE9" w:rsidRPr="00982CE9" w:rsidRDefault="00982CE9" w:rsidP="00982CE9">
      <w:pPr>
        <w:numPr>
          <w:ilvl w:val="0"/>
          <w:numId w:val="1"/>
        </w:numPr>
        <w:rPr>
          <w:rFonts w:ascii="Cambria" w:hAnsi="Cambria"/>
          <w:sz w:val="22"/>
          <w:szCs w:val="22"/>
          <w:lang w:val="sk-SK"/>
        </w:rPr>
      </w:pPr>
      <w:r w:rsidRPr="00982CE9">
        <w:rPr>
          <w:rFonts w:ascii="Cambria" w:hAnsi="Cambria"/>
          <w:b/>
          <w:bCs/>
          <w:i/>
          <w:iCs/>
          <w:sz w:val="22"/>
          <w:szCs w:val="22"/>
          <w:lang w:val="sk-SK"/>
        </w:rPr>
        <w:t>makroekonómia</w:t>
      </w:r>
      <w:r w:rsidRPr="00982CE9">
        <w:rPr>
          <w:rFonts w:ascii="Cambria" w:hAnsi="Cambria"/>
          <w:sz w:val="22"/>
          <w:szCs w:val="22"/>
          <w:lang w:val="sk-SK"/>
        </w:rPr>
        <w:t xml:space="preserve"> – zaujíma sa o fungovanie ekonomiky ako celku </w:t>
      </w:r>
    </w:p>
    <w:p w:rsidR="00982CE9" w:rsidRPr="00982CE9" w:rsidRDefault="00982CE9" w:rsidP="00982CE9">
      <w:pPr>
        <w:ind w:left="360"/>
        <w:rPr>
          <w:rFonts w:ascii="Cambria" w:hAnsi="Cambria"/>
          <w:sz w:val="22"/>
          <w:szCs w:val="22"/>
          <w:lang w:val="sk-SK"/>
        </w:rPr>
      </w:pPr>
      <w:r w:rsidRPr="00982CE9">
        <w:rPr>
          <w:rFonts w:ascii="Cambria" w:hAnsi="Cambria"/>
          <w:sz w:val="22"/>
          <w:szCs w:val="22"/>
          <w:lang w:val="sk-SK"/>
        </w:rPr>
        <w:t xml:space="preserve">      ukazovatele: </w:t>
      </w:r>
      <w:r w:rsidRPr="00982CE9">
        <w:rPr>
          <w:rFonts w:ascii="Cambria" w:hAnsi="Cambria"/>
          <w:b/>
          <w:bCs/>
          <w:sz w:val="22"/>
          <w:szCs w:val="22"/>
          <w:lang w:val="sk-SK"/>
        </w:rPr>
        <w:t>HDP</w:t>
      </w:r>
      <w:r w:rsidRPr="00982CE9">
        <w:rPr>
          <w:rFonts w:ascii="Cambria" w:hAnsi="Cambria"/>
          <w:sz w:val="22"/>
          <w:szCs w:val="22"/>
          <w:lang w:val="sk-SK"/>
        </w:rPr>
        <w:t xml:space="preserve"> - odzrkadľuje výkonnosť ekonomiky štátu</w:t>
      </w:r>
    </w:p>
    <w:p w:rsidR="00982CE9" w:rsidRPr="00982CE9" w:rsidRDefault="00982CE9" w:rsidP="00982CE9">
      <w:pPr>
        <w:ind w:left="360"/>
        <w:rPr>
          <w:rFonts w:ascii="Cambria" w:hAnsi="Cambria"/>
          <w:sz w:val="22"/>
          <w:szCs w:val="22"/>
          <w:lang w:val="sk-SK"/>
        </w:rPr>
      </w:pPr>
      <w:r w:rsidRPr="00982CE9">
        <w:rPr>
          <w:rFonts w:ascii="Cambria" w:hAnsi="Cambria"/>
          <w:sz w:val="22"/>
          <w:szCs w:val="22"/>
          <w:lang w:val="sk-SK"/>
        </w:rPr>
        <w:tab/>
      </w:r>
      <w:r w:rsidRPr="00982CE9">
        <w:rPr>
          <w:rFonts w:ascii="Cambria" w:hAnsi="Cambria"/>
          <w:sz w:val="22"/>
          <w:szCs w:val="22"/>
          <w:lang w:val="sk-SK"/>
        </w:rPr>
        <w:tab/>
        <w:t xml:space="preserve">                   - predstavuje všetky tovary a služby </w:t>
      </w:r>
      <w:proofErr w:type="spellStart"/>
      <w:r w:rsidRPr="00982CE9">
        <w:rPr>
          <w:rFonts w:ascii="Cambria" w:hAnsi="Cambria"/>
          <w:sz w:val="22"/>
          <w:szCs w:val="22"/>
          <w:lang w:val="sk-SK"/>
        </w:rPr>
        <w:t>vyproduk</w:t>
      </w:r>
      <w:proofErr w:type="spellEnd"/>
      <w:r w:rsidRPr="00982CE9">
        <w:rPr>
          <w:rFonts w:ascii="Cambria" w:hAnsi="Cambria"/>
          <w:sz w:val="22"/>
          <w:szCs w:val="22"/>
          <w:lang w:val="sk-SK"/>
        </w:rPr>
        <w:t>. v krajine za 1 rok</w:t>
      </w:r>
    </w:p>
    <w:p w:rsidR="00982CE9" w:rsidRPr="00982CE9" w:rsidRDefault="00982CE9" w:rsidP="00982CE9">
      <w:pPr>
        <w:ind w:left="3960" w:hanging="3600"/>
        <w:rPr>
          <w:rFonts w:ascii="Cambria" w:hAnsi="Cambria"/>
          <w:sz w:val="22"/>
          <w:szCs w:val="22"/>
          <w:lang w:val="sk-SK"/>
        </w:rPr>
      </w:pPr>
      <w:r w:rsidRPr="00982CE9">
        <w:rPr>
          <w:rFonts w:ascii="Cambria" w:hAnsi="Cambria"/>
          <w:sz w:val="22"/>
          <w:szCs w:val="22"/>
          <w:lang w:val="sk-SK"/>
        </w:rPr>
        <w:t xml:space="preserve">                           </w:t>
      </w:r>
      <w:r w:rsidRPr="00982CE9">
        <w:rPr>
          <w:rFonts w:ascii="Cambria" w:hAnsi="Cambria"/>
          <w:b/>
          <w:bCs/>
          <w:sz w:val="22"/>
          <w:szCs w:val="22"/>
          <w:lang w:val="sk-SK"/>
        </w:rPr>
        <w:t>nezamestnanosť</w:t>
      </w:r>
      <w:r w:rsidRPr="00982CE9">
        <w:rPr>
          <w:rFonts w:ascii="Cambria" w:hAnsi="Cambria"/>
          <w:sz w:val="22"/>
          <w:szCs w:val="22"/>
          <w:lang w:val="sk-SK"/>
        </w:rPr>
        <w:t xml:space="preserve"> – </w:t>
      </w:r>
      <w:proofErr w:type="spellStart"/>
      <w:r w:rsidRPr="00982CE9">
        <w:rPr>
          <w:rFonts w:ascii="Cambria" w:hAnsi="Cambria"/>
          <w:sz w:val="22"/>
          <w:szCs w:val="22"/>
          <w:lang w:val="sk-SK"/>
        </w:rPr>
        <w:t>ek</w:t>
      </w:r>
      <w:proofErr w:type="spellEnd"/>
      <w:r w:rsidRPr="00982CE9">
        <w:rPr>
          <w:rFonts w:ascii="Cambria" w:hAnsi="Cambria"/>
          <w:sz w:val="22"/>
          <w:szCs w:val="22"/>
          <w:lang w:val="sk-SK"/>
        </w:rPr>
        <w:t>. jav, pri ktorom je určitá časť práceschopného    obyvateľstva nezamestnaná</w:t>
      </w:r>
    </w:p>
    <w:p w:rsidR="00982CE9" w:rsidRPr="00982CE9" w:rsidRDefault="00982CE9" w:rsidP="00982CE9">
      <w:pPr>
        <w:ind w:left="3060" w:hanging="1080"/>
        <w:rPr>
          <w:rFonts w:ascii="Cambria" w:hAnsi="Cambria"/>
          <w:sz w:val="22"/>
          <w:szCs w:val="22"/>
          <w:lang w:val="sk-SK"/>
        </w:rPr>
      </w:pPr>
      <w:r w:rsidRPr="00982CE9">
        <w:rPr>
          <w:rFonts w:ascii="Cambria" w:hAnsi="Cambria"/>
          <w:b/>
          <w:bCs/>
          <w:sz w:val="22"/>
          <w:szCs w:val="22"/>
          <w:lang w:val="sk-SK"/>
        </w:rPr>
        <w:t xml:space="preserve">inflácia </w:t>
      </w:r>
      <w:r w:rsidRPr="00982CE9">
        <w:rPr>
          <w:rFonts w:ascii="Cambria" w:hAnsi="Cambria"/>
          <w:sz w:val="22"/>
          <w:szCs w:val="22"/>
          <w:lang w:val="sk-SK"/>
        </w:rPr>
        <w:t xml:space="preserve">– signalizuje </w:t>
      </w:r>
      <w:proofErr w:type="spellStart"/>
      <w:r w:rsidRPr="00982CE9">
        <w:rPr>
          <w:rFonts w:ascii="Cambria" w:hAnsi="Cambria"/>
          <w:sz w:val="22"/>
          <w:szCs w:val="22"/>
          <w:lang w:val="sk-SK"/>
        </w:rPr>
        <w:t>ek</w:t>
      </w:r>
      <w:proofErr w:type="spellEnd"/>
      <w:r w:rsidRPr="00982CE9">
        <w:rPr>
          <w:rFonts w:ascii="Cambria" w:hAnsi="Cambria"/>
          <w:sz w:val="22"/>
          <w:szCs w:val="22"/>
          <w:lang w:val="sk-SK"/>
        </w:rPr>
        <w:t>. nerovnováhu a jej vonkajším prejavom je rast cenovej hladiny – rast cien z roka na rok</w:t>
      </w:r>
    </w:p>
    <w:p w:rsidR="00982CE9" w:rsidRPr="00982CE9" w:rsidRDefault="00982CE9" w:rsidP="00982CE9">
      <w:pPr>
        <w:ind w:left="3060" w:hanging="1080"/>
        <w:rPr>
          <w:rFonts w:ascii="Cambria" w:hAnsi="Cambria"/>
          <w:sz w:val="22"/>
          <w:szCs w:val="22"/>
          <w:lang w:val="sk-SK"/>
        </w:rPr>
      </w:pPr>
    </w:p>
    <w:p w:rsidR="00982CE9" w:rsidRPr="00982CE9" w:rsidRDefault="00982CE9" w:rsidP="00982CE9">
      <w:pPr>
        <w:ind w:left="1620" w:hanging="1620"/>
        <w:jc w:val="both"/>
        <w:rPr>
          <w:rFonts w:ascii="Cambria" w:hAnsi="Cambria"/>
          <w:sz w:val="22"/>
          <w:szCs w:val="22"/>
          <w:lang w:val="sk-SK"/>
        </w:rPr>
      </w:pPr>
      <w:r w:rsidRPr="00982CE9">
        <w:rPr>
          <w:rFonts w:ascii="Cambria" w:hAnsi="Cambria"/>
          <w:b/>
          <w:bCs/>
          <w:sz w:val="22"/>
          <w:szCs w:val="22"/>
          <w:lang w:val="sk-SK"/>
        </w:rPr>
        <w:t>Ekonomika</w:t>
      </w:r>
      <w:r w:rsidRPr="00982CE9">
        <w:rPr>
          <w:rFonts w:ascii="Cambria" w:hAnsi="Cambria"/>
          <w:sz w:val="22"/>
          <w:szCs w:val="22"/>
          <w:lang w:val="sk-SK"/>
        </w:rPr>
        <w:t xml:space="preserve"> = cieľavedomá hospodárska činnosť zameraná na výrobu, výmenu a spotrebu   statkov a služieb</w:t>
      </w:r>
    </w:p>
    <w:p w:rsidR="00982CE9" w:rsidRPr="00982CE9" w:rsidRDefault="00982CE9" w:rsidP="00982CE9">
      <w:pPr>
        <w:ind w:left="1620" w:hanging="1620"/>
        <w:jc w:val="both"/>
        <w:rPr>
          <w:rFonts w:ascii="Cambria" w:hAnsi="Cambria"/>
          <w:sz w:val="22"/>
          <w:szCs w:val="22"/>
          <w:lang w:val="sk-SK"/>
        </w:rPr>
      </w:pPr>
    </w:p>
    <w:p w:rsidR="00982CE9" w:rsidRPr="00982CE9" w:rsidRDefault="00982CE9" w:rsidP="00982CE9">
      <w:pPr>
        <w:pStyle w:val="Odsekzoznamu"/>
        <w:numPr>
          <w:ilvl w:val="0"/>
          <w:numId w:val="12"/>
        </w:numPr>
        <w:ind w:left="284" w:hanging="720"/>
        <w:rPr>
          <w:rFonts w:ascii="Cambria" w:hAnsi="Cambria"/>
          <w:b/>
          <w:u w:val="single"/>
          <w:lang w:val="sk-SK"/>
        </w:rPr>
      </w:pPr>
      <w:r w:rsidRPr="00982CE9">
        <w:rPr>
          <w:rFonts w:ascii="Cambria" w:hAnsi="Cambria"/>
          <w:b/>
          <w:u w:val="single"/>
          <w:lang w:val="sk-SK"/>
        </w:rPr>
        <w:t>Charakterizujte pojem statok, služba, potreba, popíšte ich členenie</w:t>
      </w:r>
    </w:p>
    <w:p w:rsidR="00982CE9" w:rsidRPr="00982CE9" w:rsidRDefault="00982CE9" w:rsidP="00982CE9">
      <w:pPr>
        <w:ind w:left="993" w:hanging="993"/>
        <w:jc w:val="both"/>
        <w:rPr>
          <w:rFonts w:ascii="Cambria" w:hAnsi="Cambria"/>
          <w:sz w:val="22"/>
          <w:szCs w:val="22"/>
        </w:rPr>
      </w:pPr>
      <w:r w:rsidRPr="00982CE9">
        <w:rPr>
          <w:rFonts w:ascii="Cambria" w:hAnsi="Cambria"/>
          <w:b/>
          <w:sz w:val="22"/>
          <w:szCs w:val="22"/>
        </w:rPr>
        <w:t>Statok</w:t>
      </w:r>
      <w:r w:rsidRPr="00982CE9">
        <w:rPr>
          <w:rFonts w:ascii="Cambria" w:hAnsi="Cambria"/>
          <w:sz w:val="22"/>
          <w:szCs w:val="22"/>
        </w:rPr>
        <w:t xml:space="preserve"> – každá vec, ktorá uspokojuje potrebu človeka. Môžu byť výsledkom prírodných procesov (uhlie, piesok,...) alebo výsledkom výroby (chlieb, auto,..). Sú materiálneho charakteru.</w:t>
      </w:r>
    </w:p>
    <w:p w:rsidR="00982CE9" w:rsidRPr="00982CE9" w:rsidRDefault="00982CE9" w:rsidP="00982CE9">
      <w:pPr>
        <w:numPr>
          <w:ilvl w:val="0"/>
          <w:numId w:val="5"/>
        </w:numPr>
        <w:jc w:val="both"/>
        <w:rPr>
          <w:rFonts w:ascii="Cambria" w:hAnsi="Cambria"/>
          <w:sz w:val="22"/>
          <w:szCs w:val="22"/>
          <w:lang w:val="sk-SK"/>
        </w:rPr>
      </w:pPr>
      <w:r w:rsidRPr="00982CE9">
        <w:rPr>
          <w:rFonts w:ascii="Cambria" w:hAnsi="Cambria"/>
          <w:b/>
          <w:sz w:val="22"/>
          <w:szCs w:val="22"/>
          <w:lang w:val="sk-SK"/>
        </w:rPr>
        <w:t xml:space="preserve">voľné </w:t>
      </w:r>
      <w:r w:rsidRPr="00982CE9">
        <w:rPr>
          <w:rFonts w:ascii="Cambria" w:hAnsi="Cambria"/>
          <w:sz w:val="22"/>
          <w:szCs w:val="22"/>
          <w:lang w:val="sk-SK"/>
        </w:rPr>
        <w:t xml:space="preserve">– nachádzajú sa v prírode a sú prístupné každému (vzduch, voda, </w:t>
      </w:r>
      <w:proofErr w:type="spellStart"/>
      <w:r w:rsidRPr="00982CE9">
        <w:rPr>
          <w:rFonts w:ascii="Cambria" w:hAnsi="Cambria"/>
          <w:sz w:val="22"/>
          <w:szCs w:val="22"/>
          <w:lang w:val="sk-SK"/>
        </w:rPr>
        <w:t>sl</w:t>
      </w:r>
      <w:proofErr w:type="spellEnd"/>
      <w:r w:rsidRPr="00982CE9">
        <w:rPr>
          <w:rFonts w:ascii="Cambria" w:hAnsi="Cambria"/>
          <w:sz w:val="22"/>
          <w:szCs w:val="22"/>
          <w:lang w:val="sk-SK"/>
        </w:rPr>
        <w:t>. žiarenie, lesné plody..) v neobmedzenom množstve. V súčasnosti musíme o ne dbať, lebo neustálym poškodzovaním sa aj voľné statky stanú čoskoro vzácnymi.</w:t>
      </w:r>
    </w:p>
    <w:p w:rsidR="00982CE9" w:rsidRPr="00982CE9" w:rsidRDefault="00982CE9" w:rsidP="00982CE9">
      <w:pPr>
        <w:numPr>
          <w:ilvl w:val="0"/>
          <w:numId w:val="5"/>
        </w:numPr>
        <w:jc w:val="both"/>
        <w:rPr>
          <w:rFonts w:ascii="Cambria" w:hAnsi="Cambria"/>
          <w:sz w:val="22"/>
          <w:szCs w:val="22"/>
          <w:lang w:val="sk-SK"/>
        </w:rPr>
      </w:pPr>
      <w:r w:rsidRPr="00982CE9">
        <w:rPr>
          <w:rFonts w:ascii="Cambria" w:hAnsi="Cambria"/>
          <w:b/>
          <w:sz w:val="22"/>
          <w:szCs w:val="22"/>
          <w:lang w:val="sk-SK"/>
        </w:rPr>
        <w:t>vzácne</w:t>
      </w:r>
      <w:r w:rsidRPr="00982CE9">
        <w:rPr>
          <w:rFonts w:ascii="Cambria" w:hAnsi="Cambria"/>
          <w:sz w:val="22"/>
          <w:szCs w:val="22"/>
          <w:lang w:val="sk-SK"/>
        </w:rPr>
        <w:t xml:space="preserve"> – </w:t>
      </w:r>
      <w:r w:rsidRPr="00982CE9">
        <w:rPr>
          <w:rFonts w:ascii="Cambria" w:hAnsi="Cambria"/>
          <w:i/>
          <w:iCs/>
          <w:sz w:val="22"/>
          <w:szCs w:val="22"/>
          <w:lang w:val="sk-SK"/>
        </w:rPr>
        <w:t xml:space="preserve">ekonomické </w:t>
      </w:r>
      <w:r w:rsidRPr="00982CE9">
        <w:rPr>
          <w:rFonts w:ascii="Cambria" w:hAnsi="Cambria"/>
          <w:sz w:val="22"/>
          <w:szCs w:val="22"/>
          <w:lang w:val="sk-SK"/>
        </w:rPr>
        <w:t>– sú výsledkom hospodárskej činnosti (výrobky) a vo vzťahu k potrebám sú obmedzené. Musíme s nimi nakladať hospodárne a zvažovať ako ich efektívne vyrábať, rozdeľovať a spotrebúvať.</w:t>
      </w:r>
    </w:p>
    <w:p w:rsidR="00982CE9" w:rsidRPr="00982CE9" w:rsidRDefault="00982CE9" w:rsidP="00982CE9">
      <w:pPr>
        <w:ind w:left="720"/>
        <w:jc w:val="both"/>
        <w:rPr>
          <w:rFonts w:ascii="Cambria" w:hAnsi="Cambria"/>
          <w:sz w:val="22"/>
          <w:szCs w:val="22"/>
          <w:lang w:val="sk-SK"/>
        </w:rPr>
      </w:pPr>
    </w:p>
    <w:p w:rsidR="00982CE9" w:rsidRPr="00982CE9" w:rsidRDefault="00982CE9" w:rsidP="00982CE9">
      <w:pPr>
        <w:tabs>
          <w:tab w:val="left" w:pos="142"/>
        </w:tabs>
        <w:jc w:val="both"/>
        <w:rPr>
          <w:rFonts w:ascii="Cambria" w:hAnsi="Cambria"/>
          <w:sz w:val="22"/>
          <w:szCs w:val="22"/>
          <w:lang w:val="sk-SK"/>
        </w:rPr>
      </w:pPr>
      <w:r w:rsidRPr="00982CE9">
        <w:rPr>
          <w:rFonts w:ascii="Cambria" w:hAnsi="Cambria"/>
          <w:sz w:val="22"/>
          <w:szCs w:val="22"/>
          <w:u w:val="single"/>
          <w:lang w:val="sk-SK"/>
        </w:rPr>
        <w:t>Podľa účelu použitia</w:t>
      </w:r>
      <w:r w:rsidRPr="00982CE9">
        <w:rPr>
          <w:rFonts w:ascii="Cambria" w:hAnsi="Cambria"/>
          <w:sz w:val="22"/>
          <w:szCs w:val="22"/>
          <w:lang w:val="sk-SK"/>
        </w:rPr>
        <w:t xml:space="preserve"> delíme statky na:</w:t>
      </w:r>
    </w:p>
    <w:p w:rsidR="00982CE9" w:rsidRPr="00982CE9" w:rsidRDefault="00982CE9" w:rsidP="00982CE9">
      <w:pPr>
        <w:numPr>
          <w:ilvl w:val="0"/>
          <w:numId w:val="7"/>
        </w:numPr>
        <w:tabs>
          <w:tab w:val="left" w:pos="142"/>
        </w:tabs>
        <w:jc w:val="both"/>
        <w:rPr>
          <w:rFonts w:ascii="Cambria" w:hAnsi="Cambria"/>
          <w:sz w:val="22"/>
          <w:szCs w:val="22"/>
          <w:lang w:val="sk-SK"/>
        </w:rPr>
      </w:pPr>
      <w:r w:rsidRPr="00982CE9">
        <w:rPr>
          <w:rFonts w:ascii="Cambria" w:hAnsi="Cambria"/>
          <w:b/>
          <w:sz w:val="22"/>
          <w:szCs w:val="22"/>
          <w:lang w:val="sk-SK"/>
        </w:rPr>
        <w:t xml:space="preserve">spotrebné </w:t>
      </w:r>
      <w:r w:rsidRPr="00982CE9">
        <w:rPr>
          <w:rFonts w:ascii="Cambria" w:hAnsi="Cambria"/>
          <w:sz w:val="22"/>
          <w:szCs w:val="22"/>
          <w:lang w:val="sk-SK"/>
        </w:rPr>
        <w:t>– priamo uspokojujú potreby ľudí ( jedlo, obuv, TV, auto..)</w:t>
      </w:r>
    </w:p>
    <w:p w:rsidR="00982CE9" w:rsidRPr="00982CE9" w:rsidRDefault="00982CE9" w:rsidP="00982CE9">
      <w:pPr>
        <w:numPr>
          <w:ilvl w:val="0"/>
          <w:numId w:val="8"/>
        </w:numPr>
        <w:tabs>
          <w:tab w:val="left" w:pos="142"/>
        </w:tabs>
        <w:jc w:val="both"/>
        <w:rPr>
          <w:rFonts w:ascii="Cambria" w:hAnsi="Cambria"/>
          <w:sz w:val="22"/>
          <w:szCs w:val="22"/>
          <w:lang w:val="sk-SK"/>
        </w:rPr>
      </w:pPr>
      <w:r w:rsidRPr="00982CE9">
        <w:rPr>
          <w:rFonts w:ascii="Cambria" w:hAnsi="Cambria"/>
          <w:sz w:val="22"/>
          <w:szCs w:val="22"/>
          <w:lang w:val="sk-SK"/>
        </w:rPr>
        <w:t>jednorazovej spotreby (jedlo, benzín,..)</w:t>
      </w:r>
    </w:p>
    <w:p w:rsidR="00982CE9" w:rsidRPr="00982CE9" w:rsidRDefault="00982CE9" w:rsidP="00982CE9">
      <w:pPr>
        <w:numPr>
          <w:ilvl w:val="0"/>
          <w:numId w:val="8"/>
        </w:numPr>
        <w:tabs>
          <w:tab w:val="left" w:pos="142"/>
        </w:tabs>
        <w:jc w:val="both"/>
        <w:rPr>
          <w:rFonts w:ascii="Cambria" w:hAnsi="Cambria"/>
          <w:sz w:val="22"/>
          <w:szCs w:val="22"/>
          <w:lang w:val="sk-SK"/>
        </w:rPr>
      </w:pPr>
      <w:r w:rsidRPr="00982CE9">
        <w:rPr>
          <w:rFonts w:ascii="Cambria" w:hAnsi="Cambria"/>
          <w:sz w:val="22"/>
          <w:szCs w:val="22"/>
          <w:lang w:val="sk-SK"/>
        </w:rPr>
        <w:t xml:space="preserve">dlhodobej spotreby (TV, dom,..) </w:t>
      </w:r>
    </w:p>
    <w:p w:rsidR="00982CE9" w:rsidRPr="00982CE9" w:rsidRDefault="00982CE9" w:rsidP="00982CE9">
      <w:pPr>
        <w:numPr>
          <w:ilvl w:val="0"/>
          <w:numId w:val="6"/>
        </w:numPr>
        <w:ind w:left="709" w:hanging="349"/>
        <w:jc w:val="both"/>
        <w:rPr>
          <w:rFonts w:ascii="Cambria" w:hAnsi="Cambria"/>
          <w:sz w:val="22"/>
          <w:szCs w:val="22"/>
          <w:lang w:val="sk-SK"/>
        </w:rPr>
      </w:pPr>
      <w:r w:rsidRPr="00982CE9">
        <w:rPr>
          <w:rFonts w:ascii="Cambria" w:hAnsi="Cambria"/>
          <w:b/>
          <w:sz w:val="22"/>
          <w:szCs w:val="22"/>
          <w:lang w:val="sk-SK"/>
        </w:rPr>
        <w:t>kapitálové</w:t>
      </w:r>
      <w:r w:rsidRPr="00982CE9">
        <w:rPr>
          <w:rFonts w:ascii="Cambria" w:hAnsi="Cambria"/>
          <w:sz w:val="22"/>
          <w:szCs w:val="22"/>
          <w:lang w:val="sk-SK"/>
        </w:rPr>
        <w:t xml:space="preserve"> (investičné, výrobné) – využívajú sa na výrobu iných statkov (stroje, budovy, materiál,..). Uspokojujú potreby nepriamo, teda sprostredkovane. Vo výrobe sa postupne opotrebúvajú alebo spotrebúvajú (cukor, múka, ...)</w:t>
      </w:r>
    </w:p>
    <w:p w:rsidR="00982CE9" w:rsidRPr="00982CE9" w:rsidRDefault="00982CE9" w:rsidP="00982CE9">
      <w:pPr>
        <w:jc w:val="both"/>
        <w:rPr>
          <w:rFonts w:ascii="Cambria" w:hAnsi="Cambria"/>
          <w:sz w:val="22"/>
          <w:szCs w:val="22"/>
          <w:lang w:val="sk-SK"/>
        </w:rPr>
      </w:pPr>
      <w:r w:rsidRPr="00982CE9">
        <w:rPr>
          <w:rFonts w:ascii="Cambria" w:hAnsi="Cambria"/>
          <w:sz w:val="22"/>
          <w:szCs w:val="22"/>
          <w:lang w:val="sk-SK"/>
        </w:rPr>
        <w:t xml:space="preserve">Statok, ktorý získava jedna osoba a ostatní ľudia ho už nemôžu získať ani používať, sa nazýva </w:t>
      </w:r>
      <w:r w:rsidRPr="00982CE9">
        <w:rPr>
          <w:rFonts w:ascii="Cambria" w:hAnsi="Cambria"/>
          <w:b/>
          <w:sz w:val="22"/>
          <w:szCs w:val="22"/>
          <w:lang w:val="sk-SK"/>
        </w:rPr>
        <w:t>súkromný statok</w:t>
      </w:r>
      <w:r w:rsidRPr="00982CE9">
        <w:rPr>
          <w:rFonts w:ascii="Cambria" w:hAnsi="Cambria"/>
          <w:sz w:val="22"/>
          <w:szCs w:val="22"/>
          <w:lang w:val="sk-SK"/>
        </w:rPr>
        <w:t xml:space="preserve"> (osobné veci, vlastná chata,..) Statok, ktorý môžu používať aj iní ľudia, je </w:t>
      </w:r>
      <w:r w:rsidRPr="00982CE9">
        <w:rPr>
          <w:rFonts w:ascii="Cambria" w:hAnsi="Cambria"/>
          <w:b/>
          <w:sz w:val="22"/>
          <w:szCs w:val="22"/>
          <w:lang w:val="sk-SK"/>
        </w:rPr>
        <w:t>verejný</w:t>
      </w:r>
      <w:r w:rsidRPr="00982CE9">
        <w:rPr>
          <w:rFonts w:ascii="Cambria" w:hAnsi="Cambria"/>
          <w:sz w:val="22"/>
          <w:szCs w:val="22"/>
          <w:lang w:val="sk-SK"/>
        </w:rPr>
        <w:t xml:space="preserve"> (verejná doprava, ihrisko).</w:t>
      </w:r>
    </w:p>
    <w:p w:rsidR="00982CE9" w:rsidRPr="00982CE9" w:rsidRDefault="00982CE9" w:rsidP="00982CE9">
      <w:pPr>
        <w:jc w:val="both"/>
        <w:rPr>
          <w:rFonts w:ascii="Cambria" w:hAnsi="Cambria"/>
          <w:b/>
          <w:sz w:val="22"/>
          <w:szCs w:val="22"/>
          <w:lang w:val="sk-SK"/>
        </w:rPr>
      </w:pPr>
    </w:p>
    <w:p w:rsidR="00982CE9" w:rsidRPr="00982CE9" w:rsidRDefault="00982CE9" w:rsidP="00982CE9">
      <w:pPr>
        <w:jc w:val="both"/>
        <w:rPr>
          <w:rFonts w:ascii="Cambria" w:hAnsi="Cambria"/>
          <w:sz w:val="22"/>
          <w:szCs w:val="22"/>
          <w:lang w:val="sk-SK"/>
        </w:rPr>
      </w:pPr>
      <w:r w:rsidRPr="00982CE9">
        <w:rPr>
          <w:rFonts w:ascii="Cambria" w:hAnsi="Cambria"/>
          <w:b/>
          <w:sz w:val="22"/>
          <w:szCs w:val="22"/>
          <w:lang w:val="sk-SK"/>
        </w:rPr>
        <w:t>Služby</w:t>
      </w:r>
      <w:r w:rsidRPr="00982CE9">
        <w:rPr>
          <w:rFonts w:ascii="Cambria" w:hAnsi="Cambria"/>
          <w:sz w:val="22"/>
          <w:szCs w:val="22"/>
          <w:lang w:val="sk-SK"/>
        </w:rPr>
        <w:t xml:space="preserve"> – činnosti, ktoré uspokojujú ľudské potreby svojím vlastným priebehom.</w:t>
      </w:r>
    </w:p>
    <w:p w:rsidR="00982CE9" w:rsidRPr="00982CE9" w:rsidRDefault="00982CE9" w:rsidP="00982CE9">
      <w:pPr>
        <w:numPr>
          <w:ilvl w:val="0"/>
          <w:numId w:val="9"/>
        </w:numPr>
        <w:jc w:val="both"/>
        <w:rPr>
          <w:rFonts w:ascii="Cambria" w:hAnsi="Cambria"/>
          <w:sz w:val="22"/>
          <w:szCs w:val="22"/>
          <w:lang w:val="sk-SK"/>
        </w:rPr>
      </w:pPr>
      <w:r w:rsidRPr="00982CE9">
        <w:rPr>
          <w:rFonts w:ascii="Cambria" w:hAnsi="Cambria"/>
          <w:b/>
          <w:sz w:val="22"/>
          <w:szCs w:val="22"/>
          <w:lang w:val="sk-SK"/>
        </w:rPr>
        <w:t>vecné</w:t>
      </w:r>
      <w:r w:rsidRPr="00982CE9">
        <w:rPr>
          <w:rFonts w:ascii="Cambria" w:hAnsi="Cambria"/>
          <w:sz w:val="22"/>
          <w:szCs w:val="22"/>
          <w:lang w:val="sk-SK"/>
        </w:rPr>
        <w:t xml:space="preserve"> – súvisia s opravou a údržbou vecí (TV, obuvi,..), so zabezpečovaním čistoty (práčovne, čistiarne) a s presunom osôb a tovarov (doprava).</w:t>
      </w:r>
    </w:p>
    <w:p w:rsidR="00982CE9" w:rsidRPr="00982CE9" w:rsidRDefault="00982CE9" w:rsidP="00982CE9">
      <w:pPr>
        <w:numPr>
          <w:ilvl w:val="0"/>
          <w:numId w:val="9"/>
        </w:numPr>
        <w:jc w:val="both"/>
        <w:rPr>
          <w:rFonts w:ascii="Cambria" w:hAnsi="Cambria"/>
          <w:sz w:val="22"/>
          <w:szCs w:val="22"/>
          <w:lang w:val="sk-SK"/>
        </w:rPr>
      </w:pPr>
      <w:r w:rsidRPr="00982CE9">
        <w:rPr>
          <w:rFonts w:ascii="Cambria" w:hAnsi="Cambria"/>
          <w:b/>
          <w:sz w:val="22"/>
          <w:szCs w:val="22"/>
          <w:lang w:val="sk-SK"/>
        </w:rPr>
        <w:t>osobné</w:t>
      </w:r>
      <w:r w:rsidRPr="00982CE9">
        <w:rPr>
          <w:rFonts w:ascii="Cambria" w:hAnsi="Cambria"/>
          <w:sz w:val="22"/>
          <w:szCs w:val="22"/>
          <w:lang w:val="sk-SK"/>
        </w:rPr>
        <w:t xml:space="preserve"> – uspokojujú potreby ľudí priamo, bez sprostredkovania pomocou vecí (služby školstva, kultúry, </w:t>
      </w:r>
      <w:proofErr w:type="spellStart"/>
      <w:r w:rsidRPr="00982CE9">
        <w:rPr>
          <w:rFonts w:ascii="Cambria" w:hAnsi="Cambria"/>
          <w:sz w:val="22"/>
          <w:szCs w:val="22"/>
          <w:lang w:val="sk-SK"/>
        </w:rPr>
        <w:t>zdravot</w:t>
      </w:r>
      <w:proofErr w:type="spellEnd"/>
      <w:r w:rsidRPr="00982CE9">
        <w:rPr>
          <w:rFonts w:ascii="Cambria" w:hAnsi="Cambria"/>
          <w:sz w:val="22"/>
          <w:szCs w:val="22"/>
          <w:lang w:val="sk-SK"/>
        </w:rPr>
        <w:t>.), ale aj ostatné hygienické služby (holičstvo, kozmetika).</w:t>
      </w:r>
    </w:p>
    <w:p w:rsidR="00982CE9" w:rsidRPr="00982CE9" w:rsidRDefault="00982CE9" w:rsidP="00982CE9">
      <w:pPr>
        <w:rPr>
          <w:rFonts w:ascii="Cambria" w:hAnsi="Cambria"/>
          <w:b/>
          <w:i/>
          <w:sz w:val="22"/>
          <w:szCs w:val="22"/>
          <w:lang w:val="sk-SK"/>
        </w:rPr>
      </w:pPr>
    </w:p>
    <w:p w:rsidR="00982CE9" w:rsidRPr="00982CE9" w:rsidRDefault="00982CE9" w:rsidP="00982CE9">
      <w:pPr>
        <w:rPr>
          <w:rFonts w:ascii="Cambria" w:hAnsi="Cambria"/>
          <w:sz w:val="22"/>
          <w:szCs w:val="22"/>
        </w:rPr>
      </w:pPr>
      <w:r w:rsidRPr="00982CE9">
        <w:rPr>
          <w:rFonts w:ascii="Cambria" w:hAnsi="Cambria"/>
          <w:b/>
          <w:sz w:val="22"/>
          <w:szCs w:val="22"/>
          <w:lang w:val="sk-SK"/>
        </w:rPr>
        <w:t>Potreba</w:t>
      </w:r>
      <w:r w:rsidRPr="00982CE9">
        <w:rPr>
          <w:rFonts w:ascii="Cambria" w:hAnsi="Cambria"/>
          <w:b/>
          <w:i/>
          <w:sz w:val="22"/>
          <w:szCs w:val="22"/>
        </w:rPr>
        <w:t xml:space="preserve"> </w:t>
      </w:r>
      <w:r w:rsidRPr="00982CE9">
        <w:rPr>
          <w:rFonts w:ascii="Cambria" w:hAnsi="Cambria"/>
          <w:sz w:val="22"/>
          <w:szCs w:val="22"/>
        </w:rPr>
        <w:t xml:space="preserve">– určitý pocit nedostatku, ktorý sa človek usiluje odstrániť, teda uspokojiť. </w:t>
      </w:r>
    </w:p>
    <w:p w:rsidR="00982CE9" w:rsidRPr="00982CE9" w:rsidRDefault="00982CE9" w:rsidP="00982CE9">
      <w:pPr>
        <w:pStyle w:val="Odsekzoznamu"/>
        <w:numPr>
          <w:ilvl w:val="0"/>
          <w:numId w:val="10"/>
        </w:numPr>
        <w:ind w:left="284" w:hanging="284"/>
        <w:rPr>
          <w:rFonts w:ascii="Cambria" w:hAnsi="Cambria"/>
          <w:sz w:val="22"/>
          <w:szCs w:val="22"/>
        </w:rPr>
      </w:pPr>
      <w:r w:rsidRPr="00982CE9">
        <w:rPr>
          <w:rFonts w:ascii="Cambria" w:hAnsi="Cambria"/>
          <w:sz w:val="22"/>
          <w:szCs w:val="22"/>
        </w:rPr>
        <w:t>vrodené alebo získané požiadavky, ktoré sa nepretržite vyvíjajú, vznikajú nové, neustále sa diferencujú, pričom sa mení poradie ich dôležitosti. Sú neohraničené, ohraničené sú len možnosti ich uspokojovania. Ľudia majú nedostatok prostriedkov, preto sa musia rozhodnúť</w:t>
      </w:r>
    </w:p>
    <w:p w:rsidR="00982CE9" w:rsidRPr="00982CE9" w:rsidRDefault="00982CE9" w:rsidP="00982CE9">
      <w:pPr>
        <w:rPr>
          <w:rFonts w:ascii="Cambria" w:hAnsi="Cambria"/>
          <w:i/>
          <w:sz w:val="22"/>
          <w:szCs w:val="22"/>
        </w:rPr>
      </w:pPr>
      <w:r w:rsidRPr="00982CE9">
        <w:rPr>
          <w:rFonts w:ascii="Cambria" w:hAnsi="Cambria"/>
          <w:i/>
          <w:sz w:val="22"/>
          <w:szCs w:val="22"/>
        </w:rPr>
        <w:t>podľa naliehavosti ich uspokojovania</w:t>
      </w:r>
    </w:p>
    <w:p w:rsidR="00982CE9" w:rsidRPr="00982CE9" w:rsidRDefault="00982CE9" w:rsidP="00982CE9">
      <w:pPr>
        <w:numPr>
          <w:ilvl w:val="0"/>
          <w:numId w:val="2"/>
        </w:numPr>
        <w:rPr>
          <w:rFonts w:ascii="Cambria" w:hAnsi="Cambria"/>
          <w:sz w:val="22"/>
          <w:szCs w:val="22"/>
        </w:rPr>
      </w:pPr>
      <w:r w:rsidRPr="00982CE9">
        <w:rPr>
          <w:rFonts w:ascii="Cambria" w:hAnsi="Cambria"/>
          <w:sz w:val="22"/>
          <w:szCs w:val="22"/>
        </w:rPr>
        <w:t>životu nevyhnutné (základné, existenčné) - potreba jesť, piť, spať, bývať a pod.</w:t>
      </w:r>
    </w:p>
    <w:p w:rsidR="00982CE9" w:rsidRPr="00982CE9" w:rsidRDefault="00982CE9" w:rsidP="00982CE9">
      <w:pPr>
        <w:numPr>
          <w:ilvl w:val="0"/>
          <w:numId w:val="2"/>
        </w:numPr>
        <w:rPr>
          <w:rFonts w:ascii="Cambria" w:hAnsi="Cambria"/>
          <w:sz w:val="22"/>
          <w:szCs w:val="22"/>
        </w:rPr>
      </w:pPr>
      <w:r w:rsidRPr="00982CE9">
        <w:rPr>
          <w:rFonts w:ascii="Cambria" w:hAnsi="Cambria"/>
          <w:sz w:val="22"/>
          <w:szCs w:val="22"/>
        </w:rPr>
        <w:t>kultúrne a luxusné (získané) - potreba kultúrneho vyžitia (divadlo, kino), automobil...</w:t>
      </w:r>
    </w:p>
    <w:p w:rsidR="00982CE9" w:rsidRPr="00982CE9" w:rsidRDefault="00982CE9" w:rsidP="00982CE9">
      <w:pPr>
        <w:rPr>
          <w:rFonts w:ascii="Cambria" w:hAnsi="Cambria"/>
          <w:i/>
          <w:sz w:val="22"/>
          <w:szCs w:val="22"/>
        </w:rPr>
      </w:pPr>
      <w:r w:rsidRPr="00982CE9">
        <w:rPr>
          <w:rFonts w:ascii="Cambria" w:hAnsi="Cambria"/>
          <w:i/>
          <w:sz w:val="22"/>
          <w:szCs w:val="22"/>
        </w:rPr>
        <w:t>podľa počtu nositeľov potrieb</w:t>
      </w:r>
    </w:p>
    <w:p w:rsidR="00982CE9" w:rsidRPr="00982CE9" w:rsidRDefault="00982CE9" w:rsidP="00982CE9">
      <w:pPr>
        <w:numPr>
          <w:ilvl w:val="0"/>
          <w:numId w:val="3"/>
        </w:numPr>
        <w:rPr>
          <w:rFonts w:ascii="Cambria" w:hAnsi="Cambria"/>
          <w:sz w:val="22"/>
          <w:szCs w:val="22"/>
        </w:rPr>
      </w:pPr>
      <w:r w:rsidRPr="00982CE9">
        <w:rPr>
          <w:rFonts w:ascii="Cambria" w:hAnsi="Cambria"/>
          <w:sz w:val="22"/>
          <w:szCs w:val="22"/>
        </w:rPr>
        <w:t>individuálne - potreba čítania knihy, ráno vypiť mlieko</w:t>
      </w:r>
    </w:p>
    <w:p w:rsidR="00982CE9" w:rsidRPr="00982CE9" w:rsidRDefault="00982CE9" w:rsidP="00982CE9">
      <w:pPr>
        <w:numPr>
          <w:ilvl w:val="0"/>
          <w:numId w:val="3"/>
        </w:numPr>
        <w:rPr>
          <w:rFonts w:ascii="Cambria" w:hAnsi="Cambria"/>
          <w:sz w:val="22"/>
          <w:szCs w:val="22"/>
        </w:rPr>
      </w:pPr>
      <w:r w:rsidRPr="00982CE9">
        <w:rPr>
          <w:rFonts w:ascii="Cambria" w:hAnsi="Cambria"/>
          <w:sz w:val="22"/>
          <w:szCs w:val="22"/>
        </w:rPr>
        <w:t>kolektívne - potreba výstavby ciest, verejného osvetlenia, nemocnice, školy a iné</w:t>
      </w:r>
    </w:p>
    <w:p w:rsidR="00982CE9" w:rsidRPr="00982CE9" w:rsidRDefault="00982CE9" w:rsidP="00982CE9">
      <w:pPr>
        <w:rPr>
          <w:rFonts w:ascii="Cambria" w:hAnsi="Cambria"/>
          <w:i/>
          <w:sz w:val="22"/>
          <w:szCs w:val="22"/>
        </w:rPr>
      </w:pPr>
      <w:r w:rsidRPr="00982CE9">
        <w:rPr>
          <w:rFonts w:ascii="Cambria" w:hAnsi="Cambria"/>
          <w:i/>
          <w:sz w:val="22"/>
          <w:szCs w:val="22"/>
        </w:rPr>
        <w:t>podľa charakteru</w:t>
      </w:r>
    </w:p>
    <w:p w:rsidR="00982CE9" w:rsidRPr="00982CE9" w:rsidRDefault="00982CE9" w:rsidP="00982CE9">
      <w:pPr>
        <w:numPr>
          <w:ilvl w:val="0"/>
          <w:numId w:val="4"/>
        </w:numPr>
        <w:rPr>
          <w:rFonts w:ascii="Cambria" w:hAnsi="Cambria"/>
          <w:sz w:val="22"/>
          <w:szCs w:val="22"/>
        </w:rPr>
      </w:pPr>
      <w:r w:rsidRPr="00982CE9">
        <w:rPr>
          <w:rFonts w:ascii="Cambria" w:hAnsi="Cambria"/>
          <w:sz w:val="22"/>
          <w:szCs w:val="22"/>
        </w:rPr>
        <w:t>hmotné (materiálne) - potreba stravovania, odievania, bývania...</w:t>
      </w:r>
    </w:p>
    <w:p w:rsidR="00982CE9" w:rsidRPr="00982CE9" w:rsidRDefault="00982CE9" w:rsidP="00982CE9">
      <w:pPr>
        <w:numPr>
          <w:ilvl w:val="0"/>
          <w:numId w:val="4"/>
        </w:numPr>
        <w:rPr>
          <w:rFonts w:ascii="Cambria" w:hAnsi="Cambria"/>
          <w:sz w:val="22"/>
          <w:szCs w:val="22"/>
        </w:rPr>
      </w:pPr>
      <w:r w:rsidRPr="00982CE9">
        <w:rPr>
          <w:rFonts w:ascii="Cambria" w:hAnsi="Cambria"/>
          <w:sz w:val="22"/>
          <w:szCs w:val="22"/>
        </w:rPr>
        <w:t>nehmotné (nemateriálne) - potreba učiť sa, lásky, priateľstva, pochvaly a pod.</w:t>
      </w:r>
    </w:p>
    <w:p w:rsidR="005B3219" w:rsidRDefault="005B3219" w:rsidP="00982CE9">
      <w:pPr>
        <w:jc w:val="both"/>
        <w:rPr>
          <w:rFonts w:ascii="Cambria" w:hAnsi="Cambria"/>
          <w:b/>
          <w:u w:val="single"/>
          <w:lang w:val="sk-SK"/>
        </w:rPr>
      </w:pPr>
    </w:p>
    <w:p w:rsidR="00982CE9" w:rsidRPr="005B3219" w:rsidRDefault="005B3219" w:rsidP="005B3219">
      <w:pPr>
        <w:pStyle w:val="Odsekzoznamu"/>
        <w:numPr>
          <w:ilvl w:val="0"/>
          <w:numId w:val="12"/>
        </w:numPr>
        <w:ind w:left="284" w:hanging="284"/>
        <w:jc w:val="both"/>
        <w:rPr>
          <w:rFonts w:ascii="Cambria" w:hAnsi="Cambria"/>
          <w:b/>
          <w:u w:val="single"/>
          <w:lang w:val="sk-SK"/>
        </w:rPr>
      </w:pPr>
      <w:r w:rsidRPr="005B3219">
        <w:rPr>
          <w:rFonts w:ascii="Cambria" w:hAnsi="Cambria"/>
          <w:b/>
          <w:u w:val="single"/>
          <w:lang w:val="sk-SK"/>
        </w:rPr>
        <w:lastRenderedPageBreak/>
        <w:t>Vysvetlite, čo vyjadrujú 3 základné ekonomické otázky</w:t>
      </w:r>
    </w:p>
    <w:p w:rsidR="00982CE9" w:rsidRPr="005B3219" w:rsidRDefault="00982CE9" w:rsidP="00982CE9">
      <w:pPr>
        <w:jc w:val="both"/>
        <w:rPr>
          <w:rFonts w:ascii="Cambria" w:hAnsi="Cambria"/>
          <w:sz w:val="22"/>
          <w:szCs w:val="22"/>
          <w:lang w:val="sk-SK"/>
        </w:rPr>
      </w:pPr>
      <w:r w:rsidRPr="005B3219">
        <w:rPr>
          <w:rFonts w:ascii="Cambria" w:hAnsi="Cambria"/>
          <w:sz w:val="22"/>
          <w:szCs w:val="22"/>
          <w:u w:val="single"/>
          <w:lang w:val="sk-SK"/>
        </w:rPr>
        <w:t>Ekonomika</w:t>
      </w:r>
      <w:r w:rsidRPr="005B3219">
        <w:rPr>
          <w:rFonts w:ascii="Cambria" w:hAnsi="Cambria"/>
          <w:sz w:val="22"/>
          <w:szCs w:val="22"/>
          <w:lang w:val="sk-SK"/>
        </w:rPr>
        <w:t xml:space="preserve"> – mechanizmus, ktorý rozdeľuje vzácne zdroje medzi jednotlivé potreby. Tento mechanizmus rieši 3 ekonomické otázky:</w:t>
      </w:r>
    </w:p>
    <w:p w:rsidR="00982CE9" w:rsidRPr="005B3219" w:rsidRDefault="00982CE9" w:rsidP="00982CE9">
      <w:pPr>
        <w:ind w:left="1980" w:hanging="1980"/>
        <w:jc w:val="both"/>
        <w:rPr>
          <w:rFonts w:ascii="Cambria" w:hAnsi="Cambria"/>
          <w:sz w:val="22"/>
          <w:szCs w:val="22"/>
          <w:lang w:val="sk-SK"/>
        </w:rPr>
      </w:pPr>
      <w:r w:rsidRPr="005B3219">
        <w:rPr>
          <w:rFonts w:ascii="Cambria" w:hAnsi="Cambria"/>
          <w:b/>
          <w:sz w:val="22"/>
          <w:szCs w:val="22"/>
          <w:lang w:val="sk-SK"/>
        </w:rPr>
        <w:t>1. Čo vyrábať?</w:t>
      </w:r>
      <w:r w:rsidRPr="005B3219">
        <w:rPr>
          <w:rFonts w:ascii="Cambria" w:hAnsi="Cambria"/>
          <w:sz w:val="22"/>
          <w:szCs w:val="22"/>
          <w:lang w:val="sk-SK"/>
        </w:rPr>
        <w:t xml:space="preserve"> – rieši, aké výrobky a služby, v akom množstve a kedy sa majú vyrábať. Vychádza sa predovšetkým z potrieb spoločnosti. Musíme robiť výber, nemôžeme mať všetko. Všetky rozhodnutia závisia nielen od ľudských potrieb, ale aj od dopytu (spotrebiteľov), či konkurencie. Odpoveď dávajú spotrebitelia.</w:t>
      </w:r>
    </w:p>
    <w:p w:rsidR="00982CE9" w:rsidRPr="005B3219" w:rsidRDefault="00982CE9" w:rsidP="00982CE9">
      <w:pPr>
        <w:ind w:left="2160" w:hanging="2160"/>
        <w:jc w:val="both"/>
        <w:rPr>
          <w:rFonts w:ascii="Cambria" w:hAnsi="Cambria"/>
          <w:sz w:val="22"/>
          <w:szCs w:val="22"/>
          <w:lang w:val="sk-SK"/>
        </w:rPr>
      </w:pPr>
      <w:r w:rsidRPr="005B3219">
        <w:rPr>
          <w:rFonts w:ascii="Cambria" w:hAnsi="Cambria"/>
          <w:b/>
          <w:sz w:val="22"/>
          <w:szCs w:val="22"/>
          <w:lang w:val="sk-SK"/>
        </w:rPr>
        <w:t>2. Ako vyrábať?</w:t>
      </w:r>
      <w:r w:rsidRPr="005B3219">
        <w:rPr>
          <w:rFonts w:ascii="Cambria" w:hAnsi="Cambria"/>
          <w:sz w:val="22"/>
          <w:szCs w:val="22"/>
          <w:lang w:val="sk-SK"/>
        </w:rPr>
        <w:t xml:space="preserve"> – akou technológiou, akými prostriedkami, výrobnými postupmi budeme vyrábať. Rozhoduje výrobca.</w:t>
      </w:r>
    </w:p>
    <w:p w:rsidR="00982CE9" w:rsidRPr="005B3219" w:rsidRDefault="00982CE9" w:rsidP="00982CE9">
      <w:pPr>
        <w:jc w:val="both"/>
        <w:rPr>
          <w:rFonts w:ascii="Cambria" w:hAnsi="Cambria"/>
          <w:sz w:val="22"/>
          <w:szCs w:val="22"/>
          <w:lang w:val="sk-SK"/>
        </w:rPr>
      </w:pPr>
      <w:r w:rsidRPr="005B3219">
        <w:rPr>
          <w:rFonts w:ascii="Cambria" w:hAnsi="Cambria"/>
          <w:b/>
          <w:sz w:val="22"/>
          <w:szCs w:val="22"/>
          <w:lang w:val="sk-SK"/>
        </w:rPr>
        <w:t>3. Pre koho vyrábať?</w:t>
      </w:r>
      <w:r w:rsidRPr="005B3219">
        <w:rPr>
          <w:rFonts w:ascii="Cambria" w:hAnsi="Cambria"/>
          <w:sz w:val="22"/>
          <w:szCs w:val="22"/>
          <w:lang w:val="sk-SK"/>
        </w:rPr>
        <w:t xml:space="preserve"> – komu budú vyrobené statky a služby určené, určuje výrobca aj spotrebiteľ</w:t>
      </w:r>
    </w:p>
    <w:p w:rsidR="00982CE9" w:rsidRPr="005B3219" w:rsidRDefault="00982CE9" w:rsidP="00982CE9">
      <w:pPr>
        <w:jc w:val="both"/>
        <w:rPr>
          <w:rFonts w:ascii="Cambria" w:hAnsi="Cambria"/>
          <w:sz w:val="22"/>
          <w:szCs w:val="22"/>
          <w:lang w:val="sk-SK"/>
        </w:rPr>
      </w:pPr>
    </w:p>
    <w:p w:rsidR="00982CE9" w:rsidRPr="005B3219" w:rsidRDefault="00982CE9">
      <w:pPr>
        <w:rPr>
          <w:rFonts w:ascii="Cambria" w:hAnsi="Cambria"/>
          <w:lang w:val="sk-SK"/>
        </w:rPr>
      </w:pPr>
    </w:p>
    <w:p w:rsidR="00982CE9" w:rsidRPr="005B3219" w:rsidRDefault="00982CE9" w:rsidP="005B3219">
      <w:pPr>
        <w:pStyle w:val="Odsekzoznamu"/>
        <w:numPr>
          <w:ilvl w:val="0"/>
          <w:numId w:val="12"/>
        </w:numPr>
        <w:ind w:left="284" w:hanging="284"/>
        <w:jc w:val="both"/>
        <w:rPr>
          <w:rFonts w:ascii="Cambria" w:hAnsi="Cambria"/>
          <w:b/>
          <w:u w:val="single"/>
          <w:lang w:val="sk-SK"/>
        </w:rPr>
      </w:pPr>
      <w:r w:rsidRPr="005B3219">
        <w:rPr>
          <w:rFonts w:ascii="Cambria" w:hAnsi="Cambria"/>
          <w:b/>
          <w:u w:val="single"/>
          <w:lang w:val="sk-SK"/>
        </w:rPr>
        <w:t>Charakterizujte jednotlivé typy ekonomík</w:t>
      </w:r>
    </w:p>
    <w:p w:rsidR="005B3219" w:rsidRPr="005B3219" w:rsidRDefault="005B3219" w:rsidP="005B3219">
      <w:pPr>
        <w:jc w:val="both"/>
        <w:rPr>
          <w:rFonts w:ascii="Cambria" w:hAnsi="Cambria"/>
          <w:lang w:val="sk-SK"/>
        </w:rPr>
      </w:pPr>
      <w:r w:rsidRPr="005B3219">
        <w:rPr>
          <w:rFonts w:ascii="Cambria" w:hAnsi="Cambria"/>
          <w:lang w:val="sk-SK"/>
        </w:rPr>
        <w:t xml:space="preserve">Základné ekonomické otázky sa v prvopočiatkoch riešili prevažne </w:t>
      </w:r>
      <w:proofErr w:type="spellStart"/>
      <w:r w:rsidRPr="005B3219">
        <w:rPr>
          <w:rFonts w:ascii="Cambria" w:hAnsi="Cambria"/>
          <w:b/>
          <w:lang w:val="sk-SK"/>
        </w:rPr>
        <w:t>inštinktami</w:t>
      </w:r>
      <w:proofErr w:type="spellEnd"/>
      <w:r w:rsidRPr="005B3219">
        <w:rPr>
          <w:rFonts w:ascii="Cambria" w:hAnsi="Cambria"/>
          <w:b/>
          <w:lang w:val="sk-SK"/>
        </w:rPr>
        <w:t>, zvykmi a</w:t>
      </w:r>
      <w:r w:rsidRPr="005B3219">
        <w:rPr>
          <w:rFonts w:ascii="Cambria" w:hAnsi="Cambria"/>
          <w:lang w:val="sk-SK"/>
        </w:rPr>
        <w:t xml:space="preserve"> </w:t>
      </w:r>
      <w:r w:rsidRPr="005B3219">
        <w:rPr>
          <w:rFonts w:ascii="Cambria" w:hAnsi="Cambria"/>
          <w:b/>
          <w:lang w:val="sk-SK"/>
        </w:rPr>
        <w:t>tradíciami</w:t>
      </w:r>
      <w:r w:rsidRPr="005B3219">
        <w:rPr>
          <w:rFonts w:ascii="Cambria" w:hAnsi="Cambria"/>
          <w:lang w:val="sk-SK"/>
        </w:rPr>
        <w:t xml:space="preserve">, ktoré sa prenášali z generácie na generáciu a boli prirodzenými spôsobom získavania statkov nevyhnutných pre život. </w:t>
      </w:r>
    </w:p>
    <w:p w:rsidR="005B3219" w:rsidRPr="005B3219" w:rsidRDefault="005B3219" w:rsidP="005B3219">
      <w:pPr>
        <w:jc w:val="both"/>
        <w:rPr>
          <w:rFonts w:ascii="Cambria" w:hAnsi="Cambria"/>
          <w:lang w:val="sk-SK"/>
        </w:rPr>
      </w:pPr>
      <w:r w:rsidRPr="005B3219">
        <w:rPr>
          <w:rFonts w:ascii="Cambria" w:hAnsi="Cambria"/>
          <w:lang w:val="sk-SK"/>
        </w:rPr>
        <w:t xml:space="preserve">Na základe spôsobu rozhodovania o výrobných zdrojoch rozlišujeme: </w:t>
      </w:r>
    </w:p>
    <w:p w:rsidR="005B3219" w:rsidRPr="005B3219" w:rsidRDefault="005B3219" w:rsidP="005B3219">
      <w:pPr>
        <w:jc w:val="both"/>
        <w:rPr>
          <w:rFonts w:ascii="Cambria" w:hAnsi="Cambria"/>
          <w:lang w:val="sk-SK"/>
        </w:rPr>
      </w:pPr>
    </w:p>
    <w:p w:rsidR="005B3219" w:rsidRPr="005B3219" w:rsidRDefault="005B3219" w:rsidP="005B3219">
      <w:pPr>
        <w:jc w:val="both"/>
        <w:rPr>
          <w:rFonts w:ascii="Cambria" w:hAnsi="Cambria"/>
          <w:b/>
          <w:lang w:val="sk-SK"/>
        </w:rPr>
      </w:pPr>
      <w:r w:rsidRPr="005B3219">
        <w:rPr>
          <w:rFonts w:ascii="Cambria" w:hAnsi="Cambria"/>
          <w:b/>
          <w:lang w:val="sk-SK"/>
        </w:rPr>
        <w:t xml:space="preserve">Centrálne riadené hospodárstvo (príkazová ekonomika)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ekonomickým centrom je štát, plánuje, riadi, kontroluje výrobu aj spotrebu,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prevláda štátne vlastníctvo,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monopolné postavenie výrobcov,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centrálne sú stanovené ceny všetkých tovarov a služieb,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centrálne sú stanovené výšky miezd,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nedostatočné zásobovanie spotrebiteľského trhu,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nedostatok osobnej iniciatívy zamestnancov, </w:t>
      </w:r>
    </w:p>
    <w:p w:rsidR="005B3219" w:rsidRPr="005B3219" w:rsidRDefault="005B3219" w:rsidP="005B3219">
      <w:pPr>
        <w:numPr>
          <w:ilvl w:val="0"/>
          <w:numId w:val="14"/>
        </w:numPr>
        <w:jc w:val="both"/>
        <w:rPr>
          <w:rFonts w:ascii="Cambria" w:hAnsi="Cambria"/>
          <w:lang w:val="sk-SK"/>
        </w:rPr>
      </w:pPr>
      <w:r w:rsidRPr="005B3219">
        <w:rPr>
          <w:rFonts w:ascii="Cambria" w:hAnsi="Cambria"/>
          <w:lang w:val="sk-SK"/>
        </w:rPr>
        <w:t xml:space="preserve">plná zamestnanosť. </w:t>
      </w:r>
    </w:p>
    <w:p w:rsidR="005B3219" w:rsidRPr="005B3219" w:rsidRDefault="005B3219" w:rsidP="005B3219">
      <w:pPr>
        <w:jc w:val="both"/>
        <w:rPr>
          <w:rFonts w:ascii="Cambria" w:hAnsi="Cambria"/>
          <w:b/>
          <w:lang w:val="sk-SK"/>
        </w:rPr>
      </w:pPr>
    </w:p>
    <w:p w:rsidR="005B3219" w:rsidRPr="005B3219" w:rsidRDefault="005B3219" w:rsidP="005B3219">
      <w:pPr>
        <w:jc w:val="both"/>
        <w:rPr>
          <w:rFonts w:ascii="Cambria" w:hAnsi="Cambria"/>
          <w:b/>
          <w:lang w:val="sk-SK"/>
        </w:rPr>
      </w:pPr>
      <w:r w:rsidRPr="005B3219">
        <w:rPr>
          <w:rFonts w:ascii="Cambria" w:hAnsi="Cambria"/>
          <w:b/>
          <w:lang w:val="sk-SK"/>
        </w:rPr>
        <w:t xml:space="preserve">Trhové hospodárstvo (ekonomika)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systém založený na slobodnom podnikaní a voľnej súťaže,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funguje prostredníctvom trhového mechanizmu (ponuka, dopyt),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povolené súkromné vlastníctvo,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vznik konkurencie,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štát nezasahuje do hospodárskeho diania, </w:t>
      </w:r>
    </w:p>
    <w:p w:rsidR="005B3219" w:rsidRPr="005B3219" w:rsidRDefault="005B3219" w:rsidP="005B3219">
      <w:pPr>
        <w:numPr>
          <w:ilvl w:val="0"/>
          <w:numId w:val="15"/>
        </w:numPr>
        <w:jc w:val="both"/>
        <w:rPr>
          <w:rFonts w:ascii="Cambria" w:hAnsi="Cambria"/>
          <w:lang w:val="sk-SK"/>
        </w:rPr>
      </w:pPr>
      <w:r w:rsidRPr="005B3219">
        <w:rPr>
          <w:rFonts w:ascii="Cambria" w:hAnsi="Cambria"/>
          <w:lang w:val="sk-SK"/>
        </w:rPr>
        <w:t xml:space="preserve">má slobodný trh statkov, služieb, práce, pôdy, kapitálu. </w:t>
      </w:r>
    </w:p>
    <w:p w:rsidR="005B3219" w:rsidRPr="005B3219" w:rsidRDefault="005B3219" w:rsidP="005B3219">
      <w:pPr>
        <w:rPr>
          <w:rFonts w:ascii="Cambria" w:hAnsi="Cambria"/>
          <w:b/>
          <w:lang w:val="sk-SK"/>
        </w:rPr>
      </w:pPr>
    </w:p>
    <w:p w:rsidR="005B3219" w:rsidRPr="005B3219" w:rsidRDefault="005B3219" w:rsidP="005B3219">
      <w:pPr>
        <w:jc w:val="both"/>
        <w:rPr>
          <w:rFonts w:ascii="Cambria" w:hAnsi="Cambria"/>
          <w:b/>
          <w:lang w:val="sk-SK"/>
        </w:rPr>
      </w:pPr>
      <w:r w:rsidRPr="005B3219">
        <w:rPr>
          <w:rFonts w:ascii="Cambria" w:hAnsi="Cambria"/>
          <w:b/>
          <w:lang w:val="sk-SK"/>
        </w:rPr>
        <w:t xml:space="preserve">Zmiešané hospodárstvo (ekonomika) - sociálne trhové hospodárstvo </w:t>
      </w:r>
    </w:p>
    <w:p w:rsidR="005B3219" w:rsidRPr="005B3219" w:rsidRDefault="005B3219" w:rsidP="005B3219">
      <w:pPr>
        <w:numPr>
          <w:ilvl w:val="0"/>
          <w:numId w:val="16"/>
        </w:numPr>
        <w:jc w:val="both"/>
        <w:rPr>
          <w:rFonts w:ascii="Cambria" w:hAnsi="Cambria"/>
          <w:lang w:val="sk-SK"/>
        </w:rPr>
      </w:pPr>
      <w:r w:rsidRPr="005B3219">
        <w:rPr>
          <w:rFonts w:ascii="Cambria" w:hAnsi="Cambria"/>
          <w:lang w:val="sk-SK"/>
        </w:rPr>
        <w:t xml:space="preserve">najčastejšie sa reálne vyskytuje, </w:t>
      </w:r>
    </w:p>
    <w:p w:rsidR="005B3219" w:rsidRPr="005B3219" w:rsidRDefault="005B3219" w:rsidP="005B3219">
      <w:pPr>
        <w:numPr>
          <w:ilvl w:val="0"/>
          <w:numId w:val="16"/>
        </w:numPr>
        <w:jc w:val="both"/>
        <w:rPr>
          <w:rFonts w:ascii="Cambria" w:hAnsi="Cambria"/>
          <w:lang w:val="sk-SK"/>
        </w:rPr>
      </w:pPr>
      <w:r w:rsidRPr="005B3219">
        <w:rPr>
          <w:rFonts w:ascii="Cambria" w:hAnsi="Cambria"/>
          <w:lang w:val="sk-SK"/>
        </w:rPr>
        <w:t xml:space="preserve">trhový mechanizmus je založený na slobodnej podnikateľskej činnosti, voľnej súťaži, voľnej cenotvorbe a prevládajúcom súkromnom vlastníctve, pričom štát zasahuje do chodu hospodárstva, usmerňuje ho, </w:t>
      </w:r>
    </w:p>
    <w:p w:rsidR="005B3219" w:rsidRPr="005B3219" w:rsidRDefault="005B3219" w:rsidP="005B3219">
      <w:pPr>
        <w:numPr>
          <w:ilvl w:val="0"/>
          <w:numId w:val="16"/>
        </w:numPr>
        <w:jc w:val="both"/>
        <w:rPr>
          <w:rFonts w:ascii="Cambria" w:hAnsi="Cambria"/>
          <w:lang w:val="sk-SK"/>
        </w:rPr>
      </w:pPr>
      <w:r w:rsidRPr="005B3219">
        <w:rPr>
          <w:rFonts w:ascii="Cambria" w:hAnsi="Cambria"/>
          <w:lang w:val="sk-SK"/>
        </w:rPr>
        <w:t xml:space="preserve">štát prijíma zákony, vytvára základný zákonný rámec krajiny, stará sa o uspokojovanie spoločenských potrieb (výstavba škôl, nemocníc, zásobovanie energiou, spoje) a prostredníctvom zákonov chráni sociálne slabšie vrstvy obyvateľstva ( minimálna mzda, životné minimum, zdravotné poistenie a iné), </w:t>
      </w:r>
    </w:p>
    <w:p w:rsidR="005B3219" w:rsidRPr="005B3219" w:rsidRDefault="005B3219" w:rsidP="005B3219">
      <w:pPr>
        <w:numPr>
          <w:ilvl w:val="0"/>
          <w:numId w:val="16"/>
        </w:numPr>
        <w:jc w:val="both"/>
        <w:rPr>
          <w:rFonts w:ascii="Cambria" w:hAnsi="Cambria"/>
          <w:lang w:val="sk-SK"/>
        </w:rPr>
      </w:pPr>
      <w:r w:rsidRPr="005B3219">
        <w:rPr>
          <w:rFonts w:ascii="Cambria" w:hAnsi="Cambria"/>
          <w:lang w:val="sk-SK"/>
        </w:rPr>
        <w:t xml:space="preserve">štát je vlastníkom strategických podnikov (energetika, naftový priemysel, bankovníctvo a pod.). </w:t>
      </w:r>
    </w:p>
    <w:p w:rsidR="005B3219" w:rsidRPr="005B3219" w:rsidRDefault="005B3219" w:rsidP="005B3219">
      <w:pPr>
        <w:pStyle w:val="Odsekzoznamu"/>
        <w:ind w:left="284"/>
        <w:jc w:val="both"/>
        <w:rPr>
          <w:rFonts w:ascii="Cambria" w:hAnsi="Cambria"/>
          <w:b/>
          <w:u w:val="single"/>
          <w:lang w:val="sk-SK"/>
        </w:rPr>
      </w:pPr>
    </w:p>
    <w:p w:rsidR="00982CE9" w:rsidRPr="005B3219" w:rsidRDefault="00982CE9">
      <w:pPr>
        <w:rPr>
          <w:rFonts w:ascii="Cambria" w:hAnsi="Cambria"/>
          <w:lang w:val="sk-SK"/>
        </w:rPr>
      </w:pPr>
    </w:p>
    <w:sectPr w:rsidR="00982CE9" w:rsidRPr="005B3219" w:rsidSect="00982CE9">
      <w:pgSz w:w="11906" w:h="16838"/>
      <w:pgMar w:top="851" w:right="849" w:bottom="567" w:left="85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rinda">
    <w:altName w:val="Courier New"/>
    <w:panose1 w:val="00000400000000000000"/>
    <w:charset w:val="01"/>
    <w:family w:val="roman"/>
    <w:notTrueType/>
    <w:pitch w:val="variable"/>
    <w:sig w:usb0="00000000" w:usb1="00000000" w:usb2="00000000" w:usb3="00000000" w:csb0="0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15EDD"/>
    <w:multiLevelType w:val="hybridMultilevel"/>
    <w:tmpl w:val="000892F8"/>
    <w:lvl w:ilvl="0" w:tplc="041B0001">
      <w:start w:val="1"/>
      <w:numFmt w:val="bullet"/>
      <w:lvlText w:val=""/>
      <w:lvlJc w:val="left"/>
      <w:pPr>
        <w:tabs>
          <w:tab w:val="num" w:pos="780"/>
        </w:tabs>
        <w:ind w:left="780" w:hanging="360"/>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1">
    <w:nsid w:val="115518C7"/>
    <w:multiLevelType w:val="hybridMultilevel"/>
    <w:tmpl w:val="9D263BC0"/>
    <w:lvl w:ilvl="0" w:tplc="041B0003">
      <w:start w:val="1"/>
      <w:numFmt w:val="bullet"/>
      <w:lvlText w:val="o"/>
      <w:lvlJc w:val="left"/>
      <w:pPr>
        <w:ind w:left="720" w:hanging="360"/>
      </w:pPr>
      <w:rPr>
        <w:rFonts w:ascii="Courier New" w:hAnsi="Courier New" w:cs="Courier New"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2">
    <w:nsid w:val="14C04BC0"/>
    <w:multiLevelType w:val="hybridMultilevel"/>
    <w:tmpl w:val="CEB8F53C"/>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3">
    <w:nsid w:val="18AD4FC0"/>
    <w:multiLevelType w:val="hybridMultilevel"/>
    <w:tmpl w:val="A2507DBA"/>
    <w:lvl w:ilvl="0" w:tplc="5A225112">
      <w:numFmt w:val="bullet"/>
      <w:lvlText w:val="-"/>
      <w:lvlJc w:val="left"/>
      <w:pPr>
        <w:ind w:left="720" w:hanging="360"/>
      </w:pPr>
      <w:rPr>
        <w:rFonts w:ascii="Times New Roman" w:eastAsia="Times New Roman" w:hAnsi="Times New Roman" w:cs="Times New Roman"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4">
    <w:nsid w:val="1EDD3B5A"/>
    <w:multiLevelType w:val="hybridMultilevel"/>
    <w:tmpl w:val="568A462A"/>
    <w:lvl w:ilvl="0" w:tplc="041B000D">
      <w:start w:val="1"/>
      <w:numFmt w:val="bullet"/>
      <w:lvlText w:val=""/>
      <w:lvlJc w:val="left"/>
      <w:pPr>
        <w:ind w:left="1440" w:hanging="360"/>
      </w:pPr>
      <w:rPr>
        <w:rFonts w:ascii="Wingdings" w:hAnsi="Wingdings" w:hint="default"/>
      </w:rPr>
    </w:lvl>
    <w:lvl w:ilvl="1" w:tplc="435C7C8E">
      <w:numFmt w:val="bullet"/>
      <w:lvlText w:val="-"/>
      <w:lvlJc w:val="left"/>
      <w:pPr>
        <w:tabs>
          <w:tab w:val="num" w:pos="2160"/>
        </w:tabs>
        <w:ind w:left="2160" w:hanging="360"/>
      </w:pPr>
      <w:rPr>
        <w:rFonts w:ascii="Times New Roman" w:eastAsia="Times New Roman" w:hAnsi="Times New Roman" w:cs="Times New Roman" w:hint="default"/>
      </w:rPr>
    </w:lvl>
    <w:lvl w:ilvl="2" w:tplc="041B0005" w:tentative="1">
      <w:start w:val="1"/>
      <w:numFmt w:val="bullet"/>
      <w:lvlText w:val=""/>
      <w:lvlJc w:val="left"/>
      <w:pPr>
        <w:ind w:left="2880" w:hanging="360"/>
      </w:pPr>
      <w:rPr>
        <w:rFonts w:ascii="Wingdings" w:hAnsi="Wingdings" w:hint="default"/>
      </w:rPr>
    </w:lvl>
    <w:lvl w:ilvl="3" w:tplc="041B0001" w:tentative="1">
      <w:start w:val="1"/>
      <w:numFmt w:val="bullet"/>
      <w:lvlText w:val=""/>
      <w:lvlJc w:val="left"/>
      <w:pPr>
        <w:ind w:left="3600" w:hanging="360"/>
      </w:pPr>
      <w:rPr>
        <w:rFonts w:ascii="Symbol" w:hAnsi="Symbol" w:hint="default"/>
      </w:rPr>
    </w:lvl>
    <w:lvl w:ilvl="4" w:tplc="041B0003" w:tentative="1">
      <w:start w:val="1"/>
      <w:numFmt w:val="bullet"/>
      <w:lvlText w:val="o"/>
      <w:lvlJc w:val="left"/>
      <w:pPr>
        <w:ind w:left="4320" w:hanging="360"/>
      </w:pPr>
      <w:rPr>
        <w:rFonts w:ascii="Courier New" w:hAnsi="Courier New" w:cs="Courier New" w:hint="default"/>
      </w:rPr>
    </w:lvl>
    <w:lvl w:ilvl="5" w:tplc="041B0005" w:tentative="1">
      <w:start w:val="1"/>
      <w:numFmt w:val="bullet"/>
      <w:lvlText w:val=""/>
      <w:lvlJc w:val="left"/>
      <w:pPr>
        <w:ind w:left="5040" w:hanging="360"/>
      </w:pPr>
      <w:rPr>
        <w:rFonts w:ascii="Wingdings" w:hAnsi="Wingdings" w:hint="default"/>
      </w:rPr>
    </w:lvl>
    <w:lvl w:ilvl="6" w:tplc="041B0001" w:tentative="1">
      <w:start w:val="1"/>
      <w:numFmt w:val="bullet"/>
      <w:lvlText w:val=""/>
      <w:lvlJc w:val="left"/>
      <w:pPr>
        <w:ind w:left="5760" w:hanging="360"/>
      </w:pPr>
      <w:rPr>
        <w:rFonts w:ascii="Symbol" w:hAnsi="Symbol" w:hint="default"/>
      </w:rPr>
    </w:lvl>
    <w:lvl w:ilvl="7" w:tplc="041B0003" w:tentative="1">
      <w:start w:val="1"/>
      <w:numFmt w:val="bullet"/>
      <w:lvlText w:val="o"/>
      <w:lvlJc w:val="left"/>
      <w:pPr>
        <w:ind w:left="6480" w:hanging="360"/>
      </w:pPr>
      <w:rPr>
        <w:rFonts w:ascii="Courier New" w:hAnsi="Courier New" w:cs="Courier New" w:hint="default"/>
      </w:rPr>
    </w:lvl>
    <w:lvl w:ilvl="8" w:tplc="041B0005" w:tentative="1">
      <w:start w:val="1"/>
      <w:numFmt w:val="bullet"/>
      <w:lvlText w:val=""/>
      <w:lvlJc w:val="left"/>
      <w:pPr>
        <w:ind w:left="7200" w:hanging="360"/>
      </w:pPr>
      <w:rPr>
        <w:rFonts w:ascii="Wingdings" w:hAnsi="Wingdings" w:hint="default"/>
      </w:rPr>
    </w:lvl>
  </w:abstractNum>
  <w:abstractNum w:abstractNumId="5">
    <w:nsid w:val="27022844"/>
    <w:multiLevelType w:val="hybridMultilevel"/>
    <w:tmpl w:val="EBF268B4"/>
    <w:lvl w:ilvl="0" w:tplc="D94CB2BC">
      <w:start w:val="1"/>
      <w:numFmt w:val="bullet"/>
      <w:lvlText w:val="*"/>
      <w:lvlJc w:val="left"/>
      <w:pPr>
        <w:ind w:left="720" w:hanging="360"/>
      </w:pPr>
      <w:rPr>
        <w:rFonts w:ascii="Vrinda" w:hAnsi="Vrinda"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366A32D5"/>
    <w:multiLevelType w:val="hybridMultilevel"/>
    <w:tmpl w:val="0590D024"/>
    <w:lvl w:ilvl="0" w:tplc="D94CB2BC">
      <w:start w:val="1"/>
      <w:numFmt w:val="bullet"/>
      <w:lvlText w:val="*"/>
      <w:lvlJc w:val="left"/>
      <w:pPr>
        <w:ind w:left="720" w:hanging="360"/>
      </w:pPr>
      <w:rPr>
        <w:rFonts w:ascii="Vrinda" w:hAnsi="Vrinda"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7">
    <w:nsid w:val="3E725B26"/>
    <w:multiLevelType w:val="hybridMultilevel"/>
    <w:tmpl w:val="13DE7C0A"/>
    <w:lvl w:ilvl="0" w:tplc="D94CB2BC">
      <w:start w:val="1"/>
      <w:numFmt w:val="bullet"/>
      <w:lvlText w:val="*"/>
      <w:lvlJc w:val="left"/>
      <w:pPr>
        <w:ind w:left="720" w:hanging="360"/>
      </w:pPr>
      <w:rPr>
        <w:rFonts w:ascii="Vrinda" w:hAnsi="Vrinda"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8">
    <w:nsid w:val="4224202F"/>
    <w:multiLevelType w:val="hybridMultilevel"/>
    <w:tmpl w:val="0DAAB0D6"/>
    <w:lvl w:ilvl="0" w:tplc="041B0003">
      <w:start w:val="1"/>
      <w:numFmt w:val="bullet"/>
      <w:lvlText w:val="o"/>
      <w:lvlJc w:val="left"/>
      <w:pPr>
        <w:ind w:left="720" w:hanging="360"/>
      </w:pPr>
      <w:rPr>
        <w:rFonts w:ascii="Courier New" w:hAnsi="Courier New" w:cs="Courier New" w:hint="default"/>
      </w:rPr>
    </w:lvl>
    <w:lvl w:ilvl="1" w:tplc="041B0003">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9">
    <w:nsid w:val="439A3A8E"/>
    <w:multiLevelType w:val="hybridMultilevel"/>
    <w:tmpl w:val="0F14DE3A"/>
    <w:lvl w:ilvl="0" w:tplc="041B0001">
      <w:start w:val="1"/>
      <w:numFmt w:val="bullet"/>
      <w:lvlText w:val=""/>
      <w:lvlJc w:val="left"/>
      <w:pPr>
        <w:tabs>
          <w:tab w:val="num" w:pos="780"/>
        </w:tabs>
        <w:ind w:left="780" w:hanging="360"/>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10">
    <w:nsid w:val="49906F0E"/>
    <w:multiLevelType w:val="hybridMultilevel"/>
    <w:tmpl w:val="AE6CDDD0"/>
    <w:lvl w:ilvl="0" w:tplc="041B0001">
      <w:start w:val="1"/>
      <w:numFmt w:val="bullet"/>
      <w:lvlText w:val=""/>
      <w:lvlJc w:val="left"/>
      <w:pPr>
        <w:tabs>
          <w:tab w:val="num" w:pos="720"/>
        </w:tabs>
        <w:ind w:left="720" w:hanging="360"/>
      </w:pPr>
      <w:rPr>
        <w:rFonts w:ascii="Symbol" w:hAnsi="Symbol" w:hint="default"/>
      </w:rPr>
    </w:lvl>
    <w:lvl w:ilvl="1" w:tplc="041B0003" w:tentative="1">
      <w:start w:val="1"/>
      <w:numFmt w:val="bullet"/>
      <w:lvlText w:val="o"/>
      <w:lvlJc w:val="left"/>
      <w:pPr>
        <w:tabs>
          <w:tab w:val="num" w:pos="1440"/>
        </w:tabs>
        <w:ind w:left="1440" w:hanging="360"/>
      </w:pPr>
      <w:rPr>
        <w:rFonts w:ascii="Courier New" w:hAnsi="Courier New" w:cs="Courier New" w:hint="default"/>
      </w:rPr>
    </w:lvl>
    <w:lvl w:ilvl="2" w:tplc="041B0005" w:tentative="1">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1">
    <w:nsid w:val="5E98395E"/>
    <w:multiLevelType w:val="hybridMultilevel"/>
    <w:tmpl w:val="3868725C"/>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2">
    <w:nsid w:val="62BD31AD"/>
    <w:multiLevelType w:val="hybridMultilevel"/>
    <w:tmpl w:val="F34A0E1A"/>
    <w:lvl w:ilvl="0" w:tplc="041B0005">
      <w:start w:val="1"/>
      <w:numFmt w:val="bullet"/>
      <w:lvlText w:val=""/>
      <w:lvlJc w:val="left"/>
      <w:pPr>
        <w:ind w:left="720" w:hanging="360"/>
      </w:pPr>
      <w:rPr>
        <w:rFonts w:ascii="Wingdings" w:hAnsi="Wingdings"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13">
    <w:nsid w:val="64AE3C26"/>
    <w:multiLevelType w:val="hybridMultilevel"/>
    <w:tmpl w:val="86A03946"/>
    <w:lvl w:ilvl="0" w:tplc="041B0001">
      <w:start w:val="1"/>
      <w:numFmt w:val="bullet"/>
      <w:lvlText w:val=""/>
      <w:lvlJc w:val="left"/>
      <w:pPr>
        <w:tabs>
          <w:tab w:val="num" w:pos="720"/>
        </w:tabs>
        <w:ind w:left="720" w:hanging="360"/>
      </w:pPr>
      <w:rPr>
        <w:rFonts w:ascii="Symbol" w:hAnsi="Symbol" w:hint="default"/>
      </w:rPr>
    </w:lvl>
    <w:lvl w:ilvl="1" w:tplc="041B0003">
      <w:start w:val="1"/>
      <w:numFmt w:val="bullet"/>
      <w:lvlText w:val="o"/>
      <w:lvlJc w:val="left"/>
      <w:pPr>
        <w:tabs>
          <w:tab w:val="num" w:pos="1440"/>
        </w:tabs>
        <w:ind w:left="1440" w:hanging="360"/>
      </w:pPr>
      <w:rPr>
        <w:rFonts w:ascii="Courier New" w:hAnsi="Courier New" w:cs="Courier New" w:hint="default"/>
      </w:rPr>
    </w:lvl>
    <w:lvl w:ilvl="2" w:tplc="041B0005">
      <w:start w:val="1"/>
      <w:numFmt w:val="bullet"/>
      <w:lvlText w:val=""/>
      <w:lvlJc w:val="left"/>
      <w:pPr>
        <w:tabs>
          <w:tab w:val="num" w:pos="2160"/>
        </w:tabs>
        <w:ind w:left="2160" w:hanging="360"/>
      </w:pPr>
      <w:rPr>
        <w:rFonts w:ascii="Wingdings" w:hAnsi="Wingdings" w:hint="default"/>
      </w:rPr>
    </w:lvl>
    <w:lvl w:ilvl="3" w:tplc="041B0001" w:tentative="1">
      <w:start w:val="1"/>
      <w:numFmt w:val="bullet"/>
      <w:lvlText w:val=""/>
      <w:lvlJc w:val="left"/>
      <w:pPr>
        <w:tabs>
          <w:tab w:val="num" w:pos="2880"/>
        </w:tabs>
        <w:ind w:left="2880" w:hanging="360"/>
      </w:pPr>
      <w:rPr>
        <w:rFonts w:ascii="Symbol" w:hAnsi="Symbol" w:hint="default"/>
      </w:rPr>
    </w:lvl>
    <w:lvl w:ilvl="4" w:tplc="041B0003" w:tentative="1">
      <w:start w:val="1"/>
      <w:numFmt w:val="bullet"/>
      <w:lvlText w:val="o"/>
      <w:lvlJc w:val="left"/>
      <w:pPr>
        <w:tabs>
          <w:tab w:val="num" w:pos="3600"/>
        </w:tabs>
        <w:ind w:left="3600" w:hanging="360"/>
      </w:pPr>
      <w:rPr>
        <w:rFonts w:ascii="Courier New" w:hAnsi="Courier New" w:cs="Courier New" w:hint="default"/>
      </w:rPr>
    </w:lvl>
    <w:lvl w:ilvl="5" w:tplc="041B0005" w:tentative="1">
      <w:start w:val="1"/>
      <w:numFmt w:val="bullet"/>
      <w:lvlText w:val=""/>
      <w:lvlJc w:val="left"/>
      <w:pPr>
        <w:tabs>
          <w:tab w:val="num" w:pos="4320"/>
        </w:tabs>
        <w:ind w:left="4320" w:hanging="360"/>
      </w:pPr>
      <w:rPr>
        <w:rFonts w:ascii="Wingdings" w:hAnsi="Wingdings" w:hint="default"/>
      </w:rPr>
    </w:lvl>
    <w:lvl w:ilvl="6" w:tplc="041B0001" w:tentative="1">
      <w:start w:val="1"/>
      <w:numFmt w:val="bullet"/>
      <w:lvlText w:val=""/>
      <w:lvlJc w:val="left"/>
      <w:pPr>
        <w:tabs>
          <w:tab w:val="num" w:pos="5040"/>
        </w:tabs>
        <w:ind w:left="5040" w:hanging="360"/>
      </w:pPr>
      <w:rPr>
        <w:rFonts w:ascii="Symbol" w:hAnsi="Symbol" w:hint="default"/>
      </w:rPr>
    </w:lvl>
    <w:lvl w:ilvl="7" w:tplc="041B0003" w:tentative="1">
      <w:start w:val="1"/>
      <w:numFmt w:val="bullet"/>
      <w:lvlText w:val="o"/>
      <w:lvlJc w:val="left"/>
      <w:pPr>
        <w:tabs>
          <w:tab w:val="num" w:pos="5760"/>
        </w:tabs>
        <w:ind w:left="5760" w:hanging="360"/>
      </w:pPr>
      <w:rPr>
        <w:rFonts w:ascii="Courier New" w:hAnsi="Courier New" w:cs="Courier New" w:hint="default"/>
      </w:rPr>
    </w:lvl>
    <w:lvl w:ilvl="8" w:tplc="041B0005" w:tentative="1">
      <w:start w:val="1"/>
      <w:numFmt w:val="bullet"/>
      <w:lvlText w:val=""/>
      <w:lvlJc w:val="left"/>
      <w:pPr>
        <w:tabs>
          <w:tab w:val="num" w:pos="6480"/>
        </w:tabs>
        <w:ind w:left="6480" w:hanging="360"/>
      </w:pPr>
      <w:rPr>
        <w:rFonts w:ascii="Wingdings" w:hAnsi="Wingdings" w:hint="default"/>
      </w:rPr>
    </w:lvl>
  </w:abstractNum>
  <w:abstractNum w:abstractNumId="14">
    <w:nsid w:val="68ED2620"/>
    <w:multiLevelType w:val="hybridMultilevel"/>
    <w:tmpl w:val="AC2211F0"/>
    <w:lvl w:ilvl="0" w:tplc="041B0001">
      <w:start w:val="1"/>
      <w:numFmt w:val="bullet"/>
      <w:lvlText w:val=""/>
      <w:lvlJc w:val="left"/>
      <w:pPr>
        <w:tabs>
          <w:tab w:val="num" w:pos="780"/>
        </w:tabs>
        <w:ind w:left="780" w:hanging="360"/>
      </w:pPr>
      <w:rPr>
        <w:rFonts w:ascii="Symbol" w:hAnsi="Symbol" w:hint="default"/>
      </w:rPr>
    </w:lvl>
    <w:lvl w:ilvl="1" w:tplc="041B0003" w:tentative="1">
      <w:start w:val="1"/>
      <w:numFmt w:val="bullet"/>
      <w:lvlText w:val="o"/>
      <w:lvlJc w:val="left"/>
      <w:pPr>
        <w:tabs>
          <w:tab w:val="num" w:pos="1500"/>
        </w:tabs>
        <w:ind w:left="1500" w:hanging="360"/>
      </w:pPr>
      <w:rPr>
        <w:rFonts w:ascii="Courier New" w:hAnsi="Courier New" w:cs="Courier New" w:hint="default"/>
      </w:rPr>
    </w:lvl>
    <w:lvl w:ilvl="2" w:tplc="041B0005" w:tentative="1">
      <w:start w:val="1"/>
      <w:numFmt w:val="bullet"/>
      <w:lvlText w:val=""/>
      <w:lvlJc w:val="left"/>
      <w:pPr>
        <w:tabs>
          <w:tab w:val="num" w:pos="2220"/>
        </w:tabs>
        <w:ind w:left="2220" w:hanging="360"/>
      </w:pPr>
      <w:rPr>
        <w:rFonts w:ascii="Wingdings" w:hAnsi="Wingdings" w:hint="default"/>
      </w:rPr>
    </w:lvl>
    <w:lvl w:ilvl="3" w:tplc="041B0001" w:tentative="1">
      <w:start w:val="1"/>
      <w:numFmt w:val="bullet"/>
      <w:lvlText w:val=""/>
      <w:lvlJc w:val="left"/>
      <w:pPr>
        <w:tabs>
          <w:tab w:val="num" w:pos="2940"/>
        </w:tabs>
        <w:ind w:left="2940" w:hanging="360"/>
      </w:pPr>
      <w:rPr>
        <w:rFonts w:ascii="Symbol" w:hAnsi="Symbol" w:hint="default"/>
      </w:rPr>
    </w:lvl>
    <w:lvl w:ilvl="4" w:tplc="041B0003" w:tentative="1">
      <w:start w:val="1"/>
      <w:numFmt w:val="bullet"/>
      <w:lvlText w:val="o"/>
      <w:lvlJc w:val="left"/>
      <w:pPr>
        <w:tabs>
          <w:tab w:val="num" w:pos="3660"/>
        </w:tabs>
        <w:ind w:left="3660" w:hanging="360"/>
      </w:pPr>
      <w:rPr>
        <w:rFonts w:ascii="Courier New" w:hAnsi="Courier New" w:cs="Courier New" w:hint="default"/>
      </w:rPr>
    </w:lvl>
    <w:lvl w:ilvl="5" w:tplc="041B0005" w:tentative="1">
      <w:start w:val="1"/>
      <w:numFmt w:val="bullet"/>
      <w:lvlText w:val=""/>
      <w:lvlJc w:val="left"/>
      <w:pPr>
        <w:tabs>
          <w:tab w:val="num" w:pos="4380"/>
        </w:tabs>
        <w:ind w:left="4380" w:hanging="360"/>
      </w:pPr>
      <w:rPr>
        <w:rFonts w:ascii="Wingdings" w:hAnsi="Wingdings" w:hint="default"/>
      </w:rPr>
    </w:lvl>
    <w:lvl w:ilvl="6" w:tplc="041B0001" w:tentative="1">
      <w:start w:val="1"/>
      <w:numFmt w:val="bullet"/>
      <w:lvlText w:val=""/>
      <w:lvlJc w:val="left"/>
      <w:pPr>
        <w:tabs>
          <w:tab w:val="num" w:pos="5100"/>
        </w:tabs>
        <w:ind w:left="5100" w:hanging="360"/>
      </w:pPr>
      <w:rPr>
        <w:rFonts w:ascii="Symbol" w:hAnsi="Symbol" w:hint="default"/>
      </w:rPr>
    </w:lvl>
    <w:lvl w:ilvl="7" w:tplc="041B0003" w:tentative="1">
      <w:start w:val="1"/>
      <w:numFmt w:val="bullet"/>
      <w:lvlText w:val="o"/>
      <w:lvlJc w:val="left"/>
      <w:pPr>
        <w:tabs>
          <w:tab w:val="num" w:pos="5820"/>
        </w:tabs>
        <w:ind w:left="5820" w:hanging="360"/>
      </w:pPr>
      <w:rPr>
        <w:rFonts w:ascii="Courier New" w:hAnsi="Courier New" w:cs="Courier New" w:hint="default"/>
      </w:rPr>
    </w:lvl>
    <w:lvl w:ilvl="8" w:tplc="041B0005" w:tentative="1">
      <w:start w:val="1"/>
      <w:numFmt w:val="bullet"/>
      <w:lvlText w:val=""/>
      <w:lvlJc w:val="left"/>
      <w:pPr>
        <w:tabs>
          <w:tab w:val="num" w:pos="6540"/>
        </w:tabs>
        <w:ind w:left="6540" w:hanging="360"/>
      </w:pPr>
      <w:rPr>
        <w:rFonts w:ascii="Wingdings" w:hAnsi="Wingdings" w:hint="default"/>
      </w:rPr>
    </w:lvl>
  </w:abstractNum>
  <w:abstractNum w:abstractNumId="15">
    <w:nsid w:val="7ED806F0"/>
    <w:multiLevelType w:val="hybridMultilevel"/>
    <w:tmpl w:val="95DE0AC0"/>
    <w:lvl w:ilvl="0" w:tplc="04050001">
      <w:start w:val="1"/>
      <w:numFmt w:val="bullet"/>
      <w:lvlText w:val=""/>
      <w:lvlJc w:val="left"/>
      <w:pPr>
        <w:tabs>
          <w:tab w:val="num" w:pos="720"/>
        </w:tabs>
        <w:ind w:left="720" w:hanging="360"/>
      </w:pPr>
      <w:rPr>
        <w:rFonts w:ascii="Symbol" w:hAnsi="Symbol" w:hint="default"/>
      </w:rPr>
    </w:lvl>
    <w:lvl w:ilvl="1" w:tplc="04050003" w:tentative="1">
      <w:start w:val="1"/>
      <w:numFmt w:val="bullet"/>
      <w:lvlText w:val="o"/>
      <w:lvlJc w:val="left"/>
      <w:pPr>
        <w:tabs>
          <w:tab w:val="num" w:pos="1440"/>
        </w:tabs>
        <w:ind w:left="1440" w:hanging="360"/>
      </w:pPr>
      <w:rPr>
        <w:rFonts w:ascii="Courier New" w:hAnsi="Courier New" w:hint="default"/>
      </w:rPr>
    </w:lvl>
    <w:lvl w:ilvl="2" w:tplc="04050005" w:tentative="1">
      <w:start w:val="1"/>
      <w:numFmt w:val="bullet"/>
      <w:lvlText w:val=""/>
      <w:lvlJc w:val="left"/>
      <w:pPr>
        <w:tabs>
          <w:tab w:val="num" w:pos="2160"/>
        </w:tabs>
        <w:ind w:left="2160" w:hanging="360"/>
      </w:pPr>
      <w:rPr>
        <w:rFonts w:ascii="Wingdings" w:hAnsi="Wingdings" w:hint="default"/>
      </w:rPr>
    </w:lvl>
    <w:lvl w:ilvl="3" w:tplc="04050001" w:tentative="1">
      <w:start w:val="1"/>
      <w:numFmt w:val="bullet"/>
      <w:lvlText w:val=""/>
      <w:lvlJc w:val="left"/>
      <w:pPr>
        <w:tabs>
          <w:tab w:val="num" w:pos="2880"/>
        </w:tabs>
        <w:ind w:left="2880" w:hanging="360"/>
      </w:pPr>
      <w:rPr>
        <w:rFonts w:ascii="Symbol" w:hAnsi="Symbol" w:hint="default"/>
      </w:rPr>
    </w:lvl>
    <w:lvl w:ilvl="4" w:tplc="04050003" w:tentative="1">
      <w:start w:val="1"/>
      <w:numFmt w:val="bullet"/>
      <w:lvlText w:val="o"/>
      <w:lvlJc w:val="left"/>
      <w:pPr>
        <w:tabs>
          <w:tab w:val="num" w:pos="3600"/>
        </w:tabs>
        <w:ind w:left="3600" w:hanging="360"/>
      </w:pPr>
      <w:rPr>
        <w:rFonts w:ascii="Courier New" w:hAnsi="Courier New" w:hint="default"/>
      </w:rPr>
    </w:lvl>
    <w:lvl w:ilvl="5" w:tplc="04050005" w:tentative="1">
      <w:start w:val="1"/>
      <w:numFmt w:val="bullet"/>
      <w:lvlText w:val=""/>
      <w:lvlJc w:val="left"/>
      <w:pPr>
        <w:tabs>
          <w:tab w:val="num" w:pos="4320"/>
        </w:tabs>
        <w:ind w:left="4320" w:hanging="360"/>
      </w:pPr>
      <w:rPr>
        <w:rFonts w:ascii="Wingdings" w:hAnsi="Wingdings" w:hint="default"/>
      </w:rPr>
    </w:lvl>
    <w:lvl w:ilvl="6" w:tplc="04050001" w:tentative="1">
      <w:start w:val="1"/>
      <w:numFmt w:val="bullet"/>
      <w:lvlText w:val=""/>
      <w:lvlJc w:val="left"/>
      <w:pPr>
        <w:tabs>
          <w:tab w:val="num" w:pos="5040"/>
        </w:tabs>
        <w:ind w:left="5040" w:hanging="360"/>
      </w:pPr>
      <w:rPr>
        <w:rFonts w:ascii="Symbol" w:hAnsi="Symbol" w:hint="default"/>
      </w:rPr>
    </w:lvl>
    <w:lvl w:ilvl="7" w:tplc="04050003" w:tentative="1">
      <w:start w:val="1"/>
      <w:numFmt w:val="bullet"/>
      <w:lvlText w:val="o"/>
      <w:lvlJc w:val="left"/>
      <w:pPr>
        <w:tabs>
          <w:tab w:val="num" w:pos="5760"/>
        </w:tabs>
        <w:ind w:left="5760" w:hanging="360"/>
      </w:pPr>
      <w:rPr>
        <w:rFonts w:ascii="Courier New" w:hAnsi="Courier New" w:hint="default"/>
      </w:rPr>
    </w:lvl>
    <w:lvl w:ilvl="8" w:tplc="04050005" w:tentative="1">
      <w:start w:val="1"/>
      <w:numFmt w:val="bullet"/>
      <w:lvlText w:val=""/>
      <w:lvlJc w:val="left"/>
      <w:pPr>
        <w:tabs>
          <w:tab w:val="num" w:pos="6480"/>
        </w:tabs>
        <w:ind w:left="6480" w:hanging="360"/>
      </w:pPr>
      <w:rPr>
        <w:rFonts w:ascii="Wingdings" w:hAnsi="Wingdings" w:hint="default"/>
      </w:rPr>
    </w:lvl>
  </w:abstractNum>
  <w:num w:numId="1">
    <w:abstractNumId w:val="15"/>
  </w:num>
  <w:num w:numId="2">
    <w:abstractNumId w:val="13"/>
  </w:num>
  <w:num w:numId="3">
    <w:abstractNumId w:val="10"/>
  </w:num>
  <w:num w:numId="4">
    <w:abstractNumId w:val="2"/>
  </w:num>
  <w:num w:numId="5">
    <w:abstractNumId w:val="11"/>
  </w:num>
  <w:num w:numId="6">
    <w:abstractNumId w:val="8"/>
  </w:num>
  <w:num w:numId="7">
    <w:abstractNumId w:val="1"/>
  </w:num>
  <w:num w:numId="8">
    <w:abstractNumId w:val="4"/>
  </w:num>
  <w:num w:numId="9">
    <w:abstractNumId w:val="12"/>
  </w:num>
  <w:num w:numId="10">
    <w:abstractNumId w:val="3"/>
  </w:num>
  <w:num w:numId="11">
    <w:abstractNumId w:val="5"/>
  </w:num>
  <w:num w:numId="12">
    <w:abstractNumId w:val="6"/>
  </w:num>
  <w:num w:numId="13">
    <w:abstractNumId w:val="7"/>
  </w:num>
  <w:num w:numId="14">
    <w:abstractNumId w:val="14"/>
  </w:num>
  <w:num w:numId="15">
    <w:abstractNumId w:val="9"/>
  </w:num>
  <w:num w:numId="1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2"/>
  <w:proofState w:spelling="clean" w:grammar="clean"/>
  <w:defaultTabStop w:val="708"/>
  <w:hyphenationZone w:val="425"/>
  <w:characterSpacingControl w:val="doNotCompress"/>
  <w:compat/>
  <w:rsids>
    <w:rsidRoot w:val="00982CE9"/>
    <w:rsid w:val="005B3219"/>
    <w:rsid w:val="008C3129"/>
    <w:rsid w:val="00982CE9"/>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982CE9"/>
    <w:pPr>
      <w:spacing w:after="0" w:line="240" w:lineRule="auto"/>
    </w:pPr>
    <w:rPr>
      <w:rFonts w:ascii="Times New Roman" w:eastAsia="Times New Roman" w:hAnsi="Times New Roman" w:cs="Times New Roman"/>
      <w:sz w:val="24"/>
      <w:szCs w:val="24"/>
      <w:lang w:val="cs-CZ" w:eastAsia="cs-CZ"/>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Odsekzoznamu">
    <w:name w:val="List Paragraph"/>
    <w:basedOn w:val="Normlny"/>
    <w:uiPriority w:val="34"/>
    <w:qFormat/>
    <w:rsid w:val="00982CE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2</Pages>
  <Words>880</Words>
  <Characters>5017</Characters>
  <Application>Microsoft Office Word</Application>
  <DocSecurity>0</DocSecurity>
  <Lines>41</Lines>
  <Paragraphs>11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5886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ucitel</dc:creator>
  <cp:lastModifiedBy>ucitel</cp:lastModifiedBy>
  <cp:revision>1</cp:revision>
  <dcterms:created xsi:type="dcterms:W3CDTF">2022-05-30T09:13:00Z</dcterms:created>
  <dcterms:modified xsi:type="dcterms:W3CDTF">2022-05-30T09:28:00Z</dcterms:modified>
</cp:coreProperties>
</file>