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E20" w:rsidRPr="00683E20" w:rsidRDefault="00683E20" w:rsidP="00683E20">
      <w:pPr>
        <w:jc w:val="both"/>
        <w:rPr>
          <w:b/>
          <w:color w:val="000000"/>
          <w:sz w:val="32"/>
          <w:szCs w:val="32"/>
          <w:u w:val="single"/>
        </w:rPr>
      </w:pPr>
      <w:r w:rsidRPr="00683E20">
        <w:rPr>
          <w:b/>
          <w:color w:val="000000"/>
          <w:sz w:val="32"/>
          <w:szCs w:val="32"/>
          <w:u w:val="single"/>
        </w:rPr>
        <w:t>MO 19</w:t>
      </w:r>
    </w:p>
    <w:p w:rsidR="00683E20" w:rsidRDefault="00683E20" w:rsidP="00683E20">
      <w:pPr>
        <w:ind w:left="360"/>
        <w:jc w:val="both"/>
        <w:rPr>
          <w:color w:val="000000"/>
        </w:rPr>
      </w:pPr>
    </w:p>
    <w:p w:rsidR="00683E20" w:rsidRDefault="00683E20" w:rsidP="00683E20">
      <w:pPr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  <w:u w:val="single"/>
        </w:rPr>
      </w:pPr>
      <w:r w:rsidRPr="00683E20">
        <w:rPr>
          <w:rFonts w:asciiTheme="majorHAnsi" w:hAnsiTheme="majorHAnsi"/>
          <w:b/>
          <w:color w:val="000000"/>
          <w:u w:val="single"/>
        </w:rPr>
        <w:t>defi</w:t>
      </w:r>
      <w:r w:rsidR="00A36D06">
        <w:rPr>
          <w:rFonts w:asciiTheme="majorHAnsi" w:hAnsiTheme="majorHAnsi"/>
          <w:b/>
          <w:color w:val="000000"/>
          <w:u w:val="single"/>
        </w:rPr>
        <w:t xml:space="preserve">nujte </w:t>
      </w:r>
      <w:r>
        <w:rPr>
          <w:rFonts w:asciiTheme="majorHAnsi" w:hAnsiTheme="majorHAnsi"/>
          <w:b/>
          <w:color w:val="000000"/>
          <w:u w:val="single"/>
        </w:rPr>
        <w:t>výrobu</w:t>
      </w:r>
      <w:r w:rsidR="00A36D06">
        <w:rPr>
          <w:rFonts w:asciiTheme="majorHAnsi" w:hAnsiTheme="majorHAnsi"/>
          <w:b/>
          <w:color w:val="000000"/>
          <w:u w:val="single"/>
        </w:rPr>
        <w:t xml:space="preserve"> a charakterizujte jej stránky</w:t>
      </w:r>
    </w:p>
    <w:p w:rsidR="00683E20" w:rsidRPr="00683E20" w:rsidRDefault="00683E20" w:rsidP="00683E20">
      <w:pPr>
        <w:pStyle w:val="Zarkazkladnhotextu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b/>
          <w:bCs/>
          <w:i/>
          <w:iCs/>
          <w:sz w:val="22"/>
          <w:szCs w:val="22"/>
        </w:rPr>
        <w:t>Výroba</w:t>
      </w:r>
      <w:r w:rsidRPr="00683E20">
        <w:rPr>
          <w:rFonts w:ascii="Cambria" w:hAnsi="Cambria"/>
          <w:sz w:val="22"/>
          <w:szCs w:val="22"/>
        </w:rPr>
        <w:t xml:space="preserve"> = podniková činnosť (výrobná), v ktorej sa pretvárajú výrobné vstupy (materiál, suroviny) na výrobné výstupy (výrobky).</w:t>
      </w:r>
    </w:p>
    <w:p w:rsidR="00683E20" w:rsidRDefault="00683E20" w:rsidP="00683E20"/>
    <w:p w:rsidR="00683E20" w:rsidRPr="00683E20" w:rsidRDefault="00683E20" w:rsidP="00683E20">
      <w:pPr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Má tieto </w:t>
      </w:r>
      <w:r w:rsidRPr="00683E20">
        <w:rPr>
          <w:rFonts w:ascii="Cambria" w:hAnsi="Cambria"/>
          <w:sz w:val="22"/>
          <w:szCs w:val="22"/>
          <w:u w:val="single"/>
        </w:rPr>
        <w:t>stránky</w:t>
      </w:r>
      <w:r w:rsidRPr="00683E20">
        <w:rPr>
          <w:rFonts w:ascii="Cambria" w:hAnsi="Cambria"/>
          <w:sz w:val="22"/>
          <w:szCs w:val="22"/>
        </w:rPr>
        <w:t>:</w:t>
      </w:r>
    </w:p>
    <w:p w:rsidR="00683E20" w:rsidRPr="00683E20" w:rsidRDefault="00683E20" w:rsidP="00683E20">
      <w:pPr>
        <w:pStyle w:val="Zarkazkladnhotextu2"/>
        <w:numPr>
          <w:ilvl w:val="0"/>
          <w:numId w:val="2"/>
        </w:numPr>
        <w:tabs>
          <w:tab w:val="clear" w:pos="720"/>
          <w:tab w:val="clear" w:pos="1260"/>
          <w:tab w:val="num" w:pos="360"/>
        </w:tabs>
        <w:ind w:left="1260" w:hanging="126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b/>
          <w:bCs/>
          <w:sz w:val="22"/>
          <w:szCs w:val="22"/>
        </w:rPr>
        <w:t>vecnú</w:t>
      </w:r>
      <w:r w:rsidRPr="00683E20">
        <w:rPr>
          <w:rFonts w:ascii="Cambria" w:hAnsi="Cambria"/>
          <w:sz w:val="22"/>
          <w:szCs w:val="22"/>
        </w:rPr>
        <w:t xml:space="preserve"> = </w:t>
      </w:r>
      <w:r w:rsidRPr="00683E20">
        <w:rPr>
          <w:rFonts w:ascii="Cambria" w:hAnsi="Cambria"/>
          <w:i/>
          <w:iCs/>
          <w:sz w:val="22"/>
          <w:szCs w:val="22"/>
          <w:u w:val="single"/>
        </w:rPr>
        <w:t>transformačný proces</w:t>
      </w:r>
      <w:r w:rsidRPr="00683E20">
        <w:rPr>
          <w:rFonts w:ascii="Cambria" w:hAnsi="Cambria"/>
          <w:sz w:val="22"/>
          <w:szCs w:val="22"/>
        </w:rPr>
        <w:t xml:space="preserve"> – zmena vstupov na výstupy</w:t>
      </w:r>
    </w:p>
    <w:p w:rsidR="00683E20" w:rsidRPr="00683E20" w:rsidRDefault="00683E20" w:rsidP="00683E20">
      <w:pPr>
        <w:pStyle w:val="Zarkazkladnhotextu2"/>
        <w:numPr>
          <w:ilvl w:val="0"/>
          <w:numId w:val="2"/>
        </w:numPr>
        <w:tabs>
          <w:tab w:val="clear" w:pos="720"/>
          <w:tab w:val="clear" w:pos="1260"/>
          <w:tab w:val="num" w:pos="360"/>
        </w:tabs>
        <w:ind w:left="4680" w:hanging="468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b/>
          <w:bCs/>
          <w:sz w:val="22"/>
          <w:szCs w:val="22"/>
        </w:rPr>
        <w:t>organizačnú</w:t>
      </w:r>
      <w:r w:rsidRPr="00683E20">
        <w:rPr>
          <w:rFonts w:ascii="Cambria" w:hAnsi="Cambria"/>
          <w:sz w:val="22"/>
          <w:szCs w:val="22"/>
        </w:rPr>
        <w:t xml:space="preserve"> = </w:t>
      </w:r>
      <w:r w:rsidRPr="00683E20">
        <w:rPr>
          <w:rFonts w:ascii="Cambria" w:hAnsi="Cambria"/>
          <w:i/>
          <w:iCs/>
          <w:sz w:val="22"/>
          <w:szCs w:val="22"/>
          <w:u w:val="single"/>
        </w:rPr>
        <w:t>kombinačný proces</w:t>
      </w:r>
      <w:r w:rsidRPr="00683E20">
        <w:rPr>
          <w:rFonts w:ascii="Cambria" w:hAnsi="Cambria"/>
          <w:sz w:val="22"/>
          <w:szCs w:val="22"/>
          <w:u w:val="single"/>
        </w:rPr>
        <w:t xml:space="preserve"> </w:t>
      </w:r>
      <w:r w:rsidRPr="00683E20">
        <w:rPr>
          <w:rFonts w:ascii="Cambria" w:hAnsi="Cambria"/>
          <w:sz w:val="22"/>
          <w:szCs w:val="22"/>
        </w:rPr>
        <w:t xml:space="preserve"> - vstupy sa rôzne kombinujú s cieľom vytvoriť výrobok</w:t>
      </w:r>
    </w:p>
    <w:p w:rsidR="00683E20" w:rsidRPr="00683E20" w:rsidRDefault="00683E20" w:rsidP="00683E20">
      <w:pPr>
        <w:pStyle w:val="Zarkazkladnhotextu2"/>
        <w:numPr>
          <w:ilvl w:val="0"/>
          <w:numId w:val="2"/>
        </w:numPr>
        <w:tabs>
          <w:tab w:val="clear" w:pos="720"/>
          <w:tab w:val="clear" w:pos="1260"/>
          <w:tab w:val="num" w:pos="360"/>
        </w:tabs>
        <w:ind w:left="1980" w:hanging="198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b/>
          <w:bCs/>
          <w:sz w:val="22"/>
          <w:szCs w:val="22"/>
        </w:rPr>
        <w:t>hodnotovú</w:t>
      </w:r>
      <w:r w:rsidRPr="00683E20">
        <w:rPr>
          <w:rFonts w:ascii="Cambria" w:hAnsi="Cambria"/>
          <w:sz w:val="22"/>
          <w:szCs w:val="22"/>
        </w:rPr>
        <w:t xml:space="preserve"> = </w:t>
      </w:r>
      <w:r w:rsidRPr="00683E20">
        <w:rPr>
          <w:rFonts w:ascii="Cambria" w:hAnsi="Cambria"/>
          <w:i/>
          <w:iCs/>
          <w:sz w:val="22"/>
          <w:szCs w:val="22"/>
          <w:u w:val="single"/>
        </w:rPr>
        <w:t>reprodukčný proces</w:t>
      </w:r>
      <w:r w:rsidRPr="00683E20">
        <w:rPr>
          <w:rFonts w:ascii="Cambria" w:hAnsi="Cambria"/>
          <w:sz w:val="22"/>
          <w:szCs w:val="22"/>
        </w:rPr>
        <w:t xml:space="preserve"> – predstavuje kolobeh procesov financovania (obstarania finančných prostriedkov na podnikovú činnosť) a procesu  investovania (získavania majetku)</w:t>
      </w:r>
    </w:p>
    <w:p w:rsidR="00683E20" w:rsidRDefault="00683E20" w:rsidP="00683E20">
      <w:pPr>
        <w:pStyle w:val="Odsekzoznamu"/>
        <w:rPr>
          <w:rFonts w:asciiTheme="majorHAnsi" w:hAnsiTheme="majorHAnsi"/>
          <w:b/>
          <w:color w:val="000000"/>
          <w:u w:val="single"/>
        </w:rPr>
      </w:pPr>
    </w:p>
    <w:p w:rsidR="00683E20" w:rsidRDefault="00683E20" w:rsidP="00683E20">
      <w:pPr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  <w:u w:val="single"/>
        </w:rPr>
      </w:pPr>
      <w:r w:rsidRPr="00683E20">
        <w:rPr>
          <w:rFonts w:asciiTheme="majorHAnsi" w:hAnsiTheme="majorHAnsi"/>
          <w:b/>
          <w:color w:val="000000"/>
          <w:u w:val="single"/>
        </w:rPr>
        <w:t xml:space="preserve">charakterizujte ciele </w:t>
      </w:r>
      <w:r>
        <w:rPr>
          <w:rFonts w:asciiTheme="majorHAnsi" w:hAnsiTheme="majorHAnsi"/>
          <w:b/>
          <w:color w:val="000000"/>
          <w:u w:val="single"/>
        </w:rPr>
        <w:t>výroby, princíp minima a maxima</w:t>
      </w:r>
    </w:p>
    <w:p w:rsidR="00683E20" w:rsidRPr="00683E20" w:rsidRDefault="00683E20" w:rsidP="00683E20">
      <w:pPr>
        <w:pStyle w:val="Zarkazkladnhotextu2"/>
        <w:tabs>
          <w:tab w:val="clear" w:pos="1260"/>
        </w:tabs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Základné </w:t>
      </w:r>
      <w:r w:rsidRPr="00683E20">
        <w:rPr>
          <w:rFonts w:ascii="Cambria" w:hAnsi="Cambria"/>
          <w:sz w:val="22"/>
          <w:szCs w:val="22"/>
          <w:u w:val="single"/>
        </w:rPr>
        <w:t>ciele</w:t>
      </w:r>
      <w:r w:rsidRPr="00683E20">
        <w:rPr>
          <w:rFonts w:ascii="Cambria" w:hAnsi="Cambria"/>
          <w:sz w:val="22"/>
          <w:szCs w:val="22"/>
        </w:rPr>
        <w:t xml:space="preserve"> výroby:</w:t>
      </w:r>
    </w:p>
    <w:p w:rsidR="00683E20" w:rsidRPr="00683E20" w:rsidRDefault="00683E20" w:rsidP="00683E20">
      <w:pPr>
        <w:pStyle w:val="Zarkazkladnhotextu2"/>
        <w:numPr>
          <w:ilvl w:val="0"/>
          <w:numId w:val="3"/>
        </w:numPr>
        <w:tabs>
          <w:tab w:val="clear" w:pos="1260"/>
        </w:tabs>
        <w:ind w:hanging="18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b/>
          <w:bCs/>
          <w:sz w:val="22"/>
          <w:szCs w:val="22"/>
        </w:rPr>
        <w:t xml:space="preserve"> kvantitatívne</w:t>
      </w:r>
      <w:r w:rsidRPr="00683E20">
        <w:rPr>
          <w:rFonts w:ascii="Cambria" w:hAnsi="Cambria"/>
          <w:sz w:val="22"/>
          <w:szCs w:val="22"/>
        </w:rPr>
        <w:t xml:space="preserve"> – účelom je zhotoviť konkrétne výrobky v konkrétnom množstve. Sledujú najmä vecnú stránku výroby – transformačný proces</w:t>
      </w:r>
    </w:p>
    <w:p w:rsidR="00683E20" w:rsidRPr="00683E20" w:rsidRDefault="00683E20" w:rsidP="00683E20">
      <w:pPr>
        <w:pStyle w:val="Zarkazkladnhotextu2"/>
        <w:tabs>
          <w:tab w:val="clear" w:pos="1260"/>
        </w:tabs>
        <w:ind w:left="0" w:firstLine="0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pStyle w:val="Zarkazkladnhotextu2"/>
        <w:numPr>
          <w:ilvl w:val="0"/>
          <w:numId w:val="3"/>
        </w:numPr>
        <w:tabs>
          <w:tab w:val="clear" w:pos="1260"/>
        </w:tabs>
        <w:ind w:hanging="18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b/>
          <w:bCs/>
          <w:sz w:val="22"/>
          <w:szCs w:val="22"/>
        </w:rPr>
        <w:t xml:space="preserve"> kvalitatívne </w:t>
      </w:r>
      <w:r w:rsidRPr="00683E20">
        <w:rPr>
          <w:rFonts w:ascii="Cambria" w:hAnsi="Cambria"/>
          <w:sz w:val="22"/>
          <w:szCs w:val="22"/>
        </w:rPr>
        <w:t xml:space="preserve">– účelom je zhotoviť konkrétne výrobky v požadovanej kvalite. Sleduje najmä organizačnú a hodnotovú stránku. </w:t>
      </w:r>
    </w:p>
    <w:p w:rsidR="00683E20" w:rsidRPr="00683E20" w:rsidRDefault="00683E20" w:rsidP="00683E20">
      <w:pPr>
        <w:pStyle w:val="Zarkazkladnhotextu2"/>
        <w:tabs>
          <w:tab w:val="clear" w:pos="1260"/>
        </w:tabs>
        <w:ind w:left="0" w:firstLine="0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pStyle w:val="Zarkazkladnhotextu2"/>
        <w:tabs>
          <w:tab w:val="clear" w:pos="1260"/>
        </w:tabs>
        <w:ind w:left="0" w:firstLine="18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Rozhodujúce kvalitatívne ciele sú:</w:t>
      </w:r>
    </w:p>
    <w:p w:rsidR="00683E20" w:rsidRPr="00683E20" w:rsidRDefault="00683E20" w:rsidP="00683E20">
      <w:pPr>
        <w:pStyle w:val="Zarkazkladnhotextu2"/>
        <w:numPr>
          <w:ilvl w:val="0"/>
          <w:numId w:val="4"/>
        </w:numPr>
        <w:tabs>
          <w:tab w:val="clear" w:pos="1260"/>
        </w:tabs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  <w:u w:val="single"/>
        </w:rPr>
        <w:t>produktivita</w:t>
      </w:r>
      <w:r w:rsidRPr="00683E20">
        <w:rPr>
          <w:rFonts w:ascii="Cambria" w:hAnsi="Cambria"/>
          <w:sz w:val="22"/>
          <w:szCs w:val="22"/>
        </w:rPr>
        <w:t xml:space="preserve"> = </w:t>
      </w:r>
      <w:r w:rsidRPr="00683E20">
        <w:rPr>
          <w:rFonts w:ascii="Cambria" w:hAnsi="Cambria"/>
          <w:i/>
          <w:iCs/>
          <w:sz w:val="22"/>
          <w:szCs w:val="22"/>
        </w:rPr>
        <w:t>princíp maxima</w:t>
      </w:r>
      <w:r w:rsidRPr="00683E20">
        <w:rPr>
          <w:rFonts w:ascii="Cambria" w:hAnsi="Cambria"/>
          <w:sz w:val="22"/>
          <w:szCs w:val="22"/>
        </w:rPr>
        <w:t xml:space="preserve"> – s danými výrobnými vstupmi dosiahnuť maximum výrobných výstupov</w:t>
      </w:r>
    </w:p>
    <w:p w:rsidR="00683E20" w:rsidRPr="00683E20" w:rsidRDefault="00683E20" w:rsidP="00683E20">
      <w:pPr>
        <w:pStyle w:val="Zarkazkladnhotextu2"/>
        <w:tabs>
          <w:tab w:val="clear" w:pos="1260"/>
        </w:tabs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tabs>
          <w:tab w:val="left" w:pos="1260"/>
        </w:tabs>
        <w:ind w:left="1260" w:hanging="126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                                                 </w:t>
      </w:r>
      <w:r>
        <w:rPr>
          <w:rFonts w:asciiTheme="majorHAnsi" w:hAnsiTheme="majorHAnsi"/>
          <w:sz w:val="22"/>
          <w:szCs w:val="22"/>
        </w:rPr>
        <w:t xml:space="preserve">          </w:t>
      </w:r>
      <w:r w:rsidRPr="00683E20">
        <w:rPr>
          <w:rFonts w:ascii="Cambria" w:hAnsi="Cambria"/>
          <w:sz w:val="22"/>
          <w:szCs w:val="22"/>
        </w:rPr>
        <w:t xml:space="preserve">  Výstupy</w:t>
      </w:r>
    </w:p>
    <w:p w:rsidR="00683E20" w:rsidRPr="00683E20" w:rsidRDefault="00683E20" w:rsidP="00683E20">
      <w:pPr>
        <w:tabs>
          <w:tab w:val="left" w:pos="1260"/>
        </w:tabs>
        <w:ind w:left="1260" w:firstLine="126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P = —————</w:t>
      </w:r>
    </w:p>
    <w:p w:rsidR="00683E20" w:rsidRPr="00683E20" w:rsidRDefault="00683E20" w:rsidP="00683E20">
      <w:pPr>
        <w:tabs>
          <w:tab w:val="left" w:pos="1260"/>
        </w:tabs>
        <w:ind w:left="1260" w:hanging="126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                                                 </w:t>
      </w:r>
      <w:r>
        <w:rPr>
          <w:rFonts w:asciiTheme="majorHAnsi" w:hAnsiTheme="majorHAnsi"/>
          <w:sz w:val="22"/>
          <w:szCs w:val="22"/>
        </w:rPr>
        <w:t xml:space="preserve">           </w:t>
      </w:r>
      <w:r w:rsidRPr="00683E20">
        <w:rPr>
          <w:rFonts w:ascii="Cambria" w:hAnsi="Cambria"/>
          <w:sz w:val="22"/>
          <w:szCs w:val="22"/>
        </w:rPr>
        <w:t xml:space="preserve">   Vstupy</w:t>
      </w:r>
    </w:p>
    <w:p w:rsidR="00683E20" w:rsidRPr="00683E20" w:rsidRDefault="00683E20" w:rsidP="00683E20">
      <w:pPr>
        <w:tabs>
          <w:tab w:val="left" w:pos="1260"/>
        </w:tabs>
        <w:ind w:left="1260" w:hanging="1260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i/>
          <w:sz w:val="22"/>
          <w:szCs w:val="22"/>
        </w:rPr>
        <w:t xml:space="preserve">Ekonomická interpretácia: </w:t>
      </w:r>
      <w:r w:rsidRPr="00683E20">
        <w:rPr>
          <w:rFonts w:ascii="Cambria" w:hAnsi="Cambria"/>
          <w:sz w:val="22"/>
          <w:szCs w:val="22"/>
        </w:rPr>
        <w:t>Koľko € výstupov sme dosiahli (vyprodukovali) z 1 € vstupov</w:t>
      </w:r>
    </w:p>
    <w:p w:rsidR="00683E20" w:rsidRPr="00683E20" w:rsidRDefault="00683E20" w:rsidP="00683E20">
      <w:pPr>
        <w:tabs>
          <w:tab w:val="left" w:pos="1260"/>
        </w:tabs>
        <w:ind w:left="1260" w:hanging="1260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pStyle w:val="Zarkazkladnhotextu2"/>
        <w:numPr>
          <w:ilvl w:val="0"/>
          <w:numId w:val="4"/>
        </w:numPr>
        <w:tabs>
          <w:tab w:val="clear" w:pos="1260"/>
        </w:tabs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  <w:u w:val="single"/>
        </w:rPr>
        <w:t>hospodárnosť</w:t>
      </w:r>
      <w:r w:rsidRPr="00683E20">
        <w:rPr>
          <w:rFonts w:ascii="Cambria" w:hAnsi="Cambria"/>
          <w:sz w:val="22"/>
          <w:szCs w:val="22"/>
        </w:rPr>
        <w:t xml:space="preserve"> = </w:t>
      </w:r>
      <w:r w:rsidRPr="00683E20">
        <w:rPr>
          <w:rFonts w:ascii="Cambria" w:hAnsi="Cambria"/>
          <w:i/>
          <w:iCs/>
          <w:sz w:val="22"/>
          <w:szCs w:val="22"/>
        </w:rPr>
        <w:t>princíp minima</w:t>
      </w:r>
      <w:r w:rsidRPr="00683E20">
        <w:rPr>
          <w:rFonts w:ascii="Cambria" w:hAnsi="Cambria"/>
          <w:sz w:val="22"/>
          <w:szCs w:val="22"/>
        </w:rPr>
        <w:t xml:space="preserve"> – dané výrobné výstupy dosiahnuť s minimom spotreby výrobných vstupov</w:t>
      </w:r>
    </w:p>
    <w:p w:rsidR="00683E20" w:rsidRPr="00683E20" w:rsidRDefault="00683E20" w:rsidP="00683E20">
      <w:pPr>
        <w:pStyle w:val="Zarkazkladnhotextu2"/>
        <w:tabs>
          <w:tab w:val="clear" w:pos="1260"/>
        </w:tabs>
        <w:ind w:left="540" w:firstLine="0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pStyle w:val="Zarkazkladnhotextu2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                                                  Vstupy</w:t>
      </w:r>
    </w:p>
    <w:p w:rsidR="00683E20" w:rsidRPr="00683E20" w:rsidRDefault="00683E20" w:rsidP="00683E20">
      <w:pPr>
        <w:pStyle w:val="Zarkazkladnhotextu2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                                        H = —————</w:t>
      </w:r>
    </w:p>
    <w:p w:rsidR="00683E20" w:rsidRPr="00683E20" w:rsidRDefault="00683E20" w:rsidP="00683E20">
      <w:pPr>
        <w:pStyle w:val="Zarkazkladnhotextu2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                                                  Výstupy</w:t>
      </w:r>
    </w:p>
    <w:p w:rsidR="00683E20" w:rsidRPr="00683E20" w:rsidRDefault="00683E20" w:rsidP="00683E20">
      <w:pPr>
        <w:pStyle w:val="Zarkazkladnhotextu2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pStyle w:val="Zarkazkladnhotextu2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i/>
          <w:sz w:val="22"/>
          <w:szCs w:val="22"/>
        </w:rPr>
        <w:t>Ekonomická interpretácia:</w:t>
      </w:r>
      <w:r w:rsidR="00A36D06">
        <w:rPr>
          <w:rFonts w:ascii="Cambria" w:hAnsi="Cambria"/>
          <w:i/>
          <w:sz w:val="22"/>
          <w:szCs w:val="22"/>
        </w:rPr>
        <w:t xml:space="preserve"> </w:t>
      </w:r>
      <w:r w:rsidRPr="00683E20">
        <w:rPr>
          <w:rFonts w:ascii="Cambria" w:hAnsi="Cambria"/>
          <w:sz w:val="22"/>
          <w:szCs w:val="22"/>
        </w:rPr>
        <w:t>Na vyprodukovanie 1 € výstupov sme spotrebovali x € vstupov.</w:t>
      </w:r>
    </w:p>
    <w:p w:rsidR="00683E20" w:rsidRPr="00683E20" w:rsidRDefault="00683E20" w:rsidP="00683E20">
      <w:pPr>
        <w:ind w:left="360"/>
        <w:jc w:val="both"/>
        <w:rPr>
          <w:rFonts w:asciiTheme="majorHAnsi" w:hAnsiTheme="majorHAnsi"/>
          <w:b/>
          <w:color w:val="000000"/>
          <w:sz w:val="22"/>
          <w:szCs w:val="22"/>
          <w:u w:val="single"/>
        </w:rPr>
      </w:pPr>
    </w:p>
    <w:p w:rsidR="00683E20" w:rsidRDefault="00683E20" w:rsidP="00683E20">
      <w:pPr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  <w:u w:val="single"/>
        </w:rPr>
      </w:pPr>
      <w:r w:rsidRPr="00683E20">
        <w:rPr>
          <w:rFonts w:asciiTheme="majorHAnsi" w:hAnsiTheme="majorHAnsi"/>
          <w:b/>
          <w:color w:val="000000"/>
          <w:u w:val="single"/>
        </w:rPr>
        <w:t>vymenujte zákonitost</w:t>
      </w:r>
      <w:r>
        <w:rPr>
          <w:rFonts w:asciiTheme="majorHAnsi" w:hAnsiTheme="majorHAnsi"/>
          <w:b/>
          <w:color w:val="000000"/>
          <w:u w:val="single"/>
        </w:rPr>
        <w:t>i organizácie výrobného procesu</w:t>
      </w:r>
    </w:p>
    <w:p w:rsidR="00683E20" w:rsidRDefault="00683E20" w:rsidP="00683E20">
      <w:pPr>
        <w:pStyle w:val="Odsekzoznamu"/>
        <w:rPr>
          <w:rFonts w:asciiTheme="majorHAnsi" w:hAnsiTheme="majorHAnsi"/>
          <w:b/>
          <w:color w:val="000000"/>
          <w:u w:val="single"/>
        </w:rPr>
      </w:pPr>
    </w:p>
    <w:p w:rsidR="00683E20" w:rsidRPr="00683E20" w:rsidRDefault="00683E20" w:rsidP="00683E20">
      <w:pPr>
        <w:numPr>
          <w:ilvl w:val="0"/>
          <w:numId w:val="6"/>
        </w:numPr>
        <w:tabs>
          <w:tab w:val="clear" w:pos="720"/>
        </w:tabs>
        <w:ind w:left="360"/>
        <w:jc w:val="both"/>
        <w:rPr>
          <w:rFonts w:ascii="Cambria" w:hAnsi="Cambria"/>
          <w:b/>
          <w:sz w:val="22"/>
          <w:szCs w:val="22"/>
        </w:rPr>
      </w:pPr>
      <w:r w:rsidRPr="00683E20">
        <w:rPr>
          <w:rFonts w:ascii="Cambria" w:hAnsi="Cambria"/>
          <w:b/>
          <w:sz w:val="22"/>
          <w:szCs w:val="22"/>
        </w:rPr>
        <w:t>proporcionálnosť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b/>
          <w:sz w:val="22"/>
          <w:szCs w:val="22"/>
        </w:rPr>
      </w:pPr>
      <w:r w:rsidRPr="00683E20">
        <w:rPr>
          <w:rFonts w:ascii="Cambria" w:hAnsi="Cambria"/>
          <w:b/>
          <w:sz w:val="22"/>
          <w:szCs w:val="22"/>
        </w:rPr>
        <w:t>2.   paralelnosť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b/>
          <w:sz w:val="22"/>
          <w:szCs w:val="22"/>
        </w:rPr>
      </w:pPr>
      <w:r w:rsidRPr="00683E20">
        <w:rPr>
          <w:rFonts w:ascii="Cambria" w:hAnsi="Cambria"/>
          <w:b/>
          <w:sz w:val="22"/>
          <w:szCs w:val="22"/>
        </w:rPr>
        <w:t>3.   rytmickosť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b/>
          <w:sz w:val="22"/>
          <w:szCs w:val="22"/>
        </w:rPr>
      </w:pPr>
      <w:r w:rsidRPr="00683E20">
        <w:rPr>
          <w:rFonts w:ascii="Cambria" w:hAnsi="Cambria"/>
          <w:b/>
          <w:sz w:val="22"/>
          <w:szCs w:val="22"/>
        </w:rPr>
        <w:t>4.   nepretržitosť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b/>
          <w:sz w:val="22"/>
          <w:szCs w:val="22"/>
        </w:rPr>
      </w:pP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Uplatňovanie týchto zákonitostí ovplyvňuje racionálnosť organizácie výroby.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b/>
          <w:sz w:val="22"/>
          <w:szCs w:val="22"/>
        </w:rPr>
      </w:pPr>
      <w:r w:rsidRPr="00683E20">
        <w:rPr>
          <w:rFonts w:ascii="Cambria" w:hAnsi="Cambria"/>
          <w:b/>
          <w:sz w:val="22"/>
          <w:szCs w:val="22"/>
        </w:rPr>
        <w:t>1.   PROPORCIONÁLNOSŤ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= znamená kvantitatívnu vyváženosť jeho jednotlivých zložiek. 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Môže ísť o rôzne podoby proporcionálnosti:</w:t>
      </w:r>
    </w:p>
    <w:p w:rsidR="00683E20" w:rsidRPr="00683E20" w:rsidRDefault="00683E20" w:rsidP="00683E20">
      <w:pPr>
        <w:numPr>
          <w:ilvl w:val="0"/>
          <w:numId w:val="7"/>
        </w:numPr>
        <w:tabs>
          <w:tab w:val="left" w:pos="1260"/>
        </w:tabs>
        <w:jc w:val="both"/>
        <w:rPr>
          <w:rFonts w:ascii="Cambria" w:hAnsi="Cambria"/>
          <w:b/>
          <w:sz w:val="22"/>
          <w:szCs w:val="22"/>
          <w:u w:val="single"/>
        </w:rPr>
      </w:pPr>
      <w:r w:rsidRPr="00683E20">
        <w:rPr>
          <w:rFonts w:ascii="Cambria" w:hAnsi="Cambria"/>
          <w:b/>
          <w:sz w:val="22"/>
          <w:szCs w:val="22"/>
          <w:u w:val="single"/>
        </w:rPr>
        <w:t>proporcionálnosť medzi prácnosťou výroby a počtom robotníkov</w:t>
      </w:r>
    </w:p>
    <w:p w:rsidR="00683E20" w:rsidRPr="00683E20" w:rsidRDefault="00683E20" w:rsidP="00683E20">
      <w:pPr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Jej narušenie môže znamenať, že buď je nedostatok robotníkov a výrobky sa nevyrobia včas, alebo je prebytok robotníkov, čo znamená, že niektorí nemajú čo robiť, alebo žiaden z nich nie je plne vyťažený (v oboch prípadoch na tom podnik stráca finančné prostriedky).</w:t>
      </w:r>
    </w:p>
    <w:p w:rsidR="00683E20" w:rsidRPr="00683E20" w:rsidRDefault="00683E20" w:rsidP="00683E20">
      <w:pPr>
        <w:numPr>
          <w:ilvl w:val="0"/>
          <w:numId w:val="7"/>
        </w:numPr>
        <w:tabs>
          <w:tab w:val="num" w:pos="180"/>
          <w:tab w:val="left" w:pos="720"/>
        </w:tabs>
        <w:ind w:left="180" w:firstLine="180"/>
        <w:jc w:val="both"/>
        <w:rPr>
          <w:rFonts w:ascii="Cambria" w:hAnsi="Cambria"/>
          <w:b/>
          <w:sz w:val="22"/>
          <w:szCs w:val="22"/>
          <w:u w:val="single"/>
        </w:rPr>
      </w:pPr>
      <w:r w:rsidRPr="00683E20">
        <w:rPr>
          <w:rFonts w:ascii="Cambria" w:hAnsi="Cambria"/>
          <w:b/>
          <w:sz w:val="22"/>
          <w:szCs w:val="22"/>
          <w:u w:val="single"/>
        </w:rPr>
        <w:t>proporcionálnosť medzi výrobnými operáciami</w:t>
      </w:r>
    </w:p>
    <w:p w:rsidR="00683E20" w:rsidRPr="00683E20" w:rsidRDefault="00683E20" w:rsidP="00683E20">
      <w:pPr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Jej narušenie znamená, niektoré výrobné operácie zdržiavajú plynulosť výrobného procesu. Jej zabezpečenie je podmienkou, aby sa dosiahol nerušený priebeh výrobného procesu.</w:t>
      </w:r>
    </w:p>
    <w:p w:rsidR="00683E20" w:rsidRPr="00683E20" w:rsidRDefault="00683E20" w:rsidP="00683E20">
      <w:pPr>
        <w:tabs>
          <w:tab w:val="left" w:pos="1260"/>
        </w:tabs>
        <w:ind w:left="1260" w:hanging="1260"/>
        <w:rPr>
          <w:rFonts w:ascii="Cambria" w:hAnsi="Cambria"/>
          <w:b/>
          <w:sz w:val="22"/>
          <w:szCs w:val="22"/>
        </w:rPr>
      </w:pPr>
    </w:p>
    <w:p w:rsidR="00683E20" w:rsidRPr="00683E20" w:rsidRDefault="00683E20" w:rsidP="00683E20">
      <w:pPr>
        <w:tabs>
          <w:tab w:val="left" w:pos="1260"/>
        </w:tabs>
        <w:ind w:left="1260" w:hanging="1260"/>
        <w:rPr>
          <w:rFonts w:ascii="Cambria" w:hAnsi="Cambria"/>
          <w:b/>
          <w:sz w:val="22"/>
          <w:szCs w:val="22"/>
        </w:rPr>
      </w:pPr>
      <w:r w:rsidRPr="00683E20">
        <w:rPr>
          <w:rFonts w:ascii="Cambria" w:hAnsi="Cambria"/>
          <w:b/>
          <w:sz w:val="22"/>
          <w:szCs w:val="22"/>
        </w:rPr>
        <w:lastRenderedPageBreak/>
        <w:t>2.   PARALELNOSŤ</w:t>
      </w:r>
    </w:p>
    <w:p w:rsidR="00683E20" w:rsidRPr="00683E20" w:rsidRDefault="00683E20" w:rsidP="00683E20">
      <w:pPr>
        <w:ind w:left="180" w:hanging="18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- v organizácii výrobného procesu znamená súbežné vykonávanie všetkých výrobných  operácií, pri ktorých je to možné.</w:t>
      </w:r>
    </w:p>
    <w:p w:rsidR="00683E20" w:rsidRPr="00683E20" w:rsidRDefault="00683E20" w:rsidP="00683E20">
      <w:pPr>
        <w:tabs>
          <w:tab w:val="left" w:pos="180"/>
        </w:tabs>
        <w:ind w:left="180" w:hanging="18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- pri jej dodržaní dosiahneme skrátenie celého výrobného cyklu, čo urýchli kolobeh podnikových prostriedkov.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b/>
          <w:sz w:val="22"/>
          <w:szCs w:val="22"/>
        </w:rPr>
      </w:pPr>
      <w:r w:rsidRPr="00683E20">
        <w:rPr>
          <w:rFonts w:ascii="Cambria" w:hAnsi="Cambria"/>
          <w:b/>
          <w:sz w:val="22"/>
          <w:szCs w:val="22"/>
        </w:rPr>
        <w:t>3.   RYTMICKOSŤ</w:t>
      </w:r>
    </w:p>
    <w:p w:rsidR="00683E20" w:rsidRPr="00683E20" w:rsidRDefault="00683E20" w:rsidP="00683E20">
      <w:pPr>
        <w:ind w:left="180" w:hanging="18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- znamená rovnomerný a pravidelný priebeh výrobného procesu, čiže do výroby sa v   pravidelných intervaloch zadávajú rovnaké výrobné vstupy a v pravidelných intervaloch vychádzajú z výroby výrobné výstupy.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b/>
          <w:sz w:val="22"/>
          <w:szCs w:val="22"/>
        </w:rPr>
      </w:pPr>
      <w:r w:rsidRPr="00683E20">
        <w:rPr>
          <w:rFonts w:ascii="Cambria" w:hAnsi="Cambria"/>
          <w:b/>
          <w:sz w:val="22"/>
          <w:szCs w:val="22"/>
        </w:rPr>
        <w:t>4.   NEPRETRŽITOSŤ</w:t>
      </w:r>
    </w:p>
    <w:p w:rsidR="00683E20" w:rsidRPr="00683E20" w:rsidRDefault="00683E20" w:rsidP="00683E20">
      <w:pPr>
        <w:tabs>
          <w:tab w:val="left" w:pos="1260"/>
        </w:tabs>
        <w:ind w:left="1260" w:hanging="126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-  znamená taký priebeh výrobného procesu, kedy sa výroba nezastavuje, neprerušuje sa.</w:t>
      </w:r>
    </w:p>
    <w:p w:rsidR="00683E20" w:rsidRPr="00683E20" w:rsidRDefault="00683E20" w:rsidP="00683E20">
      <w:pPr>
        <w:ind w:left="360"/>
        <w:jc w:val="both"/>
        <w:rPr>
          <w:rFonts w:asciiTheme="majorHAnsi" w:hAnsiTheme="majorHAnsi"/>
          <w:b/>
          <w:color w:val="000000"/>
          <w:sz w:val="22"/>
          <w:szCs w:val="22"/>
          <w:u w:val="single"/>
        </w:rPr>
      </w:pPr>
    </w:p>
    <w:p w:rsidR="00683E20" w:rsidRDefault="00683E20" w:rsidP="00683E20">
      <w:pPr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  <w:u w:val="single"/>
        </w:rPr>
      </w:pPr>
      <w:r w:rsidRPr="00683E20">
        <w:rPr>
          <w:rFonts w:asciiTheme="majorHAnsi" w:hAnsiTheme="majorHAnsi"/>
          <w:b/>
          <w:color w:val="000000"/>
          <w:u w:val="single"/>
        </w:rPr>
        <w:t>vysvetlite druhy výroby podľa výrobného programu, podľa vzťahu k výrobnému procesu, podľa spojitosti výrobn</w:t>
      </w:r>
      <w:r>
        <w:rPr>
          <w:rFonts w:asciiTheme="majorHAnsi" w:hAnsiTheme="majorHAnsi"/>
          <w:b/>
          <w:color w:val="000000"/>
          <w:u w:val="single"/>
        </w:rPr>
        <w:t>ých procesov, podľa hromadnosti</w:t>
      </w:r>
    </w:p>
    <w:p w:rsidR="00683E20" w:rsidRDefault="00683E20" w:rsidP="00683E20">
      <w:pPr>
        <w:tabs>
          <w:tab w:val="left" w:pos="1260"/>
        </w:tabs>
        <w:ind w:left="1260" w:hanging="1260"/>
        <w:rPr>
          <w:b/>
        </w:rPr>
      </w:pPr>
      <w:r>
        <w:rPr>
          <w:b/>
        </w:rPr>
        <w:t>1.   PODĽA VÝROBNÉHO PROGRAMU</w:t>
      </w:r>
    </w:p>
    <w:p w:rsidR="00683E20" w:rsidRDefault="00683E20" w:rsidP="00683E20">
      <w:pPr>
        <w:numPr>
          <w:ilvl w:val="1"/>
          <w:numId w:val="3"/>
        </w:numPr>
        <w:tabs>
          <w:tab w:val="left" w:pos="360"/>
        </w:tabs>
        <w:ind w:hanging="900"/>
      </w:pPr>
      <w:r>
        <w:rPr>
          <w:b/>
          <w:i/>
        </w:rPr>
        <w:t xml:space="preserve">základná výroba - </w:t>
      </w:r>
      <w:r>
        <w:t>zameriava sa na výrobky, ktoré predstavujú hlavný výrobný program podniku - jeho špecializáciu</w:t>
      </w:r>
    </w:p>
    <w:p w:rsidR="00683E20" w:rsidRDefault="00683E20" w:rsidP="00683E20">
      <w:pPr>
        <w:tabs>
          <w:tab w:val="left" w:pos="360"/>
        </w:tabs>
      </w:pP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 xml:space="preserve">Príklad: </w:t>
      </w:r>
      <w:proofErr w:type="spellStart"/>
      <w:r>
        <w:rPr>
          <w:sz w:val="20"/>
          <w:szCs w:val="20"/>
        </w:rPr>
        <w:t>mliekáreň</w:t>
      </w:r>
      <w:proofErr w:type="spellEnd"/>
      <w:r>
        <w:rPr>
          <w:sz w:val="20"/>
          <w:szCs w:val="20"/>
        </w:rPr>
        <w:t xml:space="preserve"> – mlieko, </w:t>
      </w:r>
      <w:proofErr w:type="spellStart"/>
      <w:r>
        <w:rPr>
          <w:sz w:val="20"/>
          <w:szCs w:val="20"/>
        </w:rPr>
        <w:t>nábytkáreň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kuch</w:t>
      </w:r>
      <w:proofErr w:type="spellEnd"/>
      <w:r>
        <w:rPr>
          <w:sz w:val="20"/>
          <w:szCs w:val="20"/>
        </w:rPr>
        <w:t xml:space="preserve">. nábytok – linky, 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numPr>
          <w:ilvl w:val="1"/>
          <w:numId w:val="3"/>
        </w:numPr>
        <w:tabs>
          <w:tab w:val="clear" w:pos="900"/>
          <w:tab w:val="left" w:pos="360"/>
          <w:tab w:val="num" w:pos="2340"/>
        </w:tabs>
        <w:ind w:left="2340" w:hanging="2340"/>
      </w:pPr>
      <w:r>
        <w:rPr>
          <w:b/>
          <w:i/>
        </w:rPr>
        <w:t>doplnková výroba</w:t>
      </w:r>
      <w:r>
        <w:t xml:space="preserve"> - produkuje výrobky, ktoré nie sú hlavným výrobným programom, ale súvisia so špecializáciou </w:t>
      </w:r>
    </w:p>
    <w:p w:rsidR="00683E20" w:rsidRDefault="00683E20" w:rsidP="00683E20">
      <w:pPr>
        <w:ind w:left="1800"/>
      </w:pPr>
      <w:r>
        <w:t xml:space="preserve">      - má za úlohu lepšie využitie výrobných kapacít a odpadu</w:t>
      </w:r>
    </w:p>
    <w:p w:rsidR="00683E20" w:rsidRDefault="00683E20" w:rsidP="00683E20">
      <w:pPr>
        <w:ind w:left="1440"/>
      </w:pP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>Príklad:</w:t>
      </w:r>
      <w:r w:rsidR="00A36D0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mliekáreň</w:t>
      </w:r>
      <w:proofErr w:type="spellEnd"/>
      <w:r>
        <w:rPr>
          <w:sz w:val="20"/>
          <w:szCs w:val="20"/>
        </w:rPr>
        <w:t xml:space="preserve"> - bryndza, syr, jogurty,...</w:t>
      </w:r>
      <w:proofErr w:type="spellStart"/>
      <w:r>
        <w:rPr>
          <w:sz w:val="20"/>
          <w:szCs w:val="20"/>
        </w:rPr>
        <w:t>nábytkáreň</w:t>
      </w:r>
      <w:proofErr w:type="spellEnd"/>
      <w:r>
        <w:rPr>
          <w:sz w:val="20"/>
          <w:szCs w:val="20"/>
        </w:rPr>
        <w:t xml:space="preserve"> - z odrezkov vyrábajú kuchynské stoličky, drevené obrázky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</w:p>
    <w:p w:rsidR="00683E20" w:rsidRDefault="00683E20" w:rsidP="00683E20">
      <w:pPr>
        <w:numPr>
          <w:ilvl w:val="1"/>
          <w:numId w:val="3"/>
        </w:numPr>
        <w:tabs>
          <w:tab w:val="clear" w:pos="900"/>
          <w:tab w:val="num" w:pos="360"/>
          <w:tab w:val="left" w:pos="1260"/>
        </w:tabs>
        <w:ind w:hanging="900"/>
      </w:pPr>
      <w:r>
        <w:rPr>
          <w:b/>
          <w:i/>
        </w:rPr>
        <w:t>pridružená výroba</w:t>
      </w:r>
      <w:r>
        <w:t xml:space="preserve"> - výrobky vôbec nesúvisia so špecializáciou podniku </w:t>
      </w:r>
    </w:p>
    <w:p w:rsidR="00683E20" w:rsidRDefault="00683E20" w:rsidP="00683E20">
      <w:pPr>
        <w:tabs>
          <w:tab w:val="left" w:pos="1260"/>
        </w:tabs>
        <w:ind w:left="2340" w:hanging="2700"/>
      </w:pPr>
      <w:r>
        <w:t xml:space="preserve">                                           - nevyrábajú sa na výrobnom zariadení, ktoré slúži na základnú výrobu, ani zo suroviny (odpadu), ktorý sa používa v základnej alebo doplnkovej výrobe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 xml:space="preserve">Príklad: </w:t>
      </w:r>
      <w:proofErr w:type="spellStart"/>
      <w:r>
        <w:rPr>
          <w:sz w:val="20"/>
          <w:szCs w:val="20"/>
        </w:rPr>
        <w:t>mliekáreň</w:t>
      </w:r>
      <w:proofErr w:type="spellEnd"/>
      <w:r>
        <w:rPr>
          <w:sz w:val="20"/>
          <w:szCs w:val="20"/>
        </w:rPr>
        <w:t xml:space="preserve"> - vyrába si sklenené, papierové obaly na mlieko, na syry,..</w:t>
      </w:r>
      <w:proofErr w:type="spellStart"/>
      <w:r>
        <w:rPr>
          <w:sz w:val="20"/>
          <w:szCs w:val="20"/>
        </w:rPr>
        <w:t>nábytkáreň</w:t>
      </w:r>
      <w:proofErr w:type="spellEnd"/>
      <w:r>
        <w:rPr>
          <w:sz w:val="20"/>
          <w:szCs w:val="20"/>
        </w:rPr>
        <w:t xml:space="preserve"> - na nevyužitom priestore pestuje pšenicu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260"/>
        </w:tabs>
        <w:ind w:left="1260" w:hanging="1260"/>
        <w:rPr>
          <w:b/>
        </w:rPr>
      </w:pPr>
      <w:r>
        <w:rPr>
          <w:b/>
        </w:rPr>
        <w:t>2.   PODĽA VZŤAHU K VÝROBNÉMU PROCESU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rPr>
          <w:b/>
        </w:rPr>
        <w:t>a)</w:t>
      </w:r>
      <w:r>
        <w:t xml:space="preserve">  </w:t>
      </w:r>
      <w:r>
        <w:rPr>
          <w:b/>
          <w:i/>
        </w:rPr>
        <w:t>hlavná výroba</w:t>
      </w:r>
      <w:r>
        <w:t xml:space="preserve"> - vykonávajú sa operácie na zhotovovanie základného výrobku 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             - mení sa v nej tvar a zloženie surovín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 xml:space="preserve">Príklad: </w:t>
      </w:r>
      <w:proofErr w:type="spellStart"/>
      <w:r>
        <w:rPr>
          <w:sz w:val="20"/>
          <w:szCs w:val="20"/>
        </w:rPr>
        <w:t>mliekáreň</w:t>
      </w:r>
      <w:proofErr w:type="spellEnd"/>
      <w:r>
        <w:rPr>
          <w:sz w:val="20"/>
          <w:szCs w:val="20"/>
        </w:rPr>
        <w:t xml:space="preserve"> - výroba mlieka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620"/>
        </w:tabs>
        <w:ind w:left="1620" w:hanging="1620"/>
      </w:pPr>
      <w:r>
        <w:rPr>
          <w:b/>
          <w:i/>
        </w:rPr>
        <w:t>b) pomocná</w:t>
      </w:r>
      <w:r>
        <w:t xml:space="preserve"> - produkcia výrobkov bezprostredne potrebných na zabezpečenie hlavnej výroby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   - nevchádzajú do hlavného výrobku a málokedy opúšťajú podnik</w:t>
      </w:r>
    </w:p>
    <w:p w:rsidR="00683E20" w:rsidRDefault="00683E20" w:rsidP="00A36D06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 xml:space="preserve">Príklad: </w:t>
      </w:r>
      <w:proofErr w:type="spellStart"/>
      <w:r>
        <w:rPr>
          <w:sz w:val="20"/>
          <w:szCs w:val="20"/>
        </w:rPr>
        <w:t>mliekáreň</w:t>
      </w:r>
      <w:proofErr w:type="spellEnd"/>
      <w:r>
        <w:rPr>
          <w:sz w:val="20"/>
          <w:szCs w:val="20"/>
        </w:rPr>
        <w:t xml:space="preserve"> - príprava prostriedku na čistenie strojov </w:t>
      </w:r>
      <w:proofErr w:type="spellStart"/>
      <w:r>
        <w:rPr>
          <w:sz w:val="20"/>
          <w:szCs w:val="20"/>
        </w:rPr>
        <w:t>nábytkáreň</w:t>
      </w:r>
      <w:proofErr w:type="spellEnd"/>
      <w:r>
        <w:rPr>
          <w:sz w:val="20"/>
          <w:szCs w:val="20"/>
        </w:rPr>
        <w:t xml:space="preserve"> - príprava modelov, výroba nástrojov, výroba stroja na lakovanie </w:t>
      </w:r>
      <w:proofErr w:type="spellStart"/>
      <w:r>
        <w:rPr>
          <w:sz w:val="20"/>
          <w:szCs w:val="20"/>
        </w:rPr>
        <w:t>galvanizovňa</w:t>
      </w:r>
      <w:proofErr w:type="spellEnd"/>
      <w:r>
        <w:rPr>
          <w:sz w:val="20"/>
          <w:szCs w:val="20"/>
        </w:rPr>
        <w:t xml:space="preserve"> - výroba závesných zariadení do výrobnej linky 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260"/>
        </w:tabs>
      </w:pPr>
      <w:r>
        <w:rPr>
          <w:b/>
          <w:i/>
        </w:rPr>
        <w:t xml:space="preserve">c) vedľajšia </w:t>
      </w:r>
      <w:r>
        <w:t>- produkcia rôznych druhov energií potrebných na hlavnú a pomocnú výrobu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>Príklad: výroba elektrickej energie, stlačeného vzduchu pomocou kompresora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260"/>
        </w:tabs>
        <w:ind w:left="1260" w:hanging="1260"/>
        <w:rPr>
          <w:b/>
        </w:rPr>
      </w:pPr>
      <w:r>
        <w:rPr>
          <w:b/>
        </w:rPr>
        <w:t>3.   PODĽA PRIEBEHU (SPOJITOSTI)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b/>
          <w:i/>
        </w:rPr>
        <w:t xml:space="preserve">a) spojitá (kontinuálna) </w:t>
      </w:r>
      <w:r>
        <w:t>- prebieha bez časového prerušenia</w:t>
      </w:r>
      <w:r w:rsidR="00A36D06">
        <w:t xml:space="preserve"> </w:t>
      </w:r>
      <w:r w:rsidR="00A36D06">
        <w:rPr>
          <w:sz w:val="20"/>
          <w:szCs w:val="20"/>
        </w:rPr>
        <w:t xml:space="preserve">Príklad: </w:t>
      </w:r>
      <w:proofErr w:type="spellStart"/>
      <w:r w:rsidR="00A36D06">
        <w:rPr>
          <w:sz w:val="20"/>
          <w:szCs w:val="20"/>
        </w:rPr>
        <w:t>chem</w:t>
      </w:r>
      <w:proofErr w:type="spellEnd"/>
      <w:r w:rsidR="00A36D06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procesy, výroba </w:t>
      </w:r>
      <w:r w:rsidR="00A36D06">
        <w:rPr>
          <w:sz w:val="20"/>
          <w:szCs w:val="20"/>
        </w:rPr>
        <w:t xml:space="preserve">el. </w:t>
      </w:r>
      <w:r>
        <w:rPr>
          <w:sz w:val="20"/>
          <w:szCs w:val="20"/>
        </w:rPr>
        <w:t>energie, pekárne</w:t>
      </w:r>
    </w:p>
    <w:p w:rsidR="00683E20" w:rsidRDefault="00683E20" w:rsidP="00683E20">
      <w:pPr>
        <w:tabs>
          <w:tab w:val="left" w:pos="3060"/>
        </w:tabs>
        <w:ind w:left="3060" w:hanging="3060"/>
      </w:pPr>
      <w:r>
        <w:rPr>
          <w:b/>
          <w:i/>
        </w:rPr>
        <w:t xml:space="preserve">b)nespojitá (diskontinuálna) - </w:t>
      </w:r>
      <w:r>
        <w:t>je charakteristická časovými prestávkami vo výrobnom    procese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260"/>
        </w:tabs>
        <w:ind w:left="1260" w:hanging="1260"/>
        <w:rPr>
          <w:b/>
        </w:rPr>
      </w:pPr>
      <w:r>
        <w:rPr>
          <w:b/>
        </w:rPr>
        <w:t>4.   PODĽA FÁZ VÝROBY</w:t>
      </w:r>
    </w:p>
    <w:p w:rsidR="00683E20" w:rsidRDefault="00683E20" w:rsidP="00683E20">
      <w:pPr>
        <w:tabs>
          <w:tab w:val="left" w:pos="3420"/>
        </w:tabs>
        <w:ind w:left="3420" w:hanging="3420"/>
      </w:pPr>
      <w:r>
        <w:rPr>
          <w:b/>
        </w:rPr>
        <w:t xml:space="preserve">a) </w:t>
      </w:r>
      <w:proofErr w:type="spellStart"/>
      <w:r>
        <w:rPr>
          <w:b/>
        </w:rPr>
        <w:t>predhotovujúca</w:t>
      </w:r>
      <w:proofErr w:type="spellEnd"/>
      <w:r>
        <w:rPr>
          <w:b/>
        </w:rPr>
        <w:t xml:space="preserve"> fáza výroby - </w:t>
      </w:r>
      <w:r>
        <w:t>určitým spôsobom sa pripravuje východiskový materiál na zhotovujúcu fázu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>Príklad: tvárnenie, brúsenie, pieskovanie; miesenie, kysnutie,...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2160"/>
        </w:tabs>
        <w:ind w:left="2340" w:hanging="2340"/>
      </w:pPr>
      <w:r>
        <w:rPr>
          <w:b/>
        </w:rPr>
        <w:t xml:space="preserve">b) zhotovujúca fáza - </w:t>
      </w:r>
      <w:r>
        <w:t>z upraveného materiálu sa vyrába konkrétny výrobok alebo časť výrobku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                  - pri jednoduchých výrobkoch je táto fáza aj dohotovujúca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>Príklad: galvanizovanie, pečenie,..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260"/>
        </w:tabs>
        <w:ind w:left="1260" w:hanging="1260"/>
      </w:pPr>
      <w:r>
        <w:rPr>
          <w:b/>
        </w:rPr>
        <w:t xml:space="preserve">c) dohotovujúca fáza - </w:t>
      </w:r>
      <w:r>
        <w:t xml:space="preserve">výrobku sa dáva konečná podoba 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                    - výrobok sa montuje zo súčiastok, dostáva povrchovú úpravu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>Príklad: lakovanie, skladanie, ...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260"/>
        </w:tabs>
        <w:ind w:left="1260" w:hanging="1260"/>
        <w:rPr>
          <w:b/>
        </w:rPr>
      </w:pPr>
      <w:r>
        <w:rPr>
          <w:b/>
        </w:rPr>
        <w:t xml:space="preserve">5.    PODĽA HROMADNOSTI 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rPr>
          <w:b/>
        </w:rPr>
        <w:t xml:space="preserve">a) hromadná - </w:t>
      </w:r>
      <w:r>
        <w:t>vyrába sa jeden alebo malý počet druhov výrobkov vo veľkom množstve,</w:t>
      </w:r>
    </w:p>
    <w:p w:rsidR="00683E20" w:rsidRDefault="00683E20" w:rsidP="00683E20">
      <w:pPr>
        <w:tabs>
          <w:tab w:val="left" w:pos="1620"/>
        </w:tabs>
        <w:ind w:left="1620" w:hanging="1620"/>
      </w:pPr>
      <w:r>
        <w:t xml:space="preserve">                       - veľká opakovateľnosť výrobkoch, využívanie modernej techniky  (jednoúčelové stroje, automaty),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ab/>
        <w:t xml:space="preserve">  - podrobná deľba práce,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ab/>
        <w:t xml:space="preserve">  - možnosť zamestnať pracovníkov s nižšou kvalifikáciou,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ab/>
        <w:t xml:space="preserve">  - podrobná produktivita práce, podrobná príprava výroby najnižšie náklady,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ab/>
        <w:t xml:space="preserve">  - dlhodobý majetok sa využíva najviac pri opakovaných úkonoch (stroje, ..)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ab/>
        <w:t xml:space="preserve">  - krátkodobý hmotný majetok (materiál) má vysokú rýchlosť obratu.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>Príklad: pečivo, náhradné súčiastky, poľnohospodárska výroba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260"/>
        </w:tabs>
        <w:ind w:left="1260" w:hanging="1260"/>
      </w:pPr>
      <w:r>
        <w:rPr>
          <w:b/>
        </w:rPr>
        <w:t xml:space="preserve">b) sériová - </w:t>
      </w:r>
      <w:r>
        <w:t>jednotlivé druhy produkcie sa striedajú po určitom čase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   veľkosériová 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   </w:t>
      </w:r>
      <w:proofErr w:type="spellStart"/>
      <w:r>
        <w:t>strednosériová</w:t>
      </w:r>
      <w:proofErr w:type="spellEnd"/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   malosériová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>Príklad: kachličky, dlažba (v určitých farbách, vzoroch), autá, odevy,...</w:t>
      </w:r>
    </w:p>
    <w:p w:rsidR="00683E20" w:rsidRDefault="00683E20" w:rsidP="00683E20">
      <w:pPr>
        <w:tabs>
          <w:tab w:val="left" w:pos="1260"/>
        </w:tabs>
        <w:ind w:left="1260" w:hanging="1260"/>
      </w:pPr>
    </w:p>
    <w:p w:rsidR="00683E20" w:rsidRDefault="00683E20" w:rsidP="00683E20">
      <w:pPr>
        <w:tabs>
          <w:tab w:val="left" w:pos="1260"/>
        </w:tabs>
        <w:ind w:left="1260" w:hanging="1260"/>
      </w:pPr>
      <w:r>
        <w:rPr>
          <w:b/>
        </w:rPr>
        <w:t xml:space="preserve">c) kusová - </w:t>
      </w:r>
      <w:r>
        <w:t>veľký počet druhov v malom množstve, respektíve 1 ks,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- nepravidelnosť výroby (napr. podľa objednávky),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- náročnosť na konštrukciu, technologickú prípravu (príprava prototypu, zložité súčiastky, komponenty, farby, materiály,...),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- potrební vysoko kvalifikovaní pracovníci (odborníci),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- nízka deľba práce (1 pracovník musí ovládať a vykonávať viac činností),</w:t>
      </w:r>
    </w:p>
    <w:p w:rsidR="00683E20" w:rsidRDefault="00683E20" w:rsidP="00683E20">
      <w:pPr>
        <w:tabs>
          <w:tab w:val="left" w:pos="1260"/>
        </w:tabs>
        <w:ind w:left="1260" w:hanging="1260"/>
      </w:pPr>
      <w:r>
        <w:t xml:space="preserve">                 - univerzálne stroje.</w:t>
      </w:r>
    </w:p>
    <w:p w:rsidR="00683E20" w:rsidRDefault="00683E20" w:rsidP="00683E20">
      <w:pPr>
        <w:tabs>
          <w:tab w:val="left" w:pos="1260"/>
        </w:tabs>
        <w:ind w:left="1260" w:hanging="1260"/>
        <w:rPr>
          <w:sz w:val="20"/>
          <w:szCs w:val="20"/>
        </w:rPr>
      </w:pPr>
      <w:r>
        <w:rPr>
          <w:sz w:val="20"/>
          <w:szCs w:val="20"/>
        </w:rPr>
        <w:t>Príklad: lode, stavby, nábytok na mieru,...</w:t>
      </w:r>
    </w:p>
    <w:p w:rsidR="00A36D06" w:rsidRDefault="00A36D06" w:rsidP="00683E20">
      <w:pPr>
        <w:tabs>
          <w:tab w:val="left" w:pos="1260"/>
        </w:tabs>
        <w:ind w:left="1260" w:hanging="1260"/>
        <w:rPr>
          <w:sz w:val="20"/>
          <w:szCs w:val="20"/>
        </w:rPr>
      </w:pPr>
    </w:p>
    <w:p w:rsidR="00683E20" w:rsidRDefault="00683E20" w:rsidP="00683E20">
      <w:pPr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  <w:u w:val="single"/>
        </w:rPr>
      </w:pPr>
      <w:r w:rsidRPr="00683E20">
        <w:rPr>
          <w:rFonts w:asciiTheme="majorHAnsi" w:hAnsiTheme="majorHAnsi"/>
          <w:b/>
          <w:color w:val="000000"/>
          <w:u w:val="single"/>
        </w:rPr>
        <w:t>vysvetlite rozdiel medzi elementárnymi a di</w:t>
      </w:r>
      <w:r>
        <w:rPr>
          <w:rFonts w:asciiTheme="majorHAnsi" w:hAnsiTheme="majorHAnsi"/>
          <w:b/>
          <w:color w:val="000000"/>
          <w:u w:val="single"/>
        </w:rPr>
        <w:t>spozitívnymi výrobnými faktormi</w:t>
      </w:r>
    </w:p>
    <w:p w:rsidR="00683E20" w:rsidRDefault="00683E20" w:rsidP="00683E20">
      <w:pPr>
        <w:pStyle w:val="Odsekzoznamu"/>
        <w:rPr>
          <w:rFonts w:asciiTheme="majorHAnsi" w:hAnsiTheme="majorHAnsi"/>
          <w:b/>
          <w:color w:val="000000"/>
          <w:u w:val="single"/>
        </w:rPr>
      </w:pPr>
    </w:p>
    <w:p w:rsidR="00683E20" w:rsidRPr="00683E20" w:rsidRDefault="00683E20" w:rsidP="00683E20">
      <w:pPr>
        <w:ind w:left="1980" w:hanging="198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b/>
          <w:bCs/>
          <w:sz w:val="22"/>
          <w:szCs w:val="22"/>
        </w:rPr>
        <w:t>Dispozitívne VF</w:t>
      </w:r>
      <w:r w:rsidRPr="00683E20">
        <w:rPr>
          <w:rFonts w:ascii="Cambria" w:hAnsi="Cambria"/>
          <w:sz w:val="22"/>
          <w:szCs w:val="22"/>
        </w:rPr>
        <w:t xml:space="preserve"> - zložky riadenia, ktorých úlohou je zabezpečiť organizačnú stránku výroby  tak, aby ciele podniku boli splnené.</w:t>
      </w:r>
      <w:r w:rsidRPr="00683E20">
        <w:rPr>
          <w:rFonts w:ascii="Cambria" w:hAnsi="Cambria"/>
          <w:sz w:val="22"/>
          <w:szCs w:val="22"/>
        </w:rPr>
        <w:tab/>
      </w:r>
    </w:p>
    <w:p w:rsidR="00683E20" w:rsidRPr="00683E20" w:rsidRDefault="00683E20" w:rsidP="00683E20">
      <w:pPr>
        <w:ind w:left="144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 xml:space="preserve">     -  ide aj o pracovnú silu, ale v riadiacej činnosti</w:t>
      </w:r>
    </w:p>
    <w:p w:rsidR="00683E20" w:rsidRPr="00683E20" w:rsidRDefault="00683E20" w:rsidP="00683E20">
      <w:pPr>
        <w:jc w:val="both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ind w:left="1260" w:hanging="126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b/>
          <w:bCs/>
          <w:sz w:val="22"/>
          <w:szCs w:val="22"/>
        </w:rPr>
        <w:t xml:space="preserve">Riadenie </w:t>
      </w:r>
      <w:r w:rsidRPr="00683E20">
        <w:rPr>
          <w:rFonts w:ascii="Cambria" w:hAnsi="Cambria"/>
          <w:sz w:val="22"/>
          <w:szCs w:val="22"/>
        </w:rPr>
        <w:t>=  tvorivá činnosť, v rámci ktorej riadiaci subjekt (manažér) ustanovuje ciele, určuje metódy a spôsoby ich plnenia, ako aj správanie riadených subjektov</w:t>
      </w:r>
    </w:p>
    <w:p w:rsidR="00683E20" w:rsidRPr="00683E20" w:rsidRDefault="00683E20" w:rsidP="00683E20">
      <w:pPr>
        <w:ind w:left="1260" w:hanging="1260"/>
        <w:jc w:val="both"/>
        <w:rPr>
          <w:rFonts w:ascii="Cambria" w:hAnsi="Cambria"/>
          <w:sz w:val="22"/>
          <w:szCs w:val="22"/>
        </w:rPr>
      </w:pPr>
    </w:p>
    <w:p w:rsidR="00683E20" w:rsidRPr="00683E20" w:rsidRDefault="00683E20" w:rsidP="00683E20">
      <w:pPr>
        <w:ind w:left="1260" w:hanging="1260"/>
        <w:jc w:val="both"/>
        <w:rPr>
          <w:rFonts w:ascii="Cambria" w:hAnsi="Cambria"/>
          <w:sz w:val="22"/>
          <w:szCs w:val="22"/>
          <w:u w:val="single"/>
        </w:rPr>
      </w:pPr>
      <w:r w:rsidRPr="00683E20">
        <w:rPr>
          <w:rFonts w:ascii="Cambria" w:hAnsi="Cambria"/>
          <w:sz w:val="22"/>
          <w:szCs w:val="22"/>
          <w:u w:val="single"/>
        </w:rPr>
        <w:t>Zložky riadenia:</w:t>
      </w:r>
    </w:p>
    <w:p w:rsidR="00683E20" w:rsidRPr="00683E20" w:rsidRDefault="00683E20" w:rsidP="00683E20">
      <w:pPr>
        <w:numPr>
          <w:ilvl w:val="0"/>
          <w:numId w:val="8"/>
        </w:numPr>
        <w:tabs>
          <w:tab w:val="clear" w:pos="720"/>
          <w:tab w:val="num" w:pos="180"/>
        </w:tabs>
        <w:ind w:hanging="72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PLÁNOVANIE – určujú sa ciele podniku a spôsoby ich dosiahnutia – výsledkom je plán</w:t>
      </w:r>
    </w:p>
    <w:p w:rsidR="00683E20" w:rsidRPr="00683E20" w:rsidRDefault="00683E20" w:rsidP="00683E20">
      <w:pPr>
        <w:numPr>
          <w:ilvl w:val="0"/>
          <w:numId w:val="8"/>
        </w:numPr>
        <w:tabs>
          <w:tab w:val="clear" w:pos="720"/>
          <w:tab w:val="num" w:pos="180"/>
        </w:tabs>
        <w:ind w:left="2520" w:hanging="252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ORGANIZOVANIE – riadiaci subjekt organizuje prácu a činnosť riadených subjektov tak, aby viedli k úspešnému splneniu podnikových cieľov</w:t>
      </w:r>
    </w:p>
    <w:p w:rsidR="00683E20" w:rsidRPr="00683E20" w:rsidRDefault="00683E20" w:rsidP="00683E20">
      <w:pPr>
        <w:numPr>
          <w:ilvl w:val="0"/>
          <w:numId w:val="8"/>
        </w:numPr>
        <w:tabs>
          <w:tab w:val="clear" w:pos="720"/>
          <w:tab w:val="num" w:pos="180"/>
        </w:tabs>
        <w:ind w:left="2520" w:hanging="252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ROZHODOVANIE – riadiaci subjekt vyberá jednu z možných alternatív riešenia určitého problému</w:t>
      </w:r>
    </w:p>
    <w:p w:rsidR="00683E20" w:rsidRPr="00683E20" w:rsidRDefault="00683E20" w:rsidP="00683E20">
      <w:pPr>
        <w:numPr>
          <w:ilvl w:val="0"/>
          <w:numId w:val="8"/>
        </w:numPr>
        <w:tabs>
          <w:tab w:val="clear" w:pos="720"/>
          <w:tab w:val="num" w:pos="180"/>
        </w:tabs>
        <w:ind w:left="2520" w:hanging="2520"/>
        <w:jc w:val="both"/>
        <w:rPr>
          <w:rFonts w:ascii="Cambria" w:hAnsi="Cambria"/>
          <w:sz w:val="22"/>
          <w:szCs w:val="22"/>
        </w:rPr>
      </w:pPr>
      <w:r w:rsidRPr="00683E20">
        <w:rPr>
          <w:rFonts w:ascii="Cambria" w:hAnsi="Cambria"/>
          <w:sz w:val="22"/>
          <w:szCs w:val="22"/>
        </w:rPr>
        <w:t>KONTROLA – zisťuje, či sa vytýčené podnikové ciele splnili</w:t>
      </w:r>
    </w:p>
    <w:p w:rsidR="00683E20" w:rsidRPr="00683E20" w:rsidRDefault="00683E20" w:rsidP="00683E20">
      <w:pPr>
        <w:ind w:left="360"/>
        <w:jc w:val="both"/>
        <w:rPr>
          <w:rFonts w:asciiTheme="majorHAnsi" w:hAnsiTheme="majorHAnsi"/>
          <w:b/>
          <w:color w:val="000000"/>
          <w:u w:val="single"/>
        </w:rPr>
      </w:pPr>
    </w:p>
    <w:p w:rsidR="00683E20" w:rsidRDefault="00683E20" w:rsidP="00683E20">
      <w:pPr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  <w:u w:val="single"/>
        </w:rPr>
      </w:pPr>
      <w:r w:rsidRPr="00683E20">
        <w:rPr>
          <w:rFonts w:asciiTheme="majorHAnsi" w:hAnsiTheme="majorHAnsi"/>
          <w:b/>
          <w:color w:val="000000"/>
          <w:u w:val="single"/>
        </w:rPr>
        <w:t>definujte výrobný program</w:t>
      </w:r>
      <w:r>
        <w:rPr>
          <w:rFonts w:asciiTheme="majorHAnsi" w:hAnsiTheme="majorHAnsi"/>
          <w:b/>
          <w:color w:val="000000"/>
          <w:u w:val="single"/>
        </w:rPr>
        <w:t>, výrobný rad, výrobnú kapacitu</w:t>
      </w:r>
    </w:p>
    <w:p w:rsidR="00683E20" w:rsidRDefault="00683E20" w:rsidP="00683E20">
      <w:pPr>
        <w:pStyle w:val="Nadpis4"/>
        <w:ind w:left="0"/>
      </w:pPr>
    </w:p>
    <w:p w:rsidR="00683E20" w:rsidRPr="004D0D6C" w:rsidRDefault="004D0D6C" w:rsidP="00683E20">
      <w:pPr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b/>
          <w:sz w:val="22"/>
          <w:szCs w:val="22"/>
        </w:rPr>
        <w:t>Výrobný program</w:t>
      </w:r>
      <w:r w:rsidRPr="004D0D6C">
        <w:rPr>
          <w:rFonts w:asciiTheme="majorHAnsi" w:hAnsiTheme="majorHAnsi"/>
          <w:sz w:val="22"/>
          <w:szCs w:val="22"/>
        </w:rPr>
        <w:t xml:space="preserve"> </w:t>
      </w:r>
      <w:r w:rsidR="00683E20" w:rsidRPr="004D0D6C">
        <w:rPr>
          <w:rFonts w:asciiTheme="majorHAnsi" w:hAnsiTheme="majorHAnsi"/>
          <w:sz w:val="22"/>
          <w:szCs w:val="22"/>
        </w:rPr>
        <w:t>= súhrn všetkých vyrábaných výrobkov, vyjadrený v sortimente a kvalite</w:t>
      </w:r>
    </w:p>
    <w:p w:rsidR="00683E20" w:rsidRPr="004D0D6C" w:rsidRDefault="00683E20" w:rsidP="00683E20">
      <w:pPr>
        <w:rPr>
          <w:rFonts w:asciiTheme="majorHAnsi" w:hAnsiTheme="majorHAnsi"/>
          <w:sz w:val="22"/>
          <w:szCs w:val="22"/>
        </w:rPr>
      </w:pPr>
    </w:p>
    <w:p w:rsidR="00683E20" w:rsidRPr="004D0D6C" w:rsidRDefault="00683E20" w:rsidP="00683E20">
      <w:pPr>
        <w:rPr>
          <w:rFonts w:asciiTheme="majorHAnsi" w:hAnsiTheme="majorHAnsi"/>
          <w:sz w:val="22"/>
          <w:szCs w:val="22"/>
        </w:rPr>
      </w:pPr>
      <w:proofErr w:type="spellStart"/>
      <w:r w:rsidRPr="004D0D6C">
        <w:rPr>
          <w:rFonts w:asciiTheme="majorHAnsi" w:hAnsiTheme="majorHAnsi"/>
          <w:sz w:val="22"/>
          <w:szCs w:val="22"/>
        </w:rPr>
        <w:t>Pr</w:t>
      </w:r>
      <w:proofErr w:type="spellEnd"/>
      <w:r w:rsidRPr="004D0D6C">
        <w:rPr>
          <w:rFonts w:asciiTheme="majorHAnsi" w:hAnsiTheme="majorHAnsi"/>
          <w:sz w:val="22"/>
          <w:szCs w:val="22"/>
        </w:rPr>
        <w:t xml:space="preserve">.: - odevy, - obuv, - </w:t>
      </w:r>
      <w:proofErr w:type="spellStart"/>
      <w:r w:rsidRPr="004D0D6C">
        <w:rPr>
          <w:rFonts w:asciiTheme="majorHAnsi" w:hAnsiTheme="majorHAnsi"/>
          <w:sz w:val="22"/>
          <w:szCs w:val="22"/>
        </w:rPr>
        <w:t>hyg</w:t>
      </w:r>
      <w:proofErr w:type="spellEnd"/>
      <w:r w:rsidRPr="004D0D6C">
        <w:rPr>
          <w:rFonts w:asciiTheme="majorHAnsi" w:hAnsiTheme="majorHAnsi"/>
          <w:sz w:val="22"/>
          <w:szCs w:val="22"/>
        </w:rPr>
        <w:t>. potreby, - šport. potreby</w:t>
      </w:r>
    </w:p>
    <w:p w:rsidR="00683E20" w:rsidRPr="004D0D6C" w:rsidRDefault="00683E20" w:rsidP="00683E20">
      <w:pPr>
        <w:rPr>
          <w:rFonts w:asciiTheme="majorHAnsi" w:hAnsiTheme="majorHAnsi"/>
          <w:sz w:val="22"/>
          <w:szCs w:val="22"/>
        </w:rPr>
      </w:pPr>
    </w:p>
    <w:p w:rsidR="00683E20" w:rsidRPr="004D0D6C" w:rsidRDefault="00683E20" w:rsidP="00683E20">
      <w:pPr>
        <w:rPr>
          <w:rFonts w:asciiTheme="majorHAnsi" w:hAnsiTheme="majorHAnsi"/>
          <w:i/>
          <w:iCs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 xml:space="preserve">- určuje výrobné zameranie  - </w:t>
      </w:r>
      <w:r w:rsidRPr="004D0D6C">
        <w:rPr>
          <w:rFonts w:asciiTheme="majorHAnsi" w:hAnsiTheme="majorHAnsi"/>
          <w:b/>
          <w:bCs/>
          <w:i/>
          <w:iCs/>
          <w:sz w:val="22"/>
          <w:szCs w:val="22"/>
        </w:rPr>
        <w:t>výrobný profil</w:t>
      </w:r>
      <w:r w:rsidRPr="004D0D6C">
        <w:rPr>
          <w:rFonts w:asciiTheme="majorHAnsi" w:hAnsiTheme="majorHAnsi"/>
          <w:sz w:val="22"/>
          <w:szCs w:val="22"/>
        </w:rPr>
        <w:t xml:space="preserve"> alebo </w:t>
      </w:r>
      <w:r w:rsidRPr="004D0D6C">
        <w:rPr>
          <w:rFonts w:asciiTheme="majorHAnsi" w:hAnsiTheme="majorHAnsi"/>
          <w:b/>
          <w:bCs/>
          <w:i/>
          <w:iCs/>
          <w:sz w:val="22"/>
          <w:szCs w:val="22"/>
        </w:rPr>
        <w:t>výrobné portfólio</w:t>
      </w:r>
    </w:p>
    <w:p w:rsidR="00683E20" w:rsidRPr="004D0D6C" w:rsidRDefault="00683E20" w:rsidP="00683E20">
      <w:pPr>
        <w:rPr>
          <w:rFonts w:asciiTheme="majorHAnsi" w:hAnsiTheme="majorHAnsi"/>
          <w:sz w:val="22"/>
          <w:szCs w:val="22"/>
        </w:rPr>
      </w:pPr>
    </w:p>
    <w:p w:rsidR="00683E20" w:rsidRPr="004D0D6C" w:rsidRDefault="00683E20" w:rsidP="00683E20">
      <w:pPr>
        <w:ind w:left="3240" w:hanging="3240"/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 xml:space="preserve">- úzko s ním súvisí </w:t>
      </w:r>
      <w:r w:rsidRPr="004D0D6C">
        <w:rPr>
          <w:rFonts w:asciiTheme="majorHAnsi" w:hAnsiTheme="majorHAnsi"/>
          <w:b/>
          <w:bCs/>
          <w:i/>
          <w:iCs/>
          <w:sz w:val="22"/>
          <w:szCs w:val="22"/>
        </w:rPr>
        <w:t>výrobný rad</w:t>
      </w:r>
      <w:r w:rsidRPr="004D0D6C">
        <w:rPr>
          <w:rFonts w:asciiTheme="majorHAnsi" w:hAnsiTheme="majorHAnsi"/>
          <w:i/>
          <w:iCs/>
          <w:sz w:val="22"/>
          <w:szCs w:val="22"/>
        </w:rPr>
        <w:t xml:space="preserve"> </w:t>
      </w:r>
      <w:r w:rsidRPr="004D0D6C">
        <w:rPr>
          <w:rFonts w:asciiTheme="majorHAnsi" w:hAnsiTheme="majorHAnsi"/>
          <w:sz w:val="22"/>
          <w:szCs w:val="22"/>
        </w:rPr>
        <w:t>– rozumieme skupinu príbuzných výrobkov, ktoré majú približne  rovnaké charakteristiky a použitie</w:t>
      </w:r>
    </w:p>
    <w:p w:rsidR="00683E20" w:rsidRPr="004D0D6C" w:rsidRDefault="00683E20" w:rsidP="00683E20">
      <w:pPr>
        <w:ind w:left="3240" w:hanging="3240"/>
        <w:rPr>
          <w:rFonts w:asciiTheme="majorHAnsi" w:hAnsiTheme="majorHAnsi"/>
          <w:sz w:val="22"/>
          <w:szCs w:val="22"/>
        </w:rPr>
      </w:pPr>
    </w:p>
    <w:p w:rsidR="00683E20" w:rsidRPr="004D0D6C" w:rsidRDefault="00683E20" w:rsidP="00683E20">
      <w:pPr>
        <w:ind w:left="3240" w:hanging="3240"/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D0D6C">
        <w:rPr>
          <w:rFonts w:asciiTheme="majorHAnsi" w:hAnsiTheme="majorHAnsi"/>
          <w:sz w:val="22"/>
          <w:szCs w:val="22"/>
        </w:rPr>
        <w:t>Pr</w:t>
      </w:r>
      <w:proofErr w:type="spellEnd"/>
      <w:r w:rsidRPr="004D0D6C">
        <w:rPr>
          <w:rFonts w:asciiTheme="majorHAnsi" w:hAnsiTheme="majorHAnsi"/>
          <w:sz w:val="22"/>
          <w:szCs w:val="22"/>
        </w:rPr>
        <w:t xml:space="preserve">.: výrobný rad - </w:t>
      </w:r>
      <w:proofErr w:type="spellStart"/>
      <w:r w:rsidRPr="004D0D6C">
        <w:rPr>
          <w:rFonts w:asciiTheme="majorHAnsi" w:hAnsiTheme="majorHAnsi"/>
          <w:sz w:val="22"/>
          <w:szCs w:val="22"/>
        </w:rPr>
        <w:t>hyg</w:t>
      </w:r>
      <w:proofErr w:type="spellEnd"/>
      <w:r w:rsidRPr="004D0D6C">
        <w:rPr>
          <w:rFonts w:asciiTheme="majorHAnsi" w:hAnsiTheme="majorHAnsi"/>
          <w:sz w:val="22"/>
          <w:szCs w:val="22"/>
        </w:rPr>
        <w:t>. potreby – mydlá, gély, šampóny, telové mlieka, zubné pasty</w:t>
      </w:r>
    </w:p>
    <w:p w:rsidR="00683E20" w:rsidRPr="004D0D6C" w:rsidRDefault="00683E20" w:rsidP="00683E20">
      <w:pPr>
        <w:ind w:left="3240" w:hanging="3240"/>
        <w:rPr>
          <w:rFonts w:asciiTheme="majorHAnsi" w:hAnsiTheme="majorHAnsi"/>
          <w:sz w:val="22"/>
          <w:szCs w:val="22"/>
        </w:rPr>
      </w:pPr>
    </w:p>
    <w:p w:rsidR="004D0D6C" w:rsidRPr="004D0D6C" w:rsidRDefault="004D0D6C" w:rsidP="004D0D6C">
      <w:pPr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 xml:space="preserve">Ak chce podnik realizovať svoj výrobný program, musí disponovať primeranou </w:t>
      </w:r>
      <w:r w:rsidRPr="00A36D06">
        <w:rPr>
          <w:rFonts w:asciiTheme="majorHAnsi" w:hAnsiTheme="majorHAnsi"/>
          <w:b/>
          <w:sz w:val="22"/>
          <w:szCs w:val="22"/>
        </w:rPr>
        <w:t>výrobnou kapacitou</w:t>
      </w:r>
      <w:r w:rsidRPr="004D0D6C">
        <w:rPr>
          <w:rFonts w:asciiTheme="majorHAnsi" w:hAnsiTheme="majorHAnsi"/>
          <w:sz w:val="22"/>
          <w:szCs w:val="22"/>
        </w:rPr>
        <w:t>.</w:t>
      </w:r>
    </w:p>
    <w:p w:rsidR="004D0D6C" w:rsidRPr="004D0D6C" w:rsidRDefault="004D0D6C" w:rsidP="004D0D6C">
      <w:pPr>
        <w:jc w:val="both"/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>= maximálna výrobná schopnosť podniku za určité obdobie</w:t>
      </w:r>
    </w:p>
    <w:p w:rsidR="004D0D6C" w:rsidRPr="004D0D6C" w:rsidRDefault="004D0D6C" w:rsidP="004D0D6C">
      <w:pPr>
        <w:jc w:val="both"/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 xml:space="preserve">- označuje sa aj pojmom </w:t>
      </w:r>
      <w:r w:rsidRPr="004D0D6C">
        <w:rPr>
          <w:rFonts w:asciiTheme="majorHAnsi" w:hAnsiTheme="majorHAnsi"/>
          <w:b/>
          <w:bCs/>
          <w:i/>
          <w:iCs/>
          <w:sz w:val="22"/>
          <w:szCs w:val="22"/>
        </w:rPr>
        <w:t>potenciálny výkon</w:t>
      </w:r>
      <w:r w:rsidRPr="004D0D6C">
        <w:rPr>
          <w:rFonts w:asciiTheme="majorHAnsi" w:hAnsiTheme="majorHAnsi"/>
          <w:sz w:val="22"/>
          <w:szCs w:val="22"/>
        </w:rPr>
        <w:t xml:space="preserve"> alebo </w:t>
      </w:r>
      <w:r w:rsidRPr="004D0D6C">
        <w:rPr>
          <w:rFonts w:asciiTheme="majorHAnsi" w:hAnsiTheme="majorHAnsi"/>
          <w:b/>
          <w:bCs/>
          <w:i/>
          <w:iCs/>
          <w:sz w:val="22"/>
          <w:szCs w:val="22"/>
        </w:rPr>
        <w:t>výrobný potenciál</w:t>
      </w:r>
    </w:p>
    <w:p w:rsidR="004D0D6C" w:rsidRPr="004D0D6C" w:rsidRDefault="004D0D6C" w:rsidP="004D0D6C">
      <w:pPr>
        <w:jc w:val="both"/>
        <w:rPr>
          <w:rFonts w:asciiTheme="majorHAnsi" w:hAnsiTheme="majorHAnsi"/>
          <w:sz w:val="22"/>
          <w:szCs w:val="22"/>
        </w:rPr>
      </w:pPr>
    </w:p>
    <w:p w:rsidR="004D0D6C" w:rsidRPr="004D0D6C" w:rsidRDefault="004D0D6C" w:rsidP="004D0D6C">
      <w:pPr>
        <w:jc w:val="both"/>
        <w:rPr>
          <w:rFonts w:asciiTheme="majorHAnsi" w:hAnsiTheme="majorHAnsi"/>
          <w:sz w:val="22"/>
          <w:szCs w:val="22"/>
          <w:u w:val="single"/>
        </w:rPr>
      </w:pPr>
      <w:r w:rsidRPr="004D0D6C">
        <w:rPr>
          <w:rFonts w:asciiTheme="majorHAnsi" w:hAnsiTheme="majorHAnsi"/>
          <w:sz w:val="22"/>
          <w:szCs w:val="22"/>
          <w:u w:val="single"/>
        </w:rPr>
        <w:t>Závisí od:</w:t>
      </w:r>
    </w:p>
    <w:p w:rsidR="004D0D6C" w:rsidRPr="004D0D6C" w:rsidRDefault="004D0D6C" w:rsidP="004D0D6C">
      <w:pPr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>technického zariadenia – vybavenia strojov</w:t>
      </w:r>
    </w:p>
    <w:p w:rsidR="004D0D6C" w:rsidRPr="004D0D6C" w:rsidRDefault="004D0D6C" w:rsidP="004D0D6C">
      <w:pPr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>pracovnej sily – kvalifikácie</w:t>
      </w:r>
    </w:p>
    <w:p w:rsidR="004D0D6C" w:rsidRPr="004D0D6C" w:rsidRDefault="004D0D6C" w:rsidP="004D0D6C">
      <w:pPr>
        <w:numPr>
          <w:ilvl w:val="0"/>
          <w:numId w:val="10"/>
        </w:numPr>
        <w:jc w:val="both"/>
        <w:rPr>
          <w:rFonts w:asciiTheme="majorHAnsi" w:hAnsiTheme="majorHAnsi"/>
          <w:sz w:val="22"/>
          <w:szCs w:val="22"/>
        </w:rPr>
      </w:pPr>
      <w:r w:rsidRPr="004D0D6C">
        <w:rPr>
          <w:rFonts w:asciiTheme="majorHAnsi" w:hAnsiTheme="majorHAnsi"/>
          <w:sz w:val="22"/>
          <w:szCs w:val="22"/>
        </w:rPr>
        <w:t xml:space="preserve">výrobnej plochy </w:t>
      </w:r>
    </w:p>
    <w:p w:rsidR="00683E20" w:rsidRPr="00683E20" w:rsidRDefault="00683E20" w:rsidP="00683E20">
      <w:pPr>
        <w:ind w:left="360"/>
        <w:jc w:val="both"/>
        <w:rPr>
          <w:rFonts w:asciiTheme="majorHAnsi" w:hAnsiTheme="majorHAnsi"/>
          <w:b/>
          <w:color w:val="000000"/>
          <w:u w:val="single"/>
        </w:rPr>
      </w:pPr>
    </w:p>
    <w:p w:rsidR="00683E20" w:rsidRDefault="00683E20" w:rsidP="00683E20">
      <w:pPr>
        <w:numPr>
          <w:ilvl w:val="0"/>
          <w:numId w:val="1"/>
        </w:numPr>
        <w:jc w:val="both"/>
        <w:rPr>
          <w:rFonts w:asciiTheme="majorHAnsi" w:hAnsiTheme="majorHAnsi"/>
          <w:b/>
          <w:color w:val="000000"/>
          <w:u w:val="single"/>
        </w:rPr>
      </w:pPr>
      <w:r w:rsidRPr="00683E20">
        <w:rPr>
          <w:rFonts w:asciiTheme="majorHAnsi" w:hAnsiTheme="majorHAnsi"/>
          <w:b/>
          <w:color w:val="000000"/>
          <w:u w:val="single"/>
        </w:rPr>
        <w:t>charakterizujte jednotlivé druhy výrobné</w:t>
      </w:r>
      <w:r>
        <w:rPr>
          <w:rFonts w:asciiTheme="majorHAnsi" w:hAnsiTheme="majorHAnsi"/>
          <w:b/>
          <w:color w:val="000000"/>
          <w:u w:val="single"/>
        </w:rPr>
        <w:t>ho sortimentu a uveďte príklady</w:t>
      </w:r>
    </w:p>
    <w:p w:rsidR="00683E20" w:rsidRPr="00683E20" w:rsidRDefault="00683E20" w:rsidP="00683E20">
      <w:pPr>
        <w:ind w:left="360"/>
        <w:jc w:val="both"/>
        <w:rPr>
          <w:rFonts w:asciiTheme="majorHAnsi" w:hAnsiTheme="majorHAnsi"/>
          <w:b/>
          <w:color w:val="000000"/>
          <w:u w:val="single"/>
        </w:rPr>
      </w:pPr>
    </w:p>
    <w:p w:rsidR="00683E20" w:rsidRDefault="00683E20" w:rsidP="00683E20">
      <w:pPr>
        <w:ind w:left="3240" w:hanging="3240"/>
      </w:pPr>
      <w:r>
        <w:t xml:space="preserve">Výrobky vo výrobnom programe a rade sa vyjadrujú vo </w:t>
      </w:r>
      <w:r>
        <w:rPr>
          <w:b/>
          <w:bCs/>
          <w:i/>
          <w:iCs/>
        </w:rPr>
        <w:t>výrobnom sortimente</w:t>
      </w:r>
      <w:r>
        <w:t xml:space="preserve"> a v kvalite.</w:t>
      </w:r>
    </w:p>
    <w:p w:rsidR="00683E20" w:rsidRDefault="00683E20" w:rsidP="00683E20">
      <w:pPr>
        <w:ind w:left="3240" w:hanging="3240"/>
      </w:pPr>
    </w:p>
    <w:p w:rsidR="00683E20" w:rsidRDefault="00683E20" w:rsidP="00683E20">
      <w:pPr>
        <w:numPr>
          <w:ilvl w:val="0"/>
          <w:numId w:val="9"/>
        </w:numPr>
      </w:pPr>
      <w:r>
        <w:rPr>
          <w:b/>
          <w:bCs/>
        </w:rPr>
        <w:t>úzky sortiment</w:t>
      </w:r>
      <w:r>
        <w:t xml:space="preserve"> – predstavuje </w:t>
      </w:r>
      <w:r>
        <w:rPr>
          <w:i/>
          <w:iCs/>
        </w:rPr>
        <w:t>špecializáciu</w:t>
      </w:r>
      <w:r>
        <w:t xml:space="preserve"> výroby, lebo podnik sa orientuje iba na výrobu jedného alebo iba niekoľko málo druhov výrobkov</w:t>
      </w:r>
    </w:p>
    <w:p w:rsidR="00683E20" w:rsidRDefault="00683E20" w:rsidP="00683E20">
      <w:pPr>
        <w:numPr>
          <w:ilvl w:val="0"/>
          <w:numId w:val="9"/>
        </w:numPr>
      </w:pPr>
      <w:r>
        <w:rPr>
          <w:b/>
          <w:bCs/>
        </w:rPr>
        <w:t>široký sortiment</w:t>
      </w:r>
      <w:r>
        <w:t xml:space="preserve"> – predstavuje tzv. </w:t>
      </w:r>
      <w:r>
        <w:rPr>
          <w:i/>
          <w:iCs/>
        </w:rPr>
        <w:t>diverzifikáciu (rozšírenie)</w:t>
      </w:r>
      <w:r>
        <w:t xml:space="preserve"> výroby – výr. program zahŕňa veľký počet rozličných druhov výrobkov</w:t>
      </w:r>
    </w:p>
    <w:p w:rsidR="00683E20" w:rsidRDefault="00683E20" w:rsidP="00683E20">
      <w:pPr>
        <w:numPr>
          <w:ilvl w:val="0"/>
          <w:numId w:val="9"/>
        </w:numPr>
      </w:pPr>
      <w:r>
        <w:rPr>
          <w:b/>
          <w:bCs/>
        </w:rPr>
        <w:t>hlboký sortiment</w:t>
      </w:r>
      <w:r>
        <w:t xml:space="preserve"> – podnik vyrába z jedného druhu výrobku veľký počet variantov – súvisí s variáciou výrobkov</w:t>
      </w:r>
    </w:p>
    <w:p w:rsidR="00683E20" w:rsidRDefault="00683E20" w:rsidP="00683E20">
      <w:pPr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plytký sortiment – </w:t>
      </w:r>
      <w:r>
        <w:t>podnik vyrába z jedného druhu iba málo, resp. 1 variant</w:t>
      </w:r>
    </w:p>
    <w:p w:rsidR="009F464B" w:rsidRDefault="009F464B"/>
    <w:sectPr w:rsidR="009F464B" w:rsidSect="00A36D06">
      <w:pgSz w:w="11906" w:h="16838"/>
      <w:pgMar w:top="851" w:right="1417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50ECD"/>
    <w:multiLevelType w:val="hybridMultilevel"/>
    <w:tmpl w:val="F3E2BDD6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F65E22"/>
    <w:multiLevelType w:val="hybridMultilevel"/>
    <w:tmpl w:val="3864C348"/>
    <w:lvl w:ilvl="0" w:tplc="0405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2A246BF1"/>
    <w:multiLevelType w:val="hybridMultilevel"/>
    <w:tmpl w:val="09704BF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967EAB"/>
    <w:multiLevelType w:val="hybridMultilevel"/>
    <w:tmpl w:val="555C413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9EC11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E2610A"/>
    <w:multiLevelType w:val="hybridMultilevel"/>
    <w:tmpl w:val="A16AEE0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722F65"/>
    <w:multiLevelType w:val="hybridMultilevel"/>
    <w:tmpl w:val="D824612E"/>
    <w:lvl w:ilvl="0" w:tplc="062E7CFE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61150F"/>
    <w:multiLevelType w:val="hybridMultilevel"/>
    <w:tmpl w:val="10142DA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7E6586"/>
    <w:multiLevelType w:val="hybridMultilevel"/>
    <w:tmpl w:val="80F0DED2"/>
    <w:lvl w:ilvl="0" w:tplc="BEF697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  <w:b/>
      </w:rPr>
    </w:lvl>
    <w:lvl w:ilvl="1" w:tplc="BA62DA8A">
      <w:start w:val="1"/>
      <w:numFmt w:val="lowerLetter"/>
      <w:lvlText w:val="%2)"/>
      <w:lvlJc w:val="left"/>
      <w:pPr>
        <w:tabs>
          <w:tab w:val="num" w:pos="900"/>
        </w:tabs>
        <w:ind w:left="900" w:hanging="360"/>
      </w:pPr>
      <w:rPr>
        <w:rFonts w:hint="default"/>
        <w:b/>
        <w:i/>
      </w:rPr>
    </w:lvl>
    <w:lvl w:ilvl="2" w:tplc="C5EEF7AE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5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>
    <w:nsid w:val="6C4740D3"/>
    <w:multiLevelType w:val="hybridMultilevel"/>
    <w:tmpl w:val="961C165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3A4208"/>
    <w:multiLevelType w:val="hybridMultilevel"/>
    <w:tmpl w:val="E53E18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3E20"/>
    <w:rsid w:val="00005B96"/>
    <w:rsid w:val="004D0D6C"/>
    <w:rsid w:val="00683E20"/>
    <w:rsid w:val="009F464B"/>
    <w:rsid w:val="00A3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83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4">
    <w:name w:val="heading 4"/>
    <w:basedOn w:val="Normlny"/>
    <w:next w:val="Normlny"/>
    <w:link w:val="Nadpis4Char"/>
    <w:qFormat/>
    <w:rsid w:val="00683E20"/>
    <w:pPr>
      <w:keepNext/>
      <w:ind w:left="360"/>
      <w:jc w:val="center"/>
      <w:outlineLvl w:val="3"/>
    </w:pPr>
    <w:rPr>
      <w:b/>
      <w:bCs/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83E20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rsid w:val="00683E20"/>
    <w:pPr>
      <w:ind w:left="1260" w:hanging="1260"/>
      <w:jc w:val="both"/>
    </w:pPr>
    <w:rPr>
      <w:sz w:val="28"/>
    </w:rPr>
  </w:style>
  <w:style w:type="character" w:customStyle="1" w:styleId="ZarkazkladnhotextuChar">
    <w:name w:val="Zarážka základného textu Char"/>
    <w:basedOn w:val="Predvolenpsmoodseku"/>
    <w:link w:val="Zarkazkladnhotextu"/>
    <w:rsid w:val="00683E20"/>
    <w:rPr>
      <w:rFonts w:ascii="Times New Roman" w:eastAsia="Times New Roman" w:hAnsi="Times New Roman" w:cs="Times New Roman"/>
      <w:sz w:val="28"/>
      <w:szCs w:val="24"/>
      <w:lang w:eastAsia="cs-CZ"/>
    </w:rPr>
  </w:style>
  <w:style w:type="paragraph" w:styleId="Zarkazkladnhotextu2">
    <w:name w:val="Body Text Indent 2"/>
    <w:basedOn w:val="Normlny"/>
    <w:link w:val="Zarkazkladnhotextu2Char"/>
    <w:rsid w:val="00683E20"/>
    <w:pPr>
      <w:tabs>
        <w:tab w:val="left" w:pos="1260"/>
      </w:tabs>
      <w:ind w:left="1260" w:hanging="1260"/>
    </w:pPr>
    <w:rPr>
      <w:sz w:val="28"/>
    </w:rPr>
  </w:style>
  <w:style w:type="character" w:customStyle="1" w:styleId="Zarkazkladnhotextu2Char">
    <w:name w:val="Zarážka základného textu 2 Char"/>
    <w:basedOn w:val="Predvolenpsmoodseku"/>
    <w:link w:val="Zarkazkladnhotextu2"/>
    <w:rsid w:val="00683E20"/>
    <w:rPr>
      <w:rFonts w:ascii="Times New Roman" w:eastAsia="Times New Roman" w:hAnsi="Times New Roman" w:cs="Times New Roman"/>
      <w:sz w:val="28"/>
      <w:szCs w:val="24"/>
      <w:lang w:eastAsia="cs-CZ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683E20"/>
    <w:pPr>
      <w:spacing w:after="120"/>
      <w:ind w:left="283"/>
    </w:pPr>
    <w:rPr>
      <w:sz w:val="16"/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683E20"/>
    <w:rPr>
      <w:rFonts w:ascii="Times New Roman" w:eastAsia="Times New Roman" w:hAnsi="Times New Roman" w:cs="Times New Roman"/>
      <w:sz w:val="16"/>
      <w:szCs w:val="16"/>
      <w:lang w:eastAsia="cs-CZ"/>
    </w:rPr>
  </w:style>
  <w:style w:type="character" w:customStyle="1" w:styleId="Nadpis4Char">
    <w:name w:val="Nadpis 4 Char"/>
    <w:basedOn w:val="Predvolenpsmoodseku"/>
    <w:link w:val="Nadpis4"/>
    <w:rsid w:val="00683E20"/>
    <w:rPr>
      <w:rFonts w:ascii="Times New Roman" w:eastAsia="Times New Roman" w:hAnsi="Times New Roman" w:cs="Times New Roman"/>
      <w:b/>
      <w:bCs/>
      <w:sz w:val="28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1384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ucitel</cp:lastModifiedBy>
  <cp:revision>2</cp:revision>
  <dcterms:created xsi:type="dcterms:W3CDTF">2019-06-02T19:33:00Z</dcterms:created>
  <dcterms:modified xsi:type="dcterms:W3CDTF">2022-05-30T09:11:00Z</dcterms:modified>
</cp:coreProperties>
</file>