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ДОКЛАД ЗА ПРОЕКТ: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СИСТЕМА ЗА УПРАВЛЕНИЕ НА АВТОСЕРВИЗ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Идея на проекта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Проектът представлява уеб приложение за управление на автосервиз, разработено с ASP.NET Core MVC и Entity Framework Core. Системата решава проблема с ръчното управление на сервизни записи, автомобили и клиенти, като предоставя централизиран интерфейс за преглед, добавяне, редактиране и изтриване на данни. Приложението позволява на служителите в автосервиза да следят наличността на автомобили, да регистрират клиенти и да управляват сервизни записи по удобен и структуриран начин.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Създаване на моделите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В проекта са създадени четири класа модели: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Vehicle (Автомобил)</w:t>
      </w:r>
      <w:r>
        <w:rPr>
          <w:rFonts w:ascii="Arial" w:cs="Arial" w:eastAsia="Arial" w:hAnsi="Arial"/>
          <w:sz w:val="24"/>
          <w:szCs w:val="24"/>
        </w:rPr>
        <w:t xml:space="preserve"> – съдържа свойства: Id, LicensePlate (регистрационен номер, до 20 символа), Make (марка, до 50 символа), Model (модел, до 50 символа), YearOfManufacture (година на производство) и IsAvailable (наличност). Класът има навигационни свойства към колекции от ServiceAppointment и ServiceType.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Customer (Клиент)</w:t>
      </w:r>
      <w:r>
        <w:rPr>
          <w:rFonts w:ascii="Arial" w:cs="Arial" w:eastAsia="Arial" w:hAnsi="Arial"/>
          <w:sz w:val="24"/>
          <w:szCs w:val="24"/>
        </w:rPr>
        <w:t xml:space="preserve"> – съдържа свойства: Id, FullName (пълно име, до 100 символа), Email (до 150 символа) и Phone (телефон, до 20 символа). Класът има навигационно свойство към колекция от ServiceAppointment.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ServiceAppointment (Сервизен запис)</w:t>
      </w:r>
      <w:r>
        <w:rPr>
          <w:rFonts w:ascii="Arial" w:cs="Arial" w:eastAsia="Arial" w:hAnsi="Arial"/>
          <w:sz w:val="24"/>
          <w:szCs w:val="24"/>
        </w:rPr>
        <w:t xml:space="preserve"> – съдържа свойства: Id, AppointmentDate (дата на записа), CompletionDate (дата на завършване), TotalPrice (обща цена), CustomerId и VehicleId (външни ключове). Класът има навигационни свойства към Customer и Vehicle.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ServiceType (Тип услуга)</w:t>
      </w:r>
      <w:r>
        <w:rPr>
          <w:rFonts w:ascii="Arial" w:cs="Arial" w:eastAsia="Arial" w:hAnsi="Arial"/>
          <w:sz w:val="24"/>
          <w:szCs w:val="24"/>
        </w:rPr>
        <w:t xml:space="preserve"> – съдържа свойства: Id, Name (наименование, до 100 символа) и Description (описание, до 250 символа). Класът има навигационно свойство към колекция от Vehicle.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Връзките между класовете са: един Customer може да има много ServiceAppointment (едно към много); един Vehicle може да има много ServiceAppointment (едно към много); между Vehicle и ServiceType е реализирана връзка много към много чрез junction таблица VehicleServiceTypes.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Релационна база данни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Релационната база данни е организирана съвкупност от таблици, свързани помежду си чрез ключове. Всяка таблица представлява един обект (entity), а редовете в нея са отделните записи. Таблиците се свързват чрез първичен ключ (Primary Key) в едната таблица и външен ключ (Foreign Key) в другата.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Едно към много: </w:t>
      </w:r>
      <w:r>
        <w:rPr>
          <w:rFonts w:ascii="Arial" w:cs="Arial" w:eastAsia="Arial" w:hAnsi="Arial"/>
          <w:sz w:val="24"/>
          <w:szCs w:val="24"/>
        </w:rPr>
        <w:t xml:space="preserve">Един клиент може да има много сервизни записа – таблица Customers е свързана с таблица ServiceAppointments чрез колоната CustomerId. Един автомобил може да фигурира в много сервизни записа – таблица Vehicles е свързана с ServiceAppointments чрез колоната VehicleId.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Много към много: </w:t>
      </w:r>
      <w:r>
        <w:rPr>
          <w:rFonts w:ascii="Arial" w:cs="Arial" w:eastAsia="Arial" w:hAnsi="Arial"/>
          <w:sz w:val="24"/>
          <w:szCs w:val="24"/>
        </w:rPr>
        <w:t xml:space="preserve">Между автомобилите и типовете услуги е реализирана връзка много към много, тъй като един автомобил може да има много типове услуги и един тип услуга може да се прилага за много автомобили. EF Core автоматично създава junction таблицата VehicleServiceTypes с две колони-ключове: ServiceTypesId и VehiclesId.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DbContext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DbContext е централният клас в Entity Framework Core, който управлява комуникацията между C# обектите и базата данни. Той представлява сесия с базата данни и предоставя API за заявки и записване на данни.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В проекта е създаден клас ApplicationDbContext, наследяващ IdentityDbContext (за поддръжка на автентикация). В него са дефинирани четири DbSet свойства: Vehicles, Customers, ServiceAppointments и ServiceTypes – всяко от тях съответства на таблица в базата данни. В метода OnModelCreating са конфигурирани връзките между моделите, прецизността на десетичните числа и началните данни (seed data).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Миграции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Add-Migration</w:t>
      </w:r>
      <w:r>
        <w:rPr>
          <w:rFonts w:ascii="Arial" w:cs="Arial" w:eastAsia="Arial" w:hAnsi="Arial"/>
          <w:sz w:val="24"/>
          <w:szCs w:val="24"/>
        </w:rPr>
        <w:t xml:space="preserve"> създава нов файл с миграция, в който са описани всички промени в модела – какви таблици и колони трябва да се добавят, променят или изтриват. Файлът съдържа два метода: Up() (прилага промените) и Down() (отменя промените).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Update-Database</w:t>
      </w:r>
      <w:r>
        <w:rPr>
          <w:rFonts w:ascii="Arial" w:cs="Arial" w:eastAsia="Arial" w:hAnsi="Arial"/>
          <w:sz w:val="24"/>
          <w:szCs w:val="24"/>
        </w:rPr>
        <w:t xml:space="preserve"> прилага всички нови миграции към реалната база данни. EF Core изпълнява SQL командите, описани в метода Up(), и по този начин синхронизира схемата на базата данни с текущото състояние на моделите.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EF Core автоматично превежда C# класовете в SQL таблици: всяко свойство става колона, типовете данни се съпоставят автоматично (int → int, string → nvarchar, decimal → decimal(18,2)), а навигационните свойства генерират Foreign Key ограничения.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Свързване с база данни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Връзката с базата данни е конфигурирана в файла appsettings.json чрез connection string, сочещ към SQL Server на адрес 127.0.0.1, порт 1433, база данни MechanicServiceDb. В Program.cs услугата ApplicationDbContext е регистрирана чрез builder.Services.AddDbContext&lt;ApplicationDbContext&gt;() с UseSqlServer(), което казва на EF Core да използва Microsoft SQL Server като доставчик.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Резултат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След изпълнение на Update-Database в базата данни MechanicServiceDb са създадени следните таблици: Vehicles, Customers, ServiceAppointments, ServiceTypes, VehicleServiceTypes и таблиците на ASP.NET Identity (AspNetUsers, AspNetRoles и др.).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Чрез seed data са добавени: 3 автомобила (Toyota Corolla 2018, BMW 320i 2020, Ford Focus 2015), 4 типа услуги (Смяна на масло, Смяна на спирачки, Компютърна диагностика, Смяна на гуми), 2 клиента (Иван Петров, Мария Иванова) и 3 сервизни записа. Приложението предоставя пълен CRUD интерфейс за всеки обект, позволявайки преглед на всички записи, добавяне на нови, редактиране на съществуващи и изтриване – всичко това директно свързано с SQL Server базата данни чрез Entity Framework Core.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2026-05-12T09:32:14.275Z</dcterms:created>
  <dcterms:modified xsi:type="dcterms:W3CDTF">2026-05-12T09:32:14.275Z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