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5E7B"/>
          <w:sz w:val="30"/>
          <w:szCs w:val="30"/>
        </w:rPr>
        <w:t xml:space="preserve">Lukas's Birthday Roast Chicken</w:t>
      </w:r>
    </w:p>
    <w:p>
      <w:pPr>
        <w:spacing w:after="100" w:before="0" w:line="250"/>
      </w:pPr>
      <w:r>
        <w:rPr>
          <w:rFonts w:ascii="Arial" w:cs="Arial" w:eastAsia="Arial" w:hAnsi="Arial"/>
          <w:i/>
          <w:iCs/>
          <w:color w:val="555555"/>
          <w:sz w:val="19"/>
          <w:szCs w:val="19"/>
        </w:rPr>
        <w:t xml:space="preserve">Three covers, plus one bird reserved for next-day lunch. Two birds of about 2 lb 6 oz / 1.07 kg. Floating service: 27 minutes after the first bird leaves the oven, 5:52–6:07 pm. Dessert is a bought birthday cake. Governance framework v3.8.</w:t>
      </w:r>
    </w:p>
    <w:p>
      <w:pPr>
        <w:keepNext/>
        <w:spacing w:after="60" w:before="160"/>
      </w:pPr>
      <w:r>
        <w:rPr>
          <w:rFonts w:ascii="Arial" w:cs="Arial" w:eastAsia="Arial" w:hAnsi="Arial"/>
          <w:b/>
          <w:bCs/>
          <w:color w:val="333333"/>
          <w:sz w:val="22"/>
          <w:szCs w:val="22"/>
        </w:rPr>
        <w:t xml:space="preserve">The Menu</w:t>
      </w:r>
    </w:p>
    <w:p>
      <w:pPr>
        <w:pStyle w:val="ListParagraph"/>
        <w:numPr>
          <w:ilvl w:val="0"/>
          <w:numId w:val="2"/>
        </w:numPr>
        <w:spacing w:after="40" w:line="250"/>
      </w:pPr>
      <w:r>
        <w:rPr>
          <w:rFonts w:ascii="Arial" w:cs="Arial" w:eastAsia="Arial" w:hAnsi="Arial"/>
          <w:b/>
          <w:bCs/>
          <w:color w:val="222222"/>
          <w:sz w:val="19"/>
          <w:szCs w:val="19"/>
        </w:rPr>
        <w:t xml:space="preserve">Roast chicken, Keller method, dry-brined</w:t>
      </w:r>
      <w:r>
        <w:rPr>
          <w:rFonts w:ascii="Arial" w:cs="Arial" w:eastAsia="Arial" w:hAnsi="Arial"/>
          <w:color w:val="222222"/>
          <w:sz w:val="19"/>
          <w:szCs w:val="19"/>
        </w:rPr>
        <w:t xml:space="preserve"> — two small birds, pulled on breast temperature; cook 2 of a recipe rated 9.5 on cook 1</w:t>
      </w:r>
    </w:p>
    <w:p>
      <w:pPr>
        <w:pStyle w:val="ListParagraph"/>
        <w:numPr>
          <w:ilvl w:val="0"/>
          <w:numId w:val="2"/>
        </w:numPr>
        <w:spacing w:after="40" w:line="250"/>
      </w:pPr>
      <w:r>
        <w:rPr>
          <w:rFonts w:ascii="Arial" w:cs="Arial" w:eastAsia="Arial" w:hAnsi="Arial"/>
          <w:b/>
          <w:bCs/>
          <w:color w:val="222222"/>
          <w:sz w:val="19"/>
          <w:szCs w:val="19"/>
        </w:rPr>
        <w:t xml:space="preserve">Chicken wing jus with shallot and vermouth</w:t>
      </w:r>
      <w:r>
        <w:rPr>
          <w:rFonts w:ascii="Arial" w:cs="Arial" w:eastAsia="Arial" w:hAnsi="Arial"/>
          <w:color w:val="222222"/>
          <w:sz w:val="19"/>
          <w:szCs w:val="19"/>
        </w:rPr>
        <w:t xml:space="preserve"> — built Saturday, reduced Sunday afternoon, finished after the carve</w:t>
      </w:r>
    </w:p>
    <w:p>
      <w:pPr>
        <w:pStyle w:val="ListParagraph"/>
        <w:numPr>
          <w:ilvl w:val="0"/>
          <w:numId w:val="2"/>
        </w:numPr>
        <w:spacing w:after="40" w:line="250"/>
      </w:pPr>
      <w:r>
        <w:rPr>
          <w:rFonts w:ascii="Arial" w:cs="Arial" w:eastAsia="Arial" w:hAnsi="Arial"/>
          <w:b/>
          <w:bCs/>
          <w:color w:val="222222"/>
          <w:sz w:val="19"/>
          <w:szCs w:val="19"/>
        </w:rPr>
        <w:t xml:space="preserve">Duck-fat rösti</w:t>
      </w:r>
      <w:r>
        <w:rPr>
          <w:rFonts w:ascii="Arial" w:cs="Arial" w:eastAsia="Arial" w:hAnsi="Arial"/>
          <w:color w:val="222222"/>
          <w:sz w:val="19"/>
          <w:szCs w:val="19"/>
        </w:rPr>
        <w:t xml:space="preserve"> — potatoes par-boiled Saturday, fried during the roast, re-crisped in the oven during the rest</w:t>
      </w:r>
    </w:p>
    <w:p>
      <w:pPr>
        <w:pStyle w:val="ListParagraph"/>
        <w:numPr>
          <w:ilvl w:val="0"/>
          <w:numId w:val="2"/>
        </w:numPr>
        <w:spacing w:after="40" w:line="250"/>
      </w:pPr>
      <w:r>
        <w:rPr>
          <w:rFonts w:ascii="Arial" w:cs="Arial" w:eastAsia="Arial" w:hAnsi="Arial"/>
          <w:b/>
          <w:bCs/>
          <w:color w:val="222222"/>
          <w:sz w:val="19"/>
          <w:szCs w:val="19"/>
        </w:rPr>
        <w:t xml:space="preserve">Bitter leaf salad</w:t>
      </w:r>
      <w:r>
        <w:rPr>
          <w:rFonts w:ascii="Arial" w:cs="Arial" w:eastAsia="Arial" w:hAnsi="Arial"/>
          <w:color w:val="222222"/>
          <w:sz w:val="19"/>
          <w:szCs w:val="19"/>
        </w:rPr>
        <w:t xml:space="preserve"> — little gem, frisée, endive, lemon-Dijon vinaigrette (unchanged from cook 1)</w:t>
      </w:r>
    </w:p>
    <w:p>
      <w:pPr>
        <w:spacing w:after="80" w:before="40" w:line="250"/>
      </w:pPr>
      <w:r>
        <w:rPr>
          <w:rFonts w:ascii="Arial" w:cs="Arial" w:eastAsia="Arial" w:hAnsi="Arial"/>
          <w:color w:val="222222"/>
          <w:sz w:val="19"/>
          <w:szCs w:val="19"/>
        </w:rPr>
        <w:t xml:space="preserve">Register: celebratory. The chicken is the point; the jus and rösti are built to hold so that nothing on the plate has to be cooked to the minute.</w:t>
      </w:r>
    </w:p>
    <w:p>
      <w:pPr>
        <w:keepNext/>
        <w:spacing w:after="60" w:before="160"/>
      </w:pPr>
      <w:r>
        <w:rPr>
          <w:rFonts w:ascii="Arial" w:cs="Arial" w:eastAsia="Arial" w:hAnsi="Arial"/>
          <w:b/>
          <w:bCs/>
          <w:color w:val="333333"/>
          <w:sz w:val="22"/>
          <w:szCs w:val="22"/>
        </w:rPr>
        <w:t xml:space="preserve">Meal Balance Audit</w:t>
      </w:r>
    </w:p>
    <w:p>
      <w:pPr>
        <w:spacing w:after="80" w:before="0" w:line="250"/>
      </w:pPr>
      <w:r>
        <w:rPr>
          <w:rFonts w:ascii="Arial" w:cs="Arial" w:eastAsia="Arial" w:hAnsi="Arial"/>
          <w:b/>
          <w:bCs/>
          <w:color w:val="222222"/>
          <w:sz w:val="19"/>
          <w:szCs w:val="19"/>
        </w:rPr>
        <w:t xml:space="preserve">Richness:</w:t>
      </w:r>
      <w:r>
        <w:rPr>
          <w:rFonts w:ascii="Arial" w:cs="Arial" w:eastAsia="Arial" w:hAnsi="Arial"/>
          <w:color w:val="222222"/>
          <w:sz w:val="19"/>
          <w:szCs w:val="19"/>
        </w:rPr>
        <w:t xml:space="preserve"> chicken skin, duck-fat rösti and a butter-mounted jus stack fat. Relief is the cold bitter leaf salad. Cook 1's butter slather on the carved meat is removed because the jus now does that job — if the jus is dropped, restore the butter.</w:t>
      </w:r>
    </w:p>
    <w:p>
      <w:pPr>
        <w:spacing w:after="80" w:before="0" w:line="250"/>
      </w:pPr>
      <w:r>
        <w:rPr>
          <w:rFonts w:ascii="Arial" w:cs="Arial" w:eastAsia="Arial" w:hAnsi="Arial"/>
          <w:b/>
          <w:bCs/>
          <w:color w:val="222222"/>
          <w:sz w:val="19"/>
          <w:szCs w:val="19"/>
        </w:rPr>
        <w:t xml:space="preserve">Acid — two sources, distinct roles:</w:t>
      </w:r>
      <w:r>
        <w:rPr>
          <w:rFonts w:ascii="Arial" w:cs="Arial" w:eastAsia="Arial" w:hAnsi="Arial"/>
          <w:color w:val="222222"/>
          <w:sz w:val="19"/>
          <w:szCs w:val="19"/>
        </w:rPr>
        <w:t xml:space="preserve"> lemon in the salad (brightness, palate reset); vermouth plus red wine vinegar in the jus (depth, then a closing lift).</w:t>
      </w:r>
    </w:p>
    <w:p>
      <w:pPr>
        <w:spacing w:after="80" w:before="0" w:line="250"/>
      </w:pPr>
      <w:r>
        <w:rPr>
          <w:rFonts w:ascii="Arial" w:cs="Arial" w:eastAsia="Arial" w:hAnsi="Arial"/>
          <w:b/>
          <w:bCs/>
          <w:color w:val="222222"/>
          <w:sz w:val="19"/>
          <w:szCs w:val="19"/>
        </w:rPr>
        <w:t xml:space="preserve">Salt:</w:t>
      </w:r>
      <w:r>
        <w:rPr>
          <w:rFonts w:ascii="Arial" w:cs="Arial" w:eastAsia="Arial" w:hAnsi="Arial"/>
          <w:color w:val="222222"/>
          <w:sz w:val="19"/>
          <w:szCs w:val="19"/>
        </w:rPr>
        <w:t xml:space="preserve"> a dry-brined bird plus a reduced jus is the accumulation risk. The jus is salted last, after tasting against the chicken, and the rösti is seasoned at 0.5% of potato weight.</w:t>
      </w:r>
    </w:p>
    <w:p>
      <w:pPr>
        <w:spacing w:after="80" w:before="0" w:line="250"/>
      </w:pPr>
      <w:r>
        <w:rPr>
          <w:rFonts w:ascii="Arial" w:cs="Arial" w:eastAsia="Arial" w:hAnsi="Arial"/>
          <w:b/>
          <w:bCs/>
          <w:color w:val="222222"/>
          <w:sz w:val="19"/>
          <w:szCs w:val="19"/>
        </w:rPr>
        <w:t xml:space="preserve">Texture:</w:t>
      </w:r>
      <w:r>
        <w:rPr>
          <w:rFonts w:ascii="Arial" w:cs="Arial" w:eastAsia="Arial" w:hAnsi="Arial"/>
          <w:color w:val="222222"/>
          <w:sz w:val="19"/>
          <w:szCs w:val="19"/>
        </w:rPr>
        <w:t xml:space="preserve"> crisp skin, crisp rösti crust over a soft interior, crisp cold leaves, fluid jus. </w:t>
      </w:r>
      <w:r>
        <w:rPr>
          <w:rFonts w:ascii="Arial" w:cs="Arial" w:eastAsia="Arial" w:hAnsi="Arial"/>
          <w:b/>
          <w:bCs/>
          <w:color w:val="222222"/>
          <w:sz w:val="19"/>
          <w:szCs w:val="19"/>
        </w:rPr>
        <w:t xml:space="preserve">Temperature:</w:t>
      </w:r>
      <w:r>
        <w:rPr>
          <w:rFonts w:ascii="Arial" w:cs="Arial" w:eastAsia="Arial" w:hAnsi="Arial"/>
          <w:color w:val="222222"/>
          <w:sz w:val="19"/>
          <w:szCs w:val="19"/>
        </w:rPr>
        <w:t xml:space="preserve"> three hot components, one cold. </w:t>
      </w:r>
      <w:r>
        <w:rPr>
          <w:rFonts w:ascii="Arial" w:cs="Arial" w:eastAsia="Arial" w:hAnsi="Arial"/>
          <w:b/>
          <w:bCs/>
          <w:color w:val="222222"/>
          <w:sz w:val="19"/>
          <w:szCs w:val="19"/>
        </w:rPr>
        <w:t xml:space="preserve">Heat:</w:t>
      </w:r>
      <w:r>
        <w:rPr>
          <w:rFonts w:ascii="Arial" w:cs="Arial" w:eastAsia="Arial" w:hAnsi="Arial"/>
          <w:color w:val="222222"/>
          <w:sz w:val="19"/>
          <w:szCs w:val="19"/>
        </w:rPr>
        <w:t xml:space="preserve"> none.</w:t>
      </w:r>
    </w:p>
    <w:p>
      <w:pPr>
        <w:keepNext/>
        <w:spacing w:after="60" w:before="160"/>
      </w:pPr>
      <w:r>
        <w:rPr>
          <w:rFonts w:ascii="Arial" w:cs="Arial" w:eastAsia="Arial" w:hAnsi="Arial"/>
          <w:b/>
          <w:bCs/>
          <w:color w:val="333333"/>
          <w:sz w:val="22"/>
          <w:szCs w:val="22"/>
        </w:rPr>
        <w:t xml:space="preserve">Meal Workflow</w:t>
      </w:r>
    </w:p>
    <w:p>
      <w:pPr>
        <w:keepNext/>
        <w:spacing w:after="50" w:before="120"/>
      </w:pPr>
      <w:r>
        <w:rPr>
          <w:rFonts w:ascii="Arial" w:cs="Arial" w:eastAsia="Arial" w:hAnsi="Arial"/>
          <w:b/>
          <w:bCs/>
          <w:color w:val="1B5E7B"/>
          <w:sz w:val="20"/>
          <w:szCs w:val="20"/>
        </w:rPr>
        <w:t xml:space="preserve">Critical Path</w:t>
      </w:r>
    </w:p>
    <w:p>
      <w:pPr>
        <w:spacing w:after="80" w:before="0" w:line="250"/>
      </w:pPr>
      <w:r>
        <w:rPr>
          <w:rFonts w:ascii="Arial" w:cs="Arial" w:eastAsia="Arial" w:hAnsi="Arial"/>
          <w:color w:val="222222"/>
          <w:sz w:val="19"/>
          <w:szCs w:val="19"/>
        </w:rPr>
        <w:t xml:space="preserve">Dry-brine (Sat 6:00 pm) → temper 60 min → roast both birds at 450°F / 232°C to a breast reading of 150–152°F / 66–67°C → 17 min uncovered rest → carve → serve.</w:t>
      </w:r>
    </w:p>
    <w:p>
      <w:pPr>
        <w:spacing w:after="80" w:before="0" w:line="250"/>
      </w:pPr>
      <w:r>
        <w:rPr>
          <w:rFonts w:ascii="Arial" w:cs="Arial" w:eastAsia="Arial" w:hAnsi="Arial"/>
          <w:b/>
          <w:bCs/>
          <w:color w:val="222222"/>
          <w:sz w:val="19"/>
          <w:szCs w:val="19"/>
        </w:rPr>
        <w:t xml:space="preserve">Strategy: exit-anchored, floating service.</w:t>
      </w:r>
      <w:r>
        <w:rPr>
          <w:rFonts w:ascii="Arial" w:cs="Arial" w:eastAsia="Arial" w:hAnsi="Arial"/>
          <w:color w:val="222222"/>
          <w:sz w:val="19"/>
          <w:szCs w:val="19"/>
        </w:rPr>
        <w:t xml:space="preserve"> The roast band (40–55 min) has never been timed in this oven, so nothing after oven entry is pinned to the clock. </w:t>
      </w:r>
      <w:r>
        <w:rPr>
          <w:rFonts w:ascii="Arial" w:cs="Arial" w:eastAsia="Arial" w:hAnsi="Arial"/>
          <w:b/>
          <w:bCs/>
          <w:color w:val="222222"/>
          <w:sz w:val="19"/>
          <w:szCs w:val="19"/>
        </w:rPr>
        <w:t xml:space="preserve">E</w:t>
      </w:r>
      <w:r>
        <w:rPr>
          <w:rFonts w:ascii="Arial" w:cs="Arial" w:eastAsia="Arial" w:hAnsi="Arial"/>
          <w:color w:val="222222"/>
          <w:sz w:val="19"/>
          <w:szCs w:val="19"/>
        </w:rPr>
        <w:t xml:space="preserve"> is the moment the first bird to reach temperature leaves the oven; that bird is the dinner bird. </w:t>
      </w:r>
      <w:r>
        <w:rPr>
          <w:rFonts w:ascii="Arial" w:cs="Arial" w:eastAsia="Arial" w:hAnsi="Arial"/>
          <w:b/>
          <w:bCs/>
          <w:color w:val="222222"/>
          <w:sz w:val="19"/>
          <w:szCs w:val="19"/>
        </w:rPr>
        <w:t xml:space="preserve">L</w:t>
      </w:r>
      <w:r>
        <w:rPr>
          <w:rFonts w:ascii="Arial" w:cs="Arial" w:eastAsia="Arial" w:hAnsi="Arial"/>
          <w:color w:val="222222"/>
          <w:sz w:val="19"/>
          <w:szCs w:val="19"/>
        </w:rPr>
        <w:t xml:space="preserve"> is the moment the other (lunch) bird leaves; inside the stated band L is never later than E+15. Service is E + 27 min.</w:t>
      </w:r>
    </w:p>
    <w:p>
      <w:pPr>
        <w:keepNext/>
        <w:spacing w:after="50" w:before="120"/>
      </w:pPr>
      <w:r>
        <w:rPr>
          <w:rFonts w:ascii="Arial" w:cs="Arial" w:eastAsia="Arial" w:hAnsi="Arial"/>
          <w:b/>
          <w:bCs/>
          <w:color w:val="1B5E7B"/>
          <w:sz w:val="20"/>
          <w:szCs w:val="20"/>
        </w:rPr>
        <w:t xml:space="preserve">Failure Prioritisation</w:t>
      </w:r>
    </w:p>
    <w:p>
      <w:pPr>
        <w:spacing w:after="80" w:before="0" w:line="250"/>
      </w:pPr>
      <w:r>
        <w:rPr>
          <w:rFonts w:ascii="Arial" w:cs="Arial" w:eastAsia="Arial" w:hAnsi="Arial"/>
          <w:color w:val="222222"/>
          <w:sz w:val="19"/>
          <w:szCs w:val="19"/>
        </w:rPr>
        <w:t xml:space="preserve">After E, the re-crisped rösti crust degrades first, then the butter-mounted jus (10 min), then the dressed salad. The chicken tolerates waiting best; its planned ceiling from exit to service is 27 min.</w:t>
      </w:r>
    </w:p>
    <w:p>
      <w:pPr>
        <w:pStyle w:val="ListParagraph"/>
        <w:numPr>
          <w:ilvl w:val="0"/>
          <w:numId w:val="2"/>
        </w:numPr>
        <w:spacing w:after="40" w:line="250"/>
      </w:pPr>
      <w:r>
        <w:rPr>
          <w:rFonts w:ascii="Arial" w:cs="Arial" w:eastAsia="Arial" w:hAnsi="Arial"/>
          <w:color w:val="222222"/>
          <w:sz w:val="19"/>
          <w:szCs w:val="19"/>
        </w:rPr>
        <w:t xml:space="preserve">Do not carve before E+17. Never shorten the rest to rescue a side.</w:t>
      </w:r>
    </w:p>
    <w:p>
      <w:pPr>
        <w:pStyle w:val="ListParagraph"/>
        <w:numPr>
          <w:ilvl w:val="0"/>
          <w:numId w:val="2"/>
        </w:numPr>
        <w:spacing w:after="40" w:line="250"/>
      </w:pPr>
      <w:r>
        <w:rPr>
          <w:rFonts w:ascii="Arial" w:cs="Arial" w:eastAsia="Arial" w:hAnsi="Arial"/>
          <w:color w:val="222222"/>
          <w:sz w:val="19"/>
          <w:szCs w:val="19"/>
        </w:rPr>
        <w:t xml:space="preserve">If the rösti has not met its cue by E+15, leave it in to its 9 min ceiling and pull it at E+17 before the first cut.</w:t>
      </w:r>
    </w:p>
    <w:p>
      <w:pPr>
        <w:pStyle w:val="ListParagraph"/>
        <w:numPr>
          <w:ilvl w:val="0"/>
          <w:numId w:val="2"/>
        </w:numPr>
        <w:spacing w:after="40" w:line="250"/>
      </w:pPr>
      <w:r>
        <w:rPr>
          <w:rFonts w:ascii="Arial" w:cs="Arial" w:eastAsia="Arial" w:hAnsi="Arial"/>
          <w:color w:val="222222"/>
          <w:sz w:val="19"/>
          <w:szCs w:val="19"/>
        </w:rPr>
        <w:t xml:space="preserve">If the jus tightens on its hot hold, loosen it with 1 tbsp / 15 ml water. Do not hold the chicken for it.</w:t>
      </w:r>
    </w:p>
    <w:p>
      <w:pPr>
        <w:keepNext/>
        <w:spacing w:after="50" w:before="120"/>
      </w:pPr>
      <w:r>
        <w:rPr>
          <w:rFonts w:ascii="Arial" w:cs="Arial" w:eastAsia="Arial" w:hAnsi="Arial"/>
          <w:b/>
          <w:bCs/>
          <w:color w:val="1B5E7B"/>
          <w:sz w:val="20"/>
          <w:szCs w:val="20"/>
        </w:rPr>
        <w:t xml:space="preserve">Oven Sequencing</w:t>
      </w:r>
    </w:p>
    <w:p>
      <w:pPr>
        <w:spacing w:after="80" w:before="0" w:line="250"/>
      </w:pPr>
      <w:r>
        <w:rPr>
          <w:rFonts w:ascii="Arial" w:cs="Arial" w:eastAsia="Arial" w:hAnsi="Arial"/>
          <w:color w:val="222222"/>
          <w:sz w:val="19"/>
          <w:szCs w:val="19"/>
        </w:rPr>
        <w:t xml:space="preserve">One oven state throughout: 450°F / 232°C, conventional top-and-bottom heat, shelf one position below centre. Birds own the oven from T-75 until each meets its own endpoint. The door opening at E drops the cavity temperature; the 8 minutes to E+8 is the recovery. The rösti takes the oven from E+8 for 5–7 min; if the lunch bird or any returned legs are still inside, the rösti goes on the shelf above them and does not wait. The oven stays on until the lunch bird and any returned legs have met their endpoints and the rösti is plated. No temperature transitions.</w:t>
      </w:r>
    </w:p>
    <w:p>
      <w:pPr>
        <w:keepNext/>
        <w:spacing w:after="50" w:before="120"/>
      </w:pPr>
      <w:r>
        <w:rPr>
          <w:rFonts w:ascii="Arial" w:cs="Arial" w:eastAsia="Arial" w:hAnsi="Arial"/>
          <w:b/>
          <w:bCs/>
          <w:color w:val="1B5E7B"/>
          <w:sz w:val="20"/>
          <w:szCs w:val="20"/>
        </w:rPr>
        <w:t xml:space="preserve">Heat Resource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950"/>
        <w:gridCol w:w="1700"/>
        <w:gridCol w:w="2146"/>
        <w:gridCol w:w="2200"/>
      </w:tblGrid>
      <w:tr>
        <w:trPr>
          <w:cantSplit/>
          <w:tblHeader/>
        </w:trPr>
        <w:tc>
          <w:tcPr>
            <w:tcW w:type="dxa" w:w="17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Phase</w:t>
            </w:r>
          </w:p>
        </w:tc>
        <w:tc>
          <w:tcPr>
            <w:tcW w:type="dxa" w:w="19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Outdoor gas</w:t>
            </w:r>
          </w:p>
        </w:tc>
        <w:tc>
          <w:tcPr>
            <w:tcW w:type="dxa" w:w="17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Induction 1</w:t>
            </w:r>
          </w:p>
        </w:tc>
        <w:tc>
          <w:tcPr>
            <w:tcW w:type="dxa" w:w="21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Induction 2</w:t>
            </w:r>
          </w:p>
        </w:tc>
        <w:tc>
          <w:tcPr>
            <w:tcW w:type="dxa" w:w="22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Oven</w:t>
            </w:r>
          </w:p>
        </w:tc>
      </w:tr>
      <w:tr>
        <w:trPr>
          <w:cantSplit/>
        </w:trPr>
        <w:tc>
          <w:tcPr>
            <w:tcW w:type="dxa" w:w="17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Sat 5:00–6:35 pm</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Jus: brown wings, then simmer on low</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Potatoes: par-boil</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w:t>
            </w:r>
          </w:p>
        </w:tc>
        <w:tc>
          <w:tcPr>
            <w:tcW w:type="dxa" w:w="22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w:t>
            </w:r>
          </w:p>
        </w:tc>
      </w:tr>
      <w:tr>
        <w:trPr>
          <w:cantSplit/>
        </w:trPr>
        <w:tc>
          <w:tcPr>
            <w:tcW w:type="dxa" w:w="17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Sun T-155 to T-135</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Jus: reduction in a wide pan</w:t>
            </w:r>
          </w:p>
        </w:tc>
        <w:tc>
          <w:tcPr>
            <w:tcW w:type="dxa" w:w="22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w:t>
            </w:r>
          </w:p>
        </w:tc>
      </w:tr>
      <w:tr>
        <w:trPr>
          <w:cantSplit/>
        </w:trPr>
        <w:tc>
          <w:tcPr>
            <w:tcW w:type="dxa" w:w="17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Sun T-75 to E</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Rösti (from T-65)</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Jus reheat and hot hold, once the rösti leaves its pan</w:t>
            </w:r>
          </w:p>
        </w:tc>
        <w:tc>
          <w:tcPr>
            <w:tcW w:type="dxa" w:w="22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color w:val="222222"/>
                <w:sz w:val="17"/>
                <w:szCs w:val="17"/>
              </w:rPr>
              <w:t xml:space="preserve">Birds</w:t>
            </w:r>
          </w:p>
        </w:tc>
      </w:tr>
      <w:tr>
        <w:trPr>
          <w:cantSplit/>
        </w:trPr>
        <w:tc>
          <w:tcPr>
            <w:tcW w:type="dxa" w:w="17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E to E+27</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Jus hot hold, then finish at E+21</w:t>
            </w:r>
          </w:p>
        </w:tc>
        <w:tc>
          <w:tcPr>
            <w:tcW w:type="dxa" w:w="22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 re-crisp (E+8 to E+15), optional 2 min flash (E+21 to E+23); lunch bird or legs if still cooking</w:t>
            </w:r>
          </w:p>
        </w:tc>
      </w:tr>
    </w:tbl>
    <w:p>
      <w:pPr>
        <w:keepNext/>
        <w:spacing w:after="50" w:before="120"/>
      </w:pPr>
      <w:r>
        <w:rPr>
          <w:rFonts w:ascii="Arial" w:cs="Arial" w:eastAsia="Arial" w:hAnsi="Arial"/>
          <w:b/>
          <w:bCs/>
          <w:color w:val="1B5E7B"/>
          <w:sz w:val="20"/>
          <w:szCs w:val="20"/>
        </w:rPr>
        <w:t xml:space="preserve">Parallel vs. Sequential</w:t>
      </w:r>
    </w:p>
    <w:p>
      <w:pPr>
        <w:spacing w:after="80" w:before="0" w:line="250"/>
      </w:pPr>
      <w:r>
        <w:rPr>
          <w:rFonts w:ascii="Arial" w:cs="Arial" w:eastAsia="Arial" w:hAnsi="Arial"/>
          <w:b/>
          <w:bCs/>
          <w:color w:val="222222"/>
          <w:sz w:val="19"/>
          <w:szCs w:val="19"/>
        </w:rPr>
        <w:t xml:space="preserve">Saturday:</w:t>
      </w:r>
      <w:r>
        <w:rPr>
          <w:rFonts w:ascii="Arial" w:cs="Arial" w:eastAsia="Arial" w:hAnsi="Arial"/>
          <w:color w:val="222222"/>
          <w:sz w:val="19"/>
          <w:szCs w:val="19"/>
        </w:rPr>
        <w:t xml:space="preserve"> jus simmer, potato par-boil and salting the birds overlap; none needs continuous attention. </w:t>
      </w:r>
      <w:r>
        <w:rPr>
          <w:rFonts w:ascii="Arial" w:cs="Arial" w:eastAsia="Arial" w:hAnsi="Arial"/>
          <w:b/>
          <w:bCs/>
          <w:color w:val="222222"/>
          <w:sz w:val="19"/>
          <w:szCs w:val="19"/>
        </w:rPr>
        <w:t xml:space="preserve">Sunday:</w:t>
      </w:r>
      <w:r>
        <w:rPr>
          <w:rFonts w:ascii="Arial" w:cs="Arial" w:eastAsia="Arial" w:hAnsi="Arial"/>
          <w:color w:val="222222"/>
          <w:sz w:val="19"/>
          <w:szCs w:val="19"/>
        </w:rPr>
        <w:t xml:space="preserve"> the rösti fries while the birds roast. The jus goes on to reheat only after the rösti is out of its pan, so one cook never has a flip and a sauce at once.</w:t>
      </w:r>
    </w:p>
    <w:p>
      <w:pPr>
        <w:spacing w:after="80" w:before="0" w:line="250"/>
      </w:pPr>
      <w:r>
        <w:rPr>
          <w:rFonts w:ascii="Arial" w:cs="Arial" w:eastAsia="Arial" w:hAnsi="Arial"/>
          <w:b/>
          <w:bCs/>
          <w:color w:val="222222"/>
          <w:sz w:val="19"/>
          <w:szCs w:val="19"/>
        </w:rPr>
        <w:t xml:space="preserve">After E every row has its own slot.</w:t>
      </w:r>
      <w:r>
        <w:rPr>
          <w:rFonts w:ascii="Arial" w:cs="Arial" w:eastAsia="Arial" w:hAnsi="Arial"/>
          <w:color w:val="222222"/>
          <w:sz w:val="19"/>
          <w:szCs w:val="19"/>
        </w:rPr>
        <w:t xml:space="preserve"> Nothing else is scheduled in E+15 to E+17, which is reserved for a late lunch-bird exit. The carve runs E+17 to E+21 alone. The only deliberate overlap is the optional rösti flash, which sits unattended in the oven while the jus is mounted. The lunch bird is not cut until after service.</w:t>
      </w:r>
    </w:p>
    <w:p>
      <w:pPr>
        <w:keepNext/>
        <w:spacing w:after="60" w:before="160"/>
      </w:pPr>
      <w:r>
        <w:rPr>
          <w:rFonts w:ascii="Arial" w:cs="Arial" w:eastAsia="Arial" w:hAnsi="Arial"/>
          <w:b/>
          <w:bCs/>
          <w:color w:val="333333"/>
          <w:sz w:val="22"/>
          <w:szCs w:val="22"/>
        </w:rPr>
        <w:t xml:space="preserve">Timeline — Saturday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50"/>
        <w:gridCol w:w="7796"/>
      </w:tblGrid>
      <w:tr>
        <w:trPr>
          <w:cantSplit/>
          <w:tblHeader/>
        </w:trPr>
        <w:tc>
          <w:tcPr>
            <w:tcW w:type="dxa" w:w="19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Time</w:t>
            </w:r>
          </w:p>
        </w:tc>
        <w:tc>
          <w:tcPr>
            <w:tcW w:type="dxa" w:w="779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Action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5:00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brown the wings in two batches, outdoor gas, medium-high (6–8 min per batch).</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5:20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shallots 4–5 min; vermouth to nearly dry (3–4 min); stock, water, thyme, bay and 5 ml vinegar in; bring to a simmer.</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5:35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gentle simmer, lid off, low — 60 min (to 6:35). </w:t>
            </w:r>
            <w:r>
              <w:rPr>
                <w:rFonts w:ascii="Arial" w:cs="Arial" w:eastAsia="Arial" w:hAnsi="Arial"/>
                <w:b/>
                <w:bCs/>
                <w:color w:val="222222"/>
                <w:sz w:val="17"/>
                <w:szCs w:val="17"/>
              </w:rPr>
              <w:t xml:space="preserve">Potatoes:</w:t>
            </w:r>
            <w:r>
              <w:rPr>
                <w:rFonts w:ascii="Arial" w:cs="Arial" w:eastAsia="Arial" w:hAnsi="Arial"/>
                <w:color w:val="222222"/>
                <w:sz w:val="17"/>
                <w:szCs w:val="17"/>
              </w:rPr>
              <w:t xml:space="preserve"> on from cold salted water, Induction 1.</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~5:55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Potatoes:</w:t>
            </w:r>
            <w:r>
              <w:rPr>
                <w:rFonts w:ascii="Arial" w:cs="Arial" w:eastAsia="Arial" w:hAnsi="Arial"/>
                <w:color w:val="222222"/>
                <w:sz w:val="17"/>
                <w:szCs w:val="17"/>
              </w:rPr>
              <w:t xml:space="preserve"> start skewer checks; drain at the cue (expected 6:00–6:05); cool on a rack 30–45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6:00 pm (T-24 hr)</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Birds:</w:t>
            </w:r>
            <w:r>
              <w:rPr>
                <w:rFonts w:ascii="Arial" w:cs="Arial" w:eastAsia="Arial" w:hAnsi="Arial"/>
                <w:color w:val="222222"/>
                <w:sz w:val="17"/>
                <w:szCs w:val="17"/>
              </w:rPr>
              <w:t xml:space="preserve"> pat dry, salt 9–10 g each, onto racks over trays, uncovered, lowest fridge shelf — 21 hr 45 min to T-135 (window 18–24 hr; hard stop 30 hr).</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6:35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strain into a shallow container (liquid no deeper than 5 cm / 2 in); refrigerate uncovered within 30 min (by 7:05); cover once cold.</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~6:50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Potatoes:</w:t>
            </w:r>
            <w:r>
              <w:rPr>
                <w:rFonts w:ascii="Arial" w:cs="Arial" w:eastAsia="Arial" w:hAnsi="Arial"/>
                <w:color w:val="222222"/>
                <w:sz w:val="17"/>
                <w:szCs w:val="17"/>
              </w:rPr>
              <w:t xml:space="preserve"> unpeeled, uncovered, into the fridge on a shelf above the birds — 21 hr 35 min to T-95 (minimum 12 hr).</w:t>
            </w:r>
          </w:p>
        </w:tc>
      </w:tr>
    </w:tbl>
    <w:p>
      <w:pPr>
        <w:keepNext/>
        <w:spacing w:after="60" w:before="160"/>
      </w:pPr>
      <w:r>
        <w:rPr>
          <w:rFonts w:ascii="Arial" w:cs="Arial" w:eastAsia="Arial" w:hAnsi="Arial"/>
          <w:b/>
          <w:bCs/>
          <w:color w:val="333333"/>
          <w:sz w:val="22"/>
          <w:szCs w:val="22"/>
        </w:rPr>
        <w:t xml:space="preserve">Timeline — Sunday, to Oven Exit (T-0 = 6:00 pm nominal)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50"/>
        <w:gridCol w:w="7796"/>
      </w:tblGrid>
      <w:tr>
        <w:trPr>
          <w:cantSplit/>
          <w:tblHeader/>
        </w:trPr>
        <w:tc>
          <w:tcPr>
            <w:tcW w:type="dxa" w:w="19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Time</w:t>
            </w:r>
          </w:p>
        </w:tc>
        <w:tc>
          <w:tcPr>
            <w:tcW w:type="dxa" w:w="779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Action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T-155 · 3:25 pm</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lift the set fat; reduce in a wide pan over medium-high, testing from ~250 ml (planned 12–20 min, endpoint ~200 ml). Pour into a shallow bowl, uncovered, into the fridge; cover once cold.</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T-135 · 3:45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Birds</w:t>
            </w:r>
            <w:r>
              <w:rPr>
                <w:rFonts w:ascii="Arial" w:cs="Arial" w:eastAsia="Arial" w:hAnsi="Arial"/>
                <w:color w:val="222222"/>
                <w:sz w:val="17"/>
                <w:szCs w:val="17"/>
              </w:rPr>
              <w:t xml:space="preserve"> out of the fridge to temper — 60 min, to T-75.</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T-105 · 4:15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Salad:</w:t>
            </w:r>
            <w:r>
              <w:rPr>
                <w:rFonts w:ascii="Arial" w:cs="Arial" w:eastAsia="Arial" w:hAnsi="Arial"/>
                <w:color w:val="222222"/>
                <w:sz w:val="17"/>
                <w:szCs w:val="17"/>
              </w:rPr>
              <w:t xml:space="preserve"> wash and dry the leaves, wrap in a dry towel, refrigerate (planned maximum hold 2 hr). Whisk the vinaigrette; hold at room temperature (maximum 2 hr).</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T-100 · 4:20</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Oven on,</w:t>
            </w:r>
            <w:r>
              <w:rPr>
                <w:rFonts w:ascii="Arial" w:cs="Arial" w:eastAsia="Arial" w:hAnsi="Arial"/>
                <w:color w:val="222222"/>
                <w:sz w:val="17"/>
                <w:szCs w:val="17"/>
              </w:rPr>
              <w:t xml:space="preserve"> 450°F / 232°C — 25 min to entry. Do not load until it has read 450°F for 10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T-95 · 4:25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Rösti:</w:t>
            </w:r>
            <w:r>
              <w:rPr>
                <w:rFonts w:ascii="Arial" w:cs="Arial" w:eastAsia="Arial" w:hAnsi="Arial"/>
                <w:color w:val="222222"/>
                <w:sz w:val="17"/>
                <w:szCs w:val="17"/>
              </w:rPr>
              <w:t xml:space="preserve"> peel and coarsely grate the cold potatoes into a wide bowl; leave unsalted, uncovered (hold 32 min to T-63).</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T-83 · 4:37</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Birds:</w:t>
            </w:r>
            <w:r>
              <w:rPr>
                <w:rFonts w:ascii="Arial" w:cs="Arial" w:eastAsia="Arial" w:hAnsi="Arial"/>
                <w:color w:val="222222"/>
                <w:sz w:val="17"/>
                <w:szCs w:val="17"/>
              </w:rPr>
              <w:t xml:space="preserve"> re-pat bone-dry, truss, pepper. One wireless probe into each breast, lengthwise from the neck end, buried to the handle. High alarms at 150°F / 66°C.</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T-75 · 4:45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Both birds into the oven</w:t>
            </w:r>
            <w:r>
              <w:rPr>
                <w:rFonts w:ascii="Arial" w:cs="Arial" w:eastAsia="Arial" w:hAnsi="Arial"/>
                <w:color w:val="222222"/>
                <w:sz w:val="17"/>
                <w:szCs w:val="17"/>
              </w:rPr>
              <w:t xml:space="preserve"> on racks over trays, side by side with a gap. </w:t>
            </w:r>
            <w:r>
              <w:rPr>
                <w:rFonts w:ascii="Arial" w:cs="Arial" w:eastAsia="Arial" w:hAnsi="Arial"/>
                <w:b/>
                <w:bCs/>
                <w:color w:val="222222"/>
                <w:sz w:val="17"/>
                <w:szCs w:val="17"/>
              </w:rPr>
              <w:t xml:space="preserve">Write down the time.</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T-65 · 4:55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Rösti:</w:t>
            </w:r>
            <w:r>
              <w:rPr>
                <w:rFonts w:ascii="Arial" w:cs="Arial" w:eastAsia="Arial" w:hAnsi="Arial"/>
                <w:color w:val="222222"/>
                <w:sz w:val="17"/>
                <w:szCs w:val="17"/>
              </w:rPr>
              <w:t xml:space="preserve"> 26 cm pan on Induction 1, medium, 30 g duck fat; salt the potato; potato in at T-63.</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T-63 to ~T-49</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Rösti first side,</w:t>
            </w:r>
            <w:r>
              <w:rPr>
                <w:rFonts w:ascii="Arial" w:cs="Arial" w:eastAsia="Arial" w:hAnsi="Arial"/>
                <w:color w:val="222222"/>
                <w:sz w:val="17"/>
                <w:szCs w:val="17"/>
              </w:rPr>
              <w:t xml:space="preserve"> 12–15 min. Flip when it slides as one disc and the edge is deep golden.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~T-49 to ~T-38</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Rösti second side</w:t>
            </w:r>
            <w:r>
              <w:rPr>
                <w:rFonts w:ascii="Arial" w:cs="Arial" w:eastAsia="Arial" w:hAnsi="Arial"/>
                <w:color w:val="222222"/>
                <w:sz w:val="17"/>
                <w:szCs w:val="17"/>
              </w:rPr>
              <w:t xml:space="preserve"> with the remaining 15 g duck fat, 10–12 min. Then onto a rack over a tray, uncovered (done between T-41 and T-36).</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~T-38 · 5:22</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into a small saucepan on Induction 2, medium-low, stirring, to 165°F / 74°C on the Thermapen (about 5 min). Then lid on, turned down to hold 140–160°F / 60–71°C. If a bird alarms mid-reheat, take the pan off the heat, do the bird's checks, then resume — allow up to 9 min elapsed.</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T-35 to T-20 · 5:25–5:40</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 — first probe alarms.</w:t>
            </w:r>
            <w:r>
              <w:rPr>
                <w:rFonts w:ascii="Arial" w:cs="Arial" w:eastAsia="Arial" w:hAnsi="Arial"/>
                <w:color w:val="222222"/>
                <w:sz w:val="17"/>
                <w:szCs w:val="17"/>
              </w:rPr>
              <w:t xml:space="preserve"> Confirm 150–152°F / 66–67°C. Thermapen the other breast lobe (≥150°F / 66°C) and one thigh (≥165°F / 74°C). Thyme into its tray, one baste, bird to the board with the probe still in. </w:t>
            </w:r>
            <w:r>
              <w:rPr>
                <w:rFonts w:ascii="Arial" w:cs="Arial" w:eastAsia="Arial" w:hAnsi="Arial"/>
                <w:b/>
                <w:bCs/>
                <w:color w:val="222222"/>
                <w:sz w:val="17"/>
                <w:szCs w:val="17"/>
              </w:rPr>
              <w:t xml:space="preserve">Write down the time</w:t>
            </w:r>
            <w:r>
              <w:rPr>
                <w:rFonts w:ascii="Arial" w:cs="Arial" w:eastAsia="Arial" w:hAnsi="Arial"/>
                <w:color w:val="222222"/>
                <w:sz w:val="17"/>
                <w:szCs w:val="17"/>
              </w:rPr>
              <w:t xml:space="preserve"> (2 min). If the second alarm sounds with it, pull the lunch bird the same way onto its own rack (L = E).</w:t>
            </w:r>
          </w:p>
        </w:tc>
      </w:tr>
    </w:tbl>
    <w:p>
      <w:pPr>
        <w:keepNext/>
        <w:pageBreakBefore/>
        <w:spacing w:after="60" w:before="0"/>
      </w:pPr>
      <w:r>
        <w:rPr>
          <w:rFonts w:ascii="Arial" w:cs="Arial" w:eastAsia="Arial" w:hAnsi="Arial"/>
          <w:b/>
          <w:bCs/>
          <w:color w:val="333333"/>
          <w:sz w:val="22"/>
          <w:szCs w:val="22"/>
        </w:rPr>
        <w:t xml:space="preserve">Timeline — Exit-Relative (governs on the day)</w:t>
      </w:r>
    </w:p>
    <w:p>
      <w:pPr>
        <w:spacing w:after="80" w:before="0" w:line="250"/>
      </w:pPr>
      <w:r>
        <w:rPr>
          <w:rFonts w:ascii="Arial" w:cs="Arial" w:eastAsia="Arial" w:hAnsi="Arial"/>
          <w:i/>
          <w:iCs/>
          <w:color w:val="555555"/>
          <w:sz w:val="19"/>
          <w:szCs w:val="19"/>
        </w:rPr>
        <w:t xml:space="preserve">Set a timer at E and stop watching the clock.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50"/>
        <w:gridCol w:w="7796"/>
      </w:tblGrid>
      <w:tr>
        <w:trPr>
          <w:cantSplit/>
          <w:tblHeader/>
        </w:trPr>
        <w:tc>
          <w:tcPr>
            <w:tcW w:type="dxa" w:w="19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Time</w:t>
            </w:r>
          </w:p>
        </w:tc>
        <w:tc>
          <w:tcPr>
            <w:tcW w:type="dxa" w:w="779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Action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Safety hold.</w:t>
            </w:r>
            <w:r>
              <w:rPr>
                <w:rFonts w:ascii="Arial" w:cs="Arial" w:eastAsia="Arial" w:hAnsi="Arial"/>
                <w:color w:val="222222"/>
                <w:sz w:val="17"/>
                <w:szCs w:val="17"/>
              </w:rPr>
              <w:t xml:space="preserve"> The dinner bird's probe must have stayed at or above 150°F / 66°C for the full 5 min. Note the peak when it comes (planned ~155°F / 68°C).</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E+8</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Rösti</w:t>
            </w:r>
            <w:r>
              <w:rPr>
                <w:rFonts w:ascii="Arial" w:cs="Arial" w:eastAsia="Arial" w:hAnsi="Arial"/>
                <w:color w:val="222222"/>
                <w:sz w:val="17"/>
                <w:szCs w:val="17"/>
              </w:rPr>
              <w:t xml:space="preserve"> (on its rack and tray) into the oven — 5–7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E+10</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Thermapen check, at least 140°F / 60°C. Spoon in the board juices (and tray juices if brown, not black), leaving fat behind.</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E+12</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Warm three plates and the sauce jug under hot tap water; dry.</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E+13 to E+15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Rösti out on its cue</w:t>
            </w:r>
            <w:r>
              <w:rPr>
                <w:rFonts w:ascii="Arial" w:cs="Arial" w:eastAsia="Arial" w:hAnsi="Arial"/>
                <w:color w:val="222222"/>
                <w:sz w:val="17"/>
                <w:szCs w:val="17"/>
              </w:rPr>
              <w:t xml:space="preserve"> — surface sizzling, crust rigid to a tap. Onto the counter, still on its rack. Oven stays on.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E+15 to E+17</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Reserved slot.</w:t>
            </w:r>
            <w:r>
              <w:rPr>
                <w:rFonts w:ascii="Arial" w:cs="Arial" w:eastAsia="Arial" w:hAnsi="Arial"/>
                <w:color w:val="222222"/>
                <w:sz w:val="17"/>
                <w:szCs w:val="17"/>
              </w:rPr>
              <w:t xml:space="preserve"> If the lunch bird is still in the oven it leaves now or earlier, on its own alarm: Thermapen breast and thigh, thyme, one baste, onto its rack, probe in (L). If the rösti needed its full 9 min, it comes out at E+17.</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E+17</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Carve the dinner bird</w:t>
            </w:r>
            <w:r>
              <w:rPr>
                <w:rFonts w:ascii="Arial" w:cs="Arial" w:eastAsia="Arial" w:hAnsi="Arial"/>
                <w:color w:val="222222"/>
                <w:sz w:val="17"/>
                <w:szCs w:val="17"/>
              </w:rPr>
              <w:t xml:space="preserve"> — probe out, twine off (4 min). Rest completed: 17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E+21</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Tap the rösti: if the crust gives, put it back in the oven for 2 min, unattended. </w:t>
            </w:r>
            <w:r>
              <w:rPr>
                <w:rFonts w:ascii="Arial" w:cs="Arial" w:eastAsia="Arial" w:hAnsi="Arial"/>
                <w:b/>
                <w:bCs/>
                <w:color w:val="222222"/>
                <w:sz w:val="17"/>
                <w:szCs w:val="17"/>
              </w:rPr>
              <w:t xml:space="preserve">Jus:</w:t>
            </w:r>
            <w:r>
              <w:rPr>
                <w:rFonts w:ascii="Arial" w:cs="Arial" w:eastAsia="Arial" w:hAnsi="Arial"/>
                <w:color w:val="222222"/>
                <w:sz w:val="17"/>
                <w:szCs w:val="17"/>
              </w:rPr>
              <w:t xml:space="preserve"> bring just to a simmer, off the heat, whisk in 20 g cold butter. Taste against a piece of carved breast; closing vinegar in 2 ml steps, then salt. Into the jug (2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E+23</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 out of the oven if it went back. </w:t>
            </w:r>
            <w:r>
              <w:rPr>
                <w:rFonts w:ascii="Arial" w:cs="Arial" w:eastAsia="Arial" w:hAnsi="Arial"/>
                <w:b/>
                <w:bCs/>
                <w:color w:val="222222"/>
                <w:sz w:val="17"/>
                <w:szCs w:val="17"/>
              </w:rPr>
              <w:t xml:space="preserve">Dress the salad. Cut the rösti into 6 wedges</w:t>
            </w:r>
            <w:r>
              <w:rPr>
                <w:rFonts w:ascii="Arial" w:cs="Arial" w:eastAsia="Arial" w:hAnsi="Arial"/>
                <w:color w:val="222222"/>
                <w:sz w:val="17"/>
                <w:szCs w:val="17"/>
              </w:rPr>
              <w:t xml:space="preserve"> (2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E+25</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Plate:</w:t>
            </w:r>
            <w:r>
              <w:rPr>
                <w:rFonts w:ascii="Arial" w:cs="Arial" w:eastAsia="Arial" w:hAnsi="Arial"/>
                <w:color w:val="222222"/>
                <w:sz w:val="17"/>
                <w:szCs w:val="17"/>
              </w:rPr>
              <w:t xml:space="preserve"> chicken, rösti wedge, salad; jus and vinaigrette beside the chicken, not over the skin or the rösti (2 min).</w:t>
            </w:r>
          </w:p>
        </w:tc>
      </w:tr>
      <w:tr>
        <w:trPr>
          <w:cantSplit/>
        </w:trPr>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E+27</w:t>
            </w:r>
          </w:p>
        </w:tc>
        <w:tc>
          <w:tcPr>
            <w:tcW w:type="dxa" w:w="779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7"/>
                <w:szCs w:val="17"/>
              </w:rPr>
              <w:t xml:space="preserve">Serve.</w:t>
            </w:r>
            <w:r>
              <w:rPr>
                <w:rFonts w:ascii="Arial" w:cs="Arial" w:eastAsia="Arial" w:hAnsi="Arial"/>
                <w:color w:val="222222"/>
                <w:sz w:val="17"/>
                <w:szCs w:val="17"/>
              </w:rPr>
              <w:t xml:space="preserve"> Then, before sitting down: halve the lunch bird with shears, skin-up on a clean shallow tray, uncovered, into the fridge — done by E+29. Oven off once nothing is left in it.</w:t>
            </w:r>
          </w:p>
        </w:tc>
      </w:tr>
    </w:tbl>
    <w:p>
      <w:pPr>
        <w:spacing w:after="80" w:before="80" w:line="250"/>
      </w:pPr>
      <w:r>
        <w:rPr>
          <w:rFonts w:ascii="Arial" w:cs="Arial" w:eastAsia="Arial" w:hAnsi="Arial"/>
          <w:i/>
          <w:iCs/>
          <w:color w:val="222222"/>
          <w:sz w:val="19"/>
          <w:szCs w:val="19"/>
        </w:rPr>
        <w:t xml:space="preserve">If the plating window is missed, the rösti crust softens first; 2 min in the still-hot oven restores it once.</w:t>
      </w:r>
    </w:p>
    <w:p>
      <w:pPr>
        <w:spacing w:after="80" w:before="0" w:line="250"/>
      </w:pPr>
      <w:r>
        <w:rPr>
          <w:rFonts w:ascii="Arial" w:cs="Arial" w:eastAsia="Arial" w:hAnsi="Arial"/>
          <w:b/>
          <w:bCs/>
          <w:color w:val="222222"/>
          <w:sz w:val="19"/>
          <w:szCs w:val="19"/>
        </w:rPr>
        <w:t xml:space="preserve">Lunch-bird rule.</w:t>
      </w:r>
      <w:r>
        <w:rPr>
          <w:rFonts w:ascii="Arial" w:cs="Arial" w:eastAsia="Arial" w:hAnsi="Arial"/>
          <w:color w:val="222222"/>
          <w:sz w:val="19"/>
          <w:szCs w:val="19"/>
        </w:rPr>
        <w:t xml:space="preserve"> The lunch bird leaves the oven on its own probe alarm with the same checks as the dinner bird, and its own 5 min hold runs from L: the probe's low alarm at 150°F / 66°C does the watching, confirmed by a glance at the display at L+5. It rests whole on its rack and is halved and refrigerated straight after service, by E+29 — at most 29 min after L (when L = E) and at least 14 min after L (when L = E+15), so the 5 min hold is always complete. This whole-bird rule applies when its thigh check passes. If its thigh reads under 165°F / 74°C at L, it still comes out on its breast alarm and its legs are finished after service: legs off and the rest halved at E+27 to E+29, breast halves refrigerated by E+29, legs roasted from E+29 to 170°F / 77°C (planned E+34 to E+37) and refrigerated by about E+39.</w:t>
      </w:r>
    </w:p>
    <w:p>
      <w:pPr>
        <w:keepNext/>
        <w:spacing w:after="50" w:before="120"/>
      </w:pPr>
      <w:r>
        <w:rPr>
          <w:rFonts w:ascii="Arial" w:cs="Arial" w:eastAsia="Arial" w:hAnsi="Arial"/>
          <w:b/>
          <w:bCs/>
          <w:color w:val="1B5E7B"/>
          <w:sz w:val="20"/>
          <w:szCs w:val="20"/>
        </w:rPr>
        <w:t xml:space="preserve">Timeline Verification</w:t>
      </w:r>
    </w:p>
    <w:p>
      <w:pPr>
        <w:spacing w:after="80" w:before="0" w:line="250"/>
      </w:pPr>
      <w:r>
        <w:rPr>
          <w:rFonts w:ascii="Arial" w:cs="Arial" w:eastAsia="Arial" w:hAnsi="Arial"/>
          <w:b/>
          <w:bCs/>
          <w:color w:val="222222"/>
          <w:sz w:val="19"/>
          <w:szCs w:val="19"/>
        </w:rPr>
        <w:t xml:space="preserve">Forward:</w:t>
      </w:r>
      <w:r>
        <w:rPr>
          <w:rFonts w:ascii="Arial" w:cs="Arial" w:eastAsia="Arial" w:hAnsi="Arial"/>
          <w:color w:val="222222"/>
          <w:sz w:val="19"/>
          <w:szCs w:val="19"/>
        </w:rPr>
        <w:t xml:space="preserve"> dry-brine Sat 6:00 pm → Sun 3:45 pm = 21 hr 45 min (inside 18–24). Temper T-135 → T-75 = 60 min. Oven on T-100 → entry T-75 = 25 min. Rösti in pan T-63; sides of 12–15 and 10–12 min finish between T-41 and T-36. Salad leaves and vinaigrette T-105 → dressed at E+23, latest T+3 = 108 min (inside 2 hr).</w:t>
      </w:r>
    </w:p>
    <w:p>
      <w:pPr>
        <w:pStyle w:val="ListParagraph"/>
        <w:numPr>
          <w:ilvl w:val="0"/>
          <w:numId w:val="2"/>
        </w:numPr>
        <w:spacing w:after="40" w:line="250"/>
      </w:pPr>
      <w:r>
        <w:rPr>
          <w:rFonts w:ascii="Arial" w:cs="Arial" w:eastAsia="Arial" w:hAnsi="Arial"/>
          <w:b/>
          <w:bCs/>
          <w:color w:val="222222"/>
          <w:sz w:val="19"/>
          <w:szCs w:val="19"/>
        </w:rPr>
        <w:t xml:space="preserve">Earliest finish, 40 min (E = T-35).</w:t>
      </w:r>
      <w:r>
        <w:rPr>
          <w:rFonts w:ascii="Arial" w:cs="Arial" w:eastAsia="Arial" w:hAnsi="Arial"/>
          <w:color w:val="222222"/>
          <w:sz w:val="19"/>
          <w:szCs w:val="19"/>
        </w:rPr>
        <w:t xml:space="preserve"> Rösti is out of its pan by T-36 at the latest, 9 min before its oven slot at E+8 (T-27). Jus goes on between T-41 and T-36 and reaches 165°F / 74°C by T-27 at the latest (9 min elapsed if the bird checks at E interrupt it); first needed at E+10 (T-25). Service T-8, 5:52 pm. Closes.</w:t>
      </w:r>
    </w:p>
    <w:p>
      <w:pPr>
        <w:pStyle w:val="ListParagraph"/>
        <w:numPr>
          <w:ilvl w:val="0"/>
          <w:numId w:val="2"/>
        </w:numPr>
        <w:spacing w:after="40" w:line="250"/>
      </w:pPr>
      <w:r>
        <w:rPr>
          <w:rFonts w:ascii="Arial" w:cs="Arial" w:eastAsia="Arial" w:hAnsi="Arial"/>
          <w:b/>
          <w:bCs/>
          <w:color w:val="222222"/>
          <w:sz w:val="19"/>
          <w:szCs w:val="19"/>
        </w:rPr>
        <w:t xml:space="preserve">Latest finish, 55 min (E = T-20).</w:t>
      </w:r>
      <w:r>
        <w:rPr>
          <w:rFonts w:ascii="Arial" w:cs="Arial" w:eastAsia="Arial" w:hAnsi="Arial"/>
          <w:color w:val="222222"/>
          <w:sz w:val="19"/>
          <w:szCs w:val="19"/>
        </w:rPr>
        <w:t xml:space="preserve"> Rösti rack hold: T-41 earliest → E+8 (T-12) = 29 min against a planned maximum of 35 min. Jus hot hold: from T-36 at the earliest to the mount at E+21 (T+1) = 37 min against a planned maximum of 45 min. Service T+7, 6:07 pm. Closes.</w:t>
      </w:r>
    </w:p>
    <w:p>
      <w:pPr>
        <w:pStyle w:val="ListParagraph"/>
        <w:numPr>
          <w:ilvl w:val="0"/>
          <w:numId w:val="2"/>
        </w:numPr>
        <w:spacing w:after="40" w:line="250"/>
      </w:pPr>
      <w:r>
        <w:rPr>
          <w:rFonts w:ascii="Arial" w:cs="Arial" w:eastAsia="Arial" w:hAnsi="Arial"/>
          <w:b/>
          <w:bCs/>
          <w:color w:val="222222"/>
          <w:sz w:val="19"/>
          <w:szCs w:val="19"/>
        </w:rPr>
        <w:t xml:space="preserve">Fixed after E at either end.</w:t>
      </w:r>
      <w:r>
        <w:rPr>
          <w:rFonts w:ascii="Arial" w:cs="Arial" w:eastAsia="Arial" w:hAnsi="Arial"/>
          <w:color w:val="222222"/>
          <w:sz w:val="19"/>
          <w:szCs w:val="19"/>
        </w:rPr>
        <w:t xml:space="preserve"> Chicken: 17 min rest, carved E+17–21, plated E+25–27, served E+27 against a planned ceiling of 27 min. Rösti: out of the oven E+13–15 (E+17 at its ceiling), wedges cut E+23–25 = 8–12 min against a planned maximum of 12 min. Jus: mounted E+21–23, served E+27 = 4–6 min against a 10 min maximum. Lunch bird: refrigerated by E+29 = 14–29 min after L.</w:t>
      </w:r>
    </w:p>
    <w:p>
      <w:pPr>
        <w:spacing w:after="80" w:before="40" w:line="250"/>
      </w:pPr>
      <w:r>
        <w:rPr>
          <w:rFonts w:ascii="Arial" w:cs="Arial" w:eastAsia="Arial" w:hAnsi="Arial"/>
          <w:color w:val="222222"/>
          <w:sz w:val="19"/>
          <w:szCs w:val="19"/>
        </w:rPr>
        <w:t xml:space="preserve">A bird that takes longer than 55 min is outside the stated band: pull it whenever its alarm sounds, pausing the task in hand for the minute its checks take; the same E-anchored rows apply and the rösti's re-crisp absorbs the longer rack hold.</w:t>
      </w:r>
    </w:p>
    <w:p>
      <w:pPr>
        <w:keepNext/>
        <w:pageBreakBefore/>
        <w:spacing w:after="60" w:before="0"/>
      </w:pPr>
      <w:r>
        <w:rPr>
          <w:rFonts w:ascii="Arial" w:cs="Arial" w:eastAsia="Arial" w:hAnsi="Arial"/>
          <w:b/>
          <w:bCs/>
          <w:color w:val="333333"/>
          <w:sz w:val="22"/>
          <w:szCs w:val="22"/>
        </w:rPr>
        <w:t xml:space="preserve">Holding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1500"/>
        <w:gridCol w:w="1650"/>
        <w:gridCol w:w="2146"/>
      </w:tblGrid>
      <w:tr>
        <w:trPr>
          <w:cantSplit/>
          <w:tblHeader/>
        </w:trPr>
        <w:tc>
          <w:tcPr>
            <w:tcW w:type="dxa" w:w="18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Component</w:t>
            </w:r>
          </w:p>
        </w:tc>
        <w:tc>
          <w:tcPr>
            <w:tcW w:type="dxa" w:w="26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Hold Strategy</w:t>
            </w:r>
          </w:p>
        </w:tc>
        <w:tc>
          <w:tcPr>
            <w:tcW w:type="dxa" w:w="15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Max Hold</w:t>
            </w:r>
          </w:p>
        </w:tc>
        <w:tc>
          <w:tcPr>
            <w:tcW w:type="dxa" w:w="16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Drift</w:t>
            </w:r>
          </w:p>
        </w:tc>
        <w:tc>
          <w:tcPr>
            <w:tcW w:type="dxa" w:w="21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Corrective</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Strained jus base (Sat → Sun)</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Shallow container, fridge at or below 40°F / 4°C, covered once cold</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2 days</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Par-boiled potatoes</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Unpeeled, uncovered, fridge, above the birds</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Minimum 12 hr, maximum 48 hr</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Dry further (wanted)</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Reduced jus (T-135 → T-38)</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Shallow bowl, fridge, uncovered until cold then covered</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3 hr</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Sets to a gel</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Reheat to 165°F / 74°C, stirring</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Salad leaves, undressed</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Towel-wrapped, fridge</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Planned 2 hr</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Wilt if dressed</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Dress at E+23 only</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Vinaigrette</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Room temperature</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2 hr</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Separates</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Re-whisk</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Grated potato</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Wide bowl, uncovered, unsalted</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45 min</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Surface dries slightly (harmless)</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Salt only at the pan</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Rösti, fried</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Wire rack over a tray, uncovered, room temperature</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Planned 35 min</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Crust softens</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5–7 min at 450°F / 232°C from E+8</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Rösti, re-crisped</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On its rack, uncovered, on the counter</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Planned 12 min</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Crust softens, cools</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Tap at E+21; 2 min back in the oven while the jus is mounted</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Jus, reheated</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Lid on, 140–160°F / 60–71°C, checked with the Thermapen</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Planned 45 min</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Tightens; falls below 140°F / 60°C if the hob cycles off</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Loosen with 1 tbsp / 15 ml water; raise the setting one step</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Jus, butter-mounted</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Off heat, in the warmed jug</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10 min</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Skins; splits if reheated hard</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Whisk; never boil after mounting</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Dinner bird, resting</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Board, uncovered, probe in</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17 min rest; planned 27 min from exit to service</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Skin softens if tented; meat cools</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Do not tent; warmed plates; hot jus beside</w:t>
            </w:r>
          </w:p>
        </w:tc>
      </w:tr>
      <w:tr>
        <w:trPr>
          <w:cantSplit/>
        </w:trPr>
        <w:tc>
          <w:tcPr>
            <w:tcW w:type="dxa" w:w="18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Lunch bird (reserve)</w:t>
            </w:r>
          </w:p>
        </w:tc>
        <w:tc>
          <w:tcPr>
            <w:tcW w:type="dxa" w:w="2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Whole on its rack, uncovered, until service; then halved, skin-up on a clean shallow tray, uncovered, fridge at or below 40°F / 4°C; cover once cold</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Refrigerated by E+29, at most 29 min after L; eat within 2 days</w:t>
            </w:r>
          </w:p>
        </w:tc>
        <w:tc>
          <w:tcPr>
            <w:tcW w:type="dxa" w:w="16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Skin softens in the fridge (accepted)</w:t>
            </w:r>
          </w:p>
        </w:tc>
        <w:tc>
          <w:tcPr>
            <w:tcW w:type="dxa" w:w="2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6"/>
                <w:szCs w:val="16"/>
              </w:rPr>
              <w:t xml:space="preserve">Eat cold, or reheat pieces skin-up at 400°F / 200°C until the thickest piece reads 165°F / 74°C (planned 10–15 min)</w:t>
            </w:r>
          </w:p>
        </w:tc>
      </w:tr>
    </w:tbl>
    <w:p>
      <w:pPr>
        <w:keepNext/>
        <w:spacing w:after="50" w:before="120"/>
      </w:pPr>
      <w:r>
        <w:rPr>
          <w:rFonts w:ascii="Arial" w:cs="Arial" w:eastAsia="Arial" w:hAnsi="Arial"/>
          <w:b/>
          <w:bCs/>
          <w:color w:val="1B5E7B"/>
          <w:sz w:val="20"/>
          <w:szCs w:val="20"/>
        </w:rPr>
        <w:t xml:space="preserve">Reserved Portion (Planned Leftovers)</w:t>
      </w:r>
    </w:p>
    <w:p>
      <w:pPr>
        <w:spacing w:after="80" w:before="0" w:line="250"/>
      </w:pPr>
      <w:r>
        <w:rPr>
          <w:rFonts w:ascii="Arial" w:cs="Arial" w:eastAsia="Arial" w:hAnsi="Arial"/>
          <w:color w:val="222222"/>
          <w:sz w:val="19"/>
          <w:szCs w:val="19"/>
        </w:rPr>
        <w:t xml:space="preserve">The lunch bird is diverted unfinished: no jus, no carving for the table. It is halved rather than stored whole so that it cools through the centre: from 140°F / 60°C to 70°F / 21°C within 2 hr and to 41°F / 5°C within a further 4 hr. It is cut only after service, so no reserve work sits inside the plating window. Only the chicken is scaled for leftovers. The rösti and the salad are sized for the served meal because a fried crust and dressed leaves do not survive a day; the jus is sized for the served meal (~200 ml).</w:t>
      </w:r>
    </w:p>
    <w:p>
      <w:pPr>
        <w:keepNext/>
        <w:spacing w:after="50" w:before="120"/>
      </w:pPr>
      <w:r>
        <w:rPr>
          <w:rFonts w:ascii="Arial" w:cs="Arial" w:eastAsia="Arial" w:hAnsi="Arial"/>
          <w:b/>
          <w:bCs/>
          <w:color w:val="1B5E7B"/>
          <w:sz w:val="20"/>
          <w:szCs w:val="20"/>
        </w:rPr>
        <w:t xml:space="preserve">Final Plating Window</w:t>
      </w:r>
    </w:p>
    <w:p>
      <w:pPr>
        <w:spacing w:after="80" w:before="0" w:line="250"/>
      </w:pPr>
      <w:r>
        <w:rPr>
          <w:rFonts w:ascii="Arial" w:cs="Arial" w:eastAsia="Arial" w:hAnsi="Arial"/>
          <w:color w:val="222222"/>
          <w:sz w:val="19"/>
          <w:szCs w:val="19"/>
        </w:rPr>
        <w:t xml:space="preserve">Carve (E+17 to E+21) → jus mounted, corrected and jugged, rösti flash if needed (E+21 to E+23) → salad dressed, rösti cut (E+23 to E+25) → plates (E+25 to E+27). First failure if the window is missed: rösti crust.</w:t>
      </w:r>
    </w:p>
    <w:p>
      <w:pPr>
        <w:keepNext/>
        <w:pageBreakBefore/>
        <w:spacing w:after="60" w:before="0"/>
      </w:pPr>
      <w:r>
        <w:rPr>
          <w:rFonts w:ascii="Arial" w:cs="Arial" w:eastAsia="Arial" w:hAnsi="Arial"/>
          <w:b/>
          <w:bCs/>
          <w:color w:val="333333"/>
          <w:sz w:val="22"/>
          <w:szCs w:val="22"/>
        </w:rPr>
        <w:t xml:space="preserve">Shared Prep</w:t>
      </w:r>
    </w:p>
    <w:p>
      <w:pPr>
        <w:spacing w:after="80" w:before="0" w:line="250"/>
      </w:pPr>
      <w:r>
        <w:rPr>
          <w:rFonts w:ascii="Arial" w:cs="Arial" w:eastAsia="Arial" w:hAnsi="Arial"/>
          <w:color w:val="222222"/>
          <w:sz w:val="19"/>
          <w:szCs w:val="19"/>
        </w:rPr>
        <w:t xml:space="preserve">Little aggregates on this menu; the shared items are purchases and one fat.</w:t>
      </w:r>
    </w:p>
    <w:p>
      <w:pPr>
        <w:pStyle w:val="ListParagraph"/>
        <w:numPr>
          <w:ilvl w:val="0"/>
          <w:numId w:val="2"/>
        </w:numPr>
        <w:spacing w:after="40" w:line="250"/>
      </w:pPr>
      <w:r>
        <w:rPr>
          <w:rFonts w:ascii="Arial" w:cs="Arial" w:eastAsia="Arial" w:hAnsi="Arial"/>
          <w:b/>
          <w:bCs/>
          <w:color w:val="222222"/>
          <w:sz w:val="19"/>
          <w:szCs w:val="19"/>
        </w:rPr>
        <w:t xml:space="preserve">Duck fat: 60 g / 4 tbsp total</w:t>
      </w:r>
      <w:r>
        <w:rPr>
          <w:rFonts w:ascii="Arial" w:cs="Arial" w:eastAsia="Arial" w:hAnsi="Arial"/>
          <w:color w:val="222222"/>
          <w:sz w:val="19"/>
          <w:szCs w:val="19"/>
        </w:rPr>
        <w:t xml:space="preserve"> — 15 g → Jus (Sat), 45 g → Rösti (Sun: 30 g + 15 g).</w:t>
      </w:r>
    </w:p>
    <w:p>
      <w:pPr>
        <w:pStyle w:val="ListParagraph"/>
        <w:numPr>
          <w:ilvl w:val="0"/>
          <w:numId w:val="2"/>
        </w:numPr>
        <w:spacing w:after="40" w:line="250"/>
      </w:pPr>
      <w:r>
        <w:rPr>
          <w:rFonts w:ascii="Arial" w:cs="Arial" w:eastAsia="Arial" w:hAnsi="Arial"/>
          <w:b/>
          <w:bCs/>
          <w:color w:val="222222"/>
          <w:sz w:val="19"/>
          <w:szCs w:val="19"/>
        </w:rPr>
        <w:t xml:space="preserve">Thyme: one bunch</w:t>
      </w:r>
      <w:r>
        <w:rPr>
          <w:rFonts w:ascii="Arial" w:cs="Arial" w:eastAsia="Arial" w:hAnsi="Arial"/>
          <w:color w:val="222222"/>
          <w:sz w:val="19"/>
          <w:szCs w:val="19"/>
        </w:rPr>
        <w:t xml:space="preserve"> — 3 whole sprigs → Jus (Sat); leaves of about 8 sprigs, minced to 4 tsp → Chicken (Sun). Different prep per dish; shared purchase only.</w:t>
      </w:r>
    </w:p>
    <w:p>
      <w:pPr>
        <w:pStyle w:val="ListParagraph"/>
        <w:numPr>
          <w:ilvl w:val="0"/>
          <w:numId w:val="2"/>
        </w:numPr>
        <w:spacing w:after="40" w:line="250"/>
      </w:pPr>
      <w:r>
        <w:rPr>
          <w:rFonts w:ascii="Arial" w:cs="Arial" w:eastAsia="Arial" w:hAnsi="Arial"/>
          <w:b/>
          <w:bCs/>
          <w:color w:val="222222"/>
          <w:sz w:val="19"/>
          <w:szCs w:val="19"/>
        </w:rPr>
        <w:t xml:space="preserve">Diamond Crystal kosher salt: about 34 g total</w:t>
      </w:r>
      <w:r>
        <w:rPr>
          <w:rFonts w:ascii="Arial" w:cs="Arial" w:eastAsia="Arial" w:hAnsi="Arial"/>
          <w:color w:val="222222"/>
          <w:sz w:val="19"/>
          <w:szCs w:val="19"/>
        </w:rPr>
        <w:t xml:space="preserve"> — 20 g → Chicken, 14 g → Rösti (10 g for the water, 4 g to season); a pinch → Salad; Jus to taste.</w:t>
      </w:r>
    </w:p>
    <w:p>
      <w:pPr>
        <w:keepNext/>
        <w:spacing w:after="50" w:before="120"/>
      </w:pPr>
      <w:r>
        <w:rPr>
          <w:rFonts w:ascii="Arial" w:cs="Arial" w:eastAsia="Arial" w:hAnsi="Arial"/>
          <w:b/>
          <w:bCs/>
          <w:color w:val="1B5E7B"/>
          <w:sz w:val="20"/>
          <w:szCs w:val="20"/>
        </w:rPr>
        <w:t xml:space="preserve">Saturday at a Glance</w:t>
      </w:r>
    </w:p>
    <w:p>
      <w:pPr>
        <w:pStyle w:val="ListParagraph"/>
        <w:numPr>
          <w:ilvl w:val="0"/>
          <w:numId w:val="2"/>
        </w:numPr>
        <w:spacing w:after="40" w:line="250"/>
      </w:pPr>
      <w:r>
        <w:rPr>
          <w:rFonts w:ascii="Arial" w:cs="Arial" w:eastAsia="Arial" w:hAnsi="Arial"/>
          <w:color w:val="222222"/>
          <w:sz w:val="19"/>
          <w:szCs w:val="19"/>
        </w:rPr>
        <w:t xml:space="preserve">Brown the wings and start the jus (5:00 pm); par-boil the potatoes (5:35 pm); salt the birds (6:00 pm); strain and chill the jus (6:35 pm).</w:t>
      </w:r>
    </w:p>
    <w:p>
      <w:pPr>
        <w:pStyle w:val="ListParagraph"/>
        <w:numPr>
          <w:ilvl w:val="0"/>
          <w:numId w:val="2"/>
        </w:numPr>
        <w:spacing w:after="40" w:line="250"/>
      </w:pPr>
      <w:r>
        <w:rPr>
          <w:rFonts w:ascii="Arial" w:cs="Arial" w:eastAsia="Arial" w:hAnsi="Arial"/>
          <w:color w:val="222222"/>
          <w:sz w:val="19"/>
          <w:szCs w:val="19"/>
        </w:rPr>
        <w:t xml:space="preserve">Fridge layout: raw birds on the lowest shelf with nothing beneath them; potatoes and jus on shelves above.</w:t>
      </w:r>
    </w:p>
    <w:p>
      <w:pPr>
        <w:pStyle w:val="ListParagraph"/>
        <w:numPr>
          <w:ilvl w:val="0"/>
          <w:numId w:val="2"/>
        </w:numPr>
        <w:spacing w:after="40" w:line="250"/>
      </w:pPr>
      <w:r>
        <w:rPr>
          <w:rFonts w:ascii="Arial" w:cs="Arial" w:eastAsia="Arial" w:hAnsi="Arial"/>
          <w:color w:val="222222"/>
          <w:sz w:val="19"/>
          <w:szCs w:val="19"/>
        </w:rPr>
        <w:t xml:space="preserve">Measure the red wine vinegar into two 5 ml portions and set one aside for Sunday.</w:t>
      </w:r>
    </w:p>
    <w:p>
      <w:pPr>
        <w:keepNext/>
        <w:pageBreakBefore/>
        <w:spacing w:after="60" w:before="0"/>
      </w:pPr>
      <w:r>
        <w:rPr>
          <w:rFonts w:ascii="Arial" w:cs="Arial" w:eastAsia="Arial" w:hAnsi="Arial"/>
          <w:b/>
          <w:bCs/>
          <w:color w:val="333333"/>
          <w:sz w:val="22"/>
          <w:szCs w:val="22"/>
        </w:rPr>
        <w:t xml:space="preserve">Shopping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50"/>
        <w:gridCol w:w="1900"/>
        <w:gridCol w:w="1150"/>
        <w:gridCol w:w="1250"/>
        <w:gridCol w:w="1250"/>
        <w:gridCol w:w="1146"/>
      </w:tblGrid>
      <w:tr>
        <w:trPr>
          <w:cantSplit/>
          <w:tblHeader/>
        </w:trPr>
        <w:tc>
          <w:tcPr>
            <w:tcW w:type="dxa" w:w="30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Ingredient</w:t>
            </w:r>
          </w:p>
        </w:tc>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Total</w:t>
            </w:r>
          </w:p>
        </w:tc>
        <w:tc>
          <w:tcPr>
            <w:tcW w:type="dxa" w:w="11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Chicken</w:t>
            </w:r>
          </w:p>
        </w:tc>
        <w:tc>
          <w:tcPr>
            <w:tcW w:type="dxa" w:w="12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Jus</w:t>
            </w:r>
          </w:p>
        </w:tc>
        <w:tc>
          <w:tcPr>
            <w:tcW w:type="dxa" w:w="125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Rösti</w:t>
            </w:r>
          </w:p>
        </w:tc>
        <w:tc>
          <w:tcPr>
            <w:tcW w:type="dxa" w:w="11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Salad</w:t>
            </w:r>
          </w:p>
        </w:tc>
      </w:tr>
      <w:tr>
        <w:trPr>
          <w:cantSplit/>
        </w:trPr>
        <w:tc>
          <w:tcPr>
            <w:tcW w:type="dxa" w:w="9746"/>
            <w:gridSpan w:val="6"/>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keepNext/>
              <w:spacing w:after="0" w:line="230"/>
            </w:pPr>
            <w:r>
              <w:rPr>
                <w:rFonts w:ascii="Arial" w:cs="Arial" w:eastAsia="Arial" w:hAnsi="Arial"/>
                <w:b/>
                <w:bCs/>
                <w:color w:val="333333"/>
                <w:sz w:val="15"/>
                <w:szCs w:val="15"/>
              </w:rPr>
              <w:t xml:space="preserve">PROTEIN / MEAT</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 wings</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 lb 5 oz / 600 g</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600 g</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Whole chickens, about 2 lb 6 oz / 1.07 kg each</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 birds</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9746"/>
            <w:gridSpan w:val="6"/>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keepNext/>
              <w:spacing w:after="0" w:line="230"/>
            </w:pPr>
            <w:r>
              <w:rPr>
                <w:rFonts w:ascii="Arial" w:cs="Arial" w:eastAsia="Arial" w:hAnsi="Arial"/>
                <w:b/>
                <w:bCs/>
                <w:color w:val="333333"/>
                <w:sz w:val="15"/>
                <w:szCs w:val="15"/>
              </w:rPr>
              <w:t xml:space="preserve">PRODUCE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Belgian endive</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 head</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Frisée</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½ head</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½</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Lemon</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1½ tbsp juice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Little gem lettuce</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 heads</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Potatoes, waxy or all-purpose</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 lb 10 oz / 750 g</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750 g</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Shallots</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3½ oz / 100 g (about 3)</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100 g</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Thyme</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 bunch</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~8 sprigs</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3 sprigs</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9746"/>
            <w:gridSpan w:val="6"/>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keepNext/>
              <w:spacing w:after="0" w:line="230"/>
            </w:pPr>
            <w:r>
              <w:rPr>
                <w:rFonts w:ascii="Arial" w:cs="Arial" w:eastAsia="Arial" w:hAnsi="Arial"/>
                <w:b/>
                <w:bCs/>
                <w:color w:val="333333"/>
                <w:sz w:val="15"/>
                <w:szCs w:val="15"/>
              </w:rPr>
              <w:t xml:space="preserve">PANTRY / DRY</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Bay leaf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Dijon mustard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 tbsp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 tbsp</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Kitchen twine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 lengths</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9746"/>
            <w:gridSpan w:val="6"/>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keepNext/>
              <w:spacing w:after="0" w:line="230"/>
            </w:pPr>
            <w:r>
              <w:rPr>
                <w:rFonts w:ascii="Arial" w:cs="Arial" w:eastAsia="Arial" w:hAnsi="Arial"/>
                <w:b/>
                <w:bCs/>
                <w:color w:val="333333"/>
                <w:sz w:val="15"/>
                <w:szCs w:val="15"/>
              </w:rPr>
              <w:t xml:space="preserve">FRIDGE / DAIRY</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Unsalted butter</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20 g / 1½ tbsp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20 g</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9746"/>
            <w:gridSpan w:val="6"/>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keepNext/>
              <w:spacing w:after="0" w:line="230"/>
            </w:pPr>
            <w:r>
              <w:rPr>
                <w:rFonts w:ascii="Arial" w:cs="Arial" w:eastAsia="Arial" w:hAnsi="Arial"/>
                <w:b/>
                <w:bCs/>
                <w:color w:val="333333"/>
                <w:sz w:val="15"/>
                <w:szCs w:val="15"/>
              </w:rPr>
              <w:t xml:space="preserve">OILS &amp; LIQUIDS</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 stock, unsalted or low-sodium</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500 ml / 2 cups</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500 ml</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Dry vermouth, Noilly Prat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150 ml / ⅔ cup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150 ml</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Duck fat (in hand)</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60 g / 4 tbsp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15 g</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45 g</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Extra-virgin olive oil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60 ml / ¼ cup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60 ml</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Red wine vinegar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10 ml / 2 tsp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10 ml</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r>
      <w:tr>
        <w:trPr>
          <w:cantSplit/>
        </w:trPr>
        <w:tc>
          <w:tcPr>
            <w:tcW w:type="dxa" w:w="9746"/>
            <w:gridSpan w:val="6"/>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keepNext/>
              <w:spacing w:after="0" w:line="230"/>
            </w:pPr>
            <w:r>
              <w:rPr>
                <w:rFonts w:ascii="Arial" w:cs="Arial" w:eastAsia="Arial" w:hAnsi="Arial"/>
                <w:b/>
                <w:bCs/>
                <w:color w:val="333333"/>
                <w:sz w:val="15"/>
                <w:szCs w:val="15"/>
              </w:rPr>
              <w:t xml:space="preserve">SEASONING</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Black pepper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to taste</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skin</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vinaigrette</w:t>
            </w:r>
          </w:p>
        </w:tc>
      </w:tr>
      <w:tr>
        <w:trPr>
          <w:cantSplit/>
        </w:trPr>
        <w:tc>
          <w:tcPr>
            <w:tcW w:type="dxa" w:w="30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Kosher salt, Diamond Crystal (pantry check)</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~34 g + to taste</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20 g</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to taste</w:t>
            </w:r>
          </w:p>
        </w:tc>
        <w:tc>
          <w:tcPr>
            <w:tcW w:type="dxa" w:w="12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14 g</w:t>
            </w:r>
          </w:p>
        </w:tc>
        <w:tc>
          <w:tcPr>
            <w:tcW w:type="dxa" w:w="11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pinch</w:t>
            </w:r>
          </w:p>
        </w:tc>
      </w:tr>
    </w:tbl>
    <w:p>
      <w:pPr>
        <w:keepNext/>
        <w:spacing w:after="50" w:before="120"/>
      </w:pPr>
      <w:r>
        <w:rPr>
          <w:rFonts w:ascii="Arial" w:cs="Arial" w:eastAsia="Arial" w:hAnsi="Arial"/>
          <w:b/>
          <w:bCs/>
          <w:color w:val="1B5E7B"/>
          <w:sz w:val="20"/>
          <w:szCs w:val="20"/>
        </w:rPr>
        <w:t xml:space="preserve">Sourcing Notes</w:t>
      </w:r>
    </w:p>
    <w:p>
      <w:pPr>
        <w:spacing w:after="80" w:before="0" w:line="250"/>
      </w:pPr>
      <w:r>
        <w:rPr>
          <w:rFonts w:ascii="Arial" w:cs="Arial" w:eastAsia="Arial" w:hAnsi="Arial"/>
          <w:b/>
          <w:bCs/>
          <w:color w:val="222222"/>
          <w:sz w:val="19"/>
          <w:szCs w:val="19"/>
        </w:rPr>
        <w:t xml:space="preserve">Birds:</w:t>
      </w:r>
      <w:r>
        <w:rPr>
          <w:rFonts w:ascii="Arial" w:cs="Arial" w:eastAsia="Arial" w:hAnsi="Arial"/>
          <w:color w:val="222222"/>
          <w:sz w:val="19"/>
          <w:szCs w:val="19"/>
        </w:rPr>
        <w:t xml:space="preserve"> buy Saturday morning — they are salted at 6:00 pm Saturday.</w:t>
      </w:r>
    </w:p>
    <w:p>
      <w:pPr>
        <w:spacing w:after="80" w:before="0" w:line="250"/>
      </w:pPr>
      <w:r>
        <w:rPr>
          <w:rFonts w:ascii="Arial" w:cs="Arial" w:eastAsia="Arial" w:hAnsi="Arial"/>
          <w:b/>
          <w:bCs/>
          <w:color w:val="222222"/>
          <w:sz w:val="19"/>
          <w:szCs w:val="19"/>
        </w:rPr>
        <w:t xml:space="preserve">Potatoes:</w:t>
      </w:r>
      <w:r>
        <w:rPr>
          <w:rFonts w:ascii="Arial" w:cs="Arial" w:eastAsia="Arial" w:hAnsi="Arial"/>
          <w:color w:val="222222"/>
          <w:sz w:val="19"/>
          <w:szCs w:val="19"/>
        </w:rPr>
        <w:t xml:space="preserve"> five or six of even size, 120–150 g each, so they par-cook together. Yukon Gold, Nicola, Dutch Cream or "Holland" potatoes; not Russet.</w:t>
      </w:r>
    </w:p>
    <w:p>
      <w:pPr>
        <w:spacing w:after="80" w:before="0" w:line="250"/>
      </w:pPr>
      <w:r>
        <w:rPr>
          <w:rFonts w:ascii="Arial" w:cs="Arial" w:eastAsia="Arial" w:hAnsi="Arial"/>
          <w:b/>
          <w:bCs/>
          <w:color w:val="222222"/>
          <w:sz w:val="19"/>
          <w:szCs w:val="19"/>
        </w:rPr>
        <w:t xml:space="preserve">Stock:</w:t>
      </w:r>
      <w:r>
        <w:rPr>
          <w:rFonts w:ascii="Arial" w:cs="Arial" w:eastAsia="Arial" w:hAnsi="Arial"/>
          <w:color w:val="222222"/>
          <w:sz w:val="19"/>
          <w:szCs w:val="19"/>
        </w:rPr>
        <w:t xml:space="preserve"> if only regular salted stock is available, use 250 ml / 1 cup stock and raise the water to 650 ml / 2¾ cups.</w:t>
      </w:r>
    </w:p>
    <w:p>
      <w:pPr>
        <w:spacing w:after="80" w:before="0" w:line="250"/>
      </w:pPr>
      <w:r>
        <w:rPr>
          <w:rFonts w:ascii="Arial" w:cs="Arial" w:eastAsia="Arial" w:hAnsi="Arial"/>
          <w:b/>
          <w:bCs/>
          <w:color w:val="222222"/>
          <w:sz w:val="19"/>
          <w:szCs w:val="19"/>
        </w:rPr>
        <w:t xml:space="preserve">Not on this list:</w:t>
      </w:r>
      <w:r>
        <w:rPr>
          <w:rFonts w:ascii="Arial" w:cs="Arial" w:eastAsia="Arial" w:hAnsi="Arial"/>
          <w:color w:val="222222"/>
          <w:sz w:val="19"/>
          <w:szCs w:val="19"/>
        </w:rPr>
        <w:t xml:space="preserve"> the birthday cake and candles.</w:t>
      </w:r>
    </w:p>
    <w:p>
      <w:pPr>
        <w:keepNext/>
        <w:pageBreakBefore/>
        <w:spacing w:after="70"/>
      </w:pPr>
      <w:r>
        <w:rPr>
          <w:rFonts w:ascii="Arial" w:cs="Arial" w:eastAsia="Arial" w:hAnsi="Arial"/>
          <w:b/>
          <w:bCs/>
          <w:color w:val="1B5E7B"/>
          <w:sz w:val="26"/>
          <w:szCs w:val="26"/>
        </w:rPr>
        <w:t xml:space="preserve">1. Roast Chicken (Keller Method, Dry-Brined)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spacing w:after="0" w:line="230"/>
            </w:pPr>
            <w:r>
              <w:rPr>
                <w:rFonts w:ascii="Arial" w:cs="Arial" w:eastAsia="Arial" w:hAnsi="Arial"/>
                <w:i/>
                <w:iCs/>
                <w:color w:val="555555"/>
                <w:sz w:val="18"/>
                <w:szCs w:val="18"/>
              </w:rPr>
              <w:t xml:space="preserve">Serves 3 at dinner + one bird for lunch · Total: ~24 hr (mostly passive) · Active: ~25 min · Temper 60 min · Roast 40–55 min (planned, untimed) · Rest 17 min · Oven: 450°F / 232°C</w:t>
            </w:r>
          </w:p>
        </w:tc>
      </w:tr>
    </w:tbl>
    <w:p>
      <w:pPr>
        <w:spacing w:after="0" w:line="80" w:lineRule="exact"/>
      </w:pPr>
    </w:p>
    <w:p>
      <w:pPr>
        <w:spacing w:after="80" w:before="0" w:line="250"/>
      </w:pPr>
      <w:r>
        <w:rPr>
          <w:rFonts w:ascii="Arial" w:cs="Arial" w:eastAsia="Arial" w:hAnsi="Arial"/>
          <w:color w:val="222222"/>
          <w:sz w:val="19"/>
          <w:szCs w:val="19"/>
        </w:rPr>
        <w:t xml:space="preserve">Keller's austere high-heat roast: salted, glass-crisp skin over juicy meat, no basting during the roast and no added fat, pulled on breast temperature.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blHeader/>
        </w:trPr>
        <w:tc>
          <w:tcPr>
            <w:tcW w:type="dxa" w:w="653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Amount</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Whole chickens, 2 lb 6 oz / 1.07 kg each (range 2 lb 3 oz–2 lb 10 oz / 1.0–1.2 kg)</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2 birds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Diamond Crystal kosher salt (0.9% of bird weight; weigh it — other salts are denser and a spoon measure will over-salt)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9–10 g per bird (about 3¼–3½ tsp); ~20 g total</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Black pepper, freshly ground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for the skin</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Thyme leaves, minced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2 tsp per bird; 4 tsp total</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Kitchen twine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2 lengths</w:t>
            </w:r>
          </w:p>
        </w:tc>
      </w:tr>
    </w:tbl>
    <w:p>
      <w:pPr>
        <w:keepNext/>
        <w:spacing w:after="60" w:before="160"/>
      </w:pPr>
      <w:r>
        <w:rPr>
          <w:rFonts w:ascii="Arial" w:cs="Arial" w:eastAsia="Arial" w:hAnsi="Arial"/>
          <w:b/>
          <w:bCs/>
          <w:color w:val="333333"/>
          <w:sz w:val="22"/>
          <w:szCs w:val="22"/>
        </w:rPr>
        <w:t xml:space="preserve">Changed from Cook 1</w:t>
      </w:r>
    </w:p>
    <w:p>
      <w:pPr>
        <w:spacing w:after="80" w:before="0" w:line="250"/>
      </w:pPr>
      <w:r>
        <w:rPr>
          <w:rFonts w:ascii="Arial" w:cs="Arial" w:eastAsia="Arial" w:hAnsi="Arial"/>
          <w:color w:val="222222"/>
          <w:sz w:val="19"/>
          <w:szCs w:val="19"/>
        </w:rPr>
        <w:t xml:space="preserve">One wireless probe per bird with a Thermapen cross-check; a real 17 min rest (cook 1 carved after about 5); the safety hold and carryover are measured, not assumed; butter on the carved meat is replaced by the jus; the lunch bird is halved and refrigerated straight after service.</w:t>
      </w:r>
    </w:p>
    <w:p>
      <w:pPr>
        <w:keepNext/>
        <w:spacing w:after="60" w:before="160"/>
      </w:pPr>
      <w:r>
        <w:rPr>
          <w:rFonts w:ascii="Arial" w:cs="Arial" w:eastAsia="Arial" w:hAnsi="Arial"/>
          <w:b/>
          <w:bCs/>
          <w:color w:val="333333"/>
          <w:sz w:val="22"/>
          <w:szCs w:val="22"/>
        </w:rPr>
        <w:t xml:space="preserve">Prep Phase</w:t>
      </w:r>
    </w:p>
    <w:p>
      <w:pPr>
        <w:pStyle w:val="ListParagraph"/>
        <w:numPr>
          <w:ilvl w:val="0"/>
          <w:numId w:val="3"/>
        </w:numPr>
        <w:spacing w:after="50" w:line="250"/>
      </w:pPr>
      <w:r>
        <w:rPr>
          <w:rFonts w:ascii="Arial" w:cs="Arial" w:eastAsia="Arial" w:hAnsi="Arial"/>
          <w:b/>
          <w:bCs/>
          <w:color w:val="222222"/>
          <w:sz w:val="19"/>
          <w:szCs w:val="19"/>
        </w:rPr>
        <w:t xml:space="preserve">Dry-brine, Sat 6:00 pm (T-24 hr).</w:t>
      </w:r>
      <w:r>
        <w:rPr>
          <w:rFonts w:ascii="Arial" w:cs="Arial" w:eastAsia="Arial" w:hAnsi="Arial"/>
          <w:color w:val="222222"/>
          <w:sz w:val="19"/>
          <w:szCs w:val="19"/>
        </w:rPr>
        <w:t xml:space="preserve"> Pat each bird very dry inside and out. Weigh 9–10 g salt per bird. Rain about 85% over the skin from height, the rest into the cavity. Set breast-up on wire racks over trays, uncovered, on the lowest fridge shelf with nothing beneath and nothing touching. Target 18–24 hr; hard stop 30 hr (past that a bird this size turns ham-like).</w:t>
      </w:r>
    </w:p>
    <w:p>
      <w:pPr>
        <w:pStyle w:val="ListParagraph"/>
        <w:numPr>
          <w:ilvl w:val="0"/>
          <w:numId w:val="3"/>
        </w:numPr>
        <w:spacing w:after="50" w:line="250"/>
      </w:pPr>
      <w:r>
        <w:rPr>
          <w:rFonts w:ascii="Arial" w:cs="Arial" w:eastAsia="Arial" w:hAnsi="Arial"/>
          <w:b/>
          <w:bCs/>
          <w:color w:val="222222"/>
          <w:sz w:val="19"/>
          <w:szCs w:val="19"/>
        </w:rPr>
        <w:t xml:space="preserve">Temper, T-135.</w:t>
      </w:r>
      <w:r>
        <w:rPr>
          <w:rFonts w:ascii="Arial" w:cs="Arial" w:eastAsia="Arial" w:hAnsi="Arial"/>
          <w:color w:val="222222"/>
          <w:sz w:val="19"/>
          <w:szCs w:val="19"/>
        </w:rPr>
        <w:t xml:space="preserve"> Counter, 60 min. This is a quality step for even roasting, not a safety allowance; do not exceed 60 min.</w:t>
      </w:r>
    </w:p>
    <w:p>
      <w:pPr>
        <w:pStyle w:val="ListParagraph"/>
        <w:numPr>
          <w:ilvl w:val="0"/>
          <w:numId w:val="3"/>
        </w:numPr>
        <w:spacing w:after="50" w:line="250"/>
      </w:pPr>
      <w:r>
        <w:rPr>
          <w:rFonts w:ascii="Arial" w:cs="Arial" w:eastAsia="Arial" w:hAnsi="Arial"/>
          <w:b/>
          <w:bCs/>
          <w:color w:val="222222"/>
          <w:sz w:val="19"/>
          <w:szCs w:val="19"/>
        </w:rPr>
        <w:t xml:space="preserve">Final prep, T-83.</w:t>
      </w:r>
      <w:r>
        <w:rPr>
          <w:rFonts w:ascii="Arial" w:cs="Arial" w:eastAsia="Arial" w:hAnsi="Arial"/>
          <w:color w:val="222222"/>
          <w:sz w:val="19"/>
          <w:szCs w:val="19"/>
        </w:rPr>
        <w:t xml:space="preserve"> Re-pat the skin bone-dry. Truss. Pepper the skin. Do not re-salt. Insert one wireless probe into each bird's breast: enter at the thick neck end and run it lengthwise, parallel to the breastbone, tip in the thickest part and clear of bone, buried to the handle (the probe is 65 mm long and reads wrongly if part-inserted; its ambient limit is 572°F / 300°C). Set each high alarm to 150°F / 66°C.</w:t>
      </w:r>
    </w:p>
    <w:p>
      <w:pPr>
        <w:keepNext/>
        <w:spacing w:after="60" w:before="160"/>
      </w:pPr>
      <w:r>
        <w:rPr>
          <w:rFonts w:ascii="Arial" w:cs="Arial" w:eastAsia="Arial" w:hAnsi="Arial"/>
          <w:b/>
          <w:bCs/>
          <w:color w:val="333333"/>
          <w:sz w:val="22"/>
          <w:szCs w:val="22"/>
        </w:rPr>
        <w:t xml:space="preserve">Active Cooking</w:t>
      </w:r>
    </w:p>
    <w:p>
      <w:pPr>
        <w:pStyle w:val="ListParagraph"/>
        <w:numPr>
          <w:ilvl w:val="0"/>
          <w:numId w:val="4"/>
        </w:numPr>
        <w:spacing w:after="50" w:line="250"/>
      </w:pPr>
      <w:r>
        <w:rPr>
          <w:rFonts w:ascii="Arial" w:cs="Arial" w:eastAsia="Arial" w:hAnsi="Arial"/>
          <w:b/>
          <w:bCs/>
          <w:color w:val="222222"/>
          <w:sz w:val="19"/>
          <w:szCs w:val="19"/>
        </w:rPr>
        <w:t xml:space="preserve">Roast, T-75.</w:t>
      </w:r>
      <w:r>
        <w:rPr>
          <w:rFonts w:ascii="Arial" w:cs="Arial" w:eastAsia="Arial" w:hAnsi="Arial"/>
          <w:color w:val="222222"/>
          <w:sz w:val="19"/>
          <w:szCs w:val="19"/>
        </w:rPr>
        <w:t xml:space="preserve"> Oven at 450°F / 232°C, reading temperature for at least 10 min. Each bird breast-up on a wire rack over a shallow tray, side by side with a gap of a few centimetres, legs toward the back of the oven. No basting, no butter, door shut. Write down the entry time.</w:t>
      </w:r>
    </w:p>
    <w:p>
      <w:pPr>
        <w:pStyle w:val="ListParagraph"/>
        <w:numPr>
          <w:ilvl w:val="0"/>
          <w:numId w:val="4"/>
        </w:numPr>
        <w:spacing w:after="50" w:line="250"/>
      </w:pPr>
      <w:r>
        <w:rPr>
          <w:rFonts w:ascii="Arial" w:cs="Arial" w:eastAsia="Arial" w:hAnsi="Arial"/>
          <w:b/>
          <w:bCs/>
          <w:color w:val="222222"/>
          <w:sz w:val="19"/>
          <w:szCs w:val="19"/>
        </w:rPr>
        <w:t xml:space="preserve">Colour check at 30 min</w:t>
      </w:r>
      <w:r>
        <w:rPr>
          <w:rFonts w:ascii="Arial" w:cs="Arial" w:eastAsia="Arial" w:hAnsi="Arial"/>
          <w:color w:val="222222"/>
          <w:sz w:val="19"/>
          <w:szCs w:val="19"/>
        </w:rPr>
        <w:t xml:space="preserve"> through the door: the skin should be golden and blistering. Colour is observational only; the probe is the gate.</w:t>
      </w:r>
    </w:p>
    <w:p>
      <w:pPr>
        <w:pStyle w:val="ListParagraph"/>
        <w:numPr>
          <w:ilvl w:val="0"/>
          <w:numId w:val="4"/>
        </w:numPr>
        <w:spacing w:after="50" w:line="250"/>
      </w:pPr>
      <w:r>
        <w:rPr>
          <w:rFonts w:ascii="Arial" w:cs="Arial" w:eastAsia="Arial" w:hAnsi="Arial"/>
          <w:b/>
          <w:bCs/>
          <w:color w:val="222222"/>
          <w:sz w:val="19"/>
          <w:szCs w:val="19"/>
        </w:rPr>
        <w:t xml:space="preserve">Pull each bird on its own probe at 150–152°F / 66–67°C</w:t>
      </w:r>
      <w:r>
        <w:rPr>
          <w:rFonts w:ascii="Arial" w:cs="Arial" w:eastAsia="Arial" w:hAnsi="Arial"/>
          <w:color w:val="222222"/>
          <w:sz w:val="19"/>
          <w:szCs w:val="19"/>
        </w:rPr>
        <w:t xml:space="preserve"> — never below 150°F / 66°C. Before it leaves the oven, cross-check with the Thermapen in the thickest part of the other breast lobe, clear of bone (at least 150°F / 66°C), and in the thickest part of one thigh, away from the bone (at least 165°F / 74°C; the culinary target is 170–175°F / 77–79°C). If the Thermapen breast reading is under 150°F / 66°C, the bird stays in until both the probe and the Thermapen read 150°F / 66°C or more. Carryover is planned at +3 to +5°F, to about 155°F / 68°C.</w:t>
      </w:r>
    </w:p>
    <w:p>
      <w:pPr>
        <w:pStyle w:val="ListParagraph"/>
        <w:numPr>
          <w:ilvl w:val="0"/>
          <w:numId w:val="4"/>
        </w:numPr>
        <w:spacing w:after="50" w:line="250"/>
      </w:pPr>
      <w:r>
        <w:rPr>
          <w:rFonts w:ascii="Arial" w:cs="Arial" w:eastAsia="Arial" w:hAnsi="Arial"/>
          <w:b/>
          <w:bCs/>
          <w:color w:val="222222"/>
          <w:sz w:val="19"/>
          <w:szCs w:val="19"/>
        </w:rPr>
        <w:t xml:space="preserve">Exit.</w:t>
      </w:r>
      <w:r>
        <w:rPr>
          <w:rFonts w:ascii="Arial" w:cs="Arial" w:eastAsia="Arial" w:hAnsi="Arial"/>
          <w:color w:val="222222"/>
          <w:sz w:val="19"/>
          <w:szCs w:val="19"/>
        </w:rPr>
        <w:t xml:space="preserve"> Scatter the thyme into the tray juices and spoon them over the bird once. Lift the dinner bird to a board and the lunch bird to a clean rack, breast-up, probe still in. Write down the time.</w:t>
      </w:r>
    </w:p>
    <w:p>
      <w:pPr>
        <w:keepNext/>
        <w:spacing w:after="50" w:before="120"/>
      </w:pPr>
      <w:r>
        <w:rPr>
          <w:rFonts w:ascii="Arial" w:cs="Arial" w:eastAsia="Arial" w:hAnsi="Arial"/>
          <w:b/>
          <w:bCs/>
          <w:color w:val="1B5E7B"/>
          <w:sz w:val="20"/>
          <w:szCs w:val="20"/>
        </w:rPr>
        <w:t xml:space="preserve">Safety Requirement (separate from the culinary target)</w:t>
      </w:r>
    </w:p>
    <w:p>
      <w:pPr>
        <w:spacing w:after="80" w:before="0" w:line="250"/>
      </w:pPr>
      <w:r>
        <w:rPr>
          <w:rFonts w:ascii="Arial" w:cs="Arial" w:eastAsia="Arial" w:hAnsi="Arial"/>
          <w:color w:val="222222"/>
          <w:sz w:val="19"/>
          <w:szCs w:val="19"/>
        </w:rPr>
        <w:t xml:space="preserve">Each bird's breast must stay at or above </w:t>
      </w:r>
      <w:r>
        <w:rPr>
          <w:rFonts w:ascii="Arial" w:cs="Arial" w:eastAsia="Arial" w:hAnsi="Arial"/>
          <w:b/>
          <w:bCs/>
          <w:color w:val="222222"/>
          <w:sz w:val="19"/>
          <w:szCs w:val="19"/>
        </w:rPr>
        <w:t xml:space="preserve">150°F / 66°C for 5 continuous minutes,</w:t>
      </w:r>
      <w:r>
        <w:rPr>
          <w:rFonts w:ascii="Arial" w:cs="Arial" w:eastAsia="Arial" w:hAnsi="Arial"/>
          <w:color w:val="222222"/>
          <w:sz w:val="19"/>
          <w:szCs w:val="19"/>
        </w:rPr>
        <w:t xml:space="preserve"> timed from that bird's own exit, and its thigh must reach </w:t>
      </w:r>
      <w:r>
        <w:rPr>
          <w:rFonts w:ascii="Arial" w:cs="Arial" w:eastAsia="Arial" w:hAnsi="Arial"/>
          <w:b/>
          <w:bCs/>
          <w:color w:val="222222"/>
          <w:sz w:val="19"/>
          <w:szCs w:val="19"/>
        </w:rPr>
        <w:t xml:space="preserve">165°F / 74°C.</w:t>
      </w:r>
      <w:r>
        <w:rPr>
          <w:rFonts w:ascii="Arial" w:cs="Arial" w:eastAsia="Arial" w:hAnsi="Arial"/>
          <w:color w:val="222222"/>
          <w:sz w:val="19"/>
          <w:szCs w:val="19"/>
        </w:rPr>
        <w:t xml:space="preserve"> Set the probe's low alarm at 150°F / 66°C and confirm on the display at 5 minutes. If it drops below 150°F / 66°C, return that bird to the oven until the probe reads 152°F / 67°C, then restart the 5 minutes. The simpler alternative endpoint is 165°F / 74°C in the breast with no hold, at the cost of firmer breast meat; it is not used here because the 150–152°F pull is the confirmed lever from cook 1.</w:t>
      </w:r>
    </w:p>
    <w:p>
      <w:pPr>
        <w:spacing w:after="80" w:before="0" w:line="250"/>
      </w:pPr>
      <w:r>
        <w:rPr>
          <w:rFonts w:ascii="Arial" w:cs="Arial" w:eastAsia="Arial" w:hAnsi="Arial"/>
          <w:b/>
          <w:bCs/>
          <w:color w:val="222222"/>
          <w:sz w:val="19"/>
          <w:szCs w:val="19"/>
        </w:rPr>
        <w:t xml:space="preserve">If the thighs lag.</w:t>
      </w:r>
      <w:r>
        <w:rPr>
          <w:rFonts w:ascii="Arial" w:cs="Arial" w:eastAsia="Arial" w:hAnsi="Arial"/>
          <w:color w:val="222222"/>
          <w:sz w:val="19"/>
          <w:szCs w:val="19"/>
        </w:rPr>
        <w:t xml:space="preserve"> Secondary cue: legs move loosely in the socket and thigh juices run clear. If the breast is at temperature and the thigh reads under 165°F / 74°C: rest the bird 5 min, cut both legs off through the hip joint, and return only the legs to the oven on the rack until the thickest part reads 170°F / 77°C (planned 5–8 min). Do not leave the whole bird in. For the dinner bird the legs go back at E+5 and are out before the carve. For the lunch bird the same recovery is deferred until after service: at E+27 take its legs off and halve the rest, refrigerate the breast halves by E+29, roast the legs from E+29 until the thickest part reads 170°F / 77°C (planned E+34 to E+37), then refrigerate them on their own shallow tray by about E+39.</w:t>
      </w:r>
    </w:p>
    <w:p>
      <w:pPr>
        <w:keepNext/>
        <w:spacing w:after="60" w:before="160"/>
      </w:pPr>
      <w:r>
        <w:rPr>
          <w:rFonts w:ascii="Arial" w:cs="Arial" w:eastAsia="Arial" w:hAnsi="Arial"/>
          <w:b/>
          <w:bCs/>
          <w:color w:val="333333"/>
          <w:sz w:val="22"/>
          <w:szCs w:val="22"/>
        </w:rPr>
        <w:t xml:space="preserve">Holding &amp; Assembly</w:t>
      </w:r>
    </w:p>
    <w:p>
      <w:pPr>
        <w:spacing w:after="80" w:before="0" w:line="250"/>
      </w:pPr>
      <w:r>
        <w:rPr>
          <w:rFonts w:ascii="Arial" w:cs="Arial" w:eastAsia="Arial" w:hAnsi="Arial"/>
          <w:color w:val="222222"/>
          <w:sz w:val="19"/>
          <w:szCs w:val="19"/>
        </w:rPr>
        <w:t xml:space="preserve">Rest uncovered on the board, breast-up, 17 min; tenting steams the skin. At E+17 remove the probe and twine. Carve per Keller: wing joints, legs and thighs, the oysters, then split the breast down the middle and serve each half on the bone. Carve onto warmed plates. No butter on the meat; jus and vinaigrette go beside the chicken, never over the skin. Plated E+25, served E+27 (planned ceiling 27 min from exit).</w:t>
      </w:r>
    </w:p>
    <w:p>
      <w:pPr>
        <w:spacing w:after="80" w:before="0" w:line="250"/>
      </w:pPr>
      <w:r>
        <w:rPr>
          <w:rFonts w:ascii="Arial" w:cs="Arial" w:eastAsia="Arial" w:hAnsi="Arial"/>
          <w:b/>
          <w:bCs/>
          <w:color w:val="222222"/>
          <w:sz w:val="19"/>
          <w:szCs w:val="19"/>
        </w:rPr>
        <w:t xml:space="preserve">Lunch bird:</w:t>
      </w:r>
      <w:r>
        <w:rPr>
          <w:rFonts w:ascii="Arial" w:cs="Arial" w:eastAsia="Arial" w:hAnsi="Arial"/>
          <w:color w:val="222222"/>
          <w:sz w:val="19"/>
          <w:szCs w:val="19"/>
        </w:rPr>
        <w:t xml:space="preserve"> rests whole on its rack through its own 5 min hold and until service. Straight after the plates go down, halve it with shears through the breastbone and along the backbone, lay the halves skin-up on a clean shallow tray, and refrigerate uncovered at or below 40°F / 4°C; cover once cold. In the fridge by E+29, at most 29 min after it left the oven.</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3"/>
        <w:gridCol w:w="2924"/>
      </w:tblGrid>
      <w:tr>
        <w:trPr>
          <w:cantSplit/>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Failure Mode</w:t>
            </w:r>
          </w:p>
        </w:tc>
        <w:tc>
          <w:tcPr>
            <w:tcW w:type="dxa" w:w="253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E2E2"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Critical</w:t>
            </w:r>
          </w:p>
        </w:tc>
        <w:tc>
          <w:tcPr>
            <w:tcW w:type="dxa" w:w="3314"/>
            <w:tcBorders>
              <w:top w:val="single" w:color="CCCCCC" w:sz="4"/>
              <w:left w:val="single" w:color="CCCCCC" w:sz="4"/>
              <w:bottom w:val="single" w:color="CCCCCC" w:sz="4"/>
              <w:right w:val="single" w:color="CCCCCC" w:sz="4"/>
            </w:tcBorders>
            <w:shd w:fill="FEE2E2"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Skin steams instead of crisping — pale, flabby skin; the dish's defining element is lost.</w:t>
            </w:r>
          </w:p>
        </w:tc>
        <w:tc>
          <w:tcPr>
            <w:tcW w:type="dxa" w:w="2533"/>
            <w:tcBorders>
              <w:top w:val="single" w:color="CCCCCC" w:sz="4"/>
              <w:left w:val="single" w:color="CCCCCC" w:sz="4"/>
              <w:bottom w:val="single" w:color="CCCCCC" w:sz="4"/>
              <w:right w:val="single" w:color="CCCCCC" w:sz="4"/>
            </w:tcBorders>
            <w:shd w:fill="FEE2E2"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Skin slack and blond at the 30 min check.</w:t>
            </w:r>
          </w:p>
        </w:tc>
        <w:tc>
          <w:tcPr>
            <w:tcW w:type="dxa" w:w="2924"/>
            <w:tcBorders>
              <w:top w:val="single" w:color="CCCCCC" w:sz="4"/>
              <w:left w:val="single" w:color="CCCCCC" w:sz="4"/>
              <w:bottom w:val="single" w:color="CCCCCC" w:sz="4"/>
              <w:right w:val="single" w:color="CCCCCC" w:sz="4"/>
            </w:tcBorders>
            <w:shd w:fill="FEE2E2"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Largely unrecoverable. Prevent: uncovered dry-brine, re-pat dry, airflow gap between birds, no basting in the roast, no tenting, sauces beside not over.</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Breast pulled late chasing the thighs — dry breast. Unrecoverable for the breast; dish remains serviceable.</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Probe passes 155°F / 68°C in the oven.</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Pull on the breast alarm; finish legs separately if they lag.</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Breast under the safety floor — under-pasteurised breast.</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Thermapen cross-check under 150°F / 66°C at the pull; probe falling below 150°F / 66°C inside the 5 min hold; meat at the bone glassy and pink when carved.</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Back into the 450°F / 232°C oven until the probe reads 152°F / 67°C; restart the 5 min hold.</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Lunch bird left out or stored whole — slow cooling through the centre. Unrecoverable for the lunch bird if left over 2 hr; dinner unaffected.</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Bird still on the counter when plates are cleared.</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Halve, shallow tray, fridge by E+29. Over 2 hr at room temperature: discard.</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Salt over-concentrates on a small bird — sharply salty skin.</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Salt visibly crusted in patches after salting.</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Weigh the salt; spread from height; do not re-salt on Sunday.</w:t>
            </w:r>
          </w:p>
        </w:tc>
      </w:tr>
      <w:tr>
        <w:trPr>
          <w:cantSplit/>
        </w:trPr>
        <w:tc>
          <w:tcPr>
            <w:tcW w:type="dxa" w:w="975"/>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Minor</w:t>
            </w:r>
          </w:p>
        </w:tc>
        <w:tc>
          <w:tcPr>
            <w:tcW w:type="dxa" w:w="331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One side browns less — cosmetic.</w:t>
            </w:r>
          </w:p>
        </w:tc>
        <w:tc>
          <w:tcPr>
            <w:tcW w:type="dxa" w:w="2533"/>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Paler flank at the 30 min check.</w:t>
            </w:r>
          </w:p>
        </w:tc>
        <w:tc>
          <w:tcPr>
            <w:tcW w:type="dxa" w:w="292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Rotate the tray once; accept the variance.</w:t>
            </w:r>
          </w:p>
        </w:tc>
      </w:tr>
    </w:tbl>
    <w:p>
      <w:pPr>
        <w:spacing w:after="80" w:before="100" w:line="250"/>
      </w:pPr>
      <w:r>
        <w:rPr>
          <w:rFonts w:ascii="Arial" w:cs="Arial" w:eastAsia="Arial" w:hAnsi="Arial"/>
          <w:i/>
          <w:iCs/>
          <w:color w:val="222222"/>
          <w:sz w:val="19"/>
          <w:szCs w:val="19"/>
        </w:rPr>
        <w:t xml:space="preserve">Adjust: if the skin reads under-seasoned, a small pinch of flaky salt at the table. If the plate reads rich, more of the vinaigrette beside the chicken; if the breast reads lean, more jus beside it. The butter slather returns only if the jus is absent.</w:t>
      </w:r>
    </w:p>
    <w:p>
      <w:pPr>
        <w:spacing w:after="80" w:before="0" w:line="250"/>
      </w:pPr>
      <w:r>
        <w:rPr>
          <w:rFonts w:ascii="Arial" w:cs="Arial" w:eastAsia="Arial" w:hAnsi="Arial"/>
          <w:i/>
          <w:iCs/>
          <w:color w:val="222222"/>
          <w:sz w:val="19"/>
          <w:szCs w:val="19"/>
        </w:rPr>
        <w:t xml:space="preserve">Nutrition estimate, per dinner serving (about 165 g cooked meat with skin): ~380 kcal · 44 g protein · 0 g carbohydrate · 22 g fat. An estimate, not a measured value.</w:t>
      </w:r>
    </w:p>
    <w:p>
      <w:pPr>
        <w:keepNext/>
        <w:pageBreakBefore/>
        <w:spacing w:after="70"/>
      </w:pPr>
      <w:r>
        <w:rPr>
          <w:rFonts w:ascii="Arial" w:cs="Arial" w:eastAsia="Arial" w:hAnsi="Arial"/>
          <w:b/>
          <w:bCs/>
          <w:color w:val="1B5E7B"/>
          <w:sz w:val="26"/>
          <w:szCs w:val="26"/>
        </w:rPr>
        <w:t xml:space="preserve">2. Chicken Wing Jus with Shallot and Vermouth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spacing w:after="0" w:line="230"/>
            </w:pPr>
            <w:r>
              <w:rPr>
                <w:rFonts w:ascii="Arial" w:cs="Arial" w:eastAsia="Arial" w:hAnsi="Arial"/>
                <w:i/>
                <w:iCs/>
                <w:color w:val="555555"/>
                <w:sz w:val="18"/>
                <w:szCs w:val="18"/>
              </w:rPr>
              <w:t xml:space="preserve">Yield: ~200 ml / scant 1 cup, serves 3 · Total: ~2 hr on Saturday + ~30 min Sunday · Active: ~40 min · Outdoor gas, then Induction 2</w:t>
            </w:r>
          </w:p>
        </w:tc>
      </w:tr>
    </w:tbl>
    <w:p>
      <w:pPr>
        <w:spacing w:after="0" w:line="80" w:lineRule="exact"/>
      </w:pPr>
    </w:p>
    <w:p>
      <w:pPr>
        <w:spacing w:after="80" w:before="0" w:line="250"/>
      </w:pPr>
      <w:r>
        <w:rPr>
          <w:rFonts w:ascii="Arial" w:cs="Arial" w:eastAsia="Arial" w:hAnsi="Arial"/>
          <w:color w:val="222222"/>
          <w:sz w:val="19"/>
          <w:szCs w:val="19"/>
        </w:rPr>
        <w:t xml:space="preserve">A light, gelatin-bodied chicken jus built on browned wings rather than on the roasting tray, with shallot, dry vermouth, a butter mount and a reserved closing acid.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blHeader/>
        </w:trPr>
        <w:tc>
          <w:tcPr>
            <w:tcW w:type="dxa" w:w="653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Amount</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 wings, separated at the joints, tips included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 lb 5 oz / 600 g</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Duck fat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15 g / 1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Shallots, peeled, thinly sliced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3½ oz / 100 g (about 3 medium)</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Dry vermouth (Noilly Prat)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150 ml / ⅔ cup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 stock, unsalted or low-sodium</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500 ml / 2 cups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Water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400 ml / 1⅔ cups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Thyme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3 sprigs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Bay leaf</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Red wine vinegar — 5 ml into the simmer, 5 ml held in reserve for the finish</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10 ml / 2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Unsalted butter, cold, cubed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20 g / 1½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to taste, at the end only</w:t>
            </w:r>
          </w:p>
        </w:tc>
      </w:tr>
    </w:tbl>
    <w:p>
      <w:pPr>
        <w:keepNext/>
        <w:spacing w:after="60" w:before="160"/>
      </w:pPr>
      <w:r>
        <w:rPr>
          <w:rFonts w:ascii="Arial" w:cs="Arial" w:eastAsia="Arial" w:hAnsi="Arial"/>
          <w:b/>
          <w:bCs/>
          <w:color w:val="333333"/>
          <w:sz w:val="22"/>
          <w:szCs w:val="22"/>
        </w:rPr>
        <w:t xml:space="preserve">Prep Phase</w:t>
      </w:r>
    </w:p>
    <w:p>
      <w:pPr>
        <w:pStyle w:val="ListParagraph"/>
        <w:numPr>
          <w:ilvl w:val="0"/>
          <w:numId w:val="5"/>
        </w:numPr>
        <w:spacing w:after="50" w:line="250"/>
      </w:pPr>
      <w:r>
        <w:rPr>
          <w:rFonts w:ascii="Arial" w:cs="Arial" w:eastAsia="Arial" w:hAnsi="Arial"/>
          <w:color w:val="222222"/>
          <w:sz w:val="19"/>
          <w:szCs w:val="19"/>
        </w:rPr>
        <w:t xml:space="preserve">Separate the wings at the joints. Slice the shallots. Measure the vinegar into two 5 ml portions and set one aside labelled for Sunday.</w:t>
      </w:r>
    </w:p>
    <w:p>
      <w:pPr>
        <w:keepNext/>
        <w:spacing w:after="60" w:before="160"/>
      </w:pPr>
      <w:r>
        <w:rPr>
          <w:rFonts w:ascii="Arial" w:cs="Arial" w:eastAsia="Arial" w:hAnsi="Arial"/>
          <w:b/>
          <w:bCs/>
          <w:color w:val="333333"/>
          <w:sz w:val="22"/>
          <w:szCs w:val="22"/>
        </w:rPr>
        <w:t xml:space="preserve">Active Cooking</w:t>
      </w:r>
    </w:p>
    <w:p>
      <w:pPr>
        <w:keepNext/>
        <w:spacing w:after="50" w:before="120"/>
      </w:pPr>
      <w:r>
        <w:rPr>
          <w:rFonts w:ascii="Arial" w:cs="Arial" w:eastAsia="Arial" w:hAnsi="Arial"/>
          <w:b/>
          <w:bCs/>
          <w:color w:val="1B5E7B"/>
          <w:sz w:val="20"/>
          <w:szCs w:val="20"/>
        </w:rPr>
        <w:t xml:space="preserve">Saturday, from 5:00 pm</w:t>
      </w:r>
    </w:p>
    <w:p>
      <w:pPr>
        <w:spacing w:after="80" w:before="0" w:line="250"/>
      </w:pPr>
      <w:r>
        <w:rPr>
          <w:rFonts w:ascii="Arial" w:cs="Arial" w:eastAsia="Arial" w:hAnsi="Arial"/>
          <w:i/>
          <w:iCs/>
          <w:color w:val="222222"/>
          <w:sz w:val="19"/>
          <w:szCs w:val="19"/>
        </w:rPr>
        <w:t xml:space="preserve">Vessel: the narrow oval Le Creuset (27.5 × 21.5 × 10.5 cm) — its depth lets 900 ml of liquid cover the wings.</w:t>
      </w:r>
    </w:p>
    <w:p>
      <w:pPr>
        <w:pStyle w:val="ListParagraph"/>
        <w:numPr>
          <w:ilvl w:val="0"/>
          <w:numId w:val="6"/>
        </w:numPr>
        <w:spacing w:after="50" w:line="250"/>
      </w:pPr>
      <w:r>
        <w:rPr>
          <w:rFonts w:ascii="Arial" w:cs="Arial" w:eastAsia="Arial" w:hAnsi="Arial"/>
          <w:b/>
          <w:bCs/>
          <w:color w:val="222222"/>
          <w:sz w:val="19"/>
          <w:szCs w:val="19"/>
        </w:rPr>
        <w:t xml:space="preserve">Brown the wings.</w:t>
      </w:r>
      <w:r>
        <w:rPr>
          <w:rFonts w:ascii="Arial" w:cs="Arial" w:eastAsia="Arial" w:hAnsi="Arial"/>
          <w:color w:val="222222"/>
          <w:sz w:val="19"/>
          <w:szCs w:val="19"/>
        </w:rPr>
        <w:t xml:space="preserve"> Outdoor gas, medium-high, duck fat. Two batches so the pieces sit in one layer with gaps, 6–8 min per batch, turning, until most faces are deep golden-brown and the fond on the base is brown. If the fond darkens toward black, lower to medium. Remove the wings.</w:t>
      </w:r>
    </w:p>
    <w:p>
      <w:pPr>
        <w:pStyle w:val="ListParagraph"/>
        <w:numPr>
          <w:ilvl w:val="0"/>
          <w:numId w:val="6"/>
        </w:numPr>
        <w:spacing w:after="50" w:line="250"/>
      </w:pPr>
      <w:r>
        <w:rPr>
          <w:rFonts w:ascii="Arial" w:cs="Arial" w:eastAsia="Arial" w:hAnsi="Arial"/>
          <w:b/>
          <w:bCs/>
          <w:color w:val="222222"/>
          <w:sz w:val="19"/>
          <w:szCs w:val="19"/>
        </w:rPr>
        <w:t xml:space="preserve">Shallots.</w:t>
      </w:r>
      <w:r>
        <w:rPr>
          <w:rFonts w:ascii="Arial" w:cs="Arial" w:eastAsia="Arial" w:hAnsi="Arial"/>
          <w:color w:val="222222"/>
          <w:sz w:val="19"/>
          <w:szCs w:val="19"/>
        </w:rPr>
        <w:t xml:space="preserve"> Pour off all but about 1 tbsp fat. Medium-low, 4–5 min: translucent, no more than pale gold at the edges.</w:t>
      </w:r>
    </w:p>
    <w:p>
      <w:pPr>
        <w:pStyle w:val="ListParagraph"/>
        <w:numPr>
          <w:ilvl w:val="0"/>
          <w:numId w:val="6"/>
        </w:numPr>
        <w:spacing w:after="50" w:line="250"/>
      </w:pPr>
      <w:r>
        <w:rPr>
          <w:rFonts w:ascii="Arial" w:cs="Arial" w:eastAsia="Arial" w:hAnsi="Arial"/>
          <w:b/>
          <w:bCs/>
          <w:color w:val="222222"/>
          <w:sz w:val="19"/>
          <w:szCs w:val="19"/>
        </w:rPr>
        <w:t xml:space="preserve">Vermouth.</w:t>
      </w:r>
      <w:r>
        <w:rPr>
          <w:rFonts w:ascii="Arial" w:cs="Arial" w:eastAsia="Arial" w:hAnsi="Arial"/>
          <w:color w:val="222222"/>
          <w:sz w:val="19"/>
          <w:szCs w:val="19"/>
        </w:rPr>
        <w:t xml:space="preserve"> Medium-high; scrape the base clean; reduce until the pot is nearly dry and the raw alcohol smell has gone, 3–4 min.</w:t>
      </w:r>
    </w:p>
    <w:p>
      <w:pPr>
        <w:pStyle w:val="ListParagraph"/>
        <w:numPr>
          <w:ilvl w:val="0"/>
          <w:numId w:val="6"/>
        </w:numPr>
        <w:spacing w:after="50" w:line="250"/>
      </w:pPr>
      <w:r>
        <w:rPr>
          <w:rFonts w:ascii="Arial" w:cs="Arial" w:eastAsia="Arial" w:hAnsi="Arial"/>
          <w:b/>
          <w:bCs/>
          <w:color w:val="222222"/>
          <w:sz w:val="19"/>
          <w:szCs w:val="19"/>
        </w:rPr>
        <w:t xml:space="preserve">Simmer.</w:t>
      </w:r>
      <w:r>
        <w:rPr>
          <w:rFonts w:ascii="Arial" w:cs="Arial" w:eastAsia="Arial" w:hAnsi="Arial"/>
          <w:color w:val="222222"/>
          <w:sz w:val="19"/>
          <w:szCs w:val="19"/>
        </w:rPr>
        <w:t xml:space="preserve"> Return the wings; add stock, water, thyme, bay and the first 5 ml vinegar. Bring to a simmer, then low, lid off, 60 min. Bubbles should break steadily at the surface; a rolling boil emulsifies the fat and clouds the jus.</w:t>
      </w:r>
    </w:p>
    <w:p>
      <w:pPr>
        <w:pStyle w:val="ListParagraph"/>
        <w:numPr>
          <w:ilvl w:val="0"/>
          <w:numId w:val="6"/>
        </w:numPr>
        <w:spacing w:after="50" w:line="250"/>
      </w:pPr>
      <w:r>
        <w:rPr>
          <w:rFonts w:ascii="Arial" w:cs="Arial" w:eastAsia="Arial" w:hAnsi="Arial"/>
          <w:b/>
          <w:bCs/>
          <w:color w:val="222222"/>
          <w:sz w:val="19"/>
          <w:szCs w:val="19"/>
        </w:rPr>
        <w:t xml:space="preserve">Strain</w:t>
      </w:r>
      <w:r>
        <w:rPr>
          <w:rFonts w:ascii="Arial" w:cs="Arial" w:eastAsia="Arial" w:hAnsi="Arial"/>
          <w:color w:val="222222"/>
          <w:sz w:val="19"/>
          <w:szCs w:val="19"/>
        </w:rPr>
        <w:t xml:space="preserve"> through a fine sieve into a shallow container (liquid no deeper than 5 cm / 2 in), pressing lightly. Expected 550–650 ml. Refrigerate uncovered within 30 min; cover once cold.</w:t>
      </w:r>
    </w:p>
    <w:p>
      <w:pPr>
        <w:keepNext/>
        <w:spacing w:after="50" w:before="120"/>
      </w:pPr>
      <w:r>
        <w:rPr>
          <w:rFonts w:ascii="Arial" w:cs="Arial" w:eastAsia="Arial" w:hAnsi="Arial"/>
          <w:b/>
          <w:bCs/>
          <w:color w:val="1B5E7B"/>
          <w:sz w:val="20"/>
          <w:szCs w:val="20"/>
        </w:rPr>
        <w:t xml:space="preserve">Sunday, T-155 (3:25 pm)</w:t>
      </w:r>
    </w:p>
    <w:p>
      <w:pPr>
        <w:pStyle w:val="ListParagraph"/>
        <w:numPr>
          <w:ilvl w:val="0"/>
          <w:numId w:val="7"/>
        </w:numPr>
        <w:spacing w:after="50" w:line="250"/>
      </w:pPr>
      <w:r>
        <w:rPr>
          <w:rFonts w:ascii="Arial" w:cs="Arial" w:eastAsia="Arial" w:hAnsi="Arial"/>
          <w:b/>
          <w:bCs/>
          <w:color w:val="222222"/>
          <w:sz w:val="19"/>
          <w:szCs w:val="19"/>
        </w:rPr>
        <w:t xml:space="preserve">Defat.</w:t>
      </w:r>
      <w:r>
        <w:rPr>
          <w:rFonts w:ascii="Arial" w:cs="Arial" w:eastAsia="Arial" w:hAnsi="Arial"/>
          <w:color w:val="222222"/>
          <w:sz w:val="19"/>
          <w:szCs w:val="19"/>
        </w:rPr>
        <w:t xml:space="preserve"> Lift off the set fat cap completely.</w:t>
      </w:r>
    </w:p>
    <w:p>
      <w:pPr>
        <w:pStyle w:val="ListParagraph"/>
        <w:numPr>
          <w:ilvl w:val="0"/>
          <w:numId w:val="7"/>
        </w:numPr>
        <w:spacing w:after="50" w:line="250"/>
      </w:pPr>
      <w:r>
        <w:rPr>
          <w:rFonts w:ascii="Arial" w:cs="Arial" w:eastAsia="Arial" w:hAnsi="Arial"/>
          <w:b/>
          <w:bCs/>
          <w:color w:val="222222"/>
          <w:sz w:val="19"/>
          <w:szCs w:val="19"/>
        </w:rPr>
        <w:t xml:space="preserve">Reduce in a wide pan</w:t>
      </w:r>
      <w:r>
        <w:rPr>
          <w:rFonts w:ascii="Arial" w:cs="Arial" w:eastAsia="Arial" w:hAnsi="Arial"/>
          <w:color w:val="222222"/>
          <w:sz w:val="19"/>
          <w:szCs w:val="19"/>
        </w:rPr>
        <w:t xml:space="preserve"> — a 24–28 cm / 10–11 in sauté pan or skillet, not a small saucepan; surface area sets the rate. Medium-high, planned 12–20 min. When it looks close to a third of the starting volume, pour it into a measuring jug: begin testing at about 250 ml and test every 1–2 min from there. </w:t>
      </w:r>
      <w:r>
        <w:rPr>
          <w:rFonts w:ascii="Arial" w:cs="Arial" w:eastAsia="Arial" w:hAnsi="Arial"/>
          <w:b/>
          <w:bCs/>
          <w:color w:val="222222"/>
          <w:sz w:val="19"/>
          <w:szCs w:val="19"/>
        </w:rPr>
        <w:t xml:space="preserve">Primary cue:</w:t>
      </w:r>
      <w:r>
        <w:rPr>
          <w:rFonts w:ascii="Arial" w:cs="Arial" w:eastAsia="Arial" w:hAnsi="Arial"/>
          <w:color w:val="222222"/>
          <w:sz w:val="19"/>
          <w:szCs w:val="19"/>
        </w:rPr>
        <w:t xml:space="preserve"> the jus coats the back of a spoon and a finger drawn through leaves a track whose edges hold. If the track floods back, continue; if it holds, stop. Expected endpoint about 200 ml. If there is still no track at 150 ml, stop anyway and accept a lighter jus; do not chase the cue below 150 ml.</w:t>
      </w:r>
    </w:p>
    <w:p>
      <w:pPr>
        <w:pStyle w:val="ListParagraph"/>
        <w:numPr>
          <w:ilvl w:val="0"/>
          <w:numId w:val="7"/>
        </w:numPr>
        <w:spacing w:after="50" w:line="250"/>
      </w:pPr>
      <w:r>
        <w:rPr>
          <w:rFonts w:ascii="Arial" w:cs="Arial" w:eastAsia="Arial" w:hAnsi="Arial"/>
          <w:color w:val="222222"/>
          <w:sz w:val="19"/>
          <w:szCs w:val="19"/>
        </w:rPr>
        <w:t xml:space="preserve">Pour into a shallow bowl and refrigerate uncovered at or below 40°F / 4°C; cover once cold.</w:t>
      </w:r>
    </w:p>
    <w:p>
      <w:pPr>
        <w:keepNext/>
        <w:spacing w:after="60" w:before="160"/>
      </w:pPr>
      <w:r>
        <w:rPr>
          <w:rFonts w:ascii="Arial" w:cs="Arial" w:eastAsia="Arial" w:hAnsi="Arial"/>
          <w:b/>
          <w:bCs/>
          <w:color w:val="333333"/>
          <w:sz w:val="22"/>
          <w:szCs w:val="22"/>
        </w:rPr>
        <w:t xml:space="preserve">Holding &amp; Assembly</w:t>
      </w:r>
    </w:p>
    <w:p>
      <w:pPr>
        <w:pStyle w:val="ListParagraph"/>
        <w:numPr>
          <w:ilvl w:val="0"/>
          <w:numId w:val="8"/>
        </w:numPr>
        <w:spacing w:after="50" w:line="250"/>
      </w:pPr>
      <w:r>
        <w:rPr>
          <w:rFonts w:ascii="Arial" w:cs="Arial" w:eastAsia="Arial" w:hAnsi="Arial"/>
          <w:b/>
          <w:bCs/>
          <w:color w:val="222222"/>
          <w:sz w:val="19"/>
          <w:szCs w:val="19"/>
        </w:rPr>
        <w:t xml:space="preserve">About T-38, once the rösti is out of its pan:</w:t>
      </w:r>
      <w:r>
        <w:rPr>
          <w:rFonts w:ascii="Arial" w:cs="Arial" w:eastAsia="Arial" w:hAnsi="Arial"/>
          <w:color w:val="222222"/>
          <w:sz w:val="19"/>
          <w:szCs w:val="19"/>
        </w:rPr>
        <w:t xml:space="preserve"> into a small saucepan on Induction 2, medium-low, stirring, until the Thermapen reads 165°F / 74°C; if a bird's alarm sounds mid-reheat, take the pan off the heat, see to the bird, then resume (up to 9 min elapsed). Lid on; turn down to the setting that holds 140–160°F / 60–71°C. A brief simmer at this stage does no harm.</w:t>
      </w:r>
    </w:p>
    <w:p>
      <w:pPr>
        <w:pStyle w:val="ListParagraph"/>
        <w:numPr>
          <w:ilvl w:val="0"/>
          <w:numId w:val="8"/>
        </w:numPr>
        <w:spacing w:after="50" w:line="250"/>
      </w:pPr>
      <w:r>
        <w:rPr>
          <w:rFonts w:ascii="Arial" w:cs="Arial" w:eastAsia="Arial" w:hAnsi="Arial"/>
          <w:b/>
          <w:bCs/>
          <w:color w:val="222222"/>
          <w:sz w:val="19"/>
          <w:szCs w:val="19"/>
        </w:rPr>
        <w:t xml:space="preserve">E+10:</w:t>
      </w:r>
      <w:r>
        <w:rPr>
          <w:rFonts w:ascii="Arial" w:cs="Arial" w:eastAsia="Arial" w:hAnsi="Arial"/>
          <w:color w:val="222222"/>
          <w:sz w:val="19"/>
          <w:szCs w:val="19"/>
        </w:rPr>
        <w:t xml:space="preserve"> check it is at least 140°F / 60°C, then spoon in the resting juices from the board, leaving the fat; add tray juices only if they are brown and smell roasted, not black and bitter.</w:t>
      </w:r>
    </w:p>
    <w:p>
      <w:pPr>
        <w:pStyle w:val="ListParagraph"/>
        <w:numPr>
          <w:ilvl w:val="0"/>
          <w:numId w:val="8"/>
        </w:numPr>
        <w:spacing w:after="50" w:line="250"/>
      </w:pPr>
      <w:r>
        <w:rPr>
          <w:rFonts w:ascii="Arial" w:cs="Arial" w:eastAsia="Arial" w:hAnsi="Arial"/>
          <w:b/>
          <w:bCs/>
          <w:color w:val="222222"/>
          <w:sz w:val="19"/>
          <w:szCs w:val="19"/>
        </w:rPr>
        <w:t xml:space="preserve">E+21, after the carve:</w:t>
      </w:r>
      <w:r>
        <w:rPr>
          <w:rFonts w:ascii="Arial" w:cs="Arial" w:eastAsia="Arial" w:hAnsi="Arial"/>
          <w:color w:val="222222"/>
          <w:sz w:val="19"/>
          <w:szCs w:val="19"/>
        </w:rPr>
        <w:t xml:space="preserve"> bring it just to a simmer, take it off the heat and whisk in the cold butter a few cubes at a time. Taste against a piece of carved breast — the chicken is the thing being seasoned against, so this cannot move earlier. Add the reserved vinegar in 2 ml steps (it may need none), then salt. Pour into the warmed jug. Do not boil after the butter is in. Served 4–6 min after mounting (maximum 10).</w:t>
      </w:r>
    </w:p>
    <w:p>
      <w:pPr>
        <w:spacing w:after="80" w:before="60" w:line="250"/>
      </w:pPr>
      <w:r>
        <w:rPr>
          <w:rFonts w:ascii="Arial" w:cs="Arial" w:eastAsia="Arial" w:hAnsi="Arial"/>
          <w:b/>
          <w:bCs/>
          <w:color w:val="222222"/>
          <w:sz w:val="19"/>
          <w:szCs w:val="19"/>
        </w:rPr>
        <w:t xml:space="preserve">Food safety:</w:t>
      </w:r>
      <w:r>
        <w:rPr>
          <w:rFonts w:ascii="Arial" w:cs="Arial" w:eastAsia="Arial" w:hAnsi="Arial"/>
          <w:color w:val="222222"/>
          <w:sz w:val="19"/>
          <w:szCs w:val="19"/>
        </w:rPr>
        <w:t xml:space="preserve"> both cooling stages — the strained base on Saturday and the reduced jus on Sunday — go into the fridge in a shallow vessel within 30 min, uncovered until cold: 140°F / 60°C to 70°F / 21°C within 2 hr and to 41°F / 5°C within a further 4 hr. On Sunday it is reheated to 165°F / 74°C and then held at or above 140°F / 60°C until it is finished.</w:t>
      </w:r>
    </w:p>
    <w:p>
      <w:pPr>
        <w:spacing w:after="80" w:before="0" w:line="250"/>
      </w:pPr>
      <w:r>
        <w:rPr>
          <w:rFonts w:ascii="Arial" w:cs="Arial" w:eastAsia="Arial" w:hAnsi="Arial"/>
          <w:b/>
          <w:bCs/>
          <w:color w:val="222222"/>
          <w:sz w:val="19"/>
          <w:szCs w:val="19"/>
        </w:rPr>
        <w:t xml:space="preserve">If Saturday is not possible:</w:t>
      </w:r>
      <w:r>
        <w:rPr>
          <w:rFonts w:ascii="Arial" w:cs="Arial" w:eastAsia="Arial" w:hAnsi="Arial"/>
          <w:color w:val="222222"/>
          <w:sz w:val="19"/>
          <w:szCs w:val="19"/>
        </w:rPr>
        <w:t xml:space="preserve"> run the Saturday steps on Sunday from 12:30 pm, settle the strained liquid 10 min and skim the fat hot, then reduce.</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3"/>
        <w:gridCol w:w="2924"/>
      </w:tblGrid>
      <w:tr>
        <w:trPr>
          <w:cantSplit/>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Failure Mode</w:t>
            </w:r>
          </w:p>
        </w:tc>
        <w:tc>
          <w:tcPr>
            <w:tcW w:type="dxa" w:w="253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Over-reduced — salty, tacky jus.</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Coats the spoon like syrup; drags.</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Loosen with water, 1 tbsp / 15 ml at a time.</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Fat not removed — greasy jus on an already rich plate.</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Sheen of loose fat on the surface when warm.</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Chill fully before lifting the cap; blot remaining beads with paper.</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Butter mounted over heat — emulsion splits.</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Fat separating at the pan edge.</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Off heat, whisk in 1 tbsp / 15 ml cold water.</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Wing fond burnt — bitter base. Unrecoverable for the jus; dinner remains serviceable with vinaigrette and butter on the carved meat.</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Black base, acrid smell at the browning stage.</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Stop, wipe the pot, restart the browning with the remaining wings.</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Hot hold drifts cool — jus sits below 140°F / 60°C.</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No wisp of steam under the lid; Thermapen under 140°F / 60°C at E+10.</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Raise the setting one step and bring back to 165°F / 74°C before continuing.</w:t>
            </w:r>
          </w:p>
        </w:tc>
      </w:tr>
      <w:tr>
        <w:trPr>
          <w:cantSplit/>
        </w:trPr>
        <w:tc>
          <w:tcPr>
            <w:tcW w:type="dxa" w:w="975"/>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Minor</w:t>
            </w:r>
          </w:p>
        </w:tc>
        <w:tc>
          <w:tcPr>
            <w:tcW w:type="dxa" w:w="331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Boiled rather than simmered on Saturday — cloudy jus.</w:t>
            </w:r>
          </w:p>
        </w:tc>
        <w:tc>
          <w:tcPr>
            <w:tcW w:type="dxa" w:w="2533"/>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Opaque liquid at straining.</w:t>
            </w:r>
          </w:p>
        </w:tc>
        <w:tc>
          <w:tcPr>
            <w:tcW w:type="dxa" w:w="292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Cosmetic; proceed.</w:t>
            </w:r>
          </w:p>
        </w:tc>
      </w:tr>
    </w:tbl>
    <w:p>
      <w:pPr>
        <w:spacing w:after="80" w:before="100" w:line="250"/>
      </w:pPr>
      <w:r>
        <w:rPr>
          <w:rFonts w:ascii="Arial" w:cs="Arial" w:eastAsia="Arial" w:hAnsi="Arial"/>
          <w:i/>
          <w:iCs/>
          <w:color w:val="222222"/>
          <w:sz w:val="19"/>
          <w:szCs w:val="19"/>
        </w:rPr>
        <w:t xml:space="preserve">Adjust: salt only after the butter and the resting juices, and only against the chicken. If it reads flat or heavy, closing vinegar 2 ml at a time; if it reads sharp, withhold it. If it reads thin, 5 g more cold butter off the heat.</w:t>
      </w:r>
    </w:p>
    <w:p>
      <w:pPr>
        <w:spacing w:after="80" w:before="0" w:line="250"/>
      </w:pPr>
      <w:r>
        <w:rPr>
          <w:rFonts w:ascii="Arial" w:cs="Arial" w:eastAsia="Arial" w:hAnsi="Arial"/>
          <w:i/>
          <w:iCs/>
          <w:color w:val="222222"/>
          <w:sz w:val="19"/>
          <w:szCs w:val="19"/>
        </w:rPr>
        <w:t xml:space="preserve">Nutrition estimate, per serving (about 65 ml): ~70 kcal · 3 g protein · 2 g carbohydrate · 6 g fat. An estimate, not a measured value.</w:t>
      </w:r>
    </w:p>
    <w:p>
      <w:pPr>
        <w:keepNext/>
        <w:pageBreakBefore/>
        <w:spacing w:after="70"/>
      </w:pPr>
      <w:r>
        <w:rPr>
          <w:rFonts w:ascii="Arial" w:cs="Arial" w:eastAsia="Arial" w:hAnsi="Arial"/>
          <w:b/>
          <w:bCs/>
          <w:color w:val="1B5E7B"/>
          <w:sz w:val="26"/>
          <w:szCs w:val="26"/>
        </w:rPr>
        <w:t xml:space="preserve">3. Duck-Fat Rösti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spacing w:after="0" w:line="230"/>
            </w:pPr>
            <w:r>
              <w:rPr>
                <w:rFonts w:ascii="Arial" w:cs="Arial" w:eastAsia="Arial" w:hAnsi="Arial"/>
                <w:i/>
                <w:iCs/>
                <w:color w:val="555555"/>
                <w:sz w:val="18"/>
                <w:szCs w:val="18"/>
              </w:rPr>
              <w:t xml:space="preserve">Yield: one 26 cm / 10 in rösti, 6 wedges, serves 3 · Saturday: ~30 min + overnight chill · Sunday: ~45 min · Active: ~25 min · Induction 1, then oven 450°F / 232°C</w:t>
            </w:r>
          </w:p>
        </w:tc>
      </w:tr>
    </w:tbl>
    <w:p>
      <w:pPr>
        <w:spacing w:after="0" w:line="80" w:lineRule="exact"/>
      </w:pPr>
    </w:p>
    <w:p>
      <w:pPr>
        <w:spacing w:after="80" w:before="0" w:line="250"/>
      </w:pPr>
      <w:r>
        <w:rPr>
          <w:rFonts w:ascii="Arial" w:cs="Arial" w:eastAsia="Arial" w:hAnsi="Arial"/>
          <w:color w:val="222222"/>
          <w:sz w:val="19"/>
          <w:szCs w:val="19"/>
        </w:rPr>
        <w:t xml:space="preserve">A Swiss rösti of par-boiled, overnight-chilled potato fried in duck fat: a deep golden crust on both faces over a soft, strand-textured interior about 2 cm thick.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blHeader/>
        </w:trPr>
        <w:tc>
          <w:tcPr>
            <w:tcW w:type="dxa" w:w="653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Amount</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Potatoes, waxy or all-purpose (Yukon Gold, Nicola, Dutch Cream or "Holland"; not Russet), five or six of even size, 120–150 g each. Unpeeled for boiling so they do not waterlog; peeled after chilling, before grating</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 lb 10 oz / 750 g</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Water, for boiling</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 litre / 4¼ cups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Diamond Crystal kosher salt, for the water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10 g / 3½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Diamond Crystal kosher salt, to season (about 0.5% of potato weight)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4 g / 1½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Duck fat — 30 g for the first side, 15 g for the second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45 g / 3 tbsp</w:t>
            </w:r>
          </w:p>
        </w:tc>
      </w:tr>
    </w:tbl>
    <w:p>
      <w:pPr>
        <w:spacing w:after="80" w:before="80" w:line="250"/>
      </w:pPr>
      <w:r>
        <w:rPr>
          <w:rFonts w:ascii="Arial" w:cs="Arial" w:eastAsia="Arial" w:hAnsi="Arial"/>
          <w:color w:val="222222"/>
          <w:sz w:val="19"/>
          <w:szCs w:val="19"/>
        </w:rPr>
        <w:t xml:space="preserve">Six wedges: one each for the adults, two or three for the full-portion diner, one spare.</w:t>
      </w:r>
    </w:p>
    <w:p>
      <w:pPr>
        <w:keepNext/>
        <w:spacing w:after="60" w:before="160"/>
      </w:pPr>
      <w:r>
        <w:rPr>
          <w:rFonts w:ascii="Arial" w:cs="Arial" w:eastAsia="Arial" w:hAnsi="Arial"/>
          <w:b/>
          <w:bCs/>
          <w:color w:val="333333"/>
          <w:sz w:val="22"/>
          <w:szCs w:val="22"/>
        </w:rPr>
        <w:t xml:space="preserve">Prep Phase</w:t>
      </w:r>
    </w:p>
    <w:p>
      <w:pPr>
        <w:pStyle w:val="ListParagraph"/>
        <w:numPr>
          <w:ilvl w:val="0"/>
          <w:numId w:val="9"/>
        </w:numPr>
        <w:spacing w:after="50" w:line="250"/>
      </w:pPr>
      <w:r>
        <w:rPr>
          <w:rFonts w:ascii="Arial" w:cs="Arial" w:eastAsia="Arial" w:hAnsi="Arial"/>
          <w:b/>
          <w:bCs/>
          <w:color w:val="222222"/>
          <w:sz w:val="19"/>
          <w:szCs w:val="19"/>
        </w:rPr>
        <w:t xml:space="preserve">Par-boil, Saturday 5:35 pm.</w:t>
      </w:r>
      <w:r>
        <w:rPr>
          <w:rFonts w:ascii="Arial" w:cs="Arial" w:eastAsia="Arial" w:hAnsi="Arial"/>
          <w:color w:val="222222"/>
          <w:sz w:val="19"/>
          <w:szCs w:val="19"/>
        </w:rPr>
        <w:t xml:space="preserve"> Potatoes, whole and unpeeled, into the cold salted water; high heat to a boil, then medium-low to a steady simmer. Start testing after 12 min of simmering. </w:t>
      </w:r>
      <w:r>
        <w:rPr>
          <w:rFonts w:ascii="Arial" w:cs="Arial" w:eastAsia="Arial" w:hAnsi="Arial"/>
          <w:b/>
          <w:bCs/>
          <w:color w:val="222222"/>
          <w:sz w:val="19"/>
          <w:szCs w:val="19"/>
        </w:rPr>
        <w:t xml:space="preserve">Primary cue:</w:t>
      </w:r>
      <w:r>
        <w:rPr>
          <w:rFonts w:ascii="Arial" w:cs="Arial" w:eastAsia="Arial" w:hAnsi="Arial"/>
          <w:color w:val="222222"/>
          <w:sz w:val="19"/>
          <w:szCs w:val="19"/>
        </w:rPr>
        <w:t xml:space="preserve"> a skewer pushed to the centre meets clear resistance in the middle but passes with firm pressure. If it will not pass the centre, simmer 2 more min and re-test. If it slides through freely, drain at once — they are at the limit. Expected 15–18 min.</w:t>
      </w:r>
    </w:p>
    <w:p>
      <w:pPr>
        <w:pStyle w:val="ListParagraph"/>
        <w:numPr>
          <w:ilvl w:val="0"/>
          <w:numId w:val="9"/>
        </w:numPr>
        <w:spacing w:after="50" w:line="250"/>
      </w:pPr>
      <w:r>
        <w:rPr>
          <w:rFonts w:ascii="Arial" w:cs="Arial" w:eastAsia="Arial" w:hAnsi="Arial"/>
          <w:color w:val="222222"/>
          <w:sz w:val="19"/>
          <w:szCs w:val="19"/>
        </w:rPr>
        <w:t xml:space="preserve">Drain; do not rinse. Cool on a rack 30–45 min, then refrigerate uncovered and unpeeled, on a shelf above the raw birds, at least 12 hr.</w:t>
      </w:r>
    </w:p>
    <w:p>
      <w:pPr>
        <w:pStyle w:val="ListParagraph"/>
        <w:numPr>
          <w:ilvl w:val="0"/>
          <w:numId w:val="9"/>
        </w:numPr>
        <w:spacing w:after="50" w:line="250"/>
      </w:pPr>
      <w:r>
        <w:rPr>
          <w:rFonts w:ascii="Arial" w:cs="Arial" w:eastAsia="Arial" w:hAnsi="Arial"/>
          <w:b/>
          <w:bCs/>
          <w:color w:val="222222"/>
          <w:sz w:val="19"/>
          <w:szCs w:val="19"/>
        </w:rPr>
        <w:t xml:space="preserve">Grate, Sunday T-95.</w:t>
      </w:r>
      <w:r>
        <w:rPr>
          <w:rFonts w:ascii="Arial" w:cs="Arial" w:eastAsia="Arial" w:hAnsi="Arial"/>
          <w:color w:val="222222"/>
          <w:sz w:val="19"/>
          <w:szCs w:val="19"/>
        </w:rPr>
        <w:t xml:space="preserve"> Pull the skins off with a paring knife. Grate on the coarse holes of a box grater in long strokes down the length of each potato. Leave in a wide bowl, uncovered, unsalted. Do not squeeze.</w:t>
      </w:r>
    </w:p>
    <w:p>
      <w:pPr>
        <w:keepNext/>
        <w:spacing w:after="60" w:before="160"/>
      </w:pPr>
      <w:r>
        <w:rPr>
          <w:rFonts w:ascii="Arial" w:cs="Arial" w:eastAsia="Arial" w:hAnsi="Arial"/>
          <w:b/>
          <w:bCs/>
          <w:color w:val="333333"/>
          <w:sz w:val="22"/>
          <w:szCs w:val="22"/>
        </w:rPr>
        <w:t xml:space="preserve">Active Cooking</w:t>
      </w:r>
    </w:p>
    <w:p>
      <w:pPr>
        <w:spacing w:after="80" w:before="0" w:line="250"/>
      </w:pPr>
      <w:r>
        <w:rPr>
          <w:rFonts w:ascii="Arial" w:cs="Arial" w:eastAsia="Arial" w:hAnsi="Arial"/>
          <w:i/>
          <w:iCs/>
          <w:color w:val="222222"/>
          <w:sz w:val="19"/>
          <w:szCs w:val="19"/>
        </w:rPr>
        <w:t xml:space="preserve">Pan: 26 cm / 10 in non-stick or well-seasoned carbon-steel skillet, plus a flat plate wider than the pan for the flip. In a 28 cm pan the same potato makes a thinner cake: take 2 min off each side.</w:t>
      </w:r>
    </w:p>
    <w:p>
      <w:pPr>
        <w:pStyle w:val="ListParagraph"/>
        <w:numPr>
          <w:ilvl w:val="0"/>
          <w:numId w:val="10"/>
        </w:numPr>
        <w:spacing w:after="50" w:line="250"/>
      </w:pPr>
      <w:r>
        <w:rPr>
          <w:rFonts w:ascii="Arial" w:cs="Arial" w:eastAsia="Arial" w:hAnsi="Arial"/>
          <w:b/>
          <w:bCs/>
          <w:color w:val="222222"/>
          <w:sz w:val="19"/>
          <w:szCs w:val="19"/>
        </w:rPr>
        <w:t xml:space="preserve">T-65.</w:t>
      </w:r>
      <w:r>
        <w:rPr>
          <w:rFonts w:ascii="Arial" w:cs="Arial" w:eastAsia="Arial" w:hAnsi="Arial"/>
          <w:color w:val="222222"/>
          <w:sz w:val="19"/>
          <w:szCs w:val="19"/>
        </w:rPr>
        <w:t xml:space="preserve"> Pan on Induction 1, medium, 30 g duck fat, 2 min. Toss the 4 g salt through the potato with a fork.</w:t>
      </w:r>
    </w:p>
    <w:p>
      <w:pPr>
        <w:pStyle w:val="ListParagraph"/>
        <w:numPr>
          <w:ilvl w:val="0"/>
          <w:numId w:val="10"/>
        </w:numPr>
        <w:spacing w:after="50" w:line="250"/>
      </w:pPr>
      <w:r>
        <w:rPr>
          <w:rFonts w:ascii="Arial" w:cs="Arial" w:eastAsia="Arial" w:hAnsi="Arial"/>
          <w:b/>
          <w:bCs/>
          <w:color w:val="222222"/>
          <w:sz w:val="19"/>
          <w:szCs w:val="19"/>
        </w:rPr>
        <w:t xml:space="preserve">T-63.</w:t>
      </w:r>
      <w:r>
        <w:rPr>
          <w:rFonts w:ascii="Arial" w:cs="Arial" w:eastAsia="Arial" w:hAnsi="Arial"/>
          <w:color w:val="222222"/>
          <w:sz w:val="19"/>
          <w:szCs w:val="19"/>
        </w:rPr>
        <w:t xml:space="preserve"> Potato in. Spread level and round the edge in with a spatula. Press only enough to shape it; hard compaction makes it dense. Medium for 3 min until it sizzles steadily, then medium-low.</w:t>
      </w:r>
    </w:p>
    <w:p>
      <w:pPr>
        <w:pStyle w:val="ListParagraph"/>
        <w:numPr>
          <w:ilvl w:val="0"/>
          <w:numId w:val="10"/>
        </w:numPr>
        <w:spacing w:after="50" w:line="250"/>
      </w:pPr>
      <w:r>
        <w:rPr>
          <w:rFonts w:ascii="Arial" w:cs="Arial" w:eastAsia="Arial" w:hAnsi="Arial"/>
          <w:b/>
          <w:bCs/>
          <w:color w:val="222222"/>
          <w:sz w:val="19"/>
          <w:szCs w:val="19"/>
        </w:rPr>
        <w:t xml:space="preserve">First side, 12–15 min.</w:t>
      </w:r>
      <w:r>
        <w:rPr>
          <w:rFonts w:ascii="Arial" w:cs="Arial" w:eastAsia="Arial" w:hAnsi="Arial"/>
          <w:color w:val="222222"/>
          <w:sz w:val="19"/>
          <w:szCs w:val="19"/>
        </w:rPr>
        <w:t xml:space="preserve"> Lift an edge at 8 min: pale gold, continue; already deep brown, drop to low. </w:t>
      </w:r>
      <w:r>
        <w:rPr>
          <w:rFonts w:ascii="Arial" w:cs="Arial" w:eastAsia="Arial" w:hAnsi="Arial"/>
          <w:b/>
          <w:bCs/>
          <w:color w:val="222222"/>
          <w:sz w:val="19"/>
          <w:szCs w:val="19"/>
        </w:rPr>
        <w:t xml:space="preserve">Primary cue to flip:</w:t>
      </w:r>
      <w:r>
        <w:rPr>
          <w:rFonts w:ascii="Arial" w:cs="Arial" w:eastAsia="Arial" w:hAnsi="Arial"/>
          <w:color w:val="222222"/>
          <w:sz w:val="19"/>
          <w:szCs w:val="19"/>
        </w:rPr>
        <w:t xml:space="preserve"> a sharp shake of the pan moves the cake as one disc, and the lifted edge is deep golden-brown. Both must be true; if it sticks or flexes, give it 2 more min.</w:t>
      </w:r>
    </w:p>
    <w:p>
      <w:pPr>
        <w:pStyle w:val="ListParagraph"/>
        <w:numPr>
          <w:ilvl w:val="0"/>
          <w:numId w:val="10"/>
        </w:numPr>
        <w:spacing w:after="50" w:line="250"/>
      </w:pPr>
      <w:r>
        <w:rPr>
          <w:rFonts w:ascii="Arial" w:cs="Arial" w:eastAsia="Arial" w:hAnsi="Arial"/>
          <w:b/>
          <w:bCs/>
          <w:color w:val="222222"/>
          <w:sz w:val="19"/>
          <w:szCs w:val="19"/>
        </w:rPr>
        <w:t xml:space="preserve">Flip.</w:t>
      </w:r>
      <w:r>
        <w:rPr>
          <w:rFonts w:ascii="Arial" w:cs="Arial" w:eastAsia="Arial" w:hAnsi="Arial"/>
          <w:color w:val="222222"/>
          <w:sz w:val="19"/>
          <w:szCs w:val="19"/>
        </w:rPr>
        <w:t xml:space="preserve"> Off the heat. Plate over the pan, hand in a towel, invert. Melt the remaining 15 g duck fat in the pan, slide the rösti back in, pale side down.</w:t>
      </w:r>
    </w:p>
    <w:p>
      <w:pPr>
        <w:pStyle w:val="ListParagraph"/>
        <w:numPr>
          <w:ilvl w:val="0"/>
          <w:numId w:val="10"/>
        </w:numPr>
        <w:spacing w:after="50" w:line="250"/>
      </w:pPr>
      <w:r>
        <w:rPr>
          <w:rFonts w:ascii="Arial" w:cs="Arial" w:eastAsia="Arial" w:hAnsi="Arial"/>
          <w:b/>
          <w:bCs/>
          <w:color w:val="222222"/>
          <w:sz w:val="19"/>
          <w:szCs w:val="19"/>
        </w:rPr>
        <w:t xml:space="preserve">Second side, 10–12 min,</w:t>
      </w:r>
      <w:r>
        <w:rPr>
          <w:rFonts w:ascii="Arial" w:cs="Arial" w:eastAsia="Arial" w:hAnsi="Arial"/>
          <w:color w:val="222222"/>
          <w:sz w:val="19"/>
          <w:szCs w:val="19"/>
        </w:rPr>
        <w:t xml:space="preserve"> medium-low, to the same cue. Slide onto a wire rack set over a tray. Uncovered.</w:t>
      </w:r>
    </w:p>
    <w:p>
      <w:pPr>
        <w:keepNext/>
        <w:spacing w:after="60" w:before="160"/>
      </w:pPr>
      <w:r>
        <w:rPr>
          <w:rFonts w:ascii="Arial" w:cs="Arial" w:eastAsia="Arial" w:hAnsi="Arial"/>
          <w:b/>
          <w:bCs/>
          <w:color w:val="333333"/>
          <w:sz w:val="22"/>
          <w:szCs w:val="22"/>
        </w:rPr>
        <w:t xml:space="preserve">Holding &amp; Assembly</w:t>
      </w:r>
    </w:p>
    <w:p>
      <w:pPr>
        <w:pStyle w:val="ListParagraph"/>
        <w:numPr>
          <w:ilvl w:val="0"/>
          <w:numId w:val="11"/>
        </w:numPr>
        <w:spacing w:after="50" w:line="250"/>
      </w:pPr>
      <w:r>
        <w:rPr>
          <w:rFonts w:ascii="Arial" w:cs="Arial" w:eastAsia="Arial" w:hAnsi="Arial"/>
          <w:color w:val="222222"/>
          <w:sz w:val="19"/>
          <w:szCs w:val="19"/>
        </w:rPr>
        <w:t xml:space="preserve">On the rack, uncovered, at room temperature: planned maximum 35 min. Never cover it and never rest it on a plate — both steam the underside.</w:t>
      </w:r>
    </w:p>
    <w:p>
      <w:pPr>
        <w:pStyle w:val="ListParagraph"/>
        <w:numPr>
          <w:ilvl w:val="0"/>
          <w:numId w:val="11"/>
        </w:numPr>
        <w:spacing w:after="50" w:line="250"/>
      </w:pPr>
      <w:r>
        <w:rPr>
          <w:rFonts w:ascii="Arial" w:cs="Arial" w:eastAsia="Arial" w:hAnsi="Arial"/>
          <w:b/>
          <w:bCs/>
          <w:color w:val="222222"/>
          <w:sz w:val="19"/>
          <w:szCs w:val="19"/>
        </w:rPr>
        <w:t xml:space="preserve">E+8:</w:t>
      </w:r>
      <w:r>
        <w:rPr>
          <w:rFonts w:ascii="Arial" w:cs="Arial" w:eastAsia="Arial" w:hAnsi="Arial"/>
          <w:color w:val="222222"/>
          <w:sz w:val="19"/>
          <w:szCs w:val="19"/>
        </w:rPr>
        <w:t xml:space="preserve"> rack and tray into the 450°F / 232°C oven for 5–7 min. </w:t>
      </w:r>
      <w:r>
        <w:rPr>
          <w:rFonts w:ascii="Arial" w:cs="Arial" w:eastAsia="Arial" w:hAnsi="Arial"/>
          <w:b/>
          <w:bCs/>
          <w:color w:val="222222"/>
          <w:sz w:val="19"/>
          <w:szCs w:val="19"/>
        </w:rPr>
        <w:t xml:space="preserve">Primary cue:</w:t>
      </w:r>
      <w:r>
        <w:rPr>
          <w:rFonts w:ascii="Arial" w:cs="Arial" w:eastAsia="Arial" w:hAnsi="Arial"/>
          <w:color w:val="222222"/>
          <w:sz w:val="19"/>
          <w:szCs w:val="19"/>
        </w:rPr>
        <w:t xml:space="preserve"> fat sizzles audibly at the surface and the top crust is rigid when tapped with a spoon. If the crust gives under the spoon, 2 more min; do not exceed 9 min. Take it out on the cue, not the clock, and leave it on its rack on the counter (planned maximum 12 min).</w:t>
      </w:r>
    </w:p>
    <w:p>
      <w:pPr>
        <w:pStyle w:val="ListParagraph"/>
        <w:numPr>
          <w:ilvl w:val="0"/>
          <w:numId w:val="11"/>
        </w:numPr>
        <w:spacing w:after="50" w:line="250"/>
      </w:pPr>
      <w:r>
        <w:rPr>
          <w:rFonts w:ascii="Arial" w:cs="Arial" w:eastAsia="Arial" w:hAnsi="Arial"/>
          <w:b/>
          <w:bCs/>
          <w:color w:val="222222"/>
          <w:sz w:val="19"/>
          <w:szCs w:val="19"/>
        </w:rPr>
        <w:t xml:space="preserve">E+21:</w:t>
      </w:r>
      <w:r>
        <w:rPr>
          <w:rFonts w:ascii="Arial" w:cs="Arial" w:eastAsia="Arial" w:hAnsi="Arial"/>
          <w:color w:val="222222"/>
          <w:sz w:val="19"/>
          <w:szCs w:val="19"/>
        </w:rPr>
        <w:t xml:space="preserve"> tap it again: if the crust gives, 2 min back in the oven while the jus is mounted.</w:t>
      </w:r>
    </w:p>
    <w:p>
      <w:pPr>
        <w:pStyle w:val="ListParagraph"/>
        <w:numPr>
          <w:ilvl w:val="0"/>
          <w:numId w:val="11"/>
        </w:numPr>
        <w:spacing w:after="50" w:line="250"/>
      </w:pPr>
      <w:r>
        <w:rPr>
          <w:rFonts w:ascii="Arial" w:cs="Arial" w:eastAsia="Arial" w:hAnsi="Arial"/>
          <w:b/>
          <w:bCs/>
          <w:color w:val="222222"/>
          <w:sz w:val="19"/>
          <w:szCs w:val="19"/>
        </w:rPr>
        <w:t xml:space="preserve">E+23:</w:t>
      </w:r>
      <w:r>
        <w:rPr>
          <w:rFonts w:ascii="Arial" w:cs="Arial" w:eastAsia="Arial" w:hAnsi="Arial"/>
          <w:color w:val="222222"/>
          <w:sz w:val="19"/>
          <w:szCs w:val="19"/>
        </w:rPr>
        <w:t xml:space="preserve"> cut into 6 wedges and plate. Jus beside, not over.</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3"/>
        <w:gridCol w:w="2924"/>
      </w:tblGrid>
      <w:tr>
        <w:trPr>
          <w:cantSplit/>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Failure Mode</w:t>
            </w:r>
          </w:p>
        </w:tc>
        <w:tc>
          <w:tcPr>
            <w:tcW w:type="dxa" w:w="253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Potatoes cooked through on Saturday — grates to a paste; dense, gluey cake. Unrecoverable for the strand texture; dish remains serviceable as a potato cake.</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Potato crumbles on the grater instead of forming strands.</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Proceed as written; expect a denser result. Prevent: drain at centre resistance.</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Flipped before the crust has set — cake breaks.</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Cake flexes or sticks when the pan is shaken.</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Do not flip until it slides as one. If it breaks, push it back together in the pan, press, continue; cosmetic.</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Crust scorches — bitter face. Unrecoverable for that face; serve the other side up.</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Dark brown and a sharp smell before 8 min.</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Low heat at once.</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Held covered or on a plate — soggy underside.</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Underside damp to the touch at E+8.</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Rack, uncovered; extend the oven re-crisp by 2 min.</w:t>
            </w:r>
          </w:p>
        </w:tc>
      </w:tr>
    </w:tbl>
    <w:p>
      <w:pPr>
        <w:spacing w:after="80" w:before="100" w:line="250"/>
      </w:pPr>
      <w:r>
        <w:rPr>
          <w:rFonts w:ascii="Arial" w:cs="Arial" w:eastAsia="Arial" w:hAnsi="Arial"/>
          <w:i/>
          <w:iCs/>
          <w:color w:val="222222"/>
          <w:sz w:val="19"/>
          <w:szCs w:val="19"/>
        </w:rPr>
        <w:t xml:space="preserve">Adjust: if under-seasoned, flaky salt on the cut wedges at the table. If it reads heavy, a smaller wedge and more salad; do not add butter.</w:t>
      </w:r>
    </w:p>
    <w:p>
      <w:pPr>
        <w:spacing w:after="80" w:before="0" w:line="250"/>
      </w:pPr>
      <w:r>
        <w:rPr>
          <w:rFonts w:ascii="Arial" w:cs="Arial" w:eastAsia="Arial" w:hAnsi="Arial"/>
          <w:i/>
          <w:iCs/>
          <w:color w:val="222222"/>
          <w:sz w:val="19"/>
          <w:szCs w:val="19"/>
        </w:rPr>
        <w:t xml:space="preserve">Nutrition estimate, per wedge (one sixth): ~165 kcal · 3 g protein · 21 g carbohydrate · 8 g fat. An estimate, not a measured value.</w:t>
      </w:r>
    </w:p>
    <w:p>
      <w:pPr>
        <w:keepNext/>
        <w:pageBreakBefore/>
        <w:spacing w:after="70"/>
      </w:pPr>
      <w:r>
        <w:rPr>
          <w:rFonts w:ascii="Arial" w:cs="Arial" w:eastAsia="Arial" w:hAnsi="Arial"/>
          <w:b/>
          <w:bCs/>
          <w:color w:val="1B5E7B"/>
          <w:sz w:val="26"/>
          <w:szCs w:val="26"/>
        </w:rPr>
        <w:t xml:space="preserve">4. Bitter Leaf Salad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spacing w:after="0" w:line="230"/>
            </w:pPr>
            <w:r>
              <w:rPr>
                <w:rFonts w:ascii="Arial" w:cs="Arial" w:eastAsia="Arial" w:hAnsi="Arial"/>
                <w:i/>
                <w:iCs/>
                <w:color w:val="555555"/>
                <w:sz w:val="18"/>
                <w:szCs w:val="18"/>
              </w:rPr>
              <w:t xml:space="preserve">Serves 3 · Total: ~10 min · Active: ~10 min · No heat · Unchanged from cook 1</w:t>
            </w:r>
          </w:p>
        </w:tc>
      </w:tr>
    </w:tbl>
    <w:p>
      <w:pPr>
        <w:spacing w:after="0" w:line="80" w:lineRule="exact"/>
      </w:pPr>
    </w:p>
    <w:p>
      <w:pPr>
        <w:spacing w:after="80" w:before="0" w:line="250"/>
      </w:pPr>
      <w:r>
        <w:rPr>
          <w:rFonts w:ascii="Arial" w:cs="Arial" w:eastAsia="Arial" w:hAnsi="Arial"/>
          <w:color w:val="222222"/>
          <w:sz w:val="19"/>
          <w:szCs w:val="19"/>
        </w:rPr>
        <w:t xml:space="preserve">Cold, crisp little gem, frisée and endive in a lemon-Dijon vinaigrette — the meal's relief from chicken fat, duck fat and butter.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blHeader/>
        </w:trPr>
        <w:tc>
          <w:tcPr>
            <w:tcW w:type="dxa" w:w="653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Amount</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Little gem lettuce, in short ribbons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2 heads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Frisée, torn to bite size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½ head</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Belgian endive, leaves separated (accent only)</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 head</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Dijon mustard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Lemon juice, fresh</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1½ tbsp / 22 ml</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Extra-virgin olive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60 ml / ¼ cup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1 small pinch</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Black pepper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jc w:val="right"/>
            </w:pPr>
            <w:r>
              <w:rPr>
                <w:rFonts w:ascii="Arial" w:cs="Arial" w:eastAsia="Arial" w:hAnsi="Arial"/>
                <w:color w:val="222222"/>
                <w:sz w:val="17"/>
                <w:szCs w:val="17"/>
              </w:rPr>
              <w:t xml:space="preserve">to taste</w:t>
            </w:r>
          </w:p>
        </w:tc>
      </w:tr>
    </w:tbl>
    <w:p>
      <w:pPr>
        <w:keepNext/>
        <w:spacing w:after="60" w:before="160"/>
      </w:pPr>
      <w:r>
        <w:rPr>
          <w:rFonts w:ascii="Arial" w:cs="Arial" w:eastAsia="Arial" w:hAnsi="Arial"/>
          <w:b/>
          <w:bCs/>
          <w:color w:val="333333"/>
          <w:sz w:val="22"/>
          <w:szCs w:val="22"/>
        </w:rPr>
        <w:t xml:space="preserve">Prep Phase</w:t>
      </w:r>
    </w:p>
    <w:p>
      <w:pPr>
        <w:pStyle w:val="ListParagraph"/>
        <w:numPr>
          <w:ilvl w:val="0"/>
          <w:numId w:val="12"/>
        </w:numPr>
        <w:spacing w:after="50" w:line="250"/>
      </w:pPr>
      <w:r>
        <w:rPr>
          <w:rFonts w:ascii="Arial" w:cs="Arial" w:eastAsia="Arial" w:hAnsi="Arial"/>
          <w:b/>
          <w:bCs/>
          <w:color w:val="222222"/>
          <w:sz w:val="19"/>
          <w:szCs w:val="19"/>
        </w:rPr>
        <w:t xml:space="preserve">T-105 (4:15 pm):</w:t>
      </w:r>
      <w:r>
        <w:rPr>
          <w:rFonts w:ascii="Arial" w:cs="Arial" w:eastAsia="Arial" w:hAnsi="Arial"/>
          <w:color w:val="222222"/>
          <w:sz w:val="19"/>
          <w:szCs w:val="19"/>
        </w:rPr>
        <w:t xml:space="preserve"> wash and dry the leaves thoroughly, wrap in a dry towel, refrigerate. A wet leaf will not hold dressing.</w:t>
      </w:r>
    </w:p>
    <w:p>
      <w:pPr>
        <w:pStyle w:val="ListParagraph"/>
        <w:numPr>
          <w:ilvl w:val="0"/>
          <w:numId w:val="12"/>
        </w:numPr>
        <w:spacing w:after="50" w:line="250"/>
      </w:pPr>
      <w:r>
        <w:rPr>
          <w:rFonts w:ascii="Arial" w:cs="Arial" w:eastAsia="Arial" w:hAnsi="Arial"/>
          <w:color w:val="222222"/>
          <w:sz w:val="19"/>
          <w:szCs w:val="19"/>
        </w:rPr>
        <w:t xml:space="preserve">Whisk the Dijon and lemon, then stream in the oil; season with the pinch of salt and pepper. Hold the vinaigrette at room temperature.</w:t>
      </w:r>
    </w:p>
    <w:p>
      <w:pPr>
        <w:keepNext/>
        <w:spacing w:after="60" w:before="160"/>
      </w:pPr>
      <w:r>
        <w:rPr>
          <w:rFonts w:ascii="Arial" w:cs="Arial" w:eastAsia="Arial" w:hAnsi="Arial"/>
          <w:b/>
          <w:bCs/>
          <w:color w:val="333333"/>
          <w:sz w:val="22"/>
          <w:szCs w:val="22"/>
        </w:rPr>
        <w:t xml:space="preserve">Holding &amp; Assembly</w:t>
      </w:r>
    </w:p>
    <w:p>
      <w:pPr>
        <w:pStyle w:val="ListParagraph"/>
        <w:numPr>
          <w:ilvl w:val="0"/>
          <w:numId w:val="13"/>
        </w:numPr>
        <w:spacing w:after="50" w:line="250"/>
      </w:pPr>
      <w:r>
        <w:rPr>
          <w:rFonts w:ascii="Arial" w:cs="Arial" w:eastAsia="Arial" w:hAnsi="Arial"/>
          <w:color w:val="222222"/>
          <w:sz w:val="19"/>
          <w:szCs w:val="19"/>
        </w:rPr>
        <w:t xml:space="preserve">Leaves and vinaigrette stay separate until E+23.</w:t>
      </w:r>
    </w:p>
    <w:p>
      <w:pPr>
        <w:pStyle w:val="ListParagraph"/>
        <w:numPr>
          <w:ilvl w:val="0"/>
          <w:numId w:val="13"/>
        </w:numPr>
        <w:spacing w:after="50" w:line="250"/>
      </w:pPr>
      <w:r>
        <w:rPr>
          <w:rFonts w:ascii="Arial" w:cs="Arial" w:eastAsia="Arial" w:hAnsi="Arial"/>
          <w:b/>
          <w:bCs/>
          <w:color w:val="222222"/>
          <w:sz w:val="19"/>
          <w:szCs w:val="19"/>
        </w:rPr>
        <w:t xml:space="preserve">E+23:</w:t>
      </w:r>
      <w:r>
        <w:rPr>
          <w:rFonts w:ascii="Arial" w:cs="Arial" w:eastAsia="Arial" w:hAnsi="Arial"/>
          <w:color w:val="222222"/>
          <w:sz w:val="19"/>
          <w:szCs w:val="19"/>
        </w:rPr>
        <w:t xml:space="preserve"> re-whisk, dress lightly — leaves coated, not wet — and plate. Reserve a little vinaigrette to serve beside the chicken.</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3"/>
        <w:gridCol w:w="2924"/>
      </w:tblGrid>
      <w:tr>
        <w:trPr>
          <w:cantSplit/>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Failure Mode</w:t>
            </w:r>
          </w:p>
        </w:tc>
        <w:tc>
          <w:tcPr>
            <w:tcW w:type="dxa" w:w="253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Dressed early — wilted leaves. Unrecoverable for dressed leaves; hold back undressed spares.</w:t>
            </w:r>
          </w:p>
        </w:tc>
        <w:tc>
          <w:tcPr>
            <w:tcW w:type="dxa" w:w="253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Leaves limp before serving.</w:t>
            </w:r>
          </w:p>
        </w:tc>
        <w:tc>
          <w:tcPr>
            <w:tcW w:type="dxa" w:w="292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Dress at E+23 only.</w:t>
            </w:r>
          </w:p>
        </w:tc>
      </w:tr>
      <w:tr>
        <w:trPr>
          <w:cantSplit/>
        </w:trPr>
        <w:tc>
          <w:tcPr>
            <w:tcW w:type="dxa" w:w="975"/>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b/>
                <w:bCs/>
                <w:color w:val="222222"/>
                <w:sz w:val="16"/>
                <w:szCs w:val="16"/>
              </w:rPr>
              <w:t xml:space="preserve">Minor</w:t>
            </w:r>
          </w:p>
        </w:tc>
        <w:tc>
          <w:tcPr>
            <w:tcW w:type="dxa" w:w="331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Vinaigrette split — will not cling.</w:t>
            </w:r>
          </w:p>
        </w:tc>
        <w:tc>
          <w:tcPr>
            <w:tcW w:type="dxa" w:w="2533"/>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Oil separated.</w:t>
            </w:r>
          </w:p>
        </w:tc>
        <w:tc>
          <w:tcPr>
            <w:tcW w:type="dxa" w:w="292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spacing w:after="0" w:line="230"/>
            </w:pPr>
            <w:r>
              <w:rPr>
                <w:rFonts w:ascii="Arial" w:cs="Arial" w:eastAsia="Arial" w:hAnsi="Arial"/>
                <w:color w:val="222222"/>
                <w:sz w:val="16"/>
                <w:szCs w:val="16"/>
              </w:rPr>
              <w:t xml:space="preserve">Re-whisk.</w:t>
            </w:r>
          </w:p>
        </w:tc>
      </w:tr>
    </w:tbl>
    <w:p>
      <w:pPr>
        <w:spacing w:after="80" w:before="100" w:line="250"/>
      </w:pPr>
      <w:r>
        <w:rPr>
          <w:rFonts w:ascii="Arial" w:cs="Arial" w:eastAsia="Arial" w:hAnsi="Arial"/>
          <w:i/>
          <w:iCs/>
          <w:color w:val="222222"/>
          <w:sz w:val="19"/>
          <w:szCs w:val="19"/>
        </w:rPr>
        <w:t xml:space="preserve">Adjust: sharpen with a few drops of lemon if the plate reads rich; round with a little oil if too sharp.</w:t>
      </w:r>
    </w:p>
    <w:p>
      <w:pPr>
        <w:spacing w:after="80" w:before="0" w:line="250"/>
      </w:pPr>
      <w:r>
        <w:rPr>
          <w:rFonts w:ascii="Arial" w:cs="Arial" w:eastAsia="Arial" w:hAnsi="Arial"/>
          <w:i/>
          <w:iCs/>
          <w:color w:val="222222"/>
          <w:sz w:val="19"/>
          <w:szCs w:val="19"/>
        </w:rPr>
        <w:t xml:space="preserve">Nutrition estimate, per serving, lightly dressed: ~125 kcal · 1 g protein · 3 g carbohydrate · 12 g fat. An estimate, not a measured value.</w:t>
      </w:r>
    </w:p>
    <w:p>
      <w:pPr>
        <w:keepNext/>
        <w:pageBreakBefore/>
        <w:spacing w:after="60" w:before="0"/>
      </w:pPr>
      <w:r>
        <w:rPr>
          <w:rFonts w:ascii="Arial" w:cs="Arial" w:eastAsia="Arial" w:hAnsi="Arial"/>
          <w:b/>
          <w:bCs/>
          <w:color w:val="333333"/>
          <w:sz w:val="22"/>
          <w:szCs w:val="22"/>
        </w:rPr>
        <w:t xml:space="preserve">Designed, Not Validated — Post-Cook Confirmation Candidates</w:t>
      </w:r>
    </w:p>
    <w:p>
      <w:pPr>
        <w:spacing w:after="80" w:before="0" w:line="250"/>
      </w:pPr>
      <w:r>
        <w:rPr>
          <w:rFonts w:ascii="Arial" w:cs="Arial" w:eastAsia="Arial" w:hAnsi="Arial"/>
          <w:color w:val="222222"/>
          <w:sz w:val="19"/>
          <w:szCs w:val="19"/>
        </w:rPr>
        <w:t xml:space="preserve">These parameters were engineered for this cook and have not been observed. Record each against actual and log it with the cook.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4400"/>
        <w:gridCol w:w="3746"/>
      </w:tblGrid>
      <w:tr>
        <w:trPr>
          <w:cantSplit/>
          <w:tblHeader/>
        </w:trPr>
        <w:tc>
          <w:tcPr>
            <w:tcW w:type="dxa" w:w="5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w:t>
            </w:r>
          </w:p>
        </w:tc>
        <w:tc>
          <w:tcPr>
            <w:tcW w:type="dxa" w:w="11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Dish</w:t>
            </w:r>
          </w:p>
        </w:tc>
        <w:tc>
          <w:tcPr>
            <w:tcW w:type="dxa" w:w="44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Parameter</w:t>
            </w:r>
          </w:p>
        </w:tc>
        <w:tc>
          <w:tcPr>
            <w:tcW w:type="dxa" w:w="37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spacing w:after="0" w:line="230"/>
            </w:pPr>
            <w:r>
              <w:rPr>
                <w:rFonts w:ascii="Arial" w:cs="Arial" w:eastAsia="Arial" w:hAnsi="Arial"/>
                <w:b/>
                <w:bCs/>
                <w:color w:val="333333"/>
                <w:sz w:val="16"/>
                <w:szCs w:val="16"/>
              </w:rPr>
              <w:t xml:space="preserve">Designed Value</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Roast time at 450°F / 232°C, ~1.07 kg birds</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40–55 min (never timed; record entry and each exit)</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2</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Carryover after a 150–152°F / 66–67°C pull</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+3 to +5°F, peak ~155°F / 68°C (record each probe peak)</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3</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Breast stays at or above 150°F / 66°C for 5 min after exit</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Expected to hold without returning to the oven (record the lowest reading)</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4</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Thigh temperature at the breast pull</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≥165°F / 74°C, target 170–175°F / 77–79°C (record)</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5</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Wireless probe placement, lengthwise from the neck end</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Fully buried in a ~1 kg bird's breast; agrees with the Thermapen cross-check</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6</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Exit to service</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17 min rest, served at 27 min; meat still hot on warmed plates</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7</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Chicken</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Halved lunch bird on a shallow tray</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Cools inside the 2 hr + 4 hr limits</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8</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Jus</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Sunday reduction in a wide pan</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12–20 min to ~200 ml</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9</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Jus</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Strained yield after a 60 min simmer</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550–650 ml</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10</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Jus</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Hot hold at 140–160°F / 60–71°C, lid on</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Planned maximum 45 min; induction setting to be found</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11</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Par-boil time to centre resistance, 120–150 g potatoes</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15–18 min of simmering</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12</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Pan times on induction</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12–15 min first side, 10–12 min second</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13</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Rack hold before re-crisp</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Planned maximum 35 min</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14</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Oven re-crisp at 450°F / 232°C</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5–7 min, ceiling 9 min</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15</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Rösti</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Re-crisped rösti on its rack before cutting</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Planned maximum 12 min; 2 min flash if the crust gives</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16</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Salad</w:t>
            </w:r>
          </w:p>
        </w:tc>
        <w:tc>
          <w:tcPr>
            <w:tcW w:type="dxa" w:w="4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Washed leaves, towel-wrapped, fridge</w:t>
            </w:r>
          </w:p>
        </w:tc>
        <w:tc>
          <w:tcPr>
            <w:tcW w:type="dxa" w:w="37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line="230"/>
            </w:pPr>
            <w:r>
              <w:rPr>
                <w:rFonts w:ascii="Arial" w:cs="Arial" w:eastAsia="Arial" w:hAnsi="Arial"/>
                <w:color w:val="222222"/>
                <w:sz w:val="17"/>
                <w:szCs w:val="17"/>
              </w:rPr>
              <w:t xml:space="preserve">Planned maximum 2 hr</w:t>
            </w:r>
          </w:p>
        </w:tc>
      </w:tr>
    </w:tbl>
    <w:p>
      <w:pPr>
        <w:spacing w:after="80" w:before="100" w:line="250"/>
      </w:pPr>
      <w:r>
        <w:rPr>
          <w:rFonts w:ascii="Arial" w:cs="Arial" w:eastAsia="Arial" w:hAnsi="Arial"/>
          <w:b/>
          <w:bCs/>
          <w:color w:val="222222"/>
          <w:sz w:val="19"/>
          <w:szCs w:val="19"/>
        </w:rPr>
        <w:t xml:space="preserve">Write down on the day:</w:t>
      </w:r>
      <w:r>
        <w:rPr>
          <w:rFonts w:ascii="Arial" w:cs="Arial" w:eastAsia="Arial" w:hAnsi="Arial"/>
          <w:color w:val="222222"/>
          <w:sz w:val="19"/>
          <w:szCs w:val="19"/>
        </w:rPr>
        <w:t xml:space="preserve"> oven-in time, each exit time, each probe peak during the rest, the thigh reading at each pull, and the rösti pan times.</w:t>
      </w:r>
    </w:p>
    <w:p>
      <w:pPr>
        <w:spacing w:after="80" w:before="0" w:line="250"/>
      </w:pPr>
      <w:r>
        <w:rPr>
          <w:rFonts w:ascii="Arial" w:cs="Arial" w:eastAsia="Arial" w:hAnsi="Arial"/>
          <w:i/>
          <w:iCs/>
          <w:color w:val="222222"/>
          <w:sz w:val="19"/>
          <w:szCs w:val="19"/>
        </w:rPr>
        <w:t xml:space="preserve">The last review round raised two timing points (the lunch bird's leg-recovery branch and an interrupted jus reheat). Both are adopted in this document and have not been re-reviewed.</w:t>
      </w:r>
    </w:p>
    <w:sectPr>
      <w:headerReference w:type="default" r:id="rId7"/>
      <w:footerReference w:type="default" r:id="rId8"/>
      <w:pgSz w:w="11906" w:h="16838"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5"/>
        <w:szCs w:val="15"/>
      </w:rPr>
      <w:t xml:space="preserve">Generated 10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6" w:space="4"/>
      </w:pBdr>
      <w:tabs>
        <w:tab w:val="right" w:pos="9746"/>
      </w:tabs>
      <w:spacing w:after="120"/>
    </w:pPr>
    <w:r>
      <w:rPr>
        <w:rFonts w:ascii="Arial" w:cs="Arial" w:eastAsia="Arial" w:hAnsi="Arial"/>
        <w:b/>
        <w:bCs/>
        <w:color w:val="1B5E7B"/>
        <w:sz w:val="15"/>
        <w:szCs w:val="15"/>
      </w:rPr>
      <w:t xml:space="preserve">BIRTHDAY ROAST CHICKEN  ·  11 October 2026</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00" w:hanging="400"/>
      </w:pPr>
      <w:rPr>
        <w:rFonts w:ascii="Arial" w:cs="Arial" w:eastAsia="Arial" w:hAnsi="Arial"/>
        <w:b/>
        <w:bCs/>
        <w:color w:val="1B5E7B"/>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Lukas's Birthday Roast Chicken</dc:title>
  <dc:creator>Jin (Cowork)</dc:creator>
  <dc:description>Cooking sheet — governance v3.8</dc:description>
  <cp:lastModifiedBy>Un-named</cp:lastModifiedBy>
  <cp:revision>1</cp:revision>
  <dcterms:created xsi:type="dcterms:W3CDTF">2026-10-10T01:19:47.340Z</dcterms:created>
  <dcterms:modified xsi:type="dcterms:W3CDTF">2026-10-10T01:19:47.341Z</dcterms:modified>
</cp:coreProperties>
</file>

<file path=docProps/custom.xml><?xml version="1.0" encoding="utf-8"?>
<Properties xmlns="http://schemas.openxmlformats.org/officeDocument/2006/custom-properties" xmlns:vt="http://schemas.openxmlformats.org/officeDocument/2006/docPropsVTypes"/>
</file>